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6D646D" w14:textId="77777777" w:rsidR="008714E5" w:rsidRPr="00564F70" w:rsidRDefault="008714E5" w:rsidP="008714E5">
      <w:pPr>
        <w:pStyle w:val="NoSpacing"/>
        <w:rPr>
          <w:rFonts w:ascii="Times New Roman" w:hAnsi="Times New Roman" w:cs="Times New Roman"/>
          <w:sz w:val="28"/>
          <w:szCs w:val="28"/>
        </w:rPr>
      </w:pPr>
      <w:r w:rsidRPr="00564F70">
        <w:rPr>
          <w:rFonts w:ascii="Times New Roman" w:hAnsi="Times New Roman" w:cs="Times New Roman"/>
          <w:sz w:val="28"/>
          <w:szCs w:val="28"/>
        </w:rPr>
        <w:t>SUPREME COURT OF THE STATE OF NEW YORK</w:t>
      </w:r>
    </w:p>
    <w:p w14:paraId="67B25D4C" w14:textId="77777777" w:rsidR="008714E5" w:rsidRPr="00564F70" w:rsidRDefault="008714E5" w:rsidP="008714E5">
      <w:pPr>
        <w:pStyle w:val="NoSpacing"/>
        <w:rPr>
          <w:rFonts w:ascii="Times New Roman" w:hAnsi="Times New Roman" w:cs="Times New Roman"/>
          <w:sz w:val="28"/>
          <w:szCs w:val="28"/>
        </w:rPr>
      </w:pPr>
      <w:r w:rsidRPr="00564F70">
        <w:rPr>
          <w:rFonts w:ascii="Times New Roman" w:hAnsi="Times New Roman" w:cs="Times New Roman"/>
          <w:sz w:val="28"/>
          <w:szCs w:val="28"/>
        </w:rPr>
        <w:t>COUNTY OF NEW YORK</w:t>
      </w:r>
    </w:p>
    <w:p w14:paraId="40B21330" w14:textId="77777777" w:rsidR="008714E5" w:rsidRPr="00564F70" w:rsidRDefault="008714E5" w:rsidP="008714E5">
      <w:pPr>
        <w:pStyle w:val="NoSpacing"/>
        <w:rPr>
          <w:rFonts w:ascii="Times New Roman" w:hAnsi="Times New Roman" w:cs="Times New Roman"/>
          <w:sz w:val="28"/>
          <w:szCs w:val="28"/>
        </w:rPr>
      </w:pPr>
      <w:r w:rsidRPr="00564F70">
        <w:rPr>
          <w:rFonts w:ascii="Times New Roman" w:hAnsi="Times New Roman" w:cs="Times New Roman"/>
          <w:sz w:val="28"/>
          <w:szCs w:val="28"/>
        </w:rPr>
        <w:t>---------------------------------------------------------------------------x</w:t>
      </w:r>
    </w:p>
    <w:p w14:paraId="0A96E578" w14:textId="77777777" w:rsidR="008714E5" w:rsidRPr="00564F70" w:rsidRDefault="008714E5" w:rsidP="008714E5">
      <w:pPr>
        <w:pStyle w:val="NoSpacing"/>
        <w:rPr>
          <w:rFonts w:ascii="Times New Roman" w:hAnsi="Times New Roman" w:cs="Times New Roman"/>
          <w:sz w:val="28"/>
          <w:szCs w:val="28"/>
        </w:rPr>
      </w:pPr>
      <w:r w:rsidRPr="00564F70">
        <w:rPr>
          <w:rFonts w:ascii="Times New Roman" w:hAnsi="Times New Roman" w:cs="Times New Roman"/>
          <w:sz w:val="28"/>
          <w:szCs w:val="28"/>
        </w:rPr>
        <w:t>Dr. Mark Crispin Miller,</w:t>
      </w:r>
    </w:p>
    <w:p w14:paraId="59EDD594" w14:textId="77777777" w:rsidR="008714E5" w:rsidRPr="00564F70" w:rsidRDefault="008714E5" w:rsidP="008714E5">
      <w:pPr>
        <w:pStyle w:val="NoSpacing"/>
        <w:rPr>
          <w:rFonts w:ascii="Times New Roman" w:hAnsi="Times New Roman" w:cs="Times New Roman"/>
          <w:sz w:val="28"/>
          <w:szCs w:val="28"/>
        </w:rPr>
      </w:pPr>
    </w:p>
    <w:p w14:paraId="14277652" w14:textId="77777777" w:rsidR="008714E5" w:rsidRPr="00564F70" w:rsidRDefault="008714E5" w:rsidP="008714E5">
      <w:pPr>
        <w:pStyle w:val="NoSpacing"/>
        <w:rPr>
          <w:rFonts w:ascii="Times New Roman" w:hAnsi="Times New Roman" w:cs="Times New Roman"/>
          <w:sz w:val="28"/>
          <w:szCs w:val="28"/>
        </w:rPr>
      </w:pPr>
      <w:r w:rsidRPr="00564F70">
        <w:rPr>
          <w:rFonts w:ascii="Times New Roman" w:hAnsi="Times New Roman" w:cs="Times New Roman"/>
          <w:sz w:val="28"/>
          <w:szCs w:val="28"/>
        </w:rPr>
        <w:t xml:space="preserve">                                                Plaintiff,                                        INDEX NO. </w:t>
      </w:r>
      <w:r w:rsidRPr="00564F70">
        <w:rPr>
          <w:rFonts w:ascii="Times New Roman" w:hAnsi="Times New Roman" w:cs="Times New Roman"/>
          <w:sz w:val="28"/>
          <w:szCs w:val="28"/>
        </w:rPr>
        <w:tab/>
      </w:r>
      <w:r w:rsidRPr="00564F70">
        <w:rPr>
          <w:rFonts w:ascii="Times New Roman" w:hAnsi="Times New Roman" w:cs="Times New Roman"/>
          <w:sz w:val="28"/>
          <w:szCs w:val="28"/>
        </w:rPr>
        <w:tab/>
      </w:r>
      <w:r w:rsidRPr="00564F70">
        <w:rPr>
          <w:rFonts w:ascii="Times New Roman" w:hAnsi="Times New Roman" w:cs="Times New Roman"/>
          <w:sz w:val="28"/>
          <w:szCs w:val="28"/>
        </w:rPr>
        <w:tab/>
      </w:r>
      <w:r w:rsidRPr="00564F70">
        <w:rPr>
          <w:rFonts w:ascii="Times New Roman" w:hAnsi="Times New Roman" w:cs="Times New Roman"/>
          <w:sz w:val="28"/>
          <w:szCs w:val="28"/>
        </w:rPr>
        <w:tab/>
      </w:r>
      <w:r w:rsidRPr="00564F70">
        <w:rPr>
          <w:rFonts w:ascii="Times New Roman" w:hAnsi="Times New Roman" w:cs="Times New Roman"/>
          <w:sz w:val="28"/>
          <w:szCs w:val="28"/>
        </w:rPr>
        <w:tab/>
      </w:r>
      <w:r w:rsidRPr="00564F70">
        <w:rPr>
          <w:rFonts w:ascii="Times New Roman" w:hAnsi="Times New Roman" w:cs="Times New Roman"/>
          <w:sz w:val="28"/>
          <w:szCs w:val="28"/>
        </w:rPr>
        <w:tab/>
      </w:r>
      <w:r w:rsidRPr="00564F70">
        <w:rPr>
          <w:rFonts w:ascii="Times New Roman" w:hAnsi="Times New Roman" w:cs="Times New Roman"/>
          <w:sz w:val="28"/>
          <w:szCs w:val="28"/>
        </w:rPr>
        <w:tab/>
      </w:r>
      <w:r w:rsidRPr="00564F70">
        <w:rPr>
          <w:rFonts w:ascii="Times New Roman" w:hAnsi="Times New Roman" w:cs="Times New Roman"/>
          <w:sz w:val="28"/>
          <w:szCs w:val="28"/>
        </w:rPr>
        <w:tab/>
      </w:r>
      <w:r w:rsidRPr="00564F70">
        <w:rPr>
          <w:rFonts w:ascii="Times New Roman" w:hAnsi="Times New Roman" w:cs="Times New Roman"/>
          <w:sz w:val="28"/>
          <w:szCs w:val="28"/>
        </w:rPr>
        <w:tab/>
      </w:r>
      <w:r w:rsidRPr="00564F70">
        <w:rPr>
          <w:rFonts w:ascii="Times New Roman" w:hAnsi="Times New Roman" w:cs="Times New Roman"/>
          <w:sz w:val="28"/>
          <w:szCs w:val="28"/>
        </w:rPr>
        <w:tab/>
      </w:r>
      <w:r w:rsidRPr="00564F70">
        <w:rPr>
          <w:rFonts w:ascii="Times New Roman" w:hAnsi="Times New Roman" w:cs="Times New Roman"/>
          <w:sz w:val="28"/>
          <w:szCs w:val="28"/>
        </w:rPr>
        <w:tab/>
        <w:t xml:space="preserve">         160329/2020</w:t>
      </w:r>
    </w:p>
    <w:p w14:paraId="48F2DC50" w14:textId="77777777" w:rsidR="008714E5" w:rsidRPr="00564F70" w:rsidRDefault="008714E5" w:rsidP="008714E5">
      <w:pPr>
        <w:pStyle w:val="NoSpacing"/>
        <w:rPr>
          <w:rFonts w:ascii="Times New Roman" w:hAnsi="Times New Roman" w:cs="Times New Roman"/>
          <w:sz w:val="28"/>
          <w:szCs w:val="28"/>
        </w:rPr>
      </w:pPr>
      <w:r w:rsidRPr="00564F70">
        <w:rPr>
          <w:rFonts w:ascii="Times New Roman" w:hAnsi="Times New Roman" w:cs="Times New Roman"/>
          <w:sz w:val="28"/>
          <w:szCs w:val="28"/>
        </w:rPr>
        <w:t>vs.</w:t>
      </w:r>
    </w:p>
    <w:p w14:paraId="27FACF91" w14:textId="77777777" w:rsidR="008714E5" w:rsidRDefault="008714E5" w:rsidP="008714E5">
      <w:pPr>
        <w:pStyle w:val="NoSpacing"/>
        <w:rPr>
          <w:rFonts w:ascii="Times New Roman" w:hAnsi="Times New Roman" w:cs="Times New Roman"/>
          <w:sz w:val="28"/>
          <w:szCs w:val="28"/>
        </w:rPr>
      </w:pPr>
    </w:p>
    <w:p w14:paraId="5BF9B3BB" w14:textId="77777777" w:rsidR="008714E5" w:rsidRPr="00564F70" w:rsidRDefault="008714E5" w:rsidP="008714E5">
      <w:pPr>
        <w:pStyle w:val="NoSpacing"/>
        <w:rPr>
          <w:rFonts w:ascii="Times New Roman" w:hAnsi="Times New Roman" w:cs="Times New Roman"/>
          <w:sz w:val="28"/>
          <w:szCs w:val="28"/>
        </w:rPr>
      </w:pPr>
      <w:r w:rsidRPr="00564F70">
        <w:rPr>
          <w:rFonts w:ascii="Times New Roman" w:hAnsi="Times New Roman" w:cs="Times New Roman"/>
          <w:sz w:val="28"/>
          <w:szCs w:val="28"/>
        </w:rPr>
        <w:t>Arjun Appadurai, Deborah Borisoff, Stephen Duncombe</w:t>
      </w:r>
    </w:p>
    <w:p w14:paraId="157106C5" w14:textId="77777777" w:rsidR="008714E5" w:rsidRPr="00564F70" w:rsidRDefault="008714E5" w:rsidP="008714E5">
      <w:pPr>
        <w:pStyle w:val="NoSpacing"/>
        <w:rPr>
          <w:rFonts w:ascii="Times New Roman" w:hAnsi="Times New Roman" w:cs="Times New Roman"/>
          <w:sz w:val="28"/>
          <w:szCs w:val="28"/>
        </w:rPr>
      </w:pPr>
      <w:r w:rsidRPr="00564F70">
        <w:rPr>
          <w:rFonts w:ascii="Times New Roman" w:hAnsi="Times New Roman" w:cs="Times New Roman"/>
          <w:sz w:val="28"/>
          <w:szCs w:val="28"/>
        </w:rPr>
        <w:t>Allen Feldman, Lisa Gitelman, Radha S. Hegde,</w:t>
      </w:r>
    </w:p>
    <w:p w14:paraId="2C1D7462" w14:textId="77777777" w:rsidR="008714E5" w:rsidRPr="00564F70" w:rsidRDefault="008714E5" w:rsidP="008714E5">
      <w:pPr>
        <w:pStyle w:val="NoSpacing"/>
        <w:rPr>
          <w:rFonts w:ascii="Times New Roman" w:hAnsi="Times New Roman" w:cs="Times New Roman"/>
          <w:sz w:val="28"/>
          <w:szCs w:val="28"/>
        </w:rPr>
      </w:pPr>
      <w:r w:rsidRPr="00564F70">
        <w:rPr>
          <w:rFonts w:ascii="Times New Roman" w:hAnsi="Times New Roman" w:cs="Times New Roman"/>
          <w:sz w:val="28"/>
          <w:szCs w:val="28"/>
        </w:rPr>
        <w:t>Nicholas Mirzoeff, Susan Murray, Arvind Rajagopal</w:t>
      </w:r>
    </w:p>
    <w:p w14:paraId="01068BA7" w14:textId="77777777" w:rsidR="008714E5" w:rsidRPr="00564F70" w:rsidRDefault="008714E5" w:rsidP="008714E5">
      <w:pPr>
        <w:pStyle w:val="NoSpacing"/>
        <w:rPr>
          <w:rFonts w:ascii="Times New Roman" w:hAnsi="Times New Roman" w:cs="Times New Roman"/>
          <w:sz w:val="28"/>
          <w:szCs w:val="28"/>
        </w:rPr>
      </w:pPr>
      <w:r w:rsidRPr="00564F70">
        <w:rPr>
          <w:rFonts w:ascii="Times New Roman" w:hAnsi="Times New Roman" w:cs="Times New Roman"/>
          <w:sz w:val="28"/>
          <w:szCs w:val="28"/>
        </w:rPr>
        <w:t>Marita Sturken, Aurora Wallace, Jamie Skye Bianco</w:t>
      </w:r>
    </w:p>
    <w:p w14:paraId="7328340C" w14:textId="77777777" w:rsidR="008714E5" w:rsidRPr="00564F70" w:rsidRDefault="008714E5" w:rsidP="008714E5">
      <w:pPr>
        <w:pStyle w:val="NoSpacing"/>
        <w:rPr>
          <w:rFonts w:ascii="Times New Roman" w:hAnsi="Times New Roman" w:cs="Times New Roman"/>
          <w:sz w:val="28"/>
          <w:szCs w:val="28"/>
        </w:rPr>
      </w:pPr>
      <w:r w:rsidRPr="00564F70">
        <w:rPr>
          <w:rFonts w:ascii="Times New Roman" w:hAnsi="Times New Roman" w:cs="Times New Roman"/>
          <w:sz w:val="28"/>
          <w:szCs w:val="28"/>
        </w:rPr>
        <w:t>Paula Chakravartty, Brett Gary, Ted Magder, Mara Mills</w:t>
      </w:r>
    </w:p>
    <w:p w14:paraId="68619AE8" w14:textId="77777777" w:rsidR="008714E5" w:rsidRPr="00564F70" w:rsidRDefault="008714E5" w:rsidP="008714E5">
      <w:pPr>
        <w:pStyle w:val="NoSpacing"/>
        <w:rPr>
          <w:rFonts w:ascii="Times New Roman" w:hAnsi="Times New Roman" w:cs="Times New Roman"/>
          <w:sz w:val="28"/>
          <w:szCs w:val="28"/>
        </w:rPr>
      </w:pPr>
      <w:r w:rsidRPr="00564F70">
        <w:rPr>
          <w:rFonts w:ascii="Times New Roman" w:hAnsi="Times New Roman" w:cs="Times New Roman"/>
          <w:sz w:val="28"/>
          <w:szCs w:val="28"/>
        </w:rPr>
        <w:t>Juan Pinon, Natasha Schull, Nicole Starosielski, Alexander</w:t>
      </w:r>
    </w:p>
    <w:p w14:paraId="0380A6E7" w14:textId="77777777" w:rsidR="008714E5" w:rsidRPr="00564F70" w:rsidRDefault="008714E5" w:rsidP="008714E5">
      <w:pPr>
        <w:pStyle w:val="NoSpacing"/>
        <w:rPr>
          <w:rFonts w:ascii="Times New Roman" w:hAnsi="Times New Roman" w:cs="Times New Roman"/>
          <w:sz w:val="28"/>
          <w:szCs w:val="28"/>
        </w:rPr>
      </w:pPr>
      <w:r w:rsidRPr="00564F70">
        <w:rPr>
          <w:rFonts w:ascii="Times New Roman" w:hAnsi="Times New Roman" w:cs="Times New Roman"/>
          <w:sz w:val="28"/>
          <w:szCs w:val="28"/>
        </w:rPr>
        <w:t>Galloway,</w:t>
      </w:r>
    </w:p>
    <w:p w14:paraId="798F9F9E" w14:textId="77777777" w:rsidR="008714E5" w:rsidRPr="00564F70" w:rsidRDefault="008714E5" w:rsidP="008714E5">
      <w:pPr>
        <w:pStyle w:val="NoSpacing"/>
        <w:rPr>
          <w:rFonts w:ascii="Times New Roman" w:hAnsi="Times New Roman" w:cs="Times New Roman"/>
          <w:sz w:val="28"/>
          <w:szCs w:val="28"/>
        </w:rPr>
      </w:pPr>
    </w:p>
    <w:p w14:paraId="15EB56FA" w14:textId="77777777" w:rsidR="008714E5" w:rsidRPr="00564F70" w:rsidRDefault="008714E5" w:rsidP="008714E5">
      <w:pPr>
        <w:pStyle w:val="NoSpacing"/>
        <w:rPr>
          <w:rFonts w:ascii="Times New Roman" w:hAnsi="Times New Roman" w:cs="Times New Roman"/>
          <w:sz w:val="28"/>
          <w:szCs w:val="28"/>
        </w:rPr>
      </w:pPr>
      <w:r w:rsidRPr="00564F70">
        <w:rPr>
          <w:rFonts w:ascii="Times New Roman" w:hAnsi="Times New Roman" w:cs="Times New Roman"/>
          <w:sz w:val="28"/>
          <w:szCs w:val="28"/>
        </w:rPr>
        <w:t>                                                Defendants.</w:t>
      </w:r>
    </w:p>
    <w:p w14:paraId="007481ED" w14:textId="2AB9EADC" w:rsidR="008714E5" w:rsidRDefault="008714E5" w:rsidP="008714E5">
      <w:pPr>
        <w:pStyle w:val="NoSpacing"/>
      </w:pPr>
      <w:r w:rsidRPr="00564F70">
        <w:rPr>
          <w:rFonts w:ascii="Times New Roman" w:hAnsi="Times New Roman" w:cs="Times New Roman"/>
          <w:sz w:val="28"/>
          <w:szCs w:val="28"/>
        </w:rPr>
        <w:t>-------------------------------------------------------------------------</w:t>
      </w:r>
      <w:r w:rsidRPr="001C195A">
        <w:t>x</w:t>
      </w:r>
    </w:p>
    <w:p w14:paraId="3973C959" w14:textId="2A00237D" w:rsidR="008714E5" w:rsidRDefault="008714E5" w:rsidP="008714E5">
      <w:pPr>
        <w:pStyle w:val="NoSpacing"/>
      </w:pPr>
    </w:p>
    <w:p w14:paraId="625E492D" w14:textId="63D47A07" w:rsidR="008714E5" w:rsidRDefault="008714E5" w:rsidP="008714E5">
      <w:pPr>
        <w:pStyle w:val="NoSpacing"/>
        <w:rPr>
          <w:rFonts w:ascii="Times New Roman" w:hAnsi="Times New Roman" w:cs="Times New Roman"/>
          <w:b/>
          <w:bCs/>
          <w:sz w:val="28"/>
          <w:szCs w:val="28"/>
          <w:u w:val="single"/>
        </w:rPr>
      </w:pPr>
      <w:r>
        <w:tab/>
      </w:r>
      <w:r>
        <w:tab/>
      </w:r>
      <w:r w:rsidRPr="008714E5">
        <w:rPr>
          <w:rFonts w:ascii="Times New Roman" w:hAnsi="Times New Roman" w:cs="Times New Roman"/>
          <w:b/>
          <w:bCs/>
          <w:sz w:val="28"/>
          <w:szCs w:val="28"/>
        </w:rPr>
        <w:t>PLAINTIFF’S MEMORANDUM OF LAW IN OPPOSITION TO</w:t>
      </w:r>
      <w:r w:rsidRPr="008714E5">
        <w:rPr>
          <w:rFonts w:ascii="Times New Roman" w:hAnsi="Times New Roman" w:cs="Times New Roman"/>
          <w:b/>
          <w:bCs/>
          <w:sz w:val="28"/>
          <w:szCs w:val="28"/>
        </w:rPr>
        <w:tab/>
      </w:r>
      <w:r w:rsidRPr="008714E5">
        <w:rPr>
          <w:rFonts w:ascii="Times New Roman" w:hAnsi="Times New Roman" w:cs="Times New Roman"/>
          <w:b/>
          <w:bCs/>
          <w:sz w:val="28"/>
          <w:szCs w:val="28"/>
        </w:rPr>
        <w:tab/>
      </w:r>
      <w:r w:rsidRPr="008714E5">
        <w:rPr>
          <w:rFonts w:ascii="Times New Roman" w:hAnsi="Times New Roman" w:cs="Times New Roman"/>
          <w:b/>
          <w:bCs/>
          <w:sz w:val="28"/>
          <w:szCs w:val="28"/>
        </w:rPr>
        <w:tab/>
      </w:r>
      <w:r w:rsidRPr="008714E5">
        <w:rPr>
          <w:rFonts w:ascii="Times New Roman" w:hAnsi="Times New Roman" w:cs="Times New Roman"/>
          <w:b/>
          <w:bCs/>
          <w:sz w:val="28"/>
          <w:szCs w:val="28"/>
          <w:u w:val="single"/>
        </w:rPr>
        <w:t>DEFENDANTS’ MOTION TO DISMISS</w:t>
      </w:r>
    </w:p>
    <w:p w14:paraId="695A427F" w14:textId="46B5E7D0" w:rsidR="008714E5" w:rsidRDefault="008714E5" w:rsidP="008714E5">
      <w:pPr>
        <w:pStyle w:val="NoSpacing"/>
        <w:rPr>
          <w:rFonts w:ascii="Times New Roman" w:hAnsi="Times New Roman" w:cs="Times New Roman"/>
          <w:b/>
          <w:bCs/>
          <w:sz w:val="28"/>
          <w:szCs w:val="28"/>
          <w:u w:val="single"/>
        </w:rPr>
      </w:pPr>
    </w:p>
    <w:p w14:paraId="4B8B030F" w14:textId="4197D1EC" w:rsidR="008714E5" w:rsidRPr="008714E5" w:rsidRDefault="008714E5" w:rsidP="008714E5">
      <w:pPr>
        <w:pStyle w:val="NoSpacing"/>
        <w:rPr>
          <w:rFonts w:ascii="Times New Roman" w:hAnsi="Times New Roman" w:cs="Times New Roman"/>
          <w:b/>
          <w:bCs/>
          <w:sz w:val="28"/>
          <w:szCs w:val="28"/>
          <w:u w:val="single"/>
        </w:rPr>
      </w:pPr>
      <w:r>
        <w:rPr>
          <w:rFonts w:ascii="Times New Roman" w:hAnsi="Times New Roman" w:cs="Times New Roman"/>
          <w:sz w:val="28"/>
          <w:szCs w:val="28"/>
        </w:rPr>
        <w:tab/>
      </w:r>
      <w:r w:rsidRPr="008714E5">
        <w:rPr>
          <w:rFonts w:ascii="Times New Roman" w:hAnsi="Times New Roman" w:cs="Times New Roman"/>
          <w:b/>
          <w:bCs/>
          <w:sz w:val="28"/>
          <w:szCs w:val="28"/>
          <w:u w:val="single"/>
        </w:rPr>
        <w:t>PRELIMINARY STATEMENT</w:t>
      </w:r>
    </w:p>
    <w:p w14:paraId="2AA2B59C" w14:textId="77777777" w:rsidR="008714E5" w:rsidRPr="008714E5" w:rsidRDefault="008714E5" w:rsidP="008714E5">
      <w:pPr>
        <w:pStyle w:val="NoSpacing"/>
        <w:rPr>
          <w:u w:val="single"/>
        </w:rPr>
      </w:pPr>
    </w:p>
    <w:p w14:paraId="00D2DF84" w14:textId="68191CCD" w:rsidR="004F270A" w:rsidRDefault="00235A9F" w:rsidP="00013F63">
      <w:pPr>
        <w:spacing w:line="480" w:lineRule="auto"/>
        <w:rPr>
          <w:rFonts w:ascii="Times New Roman" w:hAnsi="Times New Roman" w:cs="Times New Roman"/>
          <w:sz w:val="28"/>
          <w:szCs w:val="28"/>
        </w:rPr>
      </w:pPr>
      <w:r>
        <w:tab/>
      </w:r>
      <w:r w:rsidR="00013F63" w:rsidRPr="00013F63">
        <w:rPr>
          <w:rFonts w:ascii="Times New Roman" w:hAnsi="Times New Roman" w:cs="Times New Roman"/>
          <w:sz w:val="28"/>
          <w:szCs w:val="28"/>
        </w:rPr>
        <w:t>Plaintiff filed a Verified Complaint</w:t>
      </w:r>
      <w:r w:rsidR="00013F63">
        <w:rPr>
          <w:rFonts w:ascii="Times New Roman" w:hAnsi="Times New Roman" w:cs="Times New Roman"/>
          <w:sz w:val="28"/>
          <w:szCs w:val="28"/>
        </w:rPr>
        <w:t xml:space="preserve"> [VC]</w:t>
      </w:r>
      <w:r w:rsidR="00013F63" w:rsidRPr="00013F63">
        <w:rPr>
          <w:rFonts w:ascii="Times New Roman" w:hAnsi="Times New Roman" w:cs="Times New Roman"/>
          <w:sz w:val="28"/>
          <w:szCs w:val="28"/>
        </w:rPr>
        <w:t xml:space="preserve"> which plausibly alleges that a group of politically</w:t>
      </w:r>
      <w:r w:rsidR="004F270A">
        <w:rPr>
          <w:rFonts w:ascii="Times New Roman" w:hAnsi="Times New Roman" w:cs="Times New Roman"/>
          <w:sz w:val="28"/>
          <w:szCs w:val="28"/>
        </w:rPr>
        <w:t xml:space="preserve"> </w:t>
      </w:r>
      <w:r w:rsidR="00013F63" w:rsidRPr="00013F63">
        <w:rPr>
          <w:rFonts w:ascii="Times New Roman" w:hAnsi="Times New Roman" w:cs="Times New Roman"/>
          <w:sz w:val="28"/>
          <w:szCs w:val="28"/>
        </w:rPr>
        <w:t xml:space="preserve">correct colleagues wrote a vicious and false diatribe mischaracterizing him and his teaching.  They did so, he alleges, in support of one student’s misguided effort to </w:t>
      </w:r>
      <w:r w:rsidR="004F270A">
        <w:rPr>
          <w:rFonts w:ascii="Times New Roman" w:hAnsi="Times New Roman" w:cs="Times New Roman"/>
          <w:sz w:val="28"/>
          <w:szCs w:val="28"/>
        </w:rPr>
        <w:t>have him terminated</w:t>
      </w:r>
      <w:r w:rsidR="00013F63" w:rsidRPr="00013F63">
        <w:rPr>
          <w:rFonts w:ascii="Times New Roman" w:hAnsi="Times New Roman" w:cs="Times New Roman"/>
          <w:sz w:val="28"/>
          <w:szCs w:val="28"/>
        </w:rPr>
        <w:t xml:space="preserve"> for daring to challenge orthodox views</w:t>
      </w:r>
      <w:r w:rsidR="004F270A">
        <w:rPr>
          <w:rFonts w:ascii="Times New Roman" w:hAnsi="Times New Roman" w:cs="Times New Roman"/>
          <w:sz w:val="28"/>
          <w:szCs w:val="28"/>
        </w:rPr>
        <w:t xml:space="preserve"> regarding the efficacy of mask-wearing</w:t>
      </w:r>
      <w:r w:rsidR="00013F63" w:rsidRPr="00013F63">
        <w:rPr>
          <w:rFonts w:ascii="Times New Roman" w:hAnsi="Times New Roman" w:cs="Times New Roman"/>
          <w:sz w:val="28"/>
          <w:szCs w:val="28"/>
        </w:rPr>
        <w:t>.</w:t>
      </w:r>
      <w:r w:rsidR="00013F63">
        <w:rPr>
          <w:rFonts w:ascii="Times New Roman" w:hAnsi="Times New Roman" w:cs="Times New Roman"/>
          <w:sz w:val="28"/>
          <w:szCs w:val="28"/>
        </w:rPr>
        <w:t xml:space="preserve">  </w:t>
      </w:r>
    </w:p>
    <w:p w14:paraId="7AC251C3" w14:textId="0FCB0717" w:rsidR="004F270A" w:rsidRDefault="00013F63" w:rsidP="004F270A">
      <w:pPr>
        <w:spacing w:line="480" w:lineRule="auto"/>
        <w:ind w:firstLine="720"/>
        <w:rPr>
          <w:rFonts w:ascii="Times New Roman" w:hAnsi="Times New Roman" w:cs="Times New Roman"/>
          <w:sz w:val="28"/>
          <w:szCs w:val="28"/>
        </w:rPr>
      </w:pPr>
      <w:r>
        <w:rPr>
          <w:rFonts w:ascii="Times New Roman" w:hAnsi="Times New Roman" w:cs="Times New Roman"/>
          <w:sz w:val="28"/>
          <w:szCs w:val="28"/>
        </w:rPr>
        <w:t>Defendants now move to discuss his action on th</w:t>
      </w:r>
      <w:r w:rsidR="008219C1">
        <w:rPr>
          <w:rFonts w:ascii="Times New Roman" w:hAnsi="Times New Roman" w:cs="Times New Roman"/>
          <w:sz w:val="28"/>
          <w:szCs w:val="28"/>
        </w:rPr>
        <w:t>ese</w:t>
      </w:r>
      <w:r>
        <w:rPr>
          <w:rFonts w:ascii="Times New Roman" w:hAnsi="Times New Roman" w:cs="Times New Roman"/>
          <w:sz w:val="28"/>
          <w:szCs w:val="28"/>
        </w:rPr>
        <w:t xml:space="preserve"> grounds: [1]</w:t>
      </w:r>
      <w:r w:rsidR="008219C1">
        <w:rPr>
          <w:rFonts w:ascii="Times New Roman" w:hAnsi="Times New Roman" w:cs="Times New Roman"/>
          <w:sz w:val="28"/>
          <w:szCs w:val="28"/>
        </w:rPr>
        <w:t xml:space="preserve"> the VC fails to allege actual malice;</w:t>
      </w:r>
      <w:r>
        <w:rPr>
          <w:rFonts w:ascii="Times New Roman" w:hAnsi="Times New Roman" w:cs="Times New Roman"/>
          <w:sz w:val="28"/>
          <w:szCs w:val="28"/>
        </w:rPr>
        <w:t xml:space="preserve"> [2] they are protected by the common enterprise</w:t>
      </w:r>
      <w:r w:rsidR="008219C1">
        <w:rPr>
          <w:rFonts w:ascii="Times New Roman" w:hAnsi="Times New Roman" w:cs="Times New Roman"/>
          <w:sz w:val="28"/>
          <w:szCs w:val="28"/>
        </w:rPr>
        <w:t xml:space="preserve"> or interest</w:t>
      </w:r>
      <w:r>
        <w:rPr>
          <w:rFonts w:ascii="Times New Roman" w:hAnsi="Times New Roman" w:cs="Times New Roman"/>
          <w:sz w:val="28"/>
          <w:szCs w:val="28"/>
        </w:rPr>
        <w:t xml:space="preserve"> doctrine</w:t>
      </w:r>
      <w:r w:rsidR="00AC2A5A">
        <w:rPr>
          <w:rFonts w:ascii="Times New Roman" w:hAnsi="Times New Roman" w:cs="Times New Roman"/>
          <w:sz w:val="28"/>
          <w:szCs w:val="28"/>
        </w:rPr>
        <w:t>;</w:t>
      </w:r>
      <w:r w:rsidR="008219C1">
        <w:rPr>
          <w:rFonts w:ascii="Times New Roman" w:hAnsi="Times New Roman" w:cs="Times New Roman"/>
          <w:sz w:val="28"/>
          <w:szCs w:val="28"/>
        </w:rPr>
        <w:t xml:space="preserve"> and</w:t>
      </w:r>
      <w:r>
        <w:rPr>
          <w:rFonts w:ascii="Times New Roman" w:hAnsi="Times New Roman" w:cs="Times New Roman"/>
          <w:sz w:val="28"/>
          <w:szCs w:val="28"/>
        </w:rPr>
        <w:t xml:space="preserve"> [3] </w:t>
      </w:r>
      <w:r w:rsidR="008219C1">
        <w:rPr>
          <w:rFonts w:ascii="Times New Roman" w:hAnsi="Times New Roman" w:cs="Times New Roman"/>
          <w:sz w:val="28"/>
          <w:szCs w:val="28"/>
        </w:rPr>
        <w:t xml:space="preserve">under the heightened burden of pleading required by </w:t>
      </w:r>
      <w:r w:rsidR="008219C1">
        <w:rPr>
          <w:rFonts w:ascii="Times New Roman" w:hAnsi="Times New Roman" w:cs="Times New Roman"/>
          <w:sz w:val="28"/>
          <w:szCs w:val="28"/>
        </w:rPr>
        <w:lastRenderedPageBreak/>
        <w:t xml:space="preserve">CPLR 3211(g) in a defamation case characterized as a SLAPP </w:t>
      </w:r>
      <w:r w:rsidR="00AC2A5A">
        <w:rPr>
          <w:rFonts w:ascii="Times New Roman" w:hAnsi="Times New Roman" w:cs="Times New Roman"/>
          <w:sz w:val="28"/>
          <w:szCs w:val="28"/>
        </w:rPr>
        <w:t>law</w:t>
      </w:r>
      <w:r w:rsidR="008219C1">
        <w:rPr>
          <w:rFonts w:ascii="Times New Roman" w:hAnsi="Times New Roman" w:cs="Times New Roman"/>
          <w:sz w:val="28"/>
          <w:szCs w:val="28"/>
        </w:rPr>
        <w:t>suit and in light of defendants’ Affidavits exhibits, the allegedly defamatory communication is “substantially true,” and plaintiff cannot demonstrate that his case raises a substantial issue of law.</w:t>
      </w:r>
      <w:r>
        <w:rPr>
          <w:rFonts w:ascii="Times New Roman" w:hAnsi="Times New Roman" w:cs="Times New Roman"/>
          <w:sz w:val="28"/>
          <w:szCs w:val="28"/>
        </w:rPr>
        <w:t xml:space="preserve">  </w:t>
      </w:r>
    </w:p>
    <w:p w14:paraId="7184382D" w14:textId="34D56CF9" w:rsidR="00013F63" w:rsidRDefault="00013F63" w:rsidP="004F270A">
      <w:pPr>
        <w:spacing w:line="480" w:lineRule="auto"/>
        <w:ind w:firstLine="720"/>
        <w:rPr>
          <w:rFonts w:ascii="Times New Roman" w:hAnsi="Times New Roman" w:cs="Times New Roman"/>
          <w:sz w:val="28"/>
          <w:szCs w:val="28"/>
        </w:rPr>
      </w:pPr>
      <w:r>
        <w:rPr>
          <w:rFonts w:ascii="Times New Roman" w:hAnsi="Times New Roman" w:cs="Times New Roman"/>
          <w:sz w:val="28"/>
          <w:szCs w:val="28"/>
        </w:rPr>
        <w:t>Each of these arguments is unavailing, the motion should be denied, and a discovery established to facilitate discovery.</w:t>
      </w:r>
    </w:p>
    <w:p w14:paraId="2A56BB31" w14:textId="1E57567B" w:rsidR="00013F63" w:rsidRPr="008714E5" w:rsidRDefault="00013F63" w:rsidP="00013F63">
      <w:pPr>
        <w:spacing w:line="480" w:lineRule="auto"/>
        <w:rPr>
          <w:rFonts w:ascii="Times New Roman" w:hAnsi="Times New Roman" w:cs="Times New Roman"/>
          <w:b/>
          <w:bCs/>
          <w:sz w:val="28"/>
          <w:szCs w:val="28"/>
          <w:u w:val="single"/>
        </w:rPr>
      </w:pPr>
      <w:r>
        <w:rPr>
          <w:rFonts w:ascii="Times New Roman" w:hAnsi="Times New Roman" w:cs="Times New Roman"/>
          <w:sz w:val="28"/>
          <w:szCs w:val="28"/>
        </w:rPr>
        <w:tab/>
      </w:r>
      <w:r w:rsidRPr="008714E5">
        <w:rPr>
          <w:rFonts w:ascii="Times New Roman" w:hAnsi="Times New Roman" w:cs="Times New Roman"/>
          <w:b/>
          <w:bCs/>
          <w:sz w:val="28"/>
          <w:szCs w:val="28"/>
          <w:u w:val="single"/>
        </w:rPr>
        <w:t>STATEMENT OF FACTS</w:t>
      </w:r>
    </w:p>
    <w:p w14:paraId="179D7FEF" w14:textId="4B0B9EC7" w:rsidR="00013F63" w:rsidRDefault="00013F63" w:rsidP="00013F63">
      <w:pPr>
        <w:spacing w:line="480" w:lineRule="auto"/>
        <w:rPr>
          <w:rFonts w:ascii="Times New Roman" w:hAnsi="Times New Roman" w:cs="Times New Roman"/>
          <w:sz w:val="28"/>
          <w:szCs w:val="28"/>
        </w:rPr>
      </w:pPr>
      <w:r>
        <w:rPr>
          <w:rFonts w:ascii="Times New Roman" w:hAnsi="Times New Roman" w:cs="Times New Roman"/>
          <w:b/>
          <w:bCs/>
          <w:sz w:val="28"/>
          <w:szCs w:val="28"/>
        </w:rPr>
        <w:tab/>
      </w:r>
      <w:r w:rsidR="00E86CDD" w:rsidRPr="00E86CDD">
        <w:rPr>
          <w:rFonts w:ascii="Times New Roman" w:hAnsi="Times New Roman" w:cs="Times New Roman"/>
          <w:sz w:val="28"/>
          <w:szCs w:val="28"/>
        </w:rPr>
        <w:t xml:space="preserve">On October 21, 2020, </w:t>
      </w:r>
      <w:r w:rsidR="004F270A">
        <w:rPr>
          <w:rFonts w:ascii="Times New Roman" w:hAnsi="Times New Roman" w:cs="Times New Roman"/>
          <w:sz w:val="28"/>
          <w:szCs w:val="28"/>
        </w:rPr>
        <w:t xml:space="preserve">the twenty </w:t>
      </w:r>
      <w:r w:rsidR="00E86CDD" w:rsidRPr="00E86CDD">
        <w:rPr>
          <w:rFonts w:ascii="Times New Roman" w:hAnsi="Times New Roman" w:cs="Times New Roman"/>
          <w:sz w:val="28"/>
          <w:szCs w:val="28"/>
        </w:rPr>
        <w:t>d</w:t>
      </w:r>
      <w:r w:rsidRPr="00E86CDD">
        <w:rPr>
          <w:rFonts w:ascii="Times New Roman" w:hAnsi="Times New Roman" w:cs="Times New Roman"/>
          <w:sz w:val="28"/>
          <w:szCs w:val="28"/>
        </w:rPr>
        <w:t>efendants</w:t>
      </w:r>
      <w:r w:rsidRPr="00013F63">
        <w:rPr>
          <w:rFonts w:ascii="Times New Roman" w:hAnsi="Times New Roman" w:cs="Times New Roman"/>
          <w:sz w:val="28"/>
          <w:szCs w:val="28"/>
        </w:rPr>
        <w:t xml:space="preserve"> </w:t>
      </w:r>
      <w:r w:rsidR="00E86CDD">
        <w:rPr>
          <w:rFonts w:ascii="Times New Roman" w:hAnsi="Times New Roman" w:cs="Times New Roman"/>
          <w:sz w:val="28"/>
          <w:szCs w:val="28"/>
        </w:rPr>
        <w:t>emailed</w:t>
      </w:r>
      <w:r>
        <w:rPr>
          <w:rFonts w:ascii="Times New Roman" w:hAnsi="Times New Roman" w:cs="Times New Roman"/>
          <w:sz w:val="28"/>
          <w:szCs w:val="28"/>
        </w:rPr>
        <w:t xml:space="preserve"> a letter to five administrators associated with New York University</w:t>
      </w:r>
      <w:r w:rsidR="008219C1">
        <w:rPr>
          <w:rFonts w:ascii="Times New Roman" w:hAnsi="Times New Roman" w:cs="Times New Roman"/>
          <w:sz w:val="28"/>
          <w:szCs w:val="28"/>
        </w:rPr>
        <w:t xml:space="preserve"> [hereinafter “NYU”]</w:t>
      </w:r>
      <w:r>
        <w:rPr>
          <w:rFonts w:ascii="Times New Roman" w:hAnsi="Times New Roman" w:cs="Times New Roman"/>
          <w:sz w:val="28"/>
          <w:szCs w:val="28"/>
        </w:rPr>
        <w:t xml:space="preserve">.  </w:t>
      </w:r>
      <w:r w:rsidRPr="00013F63">
        <w:rPr>
          <w:rFonts w:ascii="Times New Roman" w:hAnsi="Times New Roman" w:cs="Times New Roman"/>
          <w:i/>
          <w:iCs/>
          <w:sz w:val="28"/>
          <w:szCs w:val="28"/>
        </w:rPr>
        <w:t>See</w:t>
      </w:r>
      <w:r>
        <w:rPr>
          <w:rFonts w:ascii="Times New Roman" w:hAnsi="Times New Roman" w:cs="Times New Roman"/>
          <w:sz w:val="28"/>
          <w:szCs w:val="28"/>
        </w:rPr>
        <w:t xml:space="preserve">, Exhibit 1 to VC.  They wrote as professors and the first paragraph of their letter “affirms that our role in the classroom is above all to foster student engagement, analysis and inquiry…”  In fact, their diatribe </w:t>
      </w:r>
      <w:r w:rsidR="008219C1">
        <w:rPr>
          <w:rFonts w:ascii="Times New Roman" w:hAnsi="Times New Roman" w:cs="Times New Roman"/>
          <w:sz w:val="28"/>
          <w:szCs w:val="28"/>
        </w:rPr>
        <w:t>was</w:t>
      </w:r>
      <w:r>
        <w:rPr>
          <w:rFonts w:ascii="Times New Roman" w:hAnsi="Times New Roman" w:cs="Times New Roman"/>
          <w:sz w:val="28"/>
          <w:szCs w:val="28"/>
        </w:rPr>
        <w:t xml:space="preserve"> an effort to stifle analysis and inquiry in the name of orthodoxies </w:t>
      </w:r>
      <w:r w:rsidR="004F270A">
        <w:rPr>
          <w:rFonts w:ascii="Times New Roman" w:hAnsi="Times New Roman" w:cs="Times New Roman"/>
          <w:sz w:val="28"/>
          <w:szCs w:val="28"/>
        </w:rPr>
        <w:t xml:space="preserve">further </w:t>
      </w:r>
      <w:r>
        <w:rPr>
          <w:rFonts w:ascii="Times New Roman" w:hAnsi="Times New Roman" w:cs="Times New Roman"/>
          <w:sz w:val="28"/>
          <w:szCs w:val="28"/>
        </w:rPr>
        <w:t>pro</w:t>
      </w:r>
      <w:r w:rsidR="008219C1">
        <w:rPr>
          <w:rFonts w:ascii="Times New Roman" w:hAnsi="Times New Roman" w:cs="Times New Roman"/>
          <w:sz w:val="28"/>
          <w:szCs w:val="28"/>
        </w:rPr>
        <w:t>pounded</w:t>
      </w:r>
      <w:r>
        <w:rPr>
          <w:rFonts w:ascii="Times New Roman" w:hAnsi="Times New Roman" w:cs="Times New Roman"/>
          <w:sz w:val="28"/>
          <w:szCs w:val="28"/>
        </w:rPr>
        <w:t xml:space="preserve"> </w:t>
      </w:r>
      <w:r w:rsidR="004F270A">
        <w:rPr>
          <w:rFonts w:ascii="Times New Roman" w:hAnsi="Times New Roman" w:cs="Times New Roman"/>
          <w:sz w:val="28"/>
          <w:szCs w:val="28"/>
        </w:rPr>
        <w:t>in</w:t>
      </w:r>
      <w:r>
        <w:rPr>
          <w:rFonts w:ascii="Times New Roman" w:hAnsi="Times New Roman" w:cs="Times New Roman"/>
          <w:sz w:val="28"/>
          <w:szCs w:val="28"/>
        </w:rPr>
        <w:t xml:space="preserve"> their letter.</w:t>
      </w:r>
      <w:r w:rsidR="008219C1">
        <w:rPr>
          <w:rFonts w:ascii="Times New Roman" w:hAnsi="Times New Roman" w:cs="Times New Roman"/>
          <w:sz w:val="28"/>
          <w:szCs w:val="28"/>
        </w:rPr>
        <w:t xml:space="preserve">  In their Affidavits, defendants all claim that their letter was intended only for the eyes of the administrators they emailed it to, that they did not want to</w:t>
      </w:r>
      <w:r w:rsidR="00C05DEC">
        <w:rPr>
          <w:rFonts w:ascii="Times New Roman" w:hAnsi="Times New Roman" w:cs="Times New Roman"/>
          <w:sz w:val="28"/>
          <w:szCs w:val="28"/>
        </w:rPr>
        <w:t xml:space="preserve"> cause any harm to plaintiff or to publicize their letter.</w:t>
      </w:r>
    </w:p>
    <w:p w14:paraId="3C603D90" w14:textId="647598C3" w:rsidR="00013F63" w:rsidRDefault="00013F63" w:rsidP="00013F63">
      <w:pPr>
        <w:spacing w:line="480" w:lineRule="auto"/>
        <w:rPr>
          <w:rFonts w:ascii="Times New Roman" w:hAnsi="Times New Roman" w:cs="Times New Roman"/>
          <w:sz w:val="28"/>
          <w:szCs w:val="28"/>
        </w:rPr>
      </w:pPr>
      <w:r>
        <w:rPr>
          <w:rFonts w:ascii="Times New Roman" w:hAnsi="Times New Roman" w:cs="Times New Roman"/>
          <w:sz w:val="28"/>
          <w:szCs w:val="28"/>
        </w:rPr>
        <w:tab/>
        <w:t xml:space="preserve">In the second paragraph of their letter, defendants claim to be responding to a petition “accusing our department of violating his academic freedom and conducting an email campaign against the department.”  They provide no support </w:t>
      </w:r>
      <w:r>
        <w:rPr>
          <w:rFonts w:ascii="Times New Roman" w:hAnsi="Times New Roman" w:cs="Times New Roman"/>
          <w:sz w:val="28"/>
          <w:szCs w:val="28"/>
        </w:rPr>
        <w:lastRenderedPageBreak/>
        <w:t xml:space="preserve">for either proposition.  In fact, plaintiff’s petition does not mention or refer to his department and defendants attach no emails substantiating their baseless claim that he had been conducting any email campaign against his department. </w:t>
      </w:r>
      <w:r w:rsidR="008714E5" w:rsidRPr="008714E5">
        <w:rPr>
          <w:rFonts w:ascii="Times New Roman" w:hAnsi="Times New Roman" w:cs="Times New Roman"/>
          <w:i/>
          <w:iCs/>
          <w:sz w:val="28"/>
          <w:szCs w:val="28"/>
        </w:rPr>
        <w:t>See</w:t>
      </w:r>
      <w:r>
        <w:rPr>
          <w:rFonts w:ascii="Times New Roman" w:hAnsi="Times New Roman" w:cs="Times New Roman"/>
          <w:sz w:val="28"/>
          <w:szCs w:val="28"/>
        </w:rPr>
        <w:t xml:space="preserve"> Exhibit 1 to the Crispin Reply Affidavit </w:t>
      </w:r>
      <w:r w:rsidR="008714E5">
        <w:rPr>
          <w:rFonts w:ascii="Times New Roman" w:hAnsi="Times New Roman" w:cs="Times New Roman"/>
          <w:sz w:val="28"/>
          <w:szCs w:val="28"/>
        </w:rPr>
        <w:t xml:space="preserve">for </w:t>
      </w:r>
      <w:r>
        <w:rPr>
          <w:rFonts w:ascii="Times New Roman" w:hAnsi="Times New Roman" w:cs="Times New Roman"/>
          <w:sz w:val="28"/>
          <w:szCs w:val="28"/>
        </w:rPr>
        <w:t>the Petition.</w:t>
      </w:r>
    </w:p>
    <w:p w14:paraId="1B66AFEB" w14:textId="7AF40B16" w:rsidR="00013F63" w:rsidRDefault="00013F63" w:rsidP="00013F63">
      <w:pPr>
        <w:spacing w:line="480" w:lineRule="auto"/>
        <w:rPr>
          <w:rFonts w:ascii="Times New Roman" w:hAnsi="Times New Roman" w:cs="Times New Roman"/>
          <w:sz w:val="28"/>
          <w:szCs w:val="28"/>
        </w:rPr>
      </w:pPr>
      <w:r>
        <w:rPr>
          <w:rFonts w:ascii="Times New Roman" w:hAnsi="Times New Roman" w:cs="Times New Roman"/>
          <w:sz w:val="28"/>
          <w:szCs w:val="28"/>
        </w:rPr>
        <w:tab/>
        <w:t xml:space="preserve">Rather than supporting their claim that plaintiff </w:t>
      </w:r>
      <w:r w:rsidR="00E86CDD">
        <w:rPr>
          <w:rFonts w:ascii="Times New Roman" w:hAnsi="Times New Roman" w:cs="Times New Roman"/>
          <w:sz w:val="28"/>
          <w:szCs w:val="28"/>
        </w:rPr>
        <w:t xml:space="preserve">attacked </w:t>
      </w:r>
      <w:r>
        <w:rPr>
          <w:rFonts w:ascii="Times New Roman" w:hAnsi="Times New Roman" w:cs="Times New Roman"/>
          <w:sz w:val="28"/>
          <w:szCs w:val="28"/>
        </w:rPr>
        <w:t>their department or provid</w:t>
      </w:r>
      <w:r w:rsidR="00E86CDD">
        <w:rPr>
          <w:rFonts w:ascii="Times New Roman" w:hAnsi="Times New Roman" w:cs="Times New Roman"/>
          <w:sz w:val="28"/>
          <w:szCs w:val="28"/>
        </w:rPr>
        <w:t>ing</w:t>
      </w:r>
      <w:r>
        <w:rPr>
          <w:rFonts w:ascii="Times New Roman" w:hAnsi="Times New Roman" w:cs="Times New Roman"/>
          <w:sz w:val="28"/>
          <w:szCs w:val="28"/>
        </w:rPr>
        <w:t xml:space="preserve"> any evidence about </w:t>
      </w:r>
      <w:r w:rsidR="00E86CDD">
        <w:rPr>
          <w:rFonts w:ascii="Times New Roman" w:hAnsi="Times New Roman" w:cs="Times New Roman"/>
          <w:sz w:val="28"/>
          <w:szCs w:val="28"/>
        </w:rPr>
        <w:t xml:space="preserve">the content of </w:t>
      </w:r>
      <w:r>
        <w:rPr>
          <w:rFonts w:ascii="Times New Roman" w:hAnsi="Times New Roman" w:cs="Times New Roman"/>
          <w:sz w:val="28"/>
          <w:szCs w:val="28"/>
        </w:rPr>
        <w:t xml:space="preserve">his classes, defendants next attack the alleged content of Dr. Miller’s “highly visible website,” as if their representation of its content could provide support for their </w:t>
      </w:r>
      <w:r w:rsidR="00E86CDD">
        <w:rPr>
          <w:rFonts w:ascii="Times New Roman" w:hAnsi="Times New Roman" w:cs="Times New Roman"/>
          <w:sz w:val="28"/>
          <w:szCs w:val="28"/>
        </w:rPr>
        <w:t>concerns</w:t>
      </w:r>
      <w:r>
        <w:rPr>
          <w:rFonts w:ascii="Times New Roman" w:hAnsi="Times New Roman" w:cs="Times New Roman"/>
          <w:sz w:val="28"/>
          <w:szCs w:val="28"/>
        </w:rPr>
        <w:t xml:space="preserve"> about his teaching.  </w:t>
      </w:r>
      <w:r w:rsidR="004F270A">
        <w:rPr>
          <w:rFonts w:ascii="Times New Roman" w:hAnsi="Times New Roman" w:cs="Times New Roman"/>
          <w:sz w:val="28"/>
          <w:szCs w:val="28"/>
        </w:rPr>
        <w:t xml:space="preserve">The </w:t>
      </w:r>
      <w:r w:rsidR="00AC2A5A">
        <w:rPr>
          <w:rFonts w:ascii="Times New Roman" w:hAnsi="Times New Roman" w:cs="Times New Roman"/>
          <w:sz w:val="28"/>
          <w:szCs w:val="28"/>
        </w:rPr>
        <w:t>email sent to the administrators d</w:t>
      </w:r>
      <w:r w:rsidR="004F270A">
        <w:rPr>
          <w:rFonts w:ascii="Times New Roman" w:hAnsi="Times New Roman" w:cs="Times New Roman"/>
          <w:sz w:val="28"/>
          <w:szCs w:val="28"/>
        </w:rPr>
        <w:t>oes not attach any posts from plaintiff’s web sites or any quotations from it.</w:t>
      </w:r>
    </w:p>
    <w:p w14:paraId="753A6ACC" w14:textId="0CE7BD2D" w:rsidR="00E86CDD" w:rsidRDefault="00013F63" w:rsidP="00013F63">
      <w:pPr>
        <w:spacing w:line="480" w:lineRule="auto"/>
        <w:rPr>
          <w:rFonts w:ascii="Times New Roman" w:hAnsi="Times New Roman" w:cs="Times New Roman"/>
          <w:sz w:val="28"/>
          <w:szCs w:val="28"/>
        </w:rPr>
      </w:pPr>
      <w:r>
        <w:rPr>
          <w:rFonts w:ascii="Times New Roman" w:hAnsi="Times New Roman" w:cs="Times New Roman"/>
          <w:sz w:val="28"/>
          <w:szCs w:val="28"/>
        </w:rPr>
        <w:tab/>
        <w:t xml:space="preserve">The VC alleges that defendants’ </w:t>
      </w:r>
      <w:r w:rsidR="00AC2A5A">
        <w:rPr>
          <w:rFonts w:ascii="Times New Roman" w:hAnsi="Times New Roman" w:cs="Times New Roman"/>
          <w:sz w:val="28"/>
          <w:szCs w:val="28"/>
        </w:rPr>
        <w:t xml:space="preserve">knowingly malicious </w:t>
      </w:r>
      <w:r>
        <w:rPr>
          <w:rFonts w:ascii="Times New Roman" w:hAnsi="Times New Roman" w:cs="Times New Roman"/>
          <w:sz w:val="28"/>
          <w:szCs w:val="28"/>
        </w:rPr>
        <w:t xml:space="preserve">attributions to him are false, intended to vilify him and justify the adverse administrative action they support.  While </w:t>
      </w:r>
      <w:bookmarkStart w:id="0" w:name="_Hlk64299513"/>
      <w:r>
        <w:rPr>
          <w:rFonts w:ascii="Times New Roman" w:hAnsi="Times New Roman" w:cs="Times New Roman"/>
          <w:sz w:val="28"/>
          <w:szCs w:val="28"/>
        </w:rPr>
        <w:t xml:space="preserve">none of these defendants had ever contemporaneously commented </w:t>
      </w:r>
      <w:r w:rsidR="00E86CDD">
        <w:rPr>
          <w:rFonts w:ascii="Times New Roman" w:hAnsi="Times New Roman" w:cs="Times New Roman"/>
          <w:sz w:val="28"/>
          <w:szCs w:val="28"/>
        </w:rPr>
        <w:t>about,</w:t>
      </w:r>
      <w:r>
        <w:rPr>
          <w:rFonts w:ascii="Times New Roman" w:hAnsi="Times New Roman" w:cs="Times New Roman"/>
          <w:sz w:val="28"/>
          <w:szCs w:val="28"/>
        </w:rPr>
        <w:t xml:space="preserve"> or challenged</w:t>
      </w:r>
      <w:r w:rsidR="00E86CDD">
        <w:rPr>
          <w:rFonts w:ascii="Times New Roman" w:hAnsi="Times New Roman" w:cs="Times New Roman"/>
          <w:sz w:val="28"/>
          <w:szCs w:val="28"/>
        </w:rPr>
        <w:t>,</w:t>
      </w:r>
      <w:r>
        <w:rPr>
          <w:rFonts w:ascii="Times New Roman" w:hAnsi="Times New Roman" w:cs="Times New Roman"/>
          <w:sz w:val="28"/>
          <w:szCs w:val="28"/>
        </w:rPr>
        <w:t xml:space="preserve"> any post on plaintiff’s web site</w:t>
      </w:r>
      <w:bookmarkEnd w:id="0"/>
      <w:r>
        <w:rPr>
          <w:rFonts w:ascii="Times New Roman" w:hAnsi="Times New Roman" w:cs="Times New Roman"/>
          <w:sz w:val="28"/>
          <w:szCs w:val="28"/>
        </w:rPr>
        <w:t xml:space="preserve">, </w:t>
      </w:r>
      <w:r w:rsidR="00E86CDD" w:rsidRPr="008714E5">
        <w:rPr>
          <w:rFonts w:ascii="Times New Roman" w:hAnsi="Times New Roman" w:cs="Times New Roman"/>
          <w:i/>
          <w:iCs/>
          <w:sz w:val="28"/>
          <w:szCs w:val="28"/>
        </w:rPr>
        <w:t>see</w:t>
      </w:r>
      <w:r w:rsidR="00E86CDD">
        <w:rPr>
          <w:rFonts w:ascii="Times New Roman" w:hAnsi="Times New Roman" w:cs="Times New Roman"/>
          <w:sz w:val="28"/>
          <w:szCs w:val="28"/>
        </w:rPr>
        <w:t xml:space="preserve"> Miller Reply Affidavit, para. 2, </w:t>
      </w:r>
      <w:r w:rsidRPr="00E86CDD">
        <w:rPr>
          <w:rFonts w:ascii="Times New Roman" w:hAnsi="Times New Roman" w:cs="Times New Roman"/>
          <w:sz w:val="28"/>
          <w:szCs w:val="28"/>
        </w:rPr>
        <w:t>that</w:t>
      </w:r>
      <w:r>
        <w:rPr>
          <w:rFonts w:ascii="Times New Roman" w:hAnsi="Times New Roman" w:cs="Times New Roman"/>
          <w:sz w:val="28"/>
          <w:szCs w:val="28"/>
        </w:rPr>
        <w:t xml:space="preserve"> did not stop them from falsely claiming that he engaged in “direct mockery of trans</w:t>
      </w:r>
      <w:r w:rsidR="004F270A">
        <w:rPr>
          <w:rFonts w:ascii="Times New Roman" w:hAnsi="Times New Roman" w:cs="Times New Roman"/>
          <w:sz w:val="28"/>
          <w:szCs w:val="28"/>
        </w:rPr>
        <w:t>gender</w:t>
      </w:r>
      <w:r>
        <w:rPr>
          <w:rFonts w:ascii="Times New Roman" w:hAnsi="Times New Roman" w:cs="Times New Roman"/>
          <w:sz w:val="28"/>
          <w:szCs w:val="28"/>
        </w:rPr>
        <w:t xml:space="preserve"> individuals</w:t>
      </w:r>
      <w:r w:rsidR="00E86CDD">
        <w:rPr>
          <w:rFonts w:ascii="Times New Roman" w:hAnsi="Times New Roman" w:cs="Times New Roman"/>
          <w:sz w:val="28"/>
          <w:szCs w:val="28"/>
        </w:rPr>
        <w:t>”</w:t>
      </w:r>
      <w:r>
        <w:rPr>
          <w:rFonts w:ascii="Times New Roman" w:hAnsi="Times New Roman" w:cs="Times New Roman"/>
          <w:sz w:val="28"/>
          <w:szCs w:val="28"/>
        </w:rPr>
        <w:t xml:space="preserve"> </w:t>
      </w:r>
      <w:r w:rsidR="00E86CDD">
        <w:rPr>
          <w:rFonts w:ascii="Times New Roman" w:hAnsi="Times New Roman" w:cs="Times New Roman"/>
          <w:sz w:val="28"/>
          <w:szCs w:val="28"/>
        </w:rPr>
        <w:t xml:space="preserve">or denied the Sandy Hook elementary school shooting.  </w:t>
      </w:r>
    </w:p>
    <w:p w14:paraId="514379C3" w14:textId="50618E2C" w:rsidR="00013F63" w:rsidRDefault="00E86CDD" w:rsidP="00E86CDD">
      <w:pPr>
        <w:spacing w:line="480" w:lineRule="auto"/>
        <w:ind w:firstLine="720"/>
        <w:rPr>
          <w:rFonts w:ascii="Times New Roman" w:hAnsi="Times New Roman" w:cs="Times New Roman"/>
          <w:sz w:val="28"/>
          <w:szCs w:val="28"/>
        </w:rPr>
      </w:pPr>
      <w:r>
        <w:rPr>
          <w:rFonts w:ascii="Times New Roman" w:hAnsi="Times New Roman" w:cs="Times New Roman"/>
          <w:sz w:val="28"/>
          <w:szCs w:val="28"/>
        </w:rPr>
        <w:t>Despite their baseless and unsupported opinion that plaintiff had damaged the reputation of the Department of Media, Culture and Communication</w:t>
      </w:r>
      <w:r w:rsidR="00AC2A5A">
        <w:rPr>
          <w:rFonts w:ascii="Times New Roman" w:hAnsi="Times New Roman" w:cs="Times New Roman"/>
          <w:sz w:val="28"/>
          <w:szCs w:val="28"/>
        </w:rPr>
        <w:t xml:space="preserve"> [“the </w:t>
      </w:r>
      <w:r w:rsidR="00AC2A5A">
        <w:rPr>
          <w:rFonts w:ascii="Times New Roman" w:hAnsi="Times New Roman" w:cs="Times New Roman"/>
          <w:sz w:val="28"/>
          <w:szCs w:val="28"/>
        </w:rPr>
        <w:lastRenderedPageBreak/>
        <w:t>department”]</w:t>
      </w:r>
      <w:r>
        <w:rPr>
          <w:rFonts w:ascii="Times New Roman" w:hAnsi="Times New Roman" w:cs="Times New Roman"/>
          <w:sz w:val="28"/>
          <w:szCs w:val="28"/>
        </w:rPr>
        <w:t xml:space="preserve"> by espousing these positions, defendants acknowledge that “Professor Miller has the right to his opinions</w:t>
      </w:r>
      <w:r w:rsidR="004F270A">
        <w:rPr>
          <w:rFonts w:ascii="Times New Roman" w:hAnsi="Times New Roman" w:cs="Times New Roman"/>
          <w:sz w:val="28"/>
          <w:szCs w:val="28"/>
        </w:rPr>
        <w:t>;</w:t>
      </w:r>
      <w:r>
        <w:rPr>
          <w:rFonts w:ascii="Times New Roman" w:hAnsi="Times New Roman" w:cs="Times New Roman"/>
          <w:sz w:val="28"/>
          <w:szCs w:val="28"/>
        </w:rPr>
        <w:t>” indeed, they begrudgingly concede that “[a]cademic freedom and freedom of speech are rights that we must uphold.”</w:t>
      </w:r>
    </w:p>
    <w:p w14:paraId="0A8092CB" w14:textId="77777777" w:rsidR="00AC2A5A" w:rsidRDefault="00E86CDD" w:rsidP="00E86CDD">
      <w:pPr>
        <w:spacing w:line="480" w:lineRule="auto"/>
        <w:ind w:firstLine="720"/>
        <w:rPr>
          <w:rFonts w:ascii="Times New Roman" w:hAnsi="Times New Roman" w:cs="Times New Roman"/>
          <w:sz w:val="28"/>
          <w:szCs w:val="28"/>
        </w:rPr>
      </w:pPr>
      <w:r>
        <w:rPr>
          <w:rFonts w:ascii="Times New Roman" w:hAnsi="Times New Roman" w:cs="Times New Roman"/>
          <w:sz w:val="28"/>
          <w:szCs w:val="28"/>
        </w:rPr>
        <w:t xml:space="preserve">Having made the concession that plaintiff was entitled both to formulate and express </w:t>
      </w:r>
      <w:r w:rsidR="004F270A">
        <w:rPr>
          <w:rFonts w:ascii="Times New Roman" w:hAnsi="Times New Roman" w:cs="Times New Roman"/>
          <w:sz w:val="28"/>
          <w:szCs w:val="28"/>
        </w:rPr>
        <w:t xml:space="preserve">even </w:t>
      </w:r>
      <w:r>
        <w:rPr>
          <w:rFonts w:ascii="Times New Roman" w:hAnsi="Times New Roman" w:cs="Times New Roman"/>
          <w:sz w:val="28"/>
          <w:szCs w:val="28"/>
        </w:rPr>
        <w:t xml:space="preserve">ideas they found heretical, defendants next fabricate a fact devoid analysis of </w:t>
      </w:r>
      <w:r w:rsidR="00AC2A5A">
        <w:rPr>
          <w:rFonts w:ascii="Times New Roman" w:hAnsi="Times New Roman" w:cs="Times New Roman"/>
          <w:sz w:val="28"/>
          <w:szCs w:val="28"/>
        </w:rPr>
        <w:t xml:space="preserve">plaintiff’s </w:t>
      </w:r>
      <w:r>
        <w:rPr>
          <w:rFonts w:ascii="Times New Roman" w:hAnsi="Times New Roman" w:cs="Times New Roman"/>
          <w:sz w:val="28"/>
          <w:szCs w:val="28"/>
        </w:rPr>
        <w:t>behavior they claim constitutes “discrimination, attacks against students and others in our community, or advocacy for an unsafe learning environment.”</w:t>
      </w:r>
      <w:r>
        <w:rPr>
          <w:rFonts w:ascii="Times New Roman" w:hAnsi="Times New Roman" w:cs="Times New Roman"/>
          <w:sz w:val="28"/>
          <w:szCs w:val="28"/>
        </w:rPr>
        <w:tab/>
      </w:r>
    </w:p>
    <w:p w14:paraId="3CFF206E" w14:textId="7F8CDD3B" w:rsidR="00E86CDD" w:rsidRDefault="00E86CDD" w:rsidP="00E86CDD">
      <w:pPr>
        <w:spacing w:line="480" w:lineRule="auto"/>
        <w:ind w:firstLine="720"/>
        <w:rPr>
          <w:rFonts w:ascii="Times New Roman" w:hAnsi="Times New Roman" w:cs="Times New Roman"/>
          <w:sz w:val="28"/>
          <w:szCs w:val="28"/>
        </w:rPr>
      </w:pPr>
      <w:r>
        <w:rPr>
          <w:rFonts w:ascii="Times New Roman" w:hAnsi="Times New Roman" w:cs="Times New Roman"/>
          <w:sz w:val="28"/>
          <w:szCs w:val="28"/>
        </w:rPr>
        <w:t xml:space="preserve">A careful reading of the letter demonstrates that its numerous authors never attempt to support any of these defamatory claims.  There is not a single instance of “discrimination” cited in the diatribe.  There is mention made of one student, but no showing that plaintiff “attacked” her or any other student. Nor is there any </w:t>
      </w:r>
      <w:r w:rsidR="006069D9">
        <w:rPr>
          <w:rFonts w:ascii="Times New Roman" w:hAnsi="Times New Roman" w:cs="Times New Roman"/>
          <w:sz w:val="28"/>
          <w:szCs w:val="28"/>
        </w:rPr>
        <w:t xml:space="preserve">evidence presented that plaintiff advocated for an unsafe learning environment.  </w:t>
      </w:r>
    </w:p>
    <w:p w14:paraId="5DA7AA15" w14:textId="77777777" w:rsidR="00AC2A5A" w:rsidRDefault="006069D9" w:rsidP="00E86CDD">
      <w:pPr>
        <w:spacing w:line="480" w:lineRule="auto"/>
        <w:ind w:firstLine="720"/>
        <w:rPr>
          <w:rFonts w:ascii="Times New Roman" w:hAnsi="Times New Roman" w:cs="Times New Roman"/>
          <w:sz w:val="28"/>
          <w:szCs w:val="28"/>
        </w:rPr>
      </w:pPr>
      <w:r>
        <w:rPr>
          <w:rFonts w:ascii="Times New Roman" w:hAnsi="Times New Roman" w:cs="Times New Roman"/>
          <w:sz w:val="28"/>
          <w:szCs w:val="28"/>
        </w:rPr>
        <w:t>Instead, after making these strong claims</w:t>
      </w:r>
      <w:bookmarkStart w:id="1" w:name="_Hlk64299564"/>
      <w:r>
        <w:rPr>
          <w:rFonts w:ascii="Times New Roman" w:hAnsi="Times New Roman" w:cs="Times New Roman"/>
          <w:sz w:val="28"/>
          <w:szCs w:val="28"/>
        </w:rPr>
        <w:t xml:space="preserve">, defendants </w:t>
      </w:r>
      <w:r w:rsidR="00AC2A5A">
        <w:rPr>
          <w:rFonts w:ascii="Times New Roman" w:hAnsi="Times New Roman" w:cs="Times New Roman"/>
          <w:sz w:val="28"/>
          <w:szCs w:val="28"/>
        </w:rPr>
        <w:t xml:space="preserve">assert </w:t>
      </w:r>
      <w:r>
        <w:rPr>
          <w:rFonts w:ascii="Times New Roman" w:hAnsi="Times New Roman" w:cs="Times New Roman"/>
          <w:sz w:val="28"/>
          <w:szCs w:val="28"/>
        </w:rPr>
        <w:t xml:space="preserve">that students “have complained regularly about Professor Miller’s conduct in the classroom and the way in which he engages discussion around controversial views and non-evidence-based arguments.”  Again, the challenged email does not cite to any objectionable conduct in which plaintiff engaged nor provide any detail </w:t>
      </w:r>
      <w:r w:rsidR="004F270A">
        <w:rPr>
          <w:rFonts w:ascii="Times New Roman" w:hAnsi="Times New Roman" w:cs="Times New Roman"/>
          <w:sz w:val="28"/>
          <w:szCs w:val="28"/>
        </w:rPr>
        <w:t>of</w:t>
      </w:r>
      <w:r>
        <w:rPr>
          <w:rFonts w:ascii="Times New Roman" w:hAnsi="Times New Roman" w:cs="Times New Roman"/>
          <w:sz w:val="28"/>
          <w:szCs w:val="28"/>
        </w:rPr>
        <w:t xml:space="preserve"> the “way” in which he engage</w:t>
      </w:r>
      <w:r w:rsidR="00AC2A5A">
        <w:rPr>
          <w:rFonts w:ascii="Times New Roman" w:hAnsi="Times New Roman" w:cs="Times New Roman"/>
          <w:sz w:val="28"/>
          <w:szCs w:val="28"/>
        </w:rPr>
        <w:t>d</w:t>
      </w:r>
      <w:r>
        <w:rPr>
          <w:rFonts w:ascii="Times New Roman" w:hAnsi="Times New Roman" w:cs="Times New Roman"/>
          <w:sz w:val="28"/>
          <w:szCs w:val="28"/>
        </w:rPr>
        <w:t xml:space="preserve"> in</w:t>
      </w:r>
      <w:r w:rsidR="00AC2A5A">
        <w:rPr>
          <w:rFonts w:ascii="Times New Roman" w:hAnsi="Times New Roman" w:cs="Times New Roman"/>
          <w:sz w:val="28"/>
          <w:szCs w:val="28"/>
        </w:rPr>
        <w:t xml:space="preserve"> classroom</w:t>
      </w:r>
      <w:r>
        <w:rPr>
          <w:rFonts w:ascii="Times New Roman" w:hAnsi="Times New Roman" w:cs="Times New Roman"/>
          <w:sz w:val="28"/>
          <w:szCs w:val="28"/>
        </w:rPr>
        <w:t xml:space="preserve"> discussion.  </w:t>
      </w:r>
    </w:p>
    <w:p w14:paraId="37D47980" w14:textId="2270313C" w:rsidR="006069D9" w:rsidRDefault="006069D9" w:rsidP="00E86CDD">
      <w:pPr>
        <w:spacing w:line="480" w:lineRule="auto"/>
        <w:ind w:firstLine="720"/>
        <w:rPr>
          <w:rFonts w:ascii="Times New Roman" w:hAnsi="Times New Roman" w:cs="Times New Roman"/>
          <w:sz w:val="28"/>
          <w:szCs w:val="28"/>
        </w:rPr>
      </w:pPr>
      <w:r>
        <w:rPr>
          <w:rFonts w:ascii="Times New Roman" w:hAnsi="Times New Roman" w:cs="Times New Roman"/>
          <w:sz w:val="28"/>
          <w:szCs w:val="28"/>
        </w:rPr>
        <w:lastRenderedPageBreak/>
        <w:t>As plaintiff explains, not one alleged</w:t>
      </w:r>
      <w:r w:rsidR="00AC2A5A">
        <w:rPr>
          <w:rFonts w:ascii="Times New Roman" w:hAnsi="Times New Roman" w:cs="Times New Roman"/>
          <w:sz w:val="28"/>
          <w:szCs w:val="28"/>
        </w:rPr>
        <w:t>ly</w:t>
      </w:r>
      <w:r>
        <w:rPr>
          <w:rFonts w:ascii="Times New Roman" w:hAnsi="Times New Roman" w:cs="Times New Roman"/>
          <w:sz w:val="28"/>
          <w:szCs w:val="28"/>
        </w:rPr>
        <w:t xml:space="preserve"> concerned defendant colleague ever spoke with him about either subject or raised any question about his “conduct in the classroom” or how he engages in discussions with students.</w:t>
      </w:r>
      <w:bookmarkEnd w:id="1"/>
      <w:r w:rsidR="004F270A">
        <w:rPr>
          <w:rFonts w:ascii="Times New Roman" w:hAnsi="Times New Roman" w:cs="Times New Roman"/>
          <w:sz w:val="28"/>
          <w:szCs w:val="28"/>
        </w:rPr>
        <w:t xml:space="preserve"> </w:t>
      </w:r>
      <w:r w:rsidR="004F270A" w:rsidRPr="00E41C57">
        <w:rPr>
          <w:rFonts w:ascii="Times New Roman" w:hAnsi="Times New Roman" w:cs="Times New Roman"/>
          <w:i/>
          <w:iCs/>
          <w:sz w:val="28"/>
          <w:szCs w:val="28"/>
        </w:rPr>
        <w:t>See</w:t>
      </w:r>
      <w:r w:rsidR="004F270A">
        <w:rPr>
          <w:rFonts w:ascii="Times New Roman" w:hAnsi="Times New Roman" w:cs="Times New Roman"/>
          <w:sz w:val="28"/>
          <w:szCs w:val="28"/>
        </w:rPr>
        <w:t xml:space="preserve"> Miller Reply Affidavit, para. 3.</w:t>
      </w:r>
      <w:r>
        <w:rPr>
          <w:rFonts w:ascii="Times New Roman" w:hAnsi="Times New Roman" w:cs="Times New Roman"/>
          <w:sz w:val="28"/>
          <w:szCs w:val="28"/>
        </w:rPr>
        <w:t xml:space="preserve">  Moreover, the outpouring of support for plaintiff, as manifest by Exhibit 2 to the Miller Reply Affidavit</w:t>
      </w:r>
      <w:r w:rsidR="00AC2A5A">
        <w:rPr>
          <w:rFonts w:ascii="Times New Roman" w:hAnsi="Times New Roman" w:cs="Times New Roman"/>
          <w:sz w:val="28"/>
          <w:szCs w:val="28"/>
        </w:rPr>
        <w:t>,</w:t>
      </w:r>
      <w:r>
        <w:rPr>
          <w:rFonts w:ascii="Times New Roman" w:hAnsi="Times New Roman" w:cs="Times New Roman"/>
          <w:sz w:val="28"/>
          <w:szCs w:val="28"/>
        </w:rPr>
        <w:t xml:space="preserve"> strongly suggests the fact devoid nature of defendants’ otherwise nebulous claims.</w:t>
      </w:r>
    </w:p>
    <w:p w14:paraId="76BAC58E" w14:textId="4ABC8E7D" w:rsidR="006069D9" w:rsidRDefault="006069D9" w:rsidP="00E86CDD">
      <w:pPr>
        <w:spacing w:line="480" w:lineRule="auto"/>
        <w:ind w:firstLine="720"/>
        <w:rPr>
          <w:rFonts w:ascii="Times New Roman" w:hAnsi="Times New Roman" w:cs="Times New Roman"/>
          <w:sz w:val="28"/>
          <w:szCs w:val="28"/>
        </w:rPr>
      </w:pPr>
      <w:bookmarkStart w:id="2" w:name="_Hlk64299612"/>
      <w:r>
        <w:rPr>
          <w:rFonts w:ascii="Times New Roman" w:hAnsi="Times New Roman" w:cs="Times New Roman"/>
          <w:sz w:val="28"/>
          <w:szCs w:val="28"/>
        </w:rPr>
        <w:t>Defendants next suggest that a large number of students ha</w:t>
      </w:r>
      <w:r w:rsidR="00AC2A5A">
        <w:rPr>
          <w:rFonts w:ascii="Times New Roman" w:hAnsi="Times New Roman" w:cs="Times New Roman"/>
          <w:sz w:val="28"/>
          <w:szCs w:val="28"/>
        </w:rPr>
        <w:t>d</w:t>
      </w:r>
      <w:r>
        <w:rPr>
          <w:rFonts w:ascii="Times New Roman" w:hAnsi="Times New Roman" w:cs="Times New Roman"/>
          <w:sz w:val="28"/>
          <w:szCs w:val="28"/>
        </w:rPr>
        <w:t xml:space="preserve"> filed complaints about plaintiff, that “in all cases,” NYU leadership directed </w:t>
      </w:r>
      <w:r w:rsidR="00AC2A5A">
        <w:rPr>
          <w:rFonts w:ascii="Times New Roman" w:hAnsi="Times New Roman" w:cs="Times New Roman"/>
          <w:sz w:val="28"/>
          <w:szCs w:val="28"/>
        </w:rPr>
        <w:t xml:space="preserve">these </w:t>
      </w:r>
      <w:r>
        <w:rPr>
          <w:rFonts w:ascii="Times New Roman" w:hAnsi="Times New Roman" w:cs="Times New Roman"/>
          <w:sz w:val="28"/>
          <w:szCs w:val="28"/>
        </w:rPr>
        <w:t>students [and now faculty] to file “a bias complaint.” The email then claims that</w:t>
      </w:r>
      <w:r w:rsidR="00AC2A5A">
        <w:rPr>
          <w:rFonts w:ascii="Times New Roman" w:hAnsi="Times New Roman" w:cs="Times New Roman"/>
          <w:sz w:val="28"/>
          <w:szCs w:val="28"/>
        </w:rPr>
        <w:t>,</w:t>
      </w:r>
      <w:r>
        <w:rPr>
          <w:rFonts w:ascii="Times New Roman" w:hAnsi="Times New Roman" w:cs="Times New Roman"/>
          <w:sz w:val="28"/>
          <w:szCs w:val="28"/>
        </w:rPr>
        <w:t xml:space="preserve"> despite the filing of “many” bias complaints against plaintiff to “NYU’s bias review boards, the Office of Equal Opportunity and to school leaders,” there has been no change or improvement in the situation.  These statements are false; </w:t>
      </w:r>
      <w:r w:rsidR="001B48BE">
        <w:rPr>
          <w:rFonts w:ascii="Times New Roman" w:hAnsi="Times New Roman" w:cs="Times New Roman"/>
          <w:sz w:val="28"/>
          <w:szCs w:val="28"/>
        </w:rPr>
        <w:t>the university policies require that plaintiff be provided notice of any such complaint and he has never received notice</w:t>
      </w:r>
      <w:r w:rsidR="00AC2A5A">
        <w:rPr>
          <w:rFonts w:ascii="Times New Roman" w:hAnsi="Times New Roman" w:cs="Times New Roman"/>
          <w:sz w:val="28"/>
          <w:szCs w:val="28"/>
        </w:rPr>
        <w:t xml:space="preserve"> of any but one bias complaint, as is discussed below</w:t>
      </w:r>
      <w:r w:rsidR="001B48BE">
        <w:rPr>
          <w:rFonts w:ascii="Times New Roman" w:hAnsi="Times New Roman" w:cs="Times New Roman"/>
          <w:sz w:val="28"/>
          <w:szCs w:val="28"/>
        </w:rPr>
        <w:t>.</w:t>
      </w:r>
      <w:r w:rsidR="00E41C57">
        <w:rPr>
          <w:rFonts w:ascii="Times New Roman" w:hAnsi="Times New Roman" w:cs="Times New Roman"/>
          <w:sz w:val="28"/>
          <w:szCs w:val="28"/>
        </w:rPr>
        <w:t xml:space="preserve"> </w:t>
      </w:r>
      <w:bookmarkEnd w:id="2"/>
      <w:r w:rsidR="00E41C57" w:rsidRPr="00E41C57">
        <w:rPr>
          <w:rFonts w:ascii="Times New Roman" w:hAnsi="Times New Roman" w:cs="Times New Roman"/>
          <w:i/>
          <w:iCs/>
          <w:sz w:val="28"/>
          <w:szCs w:val="28"/>
        </w:rPr>
        <w:t>See</w:t>
      </w:r>
      <w:r w:rsidR="00E41C57">
        <w:rPr>
          <w:rFonts w:ascii="Times New Roman" w:hAnsi="Times New Roman" w:cs="Times New Roman"/>
          <w:sz w:val="28"/>
          <w:szCs w:val="28"/>
        </w:rPr>
        <w:t xml:space="preserve"> Miller Reply Affidavit, para. </w:t>
      </w:r>
      <w:r w:rsidR="00235A9F">
        <w:rPr>
          <w:rFonts w:ascii="Times New Roman" w:hAnsi="Times New Roman" w:cs="Times New Roman"/>
          <w:sz w:val="28"/>
          <w:szCs w:val="28"/>
        </w:rPr>
        <w:t>4</w:t>
      </w:r>
      <w:r w:rsidR="00E41C57">
        <w:rPr>
          <w:rFonts w:ascii="Times New Roman" w:hAnsi="Times New Roman" w:cs="Times New Roman"/>
          <w:sz w:val="28"/>
          <w:szCs w:val="28"/>
        </w:rPr>
        <w:t>.</w:t>
      </w:r>
      <w:r w:rsidR="001B48BE">
        <w:rPr>
          <w:rFonts w:ascii="Times New Roman" w:hAnsi="Times New Roman" w:cs="Times New Roman"/>
          <w:sz w:val="28"/>
          <w:szCs w:val="28"/>
        </w:rPr>
        <w:t xml:space="preserve"> </w:t>
      </w:r>
      <w:r w:rsidR="00AC2A5A">
        <w:rPr>
          <w:rFonts w:ascii="Times New Roman" w:hAnsi="Times New Roman" w:cs="Times New Roman"/>
          <w:sz w:val="28"/>
          <w:szCs w:val="28"/>
        </w:rPr>
        <w:t>Nor have d</w:t>
      </w:r>
      <w:r w:rsidR="001B48BE">
        <w:rPr>
          <w:rFonts w:ascii="Times New Roman" w:hAnsi="Times New Roman" w:cs="Times New Roman"/>
          <w:sz w:val="28"/>
          <w:szCs w:val="28"/>
        </w:rPr>
        <w:t xml:space="preserve">efendants produced any such </w:t>
      </w:r>
      <w:r w:rsidR="00AC2A5A">
        <w:rPr>
          <w:rFonts w:ascii="Times New Roman" w:hAnsi="Times New Roman" w:cs="Times New Roman"/>
          <w:sz w:val="28"/>
          <w:szCs w:val="28"/>
        </w:rPr>
        <w:t xml:space="preserve">“bias” </w:t>
      </w:r>
      <w:r w:rsidR="001B48BE">
        <w:rPr>
          <w:rFonts w:ascii="Times New Roman" w:hAnsi="Times New Roman" w:cs="Times New Roman"/>
          <w:sz w:val="28"/>
          <w:szCs w:val="28"/>
        </w:rPr>
        <w:t xml:space="preserve">complaints </w:t>
      </w:r>
      <w:r w:rsidR="00AC2A5A">
        <w:rPr>
          <w:rFonts w:ascii="Times New Roman" w:hAnsi="Times New Roman" w:cs="Times New Roman"/>
          <w:sz w:val="28"/>
          <w:szCs w:val="28"/>
        </w:rPr>
        <w:t>n</w:t>
      </w:r>
      <w:r w:rsidR="001B48BE">
        <w:rPr>
          <w:rFonts w:ascii="Times New Roman" w:hAnsi="Times New Roman" w:cs="Times New Roman"/>
          <w:sz w:val="28"/>
          <w:szCs w:val="28"/>
        </w:rPr>
        <w:t xml:space="preserve">or explained how they would have access to </w:t>
      </w:r>
      <w:r w:rsidR="00E41C57">
        <w:rPr>
          <w:rFonts w:ascii="Times New Roman" w:hAnsi="Times New Roman" w:cs="Times New Roman"/>
          <w:sz w:val="28"/>
          <w:szCs w:val="28"/>
        </w:rPr>
        <w:t>any</w:t>
      </w:r>
      <w:r w:rsidR="001B48BE">
        <w:rPr>
          <w:rFonts w:ascii="Times New Roman" w:hAnsi="Times New Roman" w:cs="Times New Roman"/>
          <w:sz w:val="28"/>
          <w:szCs w:val="28"/>
        </w:rPr>
        <w:t>.  The email is an attempt to vilify plaintiff and its signatories have invented a history which does not exist as a sword against Dr. Miller.</w:t>
      </w:r>
    </w:p>
    <w:p w14:paraId="3BAF1F2E" w14:textId="3EA0C7DB" w:rsidR="001B48BE" w:rsidRDefault="001B48BE" w:rsidP="00E86CDD">
      <w:pPr>
        <w:spacing w:line="480" w:lineRule="auto"/>
        <w:ind w:firstLine="720"/>
        <w:rPr>
          <w:rFonts w:ascii="Times New Roman" w:hAnsi="Times New Roman" w:cs="Times New Roman"/>
          <w:sz w:val="28"/>
          <w:szCs w:val="28"/>
        </w:rPr>
      </w:pPr>
      <w:r>
        <w:rPr>
          <w:rFonts w:ascii="Times New Roman" w:hAnsi="Times New Roman" w:cs="Times New Roman"/>
          <w:sz w:val="28"/>
          <w:szCs w:val="28"/>
        </w:rPr>
        <w:t>Defendants next refer to the proximate controversy, making the following  allegedly factual claims, each of which is either true or false:</w:t>
      </w:r>
    </w:p>
    <w:p w14:paraId="6804D37D" w14:textId="75BBD08D" w:rsidR="001B48BE" w:rsidRDefault="001B48BE" w:rsidP="00E86CDD">
      <w:pPr>
        <w:spacing w:line="480" w:lineRule="auto"/>
        <w:ind w:firstLine="720"/>
        <w:rPr>
          <w:rFonts w:ascii="Times New Roman" w:hAnsi="Times New Roman" w:cs="Times New Roman"/>
          <w:sz w:val="28"/>
          <w:szCs w:val="28"/>
        </w:rPr>
      </w:pPr>
      <w:r>
        <w:rPr>
          <w:rFonts w:ascii="Times New Roman" w:hAnsi="Times New Roman" w:cs="Times New Roman"/>
          <w:sz w:val="28"/>
          <w:szCs w:val="28"/>
        </w:rPr>
        <w:lastRenderedPageBreak/>
        <w:t>A)  Plaintiff attacked a student on his public blog and social media platforms.</w:t>
      </w:r>
    </w:p>
    <w:p w14:paraId="082A4D43" w14:textId="62CB8EC5" w:rsidR="001B48BE" w:rsidRDefault="001B48BE" w:rsidP="00E86CDD">
      <w:pPr>
        <w:spacing w:line="480" w:lineRule="auto"/>
        <w:ind w:firstLine="720"/>
        <w:rPr>
          <w:rFonts w:ascii="Times New Roman" w:hAnsi="Times New Roman" w:cs="Times New Roman"/>
          <w:sz w:val="28"/>
          <w:szCs w:val="28"/>
        </w:rPr>
      </w:pPr>
      <w:r>
        <w:rPr>
          <w:rFonts w:ascii="Times New Roman" w:hAnsi="Times New Roman" w:cs="Times New Roman"/>
          <w:sz w:val="28"/>
          <w:szCs w:val="28"/>
        </w:rPr>
        <w:t>B)   Plaintiff launched this attack after the student publicly objected to his criticism of mask usage in an in-classroom setting.</w:t>
      </w:r>
    </w:p>
    <w:p w14:paraId="363105BE" w14:textId="32964C6A" w:rsidR="001B48BE" w:rsidRDefault="001B48BE" w:rsidP="00E86CDD">
      <w:pPr>
        <w:spacing w:line="480" w:lineRule="auto"/>
        <w:ind w:firstLine="720"/>
        <w:rPr>
          <w:rFonts w:ascii="Times New Roman" w:hAnsi="Times New Roman" w:cs="Times New Roman"/>
          <w:sz w:val="28"/>
          <w:szCs w:val="28"/>
        </w:rPr>
      </w:pPr>
      <w:r>
        <w:rPr>
          <w:rFonts w:ascii="Times New Roman" w:hAnsi="Times New Roman" w:cs="Times New Roman"/>
          <w:sz w:val="28"/>
          <w:szCs w:val="28"/>
        </w:rPr>
        <w:t>C)  Miller “used his position of authority to intimidate students who chose to wear masks.”</w:t>
      </w:r>
    </w:p>
    <w:p w14:paraId="4AFE50B4" w14:textId="1E812F1A" w:rsidR="001B48BE" w:rsidRDefault="001B48BE" w:rsidP="00E86CDD">
      <w:pPr>
        <w:spacing w:line="480" w:lineRule="auto"/>
        <w:ind w:firstLine="720"/>
        <w:rPr>
          <w:rFonts w:ascii="Times New Roman" w:hAnsi="Times New Roman" w:cs="Times New Roman"/>
          <w:sz w:val="28"/>
          <w:szCs w:val="28"/>
        </w:rPr>
      </w:pPr>
      <w:r>
        <w:rPr>
          <w:rFonts w:ascii="Times New Roman" w:hAnsi="Times New Roman" w:cs="Times New Roman"/>
          <w:sz w:val="28"/>
          <w:szCs w:val="28"/>
        </w:rPr>
        <w:t>D)  Miller repeatedly named and provided contact information for the student who publicly objected to his criticism of mask usage in the classroom, enabling cyberbullying and threatening communication against her.</w:t>
      </w:r>
    </w:p>
    <w:p w14:paraId="6DBF0082" w14:textId="732A4B58" w:rsidR="00E41C57" w:rsidRDefault="001B48BE" w:rsidP="00E86CDD">
      <w:pPr>
        <w:spacing w:line="480" w:lineRule="auto"/>
        <w:ind w:firstLine="720"/>
        <w:rPr>
          <w:rFonts w:ascii="Times New Roman" w:hAnsi="Times New Roman" w:cs="Times New Roman"/>
          <w:sz w:val="28"/>
          <w:szCs w:val="28"/>
        </w:rPr>
      </w:pPr>
      <w:r>
        <w:rPr>
          <w:rFonts w:ascii="Times New Roman" w:hAnsi="Times New Roman" w:cs="Times New Roman"/>
          <w:sz w:val="28"/>
          <w:szCs w:val="28"/>
        </w:rPr>
        <w:t xml:space="preserve">After making these claims, the signatories declare their own allegiance to a set of unequivocally progressive ideals, including their condemnation of “white supremacy, anti-trans/non-binary bias, and any hate speech,” and conclude by </w:t>
      </w:r>
      <w:r w:rsidR="00E41C57">
        <w:rPr>
          <w:rFonts w:ascii="Times New Roman" w:hAnsi="Times New Roman" w:cs="Times New Roman"/>
          <w:sz w:val="28"/>
          <w:szCs w:val="28"/>
        </w:rPr>
        <w:t xml:space="preserve">requesting that NYU undertake </w:t>
      </w:r>
      <w:r>
        <w:rPr>
          <w:rFonts w:ascii="Times New Roman" w:hAnsi="Times New Roman" w:cs="Times New Roman"/>
          <w:sz w:val="28"/>
          <w:szCs w:val="28"/>
        </w:rPr>
        <w:t xml:space="preserve">an “expedited review … of Professor Miller’s intimidation tactics, abuses of authority, aggressions and micro-aggressions, and explicit hate speech, none of which are excused by academic freedom and First Amendment protections.” </w:t>
      </w:r>
      <w:r w:rsidR="00AC2A5A">
        <w:rPr>
          <w:rFonts w:ascii="Times New Roman" w:hAnsi="Times New Roman" w:cs="Times New Roman"/>
          <w:sz w:val="28"/>
          <w:szCs w:val="28"/>
        </w:rPr>
        <w:t xml:space="preserve"> </w:t>
      </w:r>
      <w:r w:rsidR="00AC2A5A" w:rsidRPr="00AC2A5A">
        <w:rPr>
          <w:rFonts w:ascii="Times New Roman" w:hAnsi="Times New Roman" w:cs="Times New Roman"/>
          <w:i/>
          <w:iCs/>
          <w:sz w:val="28"/>
          <w:szCs w:val="28"/>
        </w:rPr>
        <w:t>See</w:t>
      </w:r>
      <w:r w:rsidRPr="00AC2A5A">
        <w:rPr>
          <w:rFonts w:ascii="Times New Roman" w:hAnsi="Times New Roman" w:cs="Times New Roman"/>
          <w:i/>
          <w:iCs/>
          <w:sz w:val="28"/>
          <w:szCs w:val="28"/>
        </w:rPr>
        <w:t xml:space="preserve"> </w:t>
      </w:r>
      <w:r w:rsidR="00AC2A5A">
        <w:rPr>
          <w:rFonts w:ascii="Times New Roman" w:hAnsi="Times New Roman" w:cs="Times New Roman"/>
          <w:sz w:val="28"/>
          <w:szCs w:val="28"/>
        </w:rPr>
        <w:t>Exhibit 1 to Amended Verified Complaint</w:t>
      </w:r>
    </w:p>
    <w:p w14:paraId="5CF8B150" w14:textId="63F29EB2" w:rsidR="001B48BE" w:rsidRDefault="001B48BE" w:rsidP="00E86CDD">
      <w:pPr>
        <w:spacing w:line="480" w:lineRule="auto"/>
        <w:ind w:firstLine="720"/>
        <w:rPr>
          <w:rFonts w:ascii="Times New Roman" w:hAnsi="Times New Roman" w:cs="Times New Roman"/>
          <w:sz w:val="28"/>
          <w:szCs w:val="28"/>
        </w:rPr>
      </w:pPr>
      <w:r>
        <w:rPr>
          <w:rFonts w:ascii="Times New Roman" w:hAnsi="Times New Roman" w:cs="Times New Roman"/>
          <w:sz w:val="28"/>
          <w:szCs w:val="28"/>
        </w:rPr>
        <w:t xml:space="preserve">In other words, the signatories </w:t>
      </w:r>
      <w:r w:rsidR="00535720">
        <w:rPr>
          <w:rFonts w:ascii="Times New Roman" w:hAnsi="Times New Roman" w:cs="Times New Roman"/>
          <w:sz w:val="28"/>
          <w:szCs w:val="28"/>
        </w:rPr>
        <w:t>have concluded and pronounced plaintiff guilty of each of these heinous behaviors and attribute each to plaintiff before the conduct of any review, expedited or not.</w:t>
      </w:r>
    </w:p>
    <w:p w14:paraId="7047306E" w14:textId="7EA0F067" w:rsidR="00535720" w:rsidRDefault="00535720" w:rsidP="00E86CDD">
      <w:pPr>
        <w:spacing w:line="480" w:lineRule="auto"/>
        <w:ind w:firstLine="720"/>
        <w:rPr>
          <w:rFonts w:ascii="Times New Roman" w:hAnsi="Times New Roman" w:cs="Times New Roman"/>
          <w:sz w:val="28"/>
          <w:szCs w:val="28"/>
        </w:rPr>
      </w:pPr>
      <w:r>
        <w:rPr>
          <w:rFonts w:ascii="Times New Roman" w:hAnsi="Times New Roman" w:cs="Times New Roman"/>
          <w:sz w:val="28"/>
          <w:szCs w:val="28"/>
        </w:rPr>
        <w:lastRenderedPageBreak/>
        <w:t>As relief, these distinguished professors request a public condemnation of plaintiff’s actions and “further disciplinary measures … deemed appropriate.”  Finally, the signatories make the claim that the “ongoing harm to our students” compelled their email and that the university needs stronger protocols to protect student, staff and untenured faculty members from intimidation and harm</w:t>
      </w:r>
      <w:r w:rsidR="00E41C57">
        <w:rPr>
          <w:rFonts w:ascii="Times New Roman" w:hAnsi="Times New Roman" w:cs="Times New Roman"/>
          <w:sz w:val="28"/>
          <w:szCs w:val="28"/>
        </w:rPr>
        <w:t xml:space="preserve"> like that </w:t>
      </w:r>
      <w:r w:rsidR="00AC2A5A">
        <w:rPr>
          <w:rFonts w:ascii="Times New Roman" w:hAnsi="Times New Roman" w:cs="Times New Roman"/>
          <w:sz w:val="28"/>
          <w:szCs w:val="28"/>
        </w:rPr>
        <w:t>plaintiff</w:t>
      </w:r>
      <w:r w:rsidR="00E41C57">
        <w:rPr>
          <w:rFonts w:ascii="Times New Roman" w:hAnsi="Times New Roman" w:cs="Times New Roman"/>
          <w:sz w:val="28"/>
          <w:szCs w:val="28"/>
        </w:rPr>
        <w:t xml:space="preserve"> inflicted</w:t>
      </w:r>
      <w:r>
        <w:rPr>
          <w:rFonts w:ascii="Times New Roman" w:hAnsi="Times New Roman" w:cs="Times New Roman"/>
          <w:sz w:val="28"/>
          <w:szCs w:val="28"/>
        </w:rPr>
        <w:t>.</w:t>
      </w:r>
    </w:p>
    <w:p w14:paraId="77331D5D" w14:textId="77777777" w:rsidR="00DD6B79" w:rsidRDefault="00535720" w:rsidP="00E86CDD">
      <w:pPr>
        <w:spacing w:line="480" w:lineRule="auto"/>
        <w:ind w:firstLine="720"/>
        <w:rPr>
          <w:rFonts w:ascii="Times New Roman" w:hAnsi="Times New Roman" w:cs="Times New Roman"/>
          <w:sz w:val="28"/>
          <w:szCs w:val="28"/>
        </w:rPr>
      </w:pPr>
      <w:r>
        <w:rPr>
          <w:rFonts w:ascii="Times New Roman" w:hAnsi="Times New Roman" w:cs="Times New Roman"/>
          <w:sz w:val="28"/>
          <w:szCs w:val="28"/>
        </w:rPr>
        <w:t xml:space="preserve">Alleging that each of the facts they included in their email is substantially true, defendants move to dismiss the VC.  Their </w:t>
      </w:r>
      <w:r w:rsidR="00963066">
        <w:rPr>
          <w:rFonts w:ascii="Times New Roman" w:hAnsi="Times New Roman" w:cs="Times New Roman"/>
          <w:sz w:val="28"/>
          <w:szCs w:val="28"/>
        </w:rPr>
        <w:t xml:space="preserve">motion should be denied because they have failed to prove the underlying truth of their factual claims.  </w:t>
      </w:r>
    </w:p>
    <w:p w14:paraId="4848DCA8" w14:textId="78AEE3F1" w:rsidR="00963066" w:rsidRDefault="00963066" w:rsidP="00E86CDD">
      <w:pPr>
        <w:spacing w:line="480" w:lineRule="auto"/>
        <w:ind w:firstLine="720"/>
        <w:rPr>
          <w:rFonts w:ascii="Times New Roman" w:hAnsi="Times New Roman" w:cs="Times New Roman"/>
          <w:sz w:val="28"/>
          <w:szCs w:val="28"/>
        </w:rPr>
      </w:pPr>
      <w:r>
        <w:rPr>
          <w:rFonts w:ascii="Times New Roman" w:hAnsi="Times New Roman" w:cs="Times New Roman"/>
          <w:sz w:val="28"/>
          <w:szCs w:val="28"/>
        </w:rPr>
        <w:t xml:space="preserve">We next review the </w:t>
      </w:r>
      <w:r w:rsidR="00AF176D">
        <w:rPr>
          <w:rFonts w:ascii="Times New Roman" w:hAnsi="Times New Roman" w:cs="Times New Roman"/>
          <w:sz w:val="28"/>
          <w:szCs w:val="28"/>
        </w:rPr>
        <w:t>Affirmation</w:t>
      </w:r>
      <w:r>
        <w:rPr>
          <w:rFonts w:ascii="Times New Roman" w:hAnsi="Times New Roman" w:cs="Times New Roman"/>
          <w:sz w:val="28"/>
          <w:szCs w:val="28"/>
        </w:rPr>
        <w:t xml:space="preserve"> </w:t>
      </w:r>
      <w:r w:rsidR="008714E5">
        <w:rPr>
          <w:rFonts w:ascii="Times New Roman" w:hAnsi="Times New Roman" w:cs="Times New Roman"/>
          <w:sz w:val="28"/>
          <w:szCs w:val="28"/>
        </w:rPr>
        <w:t xml:space="preserve">each </w:t>
      </w:r>
      <w:r>
        <w:rPr>
          <w:rFonts w:ascii="Times New Roman" w:hAnsi="Times New Roman" w:cs="Times New Roman"/>
          <w:sz w:val="28"/>
          <w:szCs w:val="28"/>
        </w:rPr>
        <w:t>defendant</w:t>
      </w:r>
      <w:r w:rsidR="008714E5">
        <w:rPr>
          <w:rFonts w:ascii="Times New Roman" w:hAnsi="Times New Roman" w:cs="Times New Roman"/>
          <w:sz w:val="28"/>
          <w:szCs w:val="28"/>
        </w:rPr>
        <w:t xml:space="preserve"> has</w:t>
      </w:r>
      <w:r>
        <w:rPr>
          <w:rFonts w:ascii="Times New Roman" w:hAnsi="Times New Roman" w:cs="Times New Roman"/>
          <w:sz w:val="28"/>
          <w:szCs w:val="28"/>
        </w:rPr>
        <w:t xml:space="preserve"> supplied </w:t>
      </w:r>
      <w:r w:rsidR="00E41C57">
        <w:rPr>
          <w:rFonts w:ascii="Times New Roman" w:hAnsi="Times New Roman" w:cs="Times New Roman"/>
          <w:sz w:val="28"/>
          <w:szCs w:val="28"/>
        </w:rPr>
        <w:t xml:space="preserve">in support of </w:t>
      </w:r>
      <w:r w:rsidR="008714E5">
        <w:rPr>
          <w:rFonts w:ascii="Times New Roman" w:hAnsi="Times New Roman" w:cs="Times New Roman"/>
          <w:sz w:val="28"/>
          <w:szCs w:val="28"/>
        </w:rPr>
        <w:t>his/her/their</w:t>
      </w:r>
      <w:r w:rsidR="00E41C57">
        <w:rPr>
          <w:rFonts w:ascii="Times New Roman" w:hAnsi="Times New Roman" w:cs="Times New Roman"/>
          <w:sz w:val="28"/>
          <w:szCs w:val="28"/>
        </w:rPr>
        <w:t xml:space="preserve"> motion to dismiss</w:t>
      </w:r>
      <w:r w:rsidR="00AF176D">
        <w:rPr>
          <w:rFonts w:ascii="Times New Roman" w:hAnsi="Times New Roman" w:cs="Times New Roman"/>
          <w:sz w:val="28"/>
          <w:szCs w:val="28"/>
        </w:rPr>
        <w:t xml:space="preserve"> and any cited </w:t>
      </w:r>
      <w:r w:rsidR="008714E5">
        <w:rPr>
          <w:rFonts w:ascii="Times New Roman" w:hAnsi="Times New Roman" w:cs="Times New Roman"/>
          <w:sz w:val="28"/>
          <w:szCs w:val="28"/>
        </w:rPr>
        <w:t>exhibits</w:t>
      </w:r>
      <w:r w:rsidR="00AE59CB">
        <w:rPr>
          <w:rFonts w:ascii="Times New Roman" w:hAnsi="Times New Roman" w:cs="Times New Roman"/>
          <w:sz w:val="28"/>
          <w:szCs w:val="28"/>
        </w:rPr>
        <w:t>,</w:t>
      </w:r>
      <w:r w:rsidR="00AF176D">
        <w:rPr>
          <w:rFonts w:ascii="Times New Roman" w:hAnsi="Times New Roman" w:cs="Times New Roman"/>
          <w:sz w:val="28"/>
          <w:szCs w:val="28"/>
        </w:rPr>
        <w:t xml:space="preserve"> highlighting</w:t>
      </w:r>
      <w:r w:rsidR="00DD6B79">
        <w:rPr>
          <w:rFonts w:ascii="Times New Roman" w:hAnsi="Times New Roman" w:cs="Times New Roman"/>
          <w:sz w:val="28"/>
          <w:szCs w:val="28"/>
        </w:rPr>
        <w:t xml:space="preserve"> </w:t>
      </w:r>
      <w:r>
        <w:rPr>
          <w:rFonts w:ascii="Times New Roman" w:hAnsi="Times New Roman" w:cs="Times New Roman"/>
          <w:sz w:val="28"/>
          <w:szCs w:val="28"/>
        </w:rPr>
        <w:t>the alleged evidence to which s/he</w:t>
      </w:r>
      <w:r w:rsidR="008714E5">
        <w:rPr>
          <w:rFonts w:ascii="Times New Roman" w:hAnsi="Times New Roman" w:cs="Times New Roman"/>
          <w:sz w:val="28"/>
          <w:szCs w:val="28"/>
        </w:rPr>
        <w:t>/they</w:t>
      </w:r>
      <w:r>
        <w:rPr>
          <w:rFonts w:ascii="Times New Roman" w:hAnsi="Times New Roman" w:cs="Times New Roman"/>
          <w:sz w:val="28"/>
          <w:szCs w:val="28"/>
        </w:rPr>
        <w:t xml:space="preserve"> cites</w:t>
      </w:r>
      <w:r w:rsidR="00DD6B79">
        <w:rPr>
          <w:rFonts w:ascii="Times New Roman" w:hAnsi="Times New Roman" w:cs="Times New Roman"/>
          <w:sz w:val="28"/>
          <w:szCs w:val="28"/>
        </w:rPr>
        <w:t xml:space="preserve"> in support of the claims made in the email each signed and submitted</w:t>
      </w:r>
      <w:r w:rsidR="00AF176D">
        <w:rPr>
          <w:rFonts w:ascii="Times New Roman" w:hAnsi="Times New Roman" w:cs="Times New Roman"/>
          <w:sz w:val="28"/>
          <w:szCs w:val="28"/>
        </w:rPr>
        <w:t xml:space="preserve"> to university administrators</w:t>
      </w:r>
      <w:r>
        <w:rPr>
          <w:rFonts w:ascii="Times New Roman" w:hAnsi="Times New Roman" w:cs="Times New Roman"/>
          <w:sz w:val="28"/>
          <w:szCs w:val="28"/>
        </w:rPr>
        <w:t>.</w:t>
      </w:r>
      <w:r w:rsidR="00E41C57">
        <w:rPr>
          <w:rFonts w:ascii="Times New Roman" w:hAnsi="Times New Roman" w:cs="Times New Roman"/>
          <w:sz w:val="28"/>
          <w:szCs w:val="28"/>
        </w:rPr>
        <w:t xml:space="preserve">  We do so without prejudice to plaintiff’s legal position that</w:t>
      </w:r>
      <w:r w:rsidR="00AF176D">
        <w:rPr>
          <w:rFonts w:ascii="Times New Roman" w:hAnsi="Times New Roman" w:cs="Times New Roman"/>
          <w:sz w:val="28"/>
          <w:szCs w:val="28"/>
        </w:rPr>
        <w:t>, in reviewing a motion to dismiss,</w:t>
      </w:r>
      <w:r w:rsidR="00E41C57">
        <w:rPr>
          <w:rFonts w:ascii="Times New Roman" w:hAnsi="Times New Roman" w:cs="Times New Roman"/>
          <w:sz w:val="28"/>
          <w:szCs w:val="28"/>
        </w:rPr>
        <w:t xml:space="preserve"> such Affidavits </w:t>
      </w:r>
      <w:r w:rsidR="00AF176D">
        <w:rPr>
          <w:rFonts w:ascii="Times New Roman" w:hAnsi="Times New Roman" w:cs="Times New Roman"/>
          <w:sz w:val="28"/>
          <w:szCs w:val="28"/>
        </w:rPr>
        <w:t xml:space="preserve">may </w:t>
      </w:r>
      <w:r w:rsidR="00E41C57">
        <w:rPr>
          <w:rFonts w:ascii="Times New Roman" w:hAnsi="Times New Roman" w:cs="Times New Roman"/>
          <w:sz w:val="28"/>
          <w:szCs w:val="28"/>
        </w:rPr>
        <w:t>not be considered and merely raises factual issues which must be explored through discovery and cannot be taken as true because asserted or affirmed.</w:t>
      </w:r>
    </w:p>
    <w:p w14:paraId="50FD6DAD" w14:textId="34945E58" w:rsidR="00DD6B79" w:rsidRDefault="008267F2" w:rsidP="00E86CDD">
      <w:pPr>
        <w:spacing w:line="480" w:lineRule="auto"/>
        <w:ind w:firstLine="720"/>
        <w:rPr>
          <w:rFonts w:ascii="Times New Roman" w:hAnsi="Times New Roman" w:cs="Times New Roman"/>
          <w:sz w:val="28"/>
          <w:szCs w:val="28"/>
        </w:rPr>
      </w:pPr>
      <w:r>
        <w:rPr>
          <w:rFonts w:ascii="Times New Roman" w:hAnsi="Times New Roman" w:cs="Times New Roman"/>
          <w:sz w:val="28"/>
          <w:szCs w:val="28"/>
        </w:rPr>
        <w:t xml:space="preserve">1.  </w:t>
      </w:r>
      <w:r w:rsidRPr="008267F2">
        <w:rPr>
          <w:rFonts w:ascii="Times New Roman" w:hAnsi="Times New Roman" w:cs="Times New Roman"/>
          <w:b/>
          <w:bCs/>
          <w:sz w:val="28"/>
          <w:szCs w:val="28"/>
        </w:rPr>
        <w:t>Arjun Appadurai</w:t>
      </w:r>
      <w:r>
        <w:rPr>
          <w:rFonts w:ascii="Times New Roman" w:hAnsi="Times New Roman" w:cs="Times New Roman"/>
          <w:b/>
          <w:bCs/>
          <w:sz w:val="28"/>
          <w:szCs w:val="28"/>
        </w:rPr>
        <w:t xml:space="preserve"> </w:t>
      </w:r>
      <w:r>
        <w:rPr>
          <w:rFonts w:ascii="Times New Roman" w:hAnsi="Times New Roman" w:cs="Times New Roman"/>
          <w:sz w:val="28"/>
          <w:szCs w:val="28"/>
        </w:rPr>
        <w:t xml:space="preserve">always had a positive relationship with plaintiff though they had “very few” interactions.  Appadurai claims that, in 2019, he was at a faculty meeting “where concerns were expressed about Professor Miller’s </w:t>
      </w:r>
      <w:r>
        <w:rPr>
          <w:rFonts w:ascii="Times New Roman" w:hAnsi="Times New Roman" w:cs="Times New Roman"/>
          <w:sz w:val="28"/>
          <w:szCs w:val="28"/>
        </w:rPr>
        <w:lastRenderedPageBreak/>
        <w:t xml:space="preserve">actions.”  Plaintiff’s troubling actions were “transphobic comments” which plaintiff made on his social accounts and website.  Dr. Appadurai </w:t>
      </w:r>
      <w:r w:rsidR="00DD6B79">
        <w:rPr>
          <w:rFonts w:ascii="Times New Roman" w:hAnsi="Times New Roman" w:cs="Times New Roman"/>
          <w:sz w:val="28"/>
          <w:szCs w:val="28"/>
        </w:rPr>
        <w:t xml:space="preserve">does not </w:t>
      </w:r>
      <w:r w:rsidR="00AF176D">
        <w:rPr>
          <w:rFonts w:ascii="Times New Roman" w:hAnsi="Times New Roman" w:cs="Times New Roman"/>
          <w:sz w:val="28"/>
          <w:szCs w:val="28"/>
        </w:rPr>
        <w:t>aver that he</w:t>
      </w:r>
      <w:r w:rsidR="00DD6B79">
        <w:rPr>
          <w:rFonts w:ascii="Times New Roman" w:hAnsi="Times New Roman" w:cs="Times New Roman"/>
          <w:sz w:val="28"/>
          <w:szCs w:val="28"/>
        </w:rPr>
        <w:t xml:space="preserve"> actually read any of these comments himself either before or after the faculty meeting or before signing the challenged email.  He did </w:t>
      </w:r>
      <w:r>
        <w:rPr>
          <w:rFonts w:ascii="Times New Roman" w:hAnsi="Times New Roman" w:cs="Times New Roman"/>
          <w:sz w:val="28"/>
          <w:szCs w:val="28"/>
        </w:rPr>
        <w:t>f</w:t>
      </w:r>
      <w:r w:rsidR="00DD6B79">
        <w:rPr>
          <w:rFonts w:ascii="Times New Roman" w:hAnsi="Times New Roman" w:cs="Times New Roman"/>
          <w:sz w:val="28"/>
          <w:szCs w:val="28"/>
        </w:rPr>
        <w:t xml:space="preserve">ind </w:t>
      </w:r>
      <w:r>
        <w:rPr>
          <w:rFonts w:ascii="Times New Roman" w:hAnsi="Times New Roman" w:cs="Times New Roman"/>
          <w:sz w:val="28"/>
          <w:szCs w:val="28"/>
        </w:rPr>
        <w:t>his unidentified colleague’s account of these speech acts “troubling</w:t>
      </w:r>
      <w:r w:rsidR="00AF176D">
        <w:rPr>
          <w:rFonts w:ascii="Times New Roman" w:hAnsi="Times New Roman" w:cs="Times New Roman"/>
          <w:sz w:val="28"/>
          <w:szCs w:val="28"/>
        </w:rPr>
        <w:t>,</w:t>
      </w:r>
      <w:r>
        <w:rPr>
          <w:rFonts w:ascii="Times New Roman" w:hAnsi="Times New Roman" w:cs="Times New Roman"/>
          <w:sz w:val="28"/>
          <w:szCs w:val="28"/>
        </w:rPr>
        <w:t xml:space="preserve">” but describes no action which he or anyone else at the meeting took.  </w:t>
      </w:r>
    </w:p>
    <w:p w14:paraId="6BC165B8" w14:textId="3AF41895" w:rsidR="00DD6B79" w:rsidRDefault="008267F2" w:rsidP="00E86CDD">
      <w:pPr>
        <w:spacing w:line="480" w:lineRule="auto"/>
        <w:ind w:firstLine="720"/>
        <w:rPr>
          <w:rFonts w:ascii="Times New Roman" w:hAnsi="Times New Roman" w:cs="Times New Roman"/>
          <w:sz w:val="28"/>
          <w:szCs w:val="28"/>
        </w:rPr>
      </w:pPr>
      <w:r>
        <w:rPr>
          <w:rFonts w:ascii="Times New Roman" w:hAnsi="Times New Roman" w:cs="Times New Roman"/>
          <w:sz w:val="28"/>
          <w:szCs w:val="28"/>
        </w:rPr>
        <w:t xml:space="preserve">Appadurai next describes his </w:t>
      </w:r>
      <w:r w:rsidR="00DD6B79">
        <w:rPr>
          <w:rFonts w:ascii="Times New Roman" w:hAnsi="Times New Roman" w:cs="Times New Roman"/>
          <w:sz w:val="28"/>
          <w:szCs w:val="28"/>
        </w:rPr>
        <w:t xml:space="preserve">September 2020 </w:t>
      </w:r>
      <w:r>
        <w:rPr>
          <w:rFonts w:ascii="Times New Roman" w:hAnsi="Times New Roman" w:cs="Times New Roman"/>
          <w:sz w:val="28"/>
          <w:szCs w:val="28"/>
        </w:rPr>
        <w:t>receipt of an email from Professor Marita Sturken</w:t>
      </w:r>
      <w:r w:rsidR="00E41C57">
        <w:rPr>
          <w:rFonts w:ascii="Times New Roman" w:hAnsi="Times New Roman" w:cs="Times New Roman"/>
          <w:sz w:val="28"/>
          <w:szCs w:val="28"/>
        </w:rPr>
        <w:t>,</w:t>
      </w:r>
      <w:r>
        <w:rPr>
          <w:rFonts w:ascii="Times New Roman" w:hAnsi="Times New Roman" w:cs="Times New Roman"/>
          <w:sz w:val="28"/>
          <w:szCs w:val="28"/>
        </w:rPr>
        <w:t xml:space="preserve"> wh</w:t>
      </w:r>
      <w:r w:rsidR="00DD6B79">
        <w:rPr>
          <w:rFonts w:ascii="Times New Roman" w:hAnsi="Times New Roman" w:cs="Times New Roman"/>
          <w:sz w:val="28"/>
          <w:szCs w:val="28"/>
        </w:rPr>
        <w:t>o</w:t>
      </w:r>
      <w:r>
        <w:rPr>
          <w:rFonts w:ascii="Times New Roman" w:hAnsi="Times New Roman" w:cs="Times New Roman"/>
          <w:sz w:val="28"/>
          <w:szCs w:val="28"/>
        </w:rPr>
        <w:t xml:space="preserve"> circulated an article from </w:t>
      </w:r>
      <w:r>
        <w:rPr>
          <w:rFonts w:ascii="Times New Roman" w:hAnsi="Times New Roman" w:cs="Times New Roman"/>
          <w:i/>
          <w:iCs/>
          <w:sz w:val="28"/>
          <w:szCs w:val="28"/>
        </w:rPr>
        <w:t>The Gothamist</w:t>
      </w:r>
      <w:r>
        <w:rPr>
          <w:rFonts w:ascii="Times New Roman" w:hAnsi="Times New Roman" w:cs="Times New Roman"/>
          <w:sz w:val="28"/>
          <w:szCs w:val="28"/>
        </w:rPr>
        <w:t xml:space="preserve"> which included an account by a single student claiming that plaintiff was “espousing anti-mask rhetoric during his class.” </w:t>
      </w:r>
      <w:r w:rsidR="00DD6B79">
        <w:rPr>
          <w:rFonts w:ascii="Times New Roman" w:hAnsi="Times New Roman" w:cs="Times New Roman"/>
          <w:sz w:val="28"/>
          <w:szCs w:val="28"/>
        </w:rPr>
        <w:t>Without any further investigation or discussion with plaintiff,</w:t>
      </w:r>
      <w:r>
        <w:rPr>
          <w:rFonts w:ascii="Times New Roman" w:hAnsi="Times New Roman" w:cs="Times New Roman"/>
          <w:sz w:val="28"/>
          <w:szCs w:val="28"/>
        </w:rPr>
        <w:t xml:space="preserve"> Dr. Sturken advised that “senior faculty planned to draft a statement of principles in response to this incident.”  </w:t>
      </w:r>
    </w:p>
    <w:p w14:paraId="016754A6" w14:textId="1DD727FC" w:rsidR="008267F2" w:rsidRDefault="008267F2" w:rsidP="00E86CDD">
      <w:pPr>
        <w:spacing w:line="480" w:lineRule="auto"/>
        <w:ind w:firstLine="720"/>
        <w:rPr>
          <w:rFonts w:ascii="Times New Roman" w:hAnsi="Times New Roman" w:cs="Times New Roman"/>
          <w:sz w:val="28"/>
          <w:szCs w:val="28"/>
        </w:rPr>
      </w:pPr>
      <w:r>
        <w:rPr>
          <w:rFonts w:ascii="Times New Roman" w:hAnsi="Times New Roman" w:cs="Times New Roman"/>
          <w:sz w:val="28"/>
          <w:szCs w:val="28"/>
        </w:rPr>
        <w:t xml:space="preserve">Dr. Appadurai disclaims personal knowledge of “many of the allegations about Professor Miller in the letter.”  He </w:t>
      </w:r>
      <w:r w:rsidR="00DD6B79">
        <w:rPr>
          <w:rFonts w:ascii="Times New Roman" w:hAnsi="Times New Roman" w:cs="Times New Roman"/>
          <w:sz w:val="28"/>
          <w:szCs w:val="28"/>
        </w:rPr>
        <w:t xml:space="preserve">signed the email because he </w:t>
      </w:r>
      <w:r>
        <w:rPr>
          <w:rFonts w:ascii="Times New Roman" w:hAnsi="Times New Roman" w:cs="Times New Roman"/>
          <w:sz w:val="28"/>
          <w:szCs w:val="28"/>
        </w:rPr>
        <w:t xml:space="preserve">trusted his colleagues. </w:t>
      </w:r>
    </w:p>
    <w:p w14:paraId="609A9444" w14:textId="77777777" w:rsidR="00DD6B79" w:rsidRDefault="00DD6B79" w:rsidP="00E86CDD">
      <w:pPr>
        <w:spacing w:line="480" w:lineRule="auto"/>
        <w:ind w:firstLine="720"/>
        <w:rPr>
          <w:rFonts w:ascii="Times New Roman" w:hAnsi="Times New Roman" w:cs="Times New Roman"/>
          <w:sz w:val="28"/>
          <w:szCs w:val="28"/>
        </w:rPr>
      </w:pPr>
      <w:r>
        <w:rPr>
          <w:rFonts w:ascii="Times New Roman" w:hAnsi="Times New Roman" w:cs="Times New Roman"/>
          <w:sz w:val="28"/>
          <w:szCs w:val="28"/>
        </w:rPr>
        <w:t xml:space="preserve">2.  </w:t>
      </w:r>
      <w:r>
        <w:rPr>
          <w:rFonts w:ascii="Times New Roman" w:hAnsi="Times New Roman" w:cs="Times New Roman"/>
          <w:b/>
          <w:bCs/>
          <w:sz w:val="28"/>
          <w:szCs w:val="28"/>
        </w:rPr>
        <w:t>Deborah Borisoff</w:t>
      </w:r>
      <w:r>
        <w:rPr>
          <w:rFonts w:ascii="Times New Roman" w:hAnsi="Times New Roman" w:cs="Times New Roman"/>
          <w:sz w:val="28"/>
          <w:szCs w:val="28"/>
        </w:rPr>
        <w:t xml:space="preserve"> also claims to have had a long and collegial relationship with plaintiff.  For the last 25 years, she has had “frequent interactions” with plaintiff and reports that all have been “very cordial.”  </w:t>
      </w:r>
    </w:p>
    <w:p w14:paraId="6225AC70" w14:textId="6710C821" w:rsidR="00DD6B79" w:rsidRDefault="00DD6B79" w:rsidP="00E86CDD">
      <w:pPr>
        <w:spacing w:line="480" w:lineRule="auto"/>
        <w:ind w:firstLine="720"/>
        <w:rPr>
          <w:rFonts w:ascii="Times New Roman" w:hAnsi="Times New Roman" w:cs="Times New Roman"/>
          <w:sz w:val="28"/>
          <w:szCs w:val="28"/>
        </w:rPr>
      </w:pPr>
      <w:r>
        <w:rPr>
          <w:rFonts w:ascii="Times New Roman" w:hAnsi="Times New Roman" w:cs="Times New Roman"/>
          <w:sz w:val="28"/>
          <w:szCs w:val="28"/>
        </w:rPr>
        <w:lastRenderedPageBreak/>
        <w:t xml:space="preserve">While the letter she signed in October 2020 </w:t>
      </w:r>
      <w:r w:rsidR="00AF176D">
        <w:rPr>
          <w:rFonts w:ascii="Times New Roman" w:hAnsi="Times New Roman" w:cs="Times New Roman"/>
          <w:sz w:val="28"/>
          <w:szCs w:val="28"/>
        </w:rPr>
        <w:t>asserts</w:t>
      </w:r>
      <w:r>
        <w:rPr>
          <w:rFonts w:ascii="Times New Roman" w:hAnsi="Times New Roman" w:cs="Times New Roman"/>
          <w:sz w:val="28"/>
          <w:szCs w:val="28"/>
        </w:rPr>
        <w:t xml:space="preserve"> that</w:t>
      </w:r>
      <w:r w:rsidR="00AF176D">
        <w:rPr>
          <w:rFonts w:ascii="Times New Roman" w:hAnsi="Times New Roman" w:cs="Times New Roman"/>
          <w:sz w:val="28"/>
          <w:szCs w:val="28"/>
        </w:rPr>
        <w:t>,</w:t>
      </w:r>
      <w:r>
        <w:rPr>
          <w:rFonts w:ascii="Times New Roman" w:hAnsi="Times New Roman" w:cs="Times New Roman"/>
          <w:sz w:val="28"/>
          <w:szCs w:val="28"/>
        </w:rPr>
        <w:t xml:space="preserve"> “for several years,” students have complained regularly about plaintiff, Borisoff claims she first heard about any issue relating to him in 2019 during the department’s search for a “Queer and/or Transgender Studies scholar.”  Borisoff does not claim to have ever heard plaintiff say anything related to the search let alone</w:t>
      </w:r>
      <w:r w:rsidR="00AF176D">
        <w:rPr>
          <w:rFonts w:ascii="Times New Roman" w:hAnsi="Times New Roman" w:cs="Times New Roman"/>
          <w:sz w:val="28"/>
          <w:szCs w:val="28"/>
        </w:rPr>
        <w:t xml:space="preserve"> make any deprecatory comments </w:t>
      </w:r>
      <w:r>
        <w:rPr>
          <w:rFonts w:ascii="Times New Roman" w:hAnsi="Times New Roman" w:cs="Times New Roman"/>
          <w:sz w:val="28"/>
          <w:szCs w:val="28"/>
        </w:rPr>
        <w:t>about</w:t>
      </w:r>
      <w:r w:rsidR="00AF176D">
        <w:rPr>
          <w:rFonts w:ascii="Times New Roman" w:hAnsi="Times New Roman" w:cs="Times New Roman"/>
          <w:sz w:val="28"/>
          <w:szCs w:val="28"/>
        </w:rPr>
        <w:t xml:space="preserve"> any</w:t>
      </w:r>
      <w:r>
        <w:rPr>
          <w:rFonts w:ascii="Times New Roman" w:hAnsi="Times New Roman" w:cs="Times New Roman"/>
          <w:sz w:val="28"/>
          <w:szCs w:val="28"/>
        </w:rPr>
        <w:t xml:space="preserve"> queer or trans</w:t>
      </w:r>
      <w:r w:rsidR="00E41C57">
        <w:rPr>
          <w:rFonts w:ascii="Times New Roman" w:hAnsi="Times New Roman" w:cs="Times New Roman"/>
          <w:sz w:val="28"/>
          <w:szCs w:val="28"/>
        </w:rPr>
        <w:t>gender</w:t>
      </w:r>
      <w:r>
        <w:rPr>
          <w:rFonts w:ascii="Times New Roman" w:hAnsi="Times New Roman" w:cs="Times New Roman"/>
          <w:sz w:val="28"/>
          <w:szCs w:val="28"/>
        </w:rPr>
        <w:t xml:space="preserve"> pe</w:t>
      </w:r>
      <w:r w:rsidR="00AF176D">
        <w:rPr>
          <w:rFonts w:ascii="Times New Roman" w:hAnsi="Times New Roman" w:cs="Times New Roman"/>
          <w:sz w:val="28"/>
          <w:szCs w:val="28"/>
        </w:rPr>
        <w:t>rson</w:t>
      </w:r>
      <w:r>
        <w:rPr>
          <w:rFonts w:ascii="Times New Roman" w:hAnsi="Times New Roman" w:cs="Times New Roman"/>
          <w:sz w:val="28"/>
          <w:szCs w:val="28"/>
        </w:rPr>
        <w:t>.  Nor did she review his website or social media to determine what he had written or posted on the subject.  And, of course, this issue had nothing to do with a complaint by any student.</w:t>
      </w:r>
    </w:p>
    <w:p w14:paraId="6F89CB69" w14:textId="09DA9121" w:rsidR="00DD6B79" w:rsidRDefault="00DD6B79" w:rsidP="00E86CDD">
      <w:pPr>
        <w:spacing w:line="480" w:lineRule="auto"/>
        <w:ind w:firstLine="720"/>
        <w:rPr>
          <w:rFonts w:ascii="Times New Roman" w:hAnsi="Times New Roman" w:cs="Times New Roman"/>
          <w:sz w:val="28"/>
          <w:szCs w:val="28"/>
        </w:rPr>
      </w:pPr>
      <w:r>
        <w:rPr>
          <w:rFonts w:ascii="Times New Roman" w:hAnsi="Times New Roman" w:cs="Times New Roman"/>
          <w:sz w:val="28"/>
          <w:szCs w:val="28"/>
        </w:rPr>
        <w:t xml:space="preserve">In September 2020, Borisoff received from defendant Brett Gray an email with a link to </w:t>
      </w:r>
      <w:r>
        <w:rPr>
          <w:rFonts w:ascii="Times New Roman" w:hAnsi="Times New Roman" w:cs="Times New Roman"/>
          <w:i/>
          <w:iCs/>
          <w:sz w:val="28"/>
          <w:szCs w:val="28"/>
        </w:rPr>
        <w:t>The Gothamist</w:t>
      </w:r>
      <w:r>
        <w:rPr>
          <w:rFonts w:ascii="Times New Roman" w:hAnsi="Times New Roman" w:cs="Times New Roman"/>
          <w:sz w:val="28"/>
          <w:szCs w:val="28"/>
        </w:rPr>
        <w:t xml:space="preserve"> article which claimed that</w:t>
      </w:r>
      <w:r w:rsidR="00E41C57">
        <w:rPr>
          <w:rFonts w:ascii="Times New Roman" w:hAnsi="Times New Roman" w:cs="Times New Roman"/>
          <w:sz w:val="28"/>
          <w:szCs w:val="28"/>
        </w:rPr>
        <w:t>,</w:t>
      </w:r>
      <w:r>
        <w:rPr>
          <w:rFonts w:ascii="Times New Roman" w:hAnsi="Times New Roman" w:cs="Times New Roman"/>
          <w:sz w:val="28"/>
          <w:szCs w:val="28"/>
        </w:rPr>
        <w:t xml:space="preserve"> during an NYU class, “Professor Miller had advocated that mask wearing was ineffective as a method </w:t>
      </w:r>
      <w:r w:rsidR="00AE59CB">
        <w:rPr>
          <w:rFonts w:ascii="Times New Roman" w:hAnsi="Times New Roman" w:cs="Times New Roman"/>
          <w:sz w:val="28"/>
          <w:szCs w:val="28"/>
        </w:rPr>
        <w:t>to stop</w:t>
      </w:r>
      <w:r>
        <w:rPr>
          <w:rFonts w:ascii="Times New Roman" w:hAnsi="Times New Roman" w:cs="Times New Roman"/>
          <w:sz w:val="28"/>
          <w:szCs w:val="28"/>
        </w:rPr>
        <w:t xml:space="preserve"> the spread of the COVID-19 virus.”</w:t>
      </w:r>
      <w:r w:rsidR="00627677">
        <w:rPr>
          <w:rFonts w:ascii="Times New Roman" w:hAnsi="Times New Roman" w:cs="Times New Roman"/>
          <w:sz w:val="28"/>
          <w:szCs w:val="28"/>
        </w:rPr>
        <w:t xml:space="preserve">  Without any further investigation, Borisoff found Miller’s claimed comments “upsetting.”  </w:t>
      </w:r>
    </w:p>
    <w:p w14:paraId="63642DC1" w14:textId="4614DBD6" w:rsidR="00627677" w:rsidRDefault="00627677" w:rsidP="00E86CDD">
      <w:pPr>
        <w:spacing w:line="480" w:lineRule="auto"/>
        <w:ind w:firstLine="720"/>
        <w:rPr>
          <w:rFonts w:ascii="Times New Roman" w:hAnsi="Times New Roman" w:cs="Times New Roman"/>
          <w:sz w:val="28"/>
          <w:szCs w:val="28"/>
        </w:rPr>
      </w:pPr>
      <w:r>
        <w:rPr>
          <w:rFonts w:ascii="Times New Roman" w:hAnsi="Times New Roman" w:cs="Times New Roman"/>
          <w:sz w:val="28"/>
          <w:szCs w:val="28"/>
        </w:rPr>
        <w:t xml:space="preserve">The professors in her department </w:t>
      </w:r>
      <w:r w:rsidR="00AF176D">
        <w:rPr>
          <w:rFonts w:ascii="Times New Roman" w:hAnsi="Times New Roman" w:cs="Times New Roman"/>
          <w:sz w:val="28"/>
          <w:szCs w:val="28"/>
        </w:rPr>
        <w:t>scheduled</w:t>
      </w:r>
      <w:r>
        <w:rPr>
          <w:rFonts w:ascii="Times New Roman" w:hAnsi="Times New Roman" w:cs="Times New Roman"/>
          <w:sz w:val="28"/>
          <w:szCs w:val="28"/>
        </w:rPr>
        <w:t xml:space="preserve"> two meetings</w:t>
      </w:r>
      <w:r w:rsidR="00AF176D">
        <w:rPr>
          <w:rFonts w:ascii="Times New Roman" w:hAnsi="Times New Roman" w:cs="Times New Roman"/>
          <w:sz w:val="28"/>
          <w:szCs w:val="28"/>
        </w:rPr>
        <w:t>/</w:t>
      </w:r>
      <w:r>
        <w:rPr>
          <w:rFonts w:ascii="Times New Roman" w:hAnsi="Times New Roman" w:cs="Times New Roman"/>
          <w:sz w:val="28"/>
          <w:szCs w:val="28"/>
        </w:rPr>
        <w:t xml:space="preserve">conversations: during these, Professors Schull and Murray “mentioned that numerous complaints had been raised about Professor Miller’s comments in the classroom and online.”  Borisoff never </w:t>
      </w:r>
      <w:r w:rsidR="00AF176D">
        <w:rPr>
          <w:rFonts w:ascii="Times New Roman" w:hAnsi="Times New Roman" w:cs="Times New Roman"/>
          <w:sz w:val="28"/>
          <w:szCs w:val="28"/>
        </w:rPr>
        <w:t>r</w:t>
      </w:r>
      <w:r>
        <w:rPr>
          <w:rFonts w:ascii="Times New Roman" w:hAnsi="Times New Roman" w:cs="Times New Roman"/>
          <w:sz w:val="28"/>
          <w:szCs w:val="28"/>
        </w:rPr>
        <w:t>eceived any such complaints</w:t>
      </w:r>
      <w:r w:rsidR="00AF176D">
        <w:rPr>
          <w:rFonts w:ascii="Times New Roman" w:hAnsi="Times New Roman" w:cs="Times New Roman"/>
          <w:sz w:val="28"/>
          <w:szCs w:val="28"/>
        </w:rPr>
        <w:t xml:space="preserve"> herself </w:t>
      </w:r>
      <w:r>
        <w:rPr>
          <w:rFonts w:ascii="Times New Roman" w:hAnsi="Times New Roman" w:cs="Times New Roman"/>
          <w:sz w:val="28"/>
          <w:szCs w:val="28"/>
        </w:rPr>
        <w:t>and her Affidavit does not identify the nature</w:t>
      </w:r>
      <w:r w:rsidR="00AF176D">
        <w:rPr>
          <w:rFonts w:ascii="Times New Roman" w:hAnsi="Times New Roman" w:cs="Times New Roman"/>
          <w:sz w:val="28"/>
          <w:szCs w:val="28"/>
        </w:rPr>
        <w:t>,</w:t>
      </w:r>
      <w:r>
        <w:rPr>
          <w:rFonts w:ascii="Times New Roman" w:hAnsi="Times New Roman" w:cs="Times New Roman"/>
          <w:sz w:val="28"/>
          <w:szCs w:val="28"/>
        </w:rPr>
        <w:t xml:space="preserve"> </w:t>
      </w:r>
      <w:r w:rsidR="0092605E">
        <w:rPr>
          <w:rFonts w:ascii="Times New Roman" w:hAnsi="Times New Roman" w:cs="Times New Roman"/>
          <w:sz w:val="28"/>
          <w:szCs w:val="28"/>
        </w:rPr>
        <w:t>timing,</w:t>
      </w:r>
      <w:r>
        <w:rPr>
          <w:rFonts w:ascii="Times New Roman" w:hAnsi="Times New Roman" w:cs="Times New Roman"/>
          <w:sz w:val="28"/>
          <w:szCs w:val="28"/>
        </w:rPr>
        <w:t xml:space="preserve"> or content of any such complaints.  Without any further inquiry, she, too, accepted her colleagues’ statements and, “in solidarity,” signed the letter.</w:t>
      </w:r>
    </w:p>
    <w:p w14:paraId="56A9ADC9" w14:textId="77777777" w:rsidR="00E41C57" w:rsidRDefault="00627677" w:rsidP="00E86CDD">
      <w:pPr>
        <w:spacing w:line="480" w:lineRule="auto"/>
        <w:ind w:firstLine="720"/>
        <w:rPr>
          <w:rFonts w:ascii="Times New Roman" w:hAnsi="Times New Roman" w:cs="Times New Roman"/>
          <w:sz w:val="28"/>
          <w:szCs w:val="28"/>
        </w:rPr>
      </w:pPr>
      <w:r>
        <w:rPr>
          <w:rFonts w:ascii="Times New Roman" w:hAnsi="Times New Roman" w:cs="Times New Roman"/>
          <w:sz w:val="28"/>
          <w:szCs w:val="28"/>
        </w:rPr>
        <w:lastRenderedPageBreak/>
        <w:t xml:space="preserve">3.  </w:t>
      </w:r>
      <w:r w:rsidRPr="00627677">
        <w:rPr>
          <w:rFonts w:ascii="Times New Roman" w:hAnsi="Times New Roman" w:cs="Times New Roman"/>
          <w:b/>
          <w:bCs/>
          <w:sz w:val="28"/>
          <w:szCs w:val="28"/>
        </w:rPr>
        <w:t>Stephen Duncombe</w:t>
      </w:r>
      <w:r>
        <w:rPr>
          <w:rFonts w:ascii="Times New Roman" w:hAnsi="Times New Roman" w:cs="Times New Roman"/>
          <w:b/>
          <w:bCs/>
          <w:sz w:val="28"/>
          <w:szCs w:val="28"/>
        </w:rPr>
        <w:t xml:space="preserve"> </w:t>
      </w:r>
      <w:r>
        <w:rPr>
          <w:rFonts w:ascii="Times New Roman" w:hAnsi="Times New Roman" w:cs="Times New Roman"/>
          <w:sz w:val="28"/>
          <w:szCs w:val="28"/>
        </w:rPr>
        <w:t>has long known plaintiff and “respected his work.” He and plaintiff “always had a cordial relationship” and he recommended Professor Miller’s Propaganda c</w:t>
      </w:r>
      <w:r w:rsidR="00E41C57">
        <w:rPr>
          <w:rFonts w:ascii="Times New Roman" w:hAnsi="Times New Roman" w:cs="Times New Roman"/>
          <w:sz w:val="28"/>
          <w:szCs w:val="28"/>
        </w:rPr>
        <w:t>ourse</w:t>
      </w:r>
      <w:r>
        <w:rPr>
          <w:rFonts w:ascii="Times New Roman" w:hAnsi="Times New Roman" w:cs="Times New Roman"/>
          <w:sz w:val="28"/>
          <w:szCs w:val="28"/>
        </w:rPr>
        <w:t xml:space="preserve"> to his students.  </w:t>
      </w:r>
    </w:p>
    <w:p w14:paraId="5035C9FC" w14:textId="32E67C3B" w:rsidR="00171E44" w:rsidRDefault="00627677" w:rsidP="00E86CDD">
      <w:pPr>
        <w:spacing w:line="480" w:lineRule="auto"/>
        <w:ind w:firstLine="720"/>
        <w:rPr>
          <w:rFonts w:ascii="Times New Roman" w:hAnsi="Times New Roman" w:cs="Times New Roman"/>
          <w:sz w:val="28"/>
          <w:szCs w:val="28"/>
        </w:rPr>
      </w:pPr>
      <w:r>
        <w:rPr>
          <w:rFonts w:ascii="Times New Roman" w:hAnsi="Times New Roman" w:cs="Times New Roman"/>
          <w:sz w:val="28"/>
          <w:szCs w:val="28"/>
        </w:rPr>
        <w:t>However, Duncombe relates</w:t>
      </w:r>
      <w:r w:rsidR="00E41C57">
        <w:rPr>
          <w:rFonts w:ascii="Times New Roman" w:hAnsi="Times New Roman" w:cs="Times New Roman"/>
          <w:sz w:val="28"/>
          <w:szCs w:val="28"/>
        </w:rPr>
        <w:t>,</w:t>
      </w:r>
      <w:r>
        <w:rPr>
          <w:rFonts w:ascii="Times New Roman" w:hAnsi="Times New Roman" w:cs="Times New Roman"/>
          <w:sz w:val="28"/>
          <w:szCs w:val="28"/>
        </w:rPr>
        <w:t xml:space="preserve"> “over the past few years students…verbally complained to me that Professor Miller had crossed the line from merely teaching about propaganda to spreading it.”  In his sworn Affidavit, this defendant does not indicate how many students complained to him</w:t>
      </w:r>
      <w:r w:rsidR="00171E44">
        <w:rPr>
          <w:rFonts w:ascii="Times New Roman" w:hAnsi="Times New Roman" w:cs="Times New Roman"/>
          <w:sz w:val="28"/>
          <w:szCs w:val="28"/>
        </w:rPr>
        <w:t xml:space="preserve"> or what they claimed</w:t>
      </w:r>
      <w:r>
        <w:rPr>
          <w:rFonts w:ascii="Times New Roman" w:hAnsi="Times New Roman" w:cs="Times New Roman"/>
          <w:sz w:val="28"/>
          <w:szCs w:val="28"/>
        </w:rPr>
        <w:t xml:space="preserve"> </w:t>
      </w:r>
      <w:r w:rsidR="00171E44">
        <w:rPr>
          <w:rFonts w:ascii="Times New Roman" w:hAnsi="Times New Roman" w:cs="Times New Roman"/>
          <w:sz w:val="28"/>
          <w:szCs w:val="28"/>
        </w:rPr>
        <w:t xml:space="preserve">Miller had said.  He also does not affirm that </w:t>
      </w:r>
      <w:r>
        <w:rPr>
          <w:rFonts w:ascii="Times New Roman" w:hAnsi="Times New Roman" w:cs="Times New Roman"/>
          <w:sz w:val="28"/>
          <w:szCs w:val="28"/>
        </w:rPr>
        <w:t xml:space="preserve">he ever as much as </w:t>
      </w:r>
      <w:r w:rsidR="00E41C57">
        <w:rPr>
          <w:rFonts w:ascii="Times New Roman" w:hAnsi="Times New Roman" w:cs="Times New Roman"/>
          <w:sz w:val="28"/>
          <w:szCs w:val="28"/>
        </w:rPr>
        <w:t>discussed or mentioned</w:t>
      </w:r>
      <w:r>
        <w:rPr>
          <w:rFonts w:ascii="Times New Roman" w:hAnsi="Times New Roman" w:cs="Times New Roman"/>
          <w:sz w:val="28"/>
          <w:szCs w:val="28"/>
        </w:rPr>
        <w:t xml:space="preserve"> </w:t>
      </w:r>
      <w:r w:rsidR="00171E44">
        <w:rPr>
          <w:rFonts w:ascii="Times New Roman" w:hAnsi="Times New Roman" w:cs="Times New Roman"/>
          <w:sz w:val="28"/>
          <w:szCs w:val="28"/>
        </w:rPr>
        <w:t xml:space="preserve">any of </w:t>
      </w:r>
      <w:r>
        <w:rPr>
          <w:rFonts w:ascii="Times New Roman" w:hAnsi="Times New Roman" w:cs="Times New Roman"/>
          <w:sz w:val="28"/>
          <w:szCs w:val="28"/>
        </w:rPr>
        <w:t>this to plaintiff</w:t>
      </w:r>
      <w:r w:rsidR="00171E44">
        <w:rPr>
          <w:rFonts w:ascii="Times New Roman" w:hAnsi="Times New Roman" w:cs="Times New Roman"/>
          <w:sz w:val="28"/>
          <w:szCs w:val="28"/>
        </w:rPr>
        <w:t>, his long-time professional colleague</w:t>
      </w:r>
      <w:r>
        <w:rPr>
          <w:rFonts w:ascii="Times New Roman" w:hAnsi="Times New Roman" w:cs="Times New Roman"/>
          <w:sz w:val="28"/>
          <w:szCs w:val="28"/>
        </w:rPr>
        <w:t xml:space="preserve">.  </w:t>
      </w:r>
      <w:r w:rsidR="00AF176D">
        <w:rPr>
          <w:rStyle w:val="FootnoteReference"/>
          <w:rFonts w:ascii="Times New Roman" w:hAnsi="Times New Roman" w:cs="Times New Roman"/>
          <w:sz w:val="28"/>
          <w:szCs w:val="28"/>
        </w:rPr>
        <w:footnoteReference w:id="1"/>
      </w:r>
    </w:p>
    <w:p w14:paraId="46051BCF" w14:textId="7A55644C" w:rsidR="00E41C57" w:rsidRDefault="00E41C57" w:rsidP="00E41C57">
      <w:pPr>
        <w:spacing w:line="480" w:lineRule="auto"/>
        <w:ind w:firstLine="720"/>
        <w:rPr>
          <w:rFonts w:ascii="Times New Roman" w:hAnsi="Times New Roman" w:cs="Times New Roman"/>
          <w:sz w:val="28"/>
          <w:szCs w:val="28"/>
        </w:rPr>
      </w:pPr>
      <w:r>
        <w:rPr>
          <w:rFonts w:ascii="Times New Roman" w:hAnsi="Times New Roman" w:cs="Times New Roman"/>
          <w:sz w:val="28"/>
          <w:szCs w:val="28"/>
        </w:rPr>
        <w:t>Duncombe</w:t>
      </w:r>
      <w:r w:rsidR="00627677">
        <w:rPr>
          <w:rFonts w:ascii="Times New Roman" w:hAnsi="Times New Roman" w:cs="Times New Roman"/>
          <w:sz w:val="28"/>
          <w:szCs w:val="28"/>
        </w:rPr>
        <w:t xml:space="preserve"> also claims, again vaguely, that “Professor Miller was promulgating conspiracy theories, including that the Sandy Hook school shooting was a hoax.”  Again, defendant Duncombe does not identify who said this to him, their basis for so claiming and whether he took any step to verify the statements.  Indeed, he claims that</w:t>
      </w:r>
      <w:r w:rsidR="00171E44">
        <w:rPr>
          <w:rFonts w:ascii="Times New Roman" w:hAnsi="Times New Roman" w:cs="Times New Roman"/>
          <w:sz w:val="28"/>
          <w:szCs w:val="28"/>
        </w:rPr>
        <w:t>,</w:t>
      </w:r>
      <w:r w:rsidR="00627677">
        <w:rPr>
          <w:rFonts w:ascii="Times New Roman" w:hAnsi="Times New Roman" w:cs="Times New Roman"/>
          <w:sz w:val="28"/>
          <w:szCs w:val="28"/>
        </w:rPr>
        <w:t xml:space="preserve"> because he believes in academic freedom, he never investigated to </w:t>
      </w:r>
      <w:r>
        <w:rPr>
          <w:rFonts w:ascii="Times New Roman" w:hAnsi="Times New Roman" w:cs="Times New Roman"/>
          <w:sz w:val="28"/>
          <w:szCs w:val="28"/>
        </w:rPr>
        <w:t xml:space="preserve">ascertain </w:t>
      </w:r>
      <w:r w:rsidR="00627677">
        <w:rPr>
          <w:rFonts w:ascii="Times New Roman" w:hAnsi="Times New Roman" w:cs="Times New Roman"/>
          <w:sz w:val="28"/>
          <w:szCs w:val="28"/>
        </w:rPr>
        <w:t xml:space="preserve">whether these </w:t>
      </w:r>
      <w:r w:rsidR="00AF176D">
        <w:rPr>
          <w:rFonts w:ascii="Times New Roman" w:hAnsi="Times New Roman" w:cs="Times New Roman"/>
          <w:sz w:val="28"/>
          <w:szCs w:val="28"/>
        </w:rPr>
        <w:t>statements</w:t>
      </w:r>
      <w:r w:rsidR="00627677">
        <w:rPr>
          <w:rFonts w:ascii="Times New Roman" w:hAnsi="Times New Roman" w:cs="Times New Roman"/>
          <w:sz w:val="28"/>
          <w:szCs w:val="28"/>
        </w:rPr>
        <w:t xml:space="preserve"> about plaintiff’s alleged promulgation </w:t>
      </w:r>
      <w:r w:rsidR="00AE59CB">
        <w:rPr>
          <w:rFonts w:ascii="Times New Roman" w:hAnsi="Times New Roman" w:cs="Times New Roman"/>
          <w:sz w:val="28"/>
          <w:szCs w:val="28"/>
        </w:rPr>
        <w:t>of conspiracy</w:t>
      </w:r>
      <w:r w:rsidR="00627677">
        <w:rPr>
          <w:rFonts w:ascii="Times New Roman" w:hAnsi="Times New Roman" w:cs="Times New Roman"/>
          <w:sz w:val="28"/>
          <w:szCs w:val="28"/>
        </w:rPr>
        <w:t xml:space="preserve"> theories w</w:t>
      </w:r>
      <w:r w:rsidR="00AF176D">
        <w:rPr>
          <w:rFonts w:ascii="Times New Roman" w:hAnsi="Times New Roman" w:cs="Times New Roman"/>
          <w:sz w:val="28"/>
          <w:szCs w:val="28"/>
        </w:rPr>
        <w:t>ere</w:t>
      </w:r>
      <w:r>
        <w:rPr>
          <w:rFonts w:ascii="Times New Roman" w:hAnsi="Times New Roman" w:cs="Times New Roman"/>
          <w:sz w:val="28"/>
          <w:szCs w:val="28"/>
        </w:rPr>
        <w:t>,</w:t>
      </w:r>
      <w:r w:rsidR="00627677">
        <w:rPr>
          <w:rFonts w:ascii="Times New Roman" w:hAnsi="Times New Roman" w:cs="Times New Roman"/>
          <w:sz w:val="28"/>
          <w:szCs w:val="28"/>
        </w:rPr>
        <w:t xml:space="preserve"> or was not</w:t>
      </w:r>
      <w:r>
        <w:rPr>
          <w:rFonts w:ascii="Times New Roman" w:hAnsi="Times New Roman" w:cs="Times New Roman"/>
          <w:sz w:val="28"/>
          <w:szCs w:val="28"/>
        </w:rPr>
        <w:t xml:space="preserve">, </w:t>
      </w:r>
      <w:r w:rsidR="00627677">
        <w:rPr>
          <w:rFonts w:ascii="Times New Roman" w:hAnsi="Times New Roman" w:cs="Times New Roman"/>
          <w:sz w:val="28"/>
          <w:szCs w:val="28"/>
        </w:rPr>
        <w:t xml:space="preserve">true.  </w:t>
      </w:r>
    </w:p>
    <w:p w14:paraId="46824DC2" w14:textId="77777777" w:rsidR="00AF176D" w:rsidRDefault="00171E44" w:rsidP="00E41C57">
      <w:pPr>
        <w:spacing w:line="480" w:lineRule="auto"/>
        <w:ind w:firstLine="720"/>
        <w:rPr>
          <w:rFonts w:ascii="Times New Roman" w:hAnsi="Times New Roman" w:cs="Times New Roman"/>
          <w:sz w:val="28"/>
          <w:szCs w:val="28"/>
        </w:rPr>
      </w:pPr>
      <w:r>
        <w:rPr>
          <w:rFonts w:ascii="Times New Roman" w:hAnsi="Times New Roman" w:cs="Times New Roman"/>
          <w:sz w:val="28"/>
          <w:szCs w:val="28"/>
        </w:rPr>
        <w:lastRenderedPageBreak/>
        <w:t xml:space="preserve">Defendant Duncombe compounds his reliance on utter unverifiable hearsay, next claiming that he had learned from “my colleagues” [again unidentified] that Professor Miller has been creating a “hostile work and learning environment” by posting mocking online comments about transgender individuals.  Again, </w:t>
      </w:r>
      <w:r w:rsidR="00E41C57">
        <w:rPr>
          <w:rFonts w:ascii="Times New Roman" w:hAnsi="Times New Roman" w:cs="Times New Roman"/>
          <w:sz w:val="28"/>
          <w:szCs w:val="28"/>
        </w:rPr>
        <w:t>Dr. Duncombe</w:t>
      </w:r>
      <w:r>
        <w:rPr>
          <w:rFonts w:ascii="Times New Roman" w:hAnsi="Times New Roman" w:cs="Times New Roman"/>
          <w:sz w:val="28"/>
          <w:szCs w:val="28"/>
        </w:rPr>
        <w:t xml:space="preserve"> did not speak with plaintiff about this or take any action in 2019 when he heard about the issue. </w:t>
      </w:r>
    </w:p>
    <w:p w14:paraId="3629B316" w14:textId="77777777" w:rsidR="00AF176D" w:rsidRDefault="00171E44" w:rsidP="00E41C57">
      <w:pPr>
        <w:spacing w:line="480" w:lineRule="auto"/>
        <w:ind w:firstLine="720"/>
        <w:rPr>
          <w:rFonts w:ascii="Times New Roman" w:hAnsi="Times New Roman" w:cs="Times New Roman"/>
          <w:sz w:val="28"/>
          <w:szCs w:val="28"/>
        </w:rPr>
      </w:pPr>
      <w:r>
        <w:rPr>
          <w:rFonts w:ascii="Times New Roman" w:hAnsi="Times New Roman" w:cs="Times New Roman"/>
          <w:sz w:val="28"/>
          <w:szCs w:val="28"/>
        </w:rPr>
        <w:t xml:space="preserve">While claiming that Professor Miller had created a hostile “learning environment,” he identifies no student who made any such claim to him.  </w:t>
      </w:r>
      <w:r w:rsidR="00E41C57">
        <w:rPr>
          <w:rFonts w:ascii="Times New Roman" w:hAnsi="Times New Roman" w:cs="Times New Roman"/>
          <w:sz w:val="28"/>
          <w:szCs w:val="28"/>
        </w:rPr>
        <w:t xml:space="preserve">   </w:t>
      </w:r>
    </w:p>
    <w:p w14:paraId="30D090AC" w14:textId="0FEDF055" w:rsidR="00171E44" w:rsidRDefault="00E41C57" w:rsidP="00E41C57">
      <w:pPr>
        <w:spacing w:line="480" w:lineRule="auto"/>
        <w:ind w:firstLine="720"/>
        <w:rPr>
          <w:rFonts w:ascii="Times New Roman" w:hAnsi="Times New Roman" w:cs="Times New Roman"/>
          <w:sz w:val="28"/>
          <w:szCs w:val="28"/>
        </w:rPr>
      </w:pPr>
      <w:r>
        <w:rPr>
          <w:rFonts w:ascii="Times New Roman" w:hAnsi="Times New Roman" w:cs="Times New Roman"/>
          <w:sz w:val="28"/>
          <w:szCs w:val="28"/>
        </w:rPr>
        <w:t>L</w:t>
      </w:r>
      <w:r w:rsidR="00171E44">
        <w:rPr>
          <w:rFonts w:ascii="Times New Roman" w:hAnsi="Times New Roman" w:cs="Times New Roman"/>
          <w:sz w:val="28"/>
          <w:szCs w:val="28"/>
        </w:rPr>
        <w:t>ater in his Affidavit, Duncombe references learning in August 2019 of his obligation to report to a supervisor even hearsay statements concerning the creation of a hostile work environment.  This, he claims, justifies his signing the October 2020 email, though the professor does not explain why he waited more than a year to report what he claims to have regarded as plaintiff’s creation of a hostile work environment against trans</w:t>
      </w:r>
      <w:r>
        <w:rPr>
          <w:rFonts w:ascii="Times New Roman" w:hAnsi="Times New Roman" w:cs="Times New Roman"/>
          <w:sz w:val="28"/>
          <w:szCs w:val="28"/>
        </w:rPr>
        <w:t>gender</w:t>
      </w:r>
      <w:r w:rsidR="00171E44">
        <w:rPr>
          <w:rFonts w:ascii="Times New Roman" w:hAnsi="Times New Roman" w:cs="Times New Roman"/>
          <w:sz w:val="28"/>
          <w:szCs w:val="28"/>
        </w:rPr>
        <w:t xml:space="preserve"> people the prior year.</w:t>
      </w:r>
    </w:p>
    <w:p w14:paraId="5C4A6EB5" w14:textId="41401E66" w:rsidR="00171E44" w:rsidRDefault="00171E44" w:rsidP="00E86CDD">
      <w:pPr>
        <w:spacing w:line="480" w:lineRule="auto"/>
        <w:ind w:firstLine="720"/>
        <w:rPr>
          <w:rFonts w:ascii="Times New Roman" w:hAnsi="Times New Roman" w:cs="Times New Roman"/>
          <w:sz w:val="28"/>
          <w:szCs w:val="28"/>
        </w:rPr>
      </w:pPr>
      <w:r>
        <w:rPr>
          <w:rFonts w:ascii="Times New Roman" w:hAnsi="Times New Roman" w:cs="Times New Roman"/>
          <w:sz w:val="28"/>
          <w:szCs w:val="28"/>
        </w:rPr>
        <w:t xml:space="preserve">Professor Duncombe next claims that, in October 2020, Professor Marita Sturken informed him that colleagues were planning to write “a statement of principles” </w:t>
      </w:r>
      <w:r w:rsidR="00AF176D">
        <w:rPr>
          <w:rFonts w:ascii="Times New Roman" w:hAnsi="Times New Roman" w:cs="Times New Roman"/>
          <w:sz w:val="28"/>
          <w:szCs w:val="28"/>
        </w:rPr>
        <w:t>in response to plaintiff’s reported</w:t>
      </w:r>
      <w:r>
        <w:rPr>
          <w:rFonts w:ascii="Times New Roman" w:hAnsi="Times New Roman" w:cs="Times New Roman"/>
          <w:sz w:val="28"/>
          <w:szCs w:val="28"/>
        </w:rPr>
        <w:t xml:space="preserve"> comment in class that “wearing masks does not prevent the spread of COVID-19” and plaintiff’s reposting of the student’s tweet critical of his comment. </w:t>
      </w:r>
    </w:p>
    <w:p w14:paraId="515B88BA" w14:textId="0B4A8424" w:rsidR="00171E44" w:rsidRPr="00627677" w:rsidRDefault="00171E44" w:rsidP="00E86CDD">
      <w:pPr>
        <w:spacing w:line="480" w:lineRule="auto"/>
        <w:ind w:firstLine="720"/>
        <w:rPr>
          <w:rFonts w:ascii="Times New Roman" w:hAnsi="Times New Roman" w:cs="Times New Roman"/>
          <w:sz w:val="28"/>
          <w:szCs w:val="28"/>
        </w:rPr>
      </w:pPr>
      <w:r>
        <w:rPr>
          <w:rFonts w:ascii="Times New Roman" w:hAnsi="Times New Roman" w:cs="Times New Roman"/>
          <w:sz w:val="28"/>
          <w:szCs w:val="28"/>
        </w:rPr>
        <w:lastRenderedPageBreak/>
        <w:t>Professor Duncombe offered no other factual basis for any statement in the email he signed; he, too, trusted his colleagues, did not mean for his email to be publicized, did not view the letter he signed as calling for plaintiff’s ter</w:t>
      </w:r>
      <w:r w:rsidR="00750659">
        <w:rPr>
          <w:rFonts w:ascii="Times New Roman" w:hAnsi="Times New Roman" w:cs="Times New Roman"/>
          <w:sz w:val="28"/>
          <w:szCs w:val="28"/>
        </w:rPr>
        <w:t xml:space="preserve">mination and </w:t>
      </w:r>
      <w:r w:rsidR="00AF176D">
        <w:rPr>
          <w:rFonts w:ascii="Times New Roman" w:hAnsi="Times New Roman" w:cs="Times New Roman"/>
          <w:sz w:val="28"/>
          <w:szCs w:val="28"/>
        </w:rPr>
        <w:t>denies</w:t>
      </w:r>
      <w:r w:rsidR="00750659">
        <w:rPr>
          <w:rFonts w:ascii="Times New Roman" w:hAnsi="Times New Roman" w:cs="Times New Roman"/>
          <w:sz w:val="28"/>
          <w:szCs w:val="28"/>
        </w:rPr>
        <w:t xml:space="preserve"> personal animus against Dr. Miller.</w:t>
      </w:r>
    </w:p>
    <w:p w14:paraId="1DF7520E" w14:textId="3B1ED94B" w:rsidR="00E41C57" w:rsidRDefault="008267F2" w:rsidP="00E86CDD">
      <w:pPr>
        <w:spacing w:line="480" w:lineRule="auto"/>
        <w:ind w:firstLine="720"/>
        <w:rPr>
          <w:rFonts w:ascii="Times New Roman" w:hAnsi="Times New Roman" w:cs="Times New Roman"/>
          <w:sz w:val="28"/>
          <w:szCs w:val="28"/>
        </w:rPr>
      </w:pPr>
      <w:r>
        <w:rPr>
          <w:rFonts w:ascii="Times New Roman" w:hAnsi="Times New Roman" w:cs="Times New Roman"/>
          <w:sz w:val="28"/>
          <w:szCs w:val="28"/>
        </w:rPr>
        <w:t>4</w:t>
      </w:r>
      <w:r w:rsidR="000968C3">
        <w:rPr>
          <w:rFonts w:ascii="Times New Roman" w:hAnsi="Times New Roman" w:cs="Times New Roman"/>
          <w:sz w:val="28"/>
          <w:szCs w:val="28"/>
        </w:rPr>
        <w:t xml:space="preserve">.  </w:t>
      </w:r>
      <w:r w:rsidR="000968C3" w:rsidRPr="000968C3">
        <w:rPr>
          <w:rFonts w:ascii="Times New Roman" w:hAnsi="Times New Roman" w:cs="Times New Roman"/>
          <w:b/>
          <w:bCs/>
          <w:sz w:val="28"/>
          <w:szCs w:val="28"/>
        </w:rPr>
        <w:t>Dr. Alan Feldman</w:t>
      </w:r>
      <w:r w:rsidR="000968C3">
        <w:rPr>
          <w:rFonts w:ascii="Times New Roman" w:hAnsi="Times New Roman" w:cs="Times New Roman"/>
          <w:sz w:val="28"/>
          <w:szCs w:val="28"/>
        </w:rPr>
        <w:t xml:space="preserve"> makes no claim that he has ever spoken with plaintiff about any matter raised in the challenged email.  He claims that he first beca</w:t>
      </w:r>
      <w:r w:rsidR="00AF176D">
        <w:rPr>
          <w:rFonts w:ascii="Times New Roman" w:hAnsi="Times New Roman" w:cs="Times New Roman"/>
          <w:sz w:val="28"/>
          <w:szCs w:val="28"/>
        </w:rPr>
        <w:t>me</w:t>
      </w:r>
      <w:r w:rsidR="000968C3">
        <w:rPr>
          <w:rFonts w:ascii="Times New Roman" w:hAnsi="Times New Roman" w:cs="Times New Roman"/>
          <w:sz w:val="28"/>
          <w:szCs w:val="28"/>
        </w:rPr>
        <w:t xml:space="preserve"> aware of any issue concerning plaintiff in 2019</w:t>
      </w:r>
      <w:r w:rsidR="00EF3549">
        <w:rPr>
          <w:rFonts w:ascii="Times New Roman" w:hAnsi="Times New Roman" w:cs="Times New Roman"/>
          <w:sz w:val="28"/>
          <w:szCs w:val="28"/>
        </w:rPr>
        <w:t>, when</w:t>
      </w:r>
      <w:r w:rsidR="000968C3">
        <w:rPr>
          <w:rFonts w:ascii="Times New Roman" w:hAnsi="Times New Roman" w:cs="Times New Roman"/>
          <w:sz w:val="28"/>
          <w:szCs w:val="28"/>
        </w:rPr>
        <w:t xml:space="preserve"> he </w:t>
      </w:r>
      <w:r w:rsidR="00EF3549">
        <w:rPr>
          <w:rFonts w:ascii="Times New Roman" w:hAnsi="Times New Roman" w:cs="Times New Roman"/>
          <w:sz w:val="28"/>
          <w:szCs w:val="28"/>
        </w:rPr>
        <w:t xml:space="preserve">grew </w:t>
      </w:r>
      <w:r w:rsidR="000968C3">
        <w:rPr>
          <w:rFonts w:ascii="Times New Roman" w:hAnsi="Times New Roman" w:cs="Times New Roman"/>
          <w:sz w:val="28"/>
          <w:szCs w:val="28"/>
        </w:rPr>
        <w:t xml:space="preserve">concerned because, while NYU was “searching for a Queer and/or Transgender Media Studies scholar,” plaintiff was promulgating “eugenic theories of sexual reassignment behavior as being biologically determined by corporate environmental pollution rather than by personal choice.”  </w:t>
      </w:r>
    </w:p>
    <w:p w14:paraId="6EB5A713" w14:textId="45C3DB0F" w:rsidR="00E41C57" w:rsidRDefault="00AF176D" w:rsidP="00E86CDD">
      <w:pPr>
        <w:spacing w:line="480" w:lineRule="auto"/>
        <w:ind w:firstLine="720"/>
        <w:rPr>
          <w:rFonts w:ascii="Times New Roman" w:hAnsi="Times New Roman" w:cs="Times New Roman"/>
          <w:sz w:val="28"/>
          <w:szCs w:val="28"/>
        </w:rPr>
      </w:pPr>
      <w:r>
        <w:rPr>
          <w:rFonts w:ascii="Times New Roman" w:hAnsi="Times New Roman" w:cs="Times New Roman"/>
          <w:sz w:val="28"/>
          <w:szCs w:val="28"/>
        </w:rPr>
        <w:t>Having</w:t>
      </w:r>
      <w:r w:rsidR="000968C3">
        <w:rPr>
          <w:rFonts w:ascii="Times New Roman" w:hAnsi="Times New Roman" w:cs="Times New Roman"/>
          <w:sz w:val="28"/>
          <w:szCs w:val="28"/>
        </w:rPr>
        <w:t xml:space="preserve"> hear</w:t>
      </w:r>
      <w:r>
        <w:rPr>
          <w:rFonts w:ascii="Times New Roman" w:hAnsi="Times New Roman" w:cs="Times New Roman"/>
          <w:sz w:val="28"/>
          <w:szCs w:val="28"/>
        </w:rPr>
        <w:t xml:space="preserve">d </w:t>
      </w:r>
      <w:r w:rsidR="000968C3">
        <w:rPr>
          <w:rFonts w:ascii="Times New Roman" w:hAnsi="Times New Roman" w:cs="Times New Roman"/>
          <w:sz w:val="28"/>
          <w:szCs w:val="28"/>
        </w:rPr>
        <w:t>about this from unnamed colleagues, Feldman did not review any of plaintiff’s writings himself</w:t>
      </w:r>
      <w:r w:rsidR="00E41C57">
        <w:rPr>
          <w:rFonts w:ascii="Times New Roman" w:hAnsi="Times New Roman" w:cs="Times New Roman"/>
          <w:sz w:val="28"/>
          <w:szCs w:val="28"/>
        </w:rPr>
        <w:t>,</w:t>
      </w:r>
      <w:r w:rsidR="000968C3">
        <w:rPr>
          <w:rFonts w:ascii="Times New Roman" w:hAnsi="Times New Roman" w:cs="Times New Roman"/>
          <w:sz w:val="28"/>
          <w:szCs w:val="28"/>
        </w:rPr>
        <w:t xml:space="preserve"> discuss his concerns with plaintiff or take any other action.  </w:t>
      </w:r>
    </w:p>
    <w:p w14:paraId="4971C0E9" w14:textId="3FDBAF41" w:rsidR="00EF3549" w:rsidRDefault="00EF3549" w:rsidP="00E86CDD">
      <w:pPr>
        <w:spacing w:line="480" w:lineRule="auto"/>
        <w:ind w:firstLine="720"/>
        <w:rPr>
          <w:rFonts w:ascii="Times New Roman" w:hAnsi="Times New Roman" w:cs="Times New Roman"/>
          <w:sz w:val="28"/>
          <w:szCs w:val="28"/>
        </w:rPr>
      </w:pPr>
      <w:r>
        <w:rPr>
          <w:rFonts w:ascii="Times New Roman" w:hAnsi="Times New Roman" w:cs="Times New Roman"/>
          <w:sz w:val="28"/>
          <w:szCs w:val="28"/>
        </w:rPr>
        <w:t xml:space="preserve">Dr. Feldman next learned from another professor, Marita Sturken, about an article in </w:t>
      </w:r>
      <w:r w:rsidRPr="00EF3549">
        <w:rPr>
          <w:rFonts w:ascii="Times New Roman" w:hAnsi="Times New Roman" w:cs="Times New Roman"/>
          <w:i/>
          <w:iCs/>
          <w:sz w:val="28"/>
          <w:szCs w:val="28"/>
        </w:rPr>
        <w:t>The Gothamist</w:t>
      </w:r>
      <w:r>
        <w:rPr>
          <w:rFonts w:ascii="Times New Roman" w:hAnsi="Times New Roman" w:cs="Times New Roman"/>
          <w:sz w:val="28"/>
          <w:szCs w:val="28"/>
        </w:rPr>
        <w:t xml:space="preserve"> which reported that during class, Dr. Miller “told his students that wearing masks does not prevent the spread of COVID-19.” Feldman Aff</w:t>
      </w:r>
      <w:r w:rsidR="00024EC0">
        <w:rPr>
          <w:rFonts w:ascii="Times New Roman" w:hAnsi="Times New Roman" w:cs="Times New Roman"/>
          <w:sz w:val="28"/>
          <w:szCs w:val="28"/>
        </w:rPr>
        <w:t>.</w:t>
      </w:r>
      <w:r>
        <w:rPr>
          <w:rFonts w:ascii="Times New Roman" w:hAnsi="Times New Roman" w:cs="Times New Roman"/>
          <w:sz w:val="28"/>
          <w:szCs w:val="28"/>
        </w:rPr>
        <w:t xml:space="preserve"> at </w:t>
      </w:r>
      <w:r w:rsidR="00E41C57">
        <w:rPr>
          <w:rFonts w:ascii="Times New Roman" w:hAnsi="Times New Roman" w:cs="Times New Roman"/>
          <w:sz w:val="28"/>
          <w:szCs w:val="28"/>
        </w:rPr>
        <w:t xml:space="preserve">para. </w:t>
      </w:r>
      <w:r>
        <w:rPr>
          <w:rFonts w:ascii="Times New Roman" w:hAnsi="Times New Roman" w:cs="Times New Roman"/>
          <w:sz w:val="28"/>
          <w:szCs w:val="28"/>
        </w:rPr>
        <w:t xml:space="preserve">3. The article also reported that Dr. Miller provided his students links to websites that supported this point of view.  </w:t>
      </w:r>
    </w:p>
    <w:p w14:paraId="0F13B3E5" w14:textId="549DA268" w:rsidR="00EF3549" w:rsidRDefault="00EF3549" w:rsidP="00E86CDD">
      <w:pPr>
        <w:spacing w:line="480" w:lineRule="auto"/>
        <w:ind w:firstLine="720"/>
        <w:rPr>
          <w:rFonts w:ascii="Times New Roman" w:hAnsi="Times New Roman" w:cs="Times New Roman"/>
          <w:sz w:val="28"/>
          <w:szCs w:val="28"/>
        </w:rPr>
      </w:pPr>
      <w:r>
        <w:rPr>
          <w:rFonts w:ascii="Times New Roman" w:hAnsi="Times New Roman" w:cs="Times New Roman"/>
          <w:sz w:val="28"/>
          <w:szCs w:val="28"/>
        </w:rPr>
        <w:lastRenderedPageBreak/>
        <w:t xml:space="preserve">Dr. Feldman’s Affidavit makes perfectly clear that he knew Dr. Miller was teaching a class on Propaganda and did not personally endorse one or another view on mask-wearing during class.  </w:t>
      </w:r>
      <w:r w:rsidR="00F30EC5">
        <w:rPr>
          <w:rFonts w:ascii="Times New Roman" w:hAnsi="Times New Roman" w:cs="Times New Roman"/>
          <w:sz w:val="28"/>
          <w:szCs w:val="28"/>
        </w:rPr>
        <w:t>But, for him, even raising questions about mask-wearing during a pandemic was a dangerous activity and form of speech.</w:t>
      </w:r>
    </w:p>
    <w:p w14:paraId="53E7794D" w14:textId="35207ABA" w:rsidR="00CA6105" w:rsidRDefault="00EF3549" w:rsidP="00E86CDD">
      <w:pPr>
        <w:spacing w:line="480" w:lineRule="auto"/>
        <w:ind w:firstLine="720"/>
        <w:rPr>
          <w:rFonts w:ascii="Times New Roman" w:hAnsi="Times New Roman" w:cs="Times New Roman"/>
          <w:sz w:val="28"/>
          <w:szCs w:val="28"/>
        </w:rPr>
      </w:pPr>
      <w:r>
        <w:rPr>
          <w:rFonts w:ascii="Times New Roman" w:hAnsi="Times New Roman" w:cs="Times New Roman"/>
          <w:sz w:val="28"/>
          <w:szCs w:val="28"/>
        </w:rPr>
        <w:t xml:space="preserve">Dr. Feldman’s Affidavit </w:t>
      </w:r>
      <w:r w:rsidR="00F30EC5">
        <w:rPr>
          <w:rFonts w:ascii="Times New Roman" w:hAnsi="Times New Roman" w:cs="Times New Roman"/>
          <w:sz w:val="28"/>
          <w:szCs w:val="28"/>
        </w:rPr>
        <w:t xml:space="preserve">deftly </w:t>
      </w:r>
      <w:r>
        <w:rPr>
          <w:rFonts w:ascii="Times New Roman" w:hAnsi="Times New Roman" w:cs="Times New Roman"/>
          <w:sz w:val="28"/>
          <w:szCs w:val="28"/>
        </w:rPr>
        <w:t>shifts</w:t>
      </w:r>
      <w:r w:rsidR="00F30EC5">
        <w:rPr>
          <w:rFonts w:ascii="Times New Roman" w:hAnsi="Times New Roman" w:cs="Times New Roman"/>
          <w:sz w:val="28"/>
          <w:szCs w:val="28"/>
        </w:rPr>
        <w:t xml:space="preserve"> from whatever happened in an NYU class [and he never investigated the content of that class]</w:t>
      </w:r>
      <w:r>
        <w:rPr>
          <w:rFonts w:ascii="Times New Roman" w:hAnsi="Times New Roman" w:cs="Times New Roman"/>
          <w:sz w:val="28"/>
          <w:szCs w:val="28"/>
        </w:rPr>
        <w:t xml:space="preserve"> to an October 6, 2020 post on plaintiff’s website [which is not part of his classroom teaching</w:t>
      </w:r>
      <w:r w:rsidR="00F30EC5">
        <w:rPr>
          <w:rFonts w:ascii="Times New Roman" w:hAnsi="Times New Roman" w:cs="Times New Roman"/>
          <w:sz w:val="28"/>
          <w:szCs w:val="28"/>
        </w:rPr>
        <w:t xml:space="preserve"> or an assigned reading</w:t>
      </w:r>
      <w:r>
        <w:rPr>
          <w:rFonts w:ascii="Times New Roman" w:hAnsi="Times New Roman" w:cs="Times New Roman"/>
          <w:sz w:val="28"/>
          <w:szCs w:val="28"/>
        </w:rPr>
        <w:t xml:space="preserve">] and references a </w:t>
      </w:r>
      <w:r w:rsidR="00F30EC5">
        <w:rPr>
          <w:rFonts w:ascii="Times New Roman" w:hAnsi="Times New Roman" w:cs="Times New Roman"/>
          <w:sz w:val="28"/>
          <w:szCs w:val="28"/>
        </w:rPr>
        <w:t>report about the COVID-19 crisis published by the Association of French Reserve Army Officers. DX-42. Plaintiff’s post plainly states that “I’ve just had time to scan it,” but</w:t>
      </w:r>
      <w:r>
        <w:rPr>
          <w:rFonts w:ascii="Times New Roman" w:hAnsi="Times New Roman" w:cs="Times New Roman"/>
          <w:sz w:val="28"/>
          <w:szCs w:val="28"/>
        </w:rPr>
        <w:t xml:space="preserve"> </w:t>
      </w:r>
      <w:r w:rsidR="00F30EC5">
        <w:rPr>
          <w:rFonts w:ascii="Times New Roman" w:hAnsi="Times New Roman" w:cs="Times New Roman"/>
          <w:sz w:val="28"/>
          <w:szCs w:val="28"/>
        </w:rPr>
        <w:t xml:space="preserve">Dr. Feldman writes that his “promulgation and endorsement of these theories was highly troubling and created a real risk for students’ health and safety.”  </w:t>
      </w:r>
      <w:r w:rsidR="00024EC0">
        <w:rPr>
          <w:rFonts w:ascii="Times New Roman" w:hAnsi="Times New Roman" w:cs="Times New Roman"/>
          <w:sz w:val="28"/>
          <w:szCs w:val="28"/>
        </w:rPr>
        <w:t>In other words, we are at a university, but we are to carefully censor what we post on our own websites.</w:t>
      </w:r>
    </w:p>
    <w:p w14:paraId="710FE649" w14:textId="0FB4E3D8" w:rsidR="000968C3" w:rsidRDefault="00F30EC5" w:rsidP="00E86CDD">
      <w:pPr>
        <w:spacing w:line="480" w:lineRule="auto"/>
        <w:ind w:firstLine="720"/>
        <w:rPr>
          <w:rFonts w:ascii="Times New Roman" w:hAnsi="Times New Roman" w:cs="Times New Roman"/>
          <w:sz w:val="28"/>
          <w:szCs w:val="28"/>
        </w:rPr>
      </w:pPr>
      <w:r>
        <w:rPr>
          <w:rFonts w:ascii="Times New Roman" w:hAnsi="Times New Roman" w:cs="Times New Roman"/>
          <w:sz w:val="28"/>
          <w:szCs w:val="28"/>
        </w:rPr>
        <w:t xml:space="preserve">Of course, </w:t>
      </w:r>
      <w:r w:rsidR="00CA6105">
        <w:rPr>
          <w:rFonts w:ascii="Times New Roman" w:hAnsi="Times New Roman" w:cs="Times New Roman"/>
          <w:sz w:val="28"/>
          <w:szCs w:val="28"/>
        </w:rPr>
        <w:t>Feldman provides</w:t>
      </w:r>
      <w:r>
        <w:rPr>
          <w:rFonts w:ascii="Times New Roman" w:hAnsi="Times New Roman" w:cs="Times New Roman"/>
          <w:sz w:val="28"/>
          <w:szCs w:val="28"/>
        </w:rPr>
        <w:t xml:space="preserve"> no basis for </w:t>
      </w:r>
      <w:r w:rsidR="00CA6105">
        <w:rPr>
          <w:rFonts w:ascii="Times New Roman" w:hAnsi="Times New Roman" w:cs="Times New Roman"/>
          <w:sz w:val="28"/>
          <w:szCs w:val="28"/>
        </w:rPr>
        <w:t>his</w:t>
      </w:r>
      <w:r>
        <w:rPr>
          <w:rFonts w:ascii="Times New Roman" w:hAnsi="Times New Roman" w:cs="Times New Roman"/>
          <w:sz w:val="28"/>
          <w:szCs w:val="28"/>
        </w:rPr>
        <w:t xml:space="preserve"> claim that Dr. Miller ever directed any students to this study </w:t>
      </w:r>
      <w:r w:rsidR="00024EC0">
        <w:rPr>
          <w:rFonts w:ascii="Times New Roman" w:hAnsi="Times New Roman" w:cs="Times New Roman"/>
          <w:sz w:val="28"/>
          <w:szCs w:val="28"/>
        </w:rPr>
        <w:t>or</w:t>
      </w:r>
      <w:r>
        <w:rPr>
          <w:rFonts w:ascii="Times New Roman" w:hAnsi="Times New Roman" w:cs="Times New Roman"/>
          <w:sz w:val="28"/>
          <w:szCs w:val="28"/>
        </w:rPr>
        <w:t xml:space="preserve"> the web page which Dr. Feldman references</w:t>
      </w:r>
      <w:r w:rsidR="00024EC0">
        <w:rPr>
          <w:rFonts w:ascii="Times New Roman" w:hAnsi="Times New Roman" w:cs="Times New Roman"/>
          <w:sz w:val="28"/>
          <w:szCs w:val="28"/>
        </w:rPr>
        <w:t>; it</w:t>
      </w:r>
      <w:r>
        <w:rPr>
          <w:rFonts w:ascii="Times New Roman" w:hAnsi="Times New Roman" w:cs="Times New Roman"/>
          <w:sz w:val="28"/>
          <w:szCs w:val="28"/>
        </w:rPr>
        <w:t xml:space="preserve"> was published two weeks after the class in which mask</w:t>
      </w:r>
      <w:r w:rsidR="00CA6105">
        <w:rPr>
          <w:rFonts w:ascii="Times New Roman" w:hAnsi="Times New Roman" w:cs="Times New Roman"/>
          <w:sz w:val="28"/>
          <w:szCs w:val="28"/>
        </w:rPr>
        <w:t>-wearing</w:t>
      </w:r>
      <w:r>
        <w:rPr>
          <w:rFonts w:ascii="Times New Roman" w:hAnsi="Times New Roman" w:cs="Times New Roman"/>
          <w:sz w:val="28"/>
          <w:szCs w:val="28"/>
        </w:rPr>
        <w:t xml:space="preserve"> w</w:t>
      </w:r>
      <w:r w:rsidR="00CA6105">
        <w:rPr>
          <w:rFonts w:ascii="Times New Roman" w:hAnsi="Times New Roman" w:cs="Times New Roman"/>
          <w:sz w:val="28"/>
          <w:szCs w:val="28"/>
        </w:rPr>
        <w:t>as</w:t>
      </w:r>
      <w:r>
        <w:rPr>
          <w:rFonts w:ascii="Times New Roman" w:hAnsi="Times New Roman" w:cs="Times New Roman"/>
          <w:sz w:val="28"/>
          <w:szCs w:val="28"/>
        </w:rPr>
        <w:t xml:space="preserve"> discussed.</w:t>
      </w:r>
    </w:p>
    <w:p w14:paraId="52E31123" w14:textId="67E486E5" w:rsidR="00354DFE" w:rsidRDefault="00F30EC5" w:rsidP="00354DFE">
      <w:pPr>
        <w:spacing w:line="480" w:lineRule="auto"/>
        <w:ind w:firstLine="720"/>
        <w:rPr>
          <w:rFonts w:ascii="Times New Roman" w:hAnsi="Times New Roman" w:cs="Times New Roman"/>
          <w:sz w:val="28"/>
          <w:szCs w:val="28"/>
        </w:rPr>
      </w:pPr>
      <w:r>
        <w:rPr>
          <w:rFonts w:ascii="Times New Roman" w:hAnsi="Times New Roman" w:cs="Times New Roman"/>
          <w:sz w:val="28"/>
          <w:szCs w:val="28"/>
        </w:rPr>
        <w:t>Dr. Feldman makes no claim that he has any information supporting anything else in the challenged mail.  He trusted his colleagues and</w:t>
      </w:r>
      <w:r w:rsidR="00024EC0">
        <w:rPr>
          <w:rFonts w:ascii="Times New Roman" w:hAnsi="Times New Roman" w:cs="Times New Roman"/>
          <w:sz w:val="28"/>
          <w:szCs w:val="28"/>
        </w:rPr>
        <w:t>,</w:t>
      </w:r>
      <w:r>
        <w:rPr>
          <w:rFonts w:ascii="Times New Roman" w:hAnsi="Times New Roman" w:cs="Times New Roman"/>
          <w:sz w:val="28"/>
          <w:szCs w:val="28"/>
        </w:rPr>
        <w:t xml:space="preserve"> therefore</w:t>
      </w:r>
      <w:r w:rsidR="00024EC0">
        <w:rPr>
          <w:rFonts w:ascii="Times New Roman" w:hAnsi="Times New Roman" w:cs="Times New Roman"/>
          <w:sz w:val="28"/>
          <w:szCs w:val="28"/>
        </w:rPr>
        <w:t>,</w:t>
      </w:r>
      <w:r>
        <w:rPr>
          <w:rFonts w:ascii="Times New Roman" w:hAnsi="Times New Roman" w:cs="Times New Roman"/>
          <w:sz w:val="28"/>
          <w:szCs w:val="28"/>
        </w:rPr>
        <w:t xml:space="preserve"> signed onto a document someone else wrote.</w:t>
      </w:r>
    </w:p>
    <w:p w14:paraId="24FC8E1D" w14:textId="77A30BEA" w:rsidR="00024EC0" w:rsidRDefault="00E75A0E" w:rsidP="00024EC0">
      <w:pPr>
        <w:spacing w:line="480" w:lineRule="auto"/>
        <w:ind w:firstLine="720"/>
        <w:rPr>
          <w:rFonts w:ascii="Times New Roman" w:hAnsi="Times New Roman" w:cs="Times New Roman"/>
          <w:sz w:val="28"/>
          <w:szCs w:val="28"/>
        </w:rPr>
      </w:pPr>
      <w:r>
        <w:rPr>
          <w:rFonts w:ascii="Times New Roman" w:hAnsi="Times New Roman" w:cs="Times New Roman"/>
          <w:sz w:val="28"/>
          <w:szCs w:val="28"/>
        </w:rPr>
        <w:lastRenderedPageBreak/>
        <w:t xml:space="preserve">5.  </w:t>
      </w:r>
      <w:r w:rsidRPr="00E75A0E">
        <w:rPr>
          <w:rFonts w:ascii="Times New Roman" w:hAnsi="Times New Roman" w:cs="Times New Roman"/>
          <w:b/>
          <w:bCs/>
          <w:sz w:val="28"/>
          <w:szCs w:val="28"/>
        </w:rPr>
        <w:t>Lisa Gitelman</w:t>
      </w:r>
      <w:r>
        <w:rPr>
          <w:rFonts w:ascii="Times New Roman" w:hAnsi="Times New Roman" w:cs="Times New Roman"/>
          <w:sz w:val="28"/>
          <w:szCs w:val="28"/>
        </w:rPr>
        <w:t xml:space="preserve"> served as Chair of plaintiff’s department between 2013 and 2016, had many interactions with him and described all of them as ‘cordial.’  </w:t>
      </w:r>
      <w:r w:rsidR="00354DFE">
        <w:rPr>
          <w:rFonts w:ascii="Times New Roman" w:hAnsi="Times New Roman" w:cs="Times New Roman"/>
          <w:sz w:val="28"/>
          <w:szCs w:val="28"/>
        </w:rPr>
        <w:t xml:space="preserve"> </w:t>
      </w:r>
      <w:r w:rsidR="00024EC0">
        <w:rPr>
          <w:rFonts w:ascii="Times New Roman" w:hAnsi="Times New Roman" w:cs="Times New Roman"/>
          <w:sz w:val="28"/>
          <w:szCs w:val="28"/>
        </w:rPr>
        <w:t xml:space="preserve">She makes no claim that she heard that plaintiff was discriminating, abusing, or intimidating his students. </w:t>
      </w:r>
    </w:p>
    <w:p w14:paraId="56172D89" w14:textId="4A83CAC2" w:rsidR="00CA6105" w:rsidRDefault="00CA6105" w:rsidP="00735F5B">
      <w:pPr>
        <w:spacing w:line="480" w:lineRule="auto"/>
        <w:ind w:firstLine="720"/>
        <w:rPr>
          <w:rFonts w:ascii="Times New Roman" w:hAnsi="Times New Roman" w:cs="Times New Roman"/>
          <w:sz w:val="28"/>
          <w:szCs w:val="28"/>
        </w:rPr>
      </w:pPr>
      <w:r>
        <w:rPr>
          <w:rFonts w:ascii="Times New Roman" w:hAnsi="Times New Roman" w:cs="Times New Roman"/>
          <w:sz w:val="28"/>
          <w:szCs w:val="28"/>
        </w:rPr>
        <w:t>W</w:t>
      </w:r>
      <w:r w:rsidR="00E75A0E">
        <w:rPr>
          <w:rFonts w:ascii="Times New Roman" w:hAnsi="Times New Roman" w:cs="Times New Roman"/>
          <w:sz w:val="28"/>
          <w:szCs w:val="28"/>
        </w:rPr>
        <w:t xml:space="preserve">ithout any citation, she repeats unsupported claims that “he gave voice to the theory that the Sandy Hook shooting was a hoax.” She also </w:t>
      </w:r>
      <w:r w:rsidR="00354DFE">
        <w:rPr>
          <w:rFonts w:ascii="Times New Roman" w:hAnsi="Times New Roman" w:cs="Times New Roman"/>
          <w:sz w:val="28"/>
          <w:szCs w:val="28"/>
        </w:rPr>
        <w:t xml:space="preserve">claims she heard “complaints from students and colleagues that Professor Miller has been espousing conspiracy theories.” </w:t>
      </w:r>
      <w:r w:rsidR="00024EC0">
        <w:rPr>
          <w:rFonts w:ascii="Times New Roman" w:hAnsi="Times New Roman" w:cs="Times New Roman"/>
          <w:sz w:val="28"/>
          <w:szCs w:val="28"/>
        </w:rPr>
        <w:t xml:space="preserve"> </w:t>
      </w:r>
      <w:r w:rsidR="00354DFE">
        <w:rPr>
          <w:rFonts w:ascii="Times New Roman" w:hAnsi="Times New Roman" w:cs="Times New Roman"/>
          <w:sz w:val="28"/>
          <w:szCs w:val="28"/>
        </w:rPr>
        <w:t>Allegedly substantiating this, she cite</w:t>
      </w:r>
      <w:r w:rsidR="00E75A0E">
        <w:rPr>
          <w:rFonts w:ascii="Times New Roman" w:hAnsi="Times New Roman" w:cs="Times New Roman"/>
          <w:sz w:val="28"/>
          <w:szCs w:val="28"/>
        </w:rPr>
        <w:t>s DX-8</w:t>
      </w:r>
      <w:r w:rsidR="00354DFE">
        <w:rPr>
          <w:rFonts w:ascii="Times New Roman" w:hAnsi="Times New Roman" w:cs="Times New Roman"/>
          <w:sz w:val="28"/>
          <w:szCs w:val="28"/>
        </w:rPr>
        <w:t>,</w:t>
      </w:r>
      <w:r w:rsidR="00E75A0E">
        <w:rPr>
          <w:rFonts w:ascii="Times New Roman" w:hAnsi="Times New Roman" w:cs="Times New Roman"/>
          <w:sz w:val="28"/>
          <w:szCs w:val="28"/>
        </w:rPr>
        <w:t xml:space="preserve"> </w:t>
      </w:r>
      <w:r w:rsidR="00354DFE">
        <w:rPr>
          <w:rFonts w:ascii="Times New Roman" w:hAnsi="Times New Roman" w:cs="Times New Roman"/>
          <w:sz w:val="28"/>
          <w:szCs w:val="28"/>
        </w:rPr>
        <w:t xml:space="preserve">which is not a “complaint,” but an inquiry </w:t>
      </w:r>
      <w:r w:rsidR="00E75A0E">
        <w:rPr>
          <w:rFonts w:ascii="Times New Roman" w:hAnsi="Times New Roman" w:cs="Times New Roman"/>
          <w:sz w:val="28"/>
          <w:szCs w:val="28"/>
        </w:rPr>
        <w:t>from an unidentified graduate journalism student querying whether there was any “pushback within the department regarding [plaintiff’s] belief in 911 conspiracy theories.”  Gitelman responded that colleagues at NYU “do not even read their colleagues’ work unless the colleague is in their own subfield.”  She then forwarded the graduate student’s inquiry to De</w:t>
      </w:r>
      <w:r>
        <w:rPr>
          <w:rFonts w:ascii="Times New Roman" w:hAnsi="Times New Roman" w:cs="Times New Roman"/>
          <w:sz w:val="28"/>
          <w:szCs w:val="28"/>
        </w:rPr>
        <w:t>partment Chair</w:t>
      </w:r>
      <w:r w:rsidR="00E75A0E">
        <w:rPr>
          <w:rFonts w:ascii="Times New Roman" w:hAnsi="Times New Roman" w:cs="Times New Roman"/>
          <w:sz w:val="28"/>
          <w:szCs w:val="28"/>
        </w:rPr>
        <w:t xml:space="preserve"> Rodney Benson with these words, “There is a potential scandal here if it’s as bad as I think it is[.]” and </w:t>
      </w:r>
      <w:r w:rsidR="00024EC0">
        <w:rPr>
          <w:rFonts w:ascii="Times New Roman" w:hAnsi="Times New Roman" w:cs="Times New Roman"/>
          <w:sz w:val="28"/>
          <w:szCs w:val="28"/>
        </w:rPr>
        <w:t>refers</w:t>
      </w:r>
      <w:r w:rsidR="00354DFE">
        <w:rPr>
          <w:rFonts w:ascii="Times New Roman" w:hAnsi="Times New Roman" w:cs="Times New Roman"/>
          <w:sz w:val="28"/>
          <w:szCs w:val="28"/>
        </w:rPr>
        <w:t xml:space="preserve"> to a comment a student made to her about Pr</w:t>
      </w:r>
      <w:r w:rsidR="00E75A0E">
        <w:rPr>
          <w:rFonts w:ascii="Times New Roman" w:hAnsi="Times New Roman" w:cs="Times New Roman"/>
          <w:sz w:val="28"/>
          <w:szCs w:val="28"/>
        </w:rPr>
        <w:t>ofessor Miller’s alleged claim that there was a silence of conspiracy around the fact that carrying your cel [sic] phone in your pocket will damage your health.”</w:t>
      </w:r>
      <w:r w:rsidR="00354DFE">
        <w:rPr>
          <w:rFonts w:ascii="Times New Roman" w:hAnsi="Times New Roman" w:cs="Times New Roman"/>
          <w:sz w:val="28"/>
          <w:szCs w:val="28"/>
        </w:rPr>
        <w:t xml:space="preserve"> Again, there is no evidence that the student who reported the latter made any form of “complaint” to anyone.</w:t>
      </w:r>
      <w:r w:rsidR="00735F5B">
        <w:rPr>
          <w:rFonts w:ascii="Times New Roman" w:hAnsi="Times New Roman" w:cs="Times New Roman"/>
          <w:sz w:val="28"/>
          <w:szCs w:val="28"/>
        </w:rPr>
        <w:t xml:space="preserve">  </w:t>
      </w:r>
      <w:r>
        <w:rPr>
          <w:rFonts w:ascii="Times New Roman" w:hAnsi="Times New Roman" w:cs="Times New Roman"/>
          <w:sz w:val="28"/>
          <w:szCs w:val="28"/>
        </w:rPr>
        <w:t xml:space="preserve">      </w:t>
      </w:r>
    </w:p>
    <w:p w14:paraId="5022B8F6" w14:textId="04EDB7A3" w:rsidR="00735F5B" w:rsidRDefault="00CA6105" w:rsidP="00735F5B">
      <w:pPr>
        <w:spacing w:line="480" w:lineRule="auto"/>
        <w:ind w:firstLine="720"/>
        <w:rPr>
          <w:rFonts w:ascii="Times New Roman" w:hAnsi="Times New Roman" w:cs="Times New Roman"/>
          <w:sz w:val="28"/>
          <w:szCs w:val="28"/>
        </w:rPr>
      </w:pPr>
      <w:r>
        <w:rPr>
          <w:rFonts w:ascii="Times New Roman" w:hAnsi="Times New Roman" w:cs="Times New Roman"/>
          <w:sz w:val="28"/>
          <w:szCs w:val="28"/>
        </w:rPr>
        <w:lastRenderedPageBreak/>
        <w:t xml:space="preserve"> </w:t>
      </w:r>
      <w:r w:rsidR="00024EC0">
        <w:rPr>
          <w:rFonts w:ascii="Times New Roman" w:hAnsi="Times New Roman" w:cs="Times New Roman"/>
          <w:sz w:val="28"/>
          <w:szCs w:val="28"/>
        </w:rPr>
        <w:t xml:space="preserve">Dr. </w:t>
      </w:r>
      <w:r>
        <w:rPr>
          <w:rFonts w:ascii="Times New Roman" w:hAnsi="Times New Roman" w:cs="Times New Roman"/>
          <w:sz w:val="28"/>
          <w:szCs w:val="28"/>
        </w:rPr>
        <w:t>G</w:t>
      </w:r>
      <w:r w:rsidR="00735F5B">
        <w:rPr>
          <w:rFonts w:ascii="Times New Roman" w:hAnsi="Times New Roman" w:cs="Times New Roman"/>
          <w:sz w:val="28"/>
          <w:szCs w:val="28"/>
        </w:rPr>
        <w:t>itelman claims no knowledge of any bias complaints made against plaintiff to anyone at NYU, let alone any formal complain</w:t>
      </w:r>
      <w:r w:rsidR="00024EC0">
        <w:rPr>
          <w:rFonts w:ascii="Times New Roman" w:hAnsi="Times New Roman" w:cs="Times New Roman"/>
          <w:sz w:val="28"/>
          <w:szCs w:val="28"/>
        </w:rPr>
        <w:t>t</w:t>
      </w:r>
      <w:r w:rsidR="00735F5B">
        <w:rPr>
          <w:rFonts w:ascii="Times New Roman" w:hAnsi="Times New Roman" w:cs="Times New Roman"/>
          <w:sz w:val="28"/>
          <w:szCs w:val="28"/>
        </w:rPr>
        <w:t>s</w:t>
      </w:r>
      <w:r w:rsidR="00024EC0">
        <w:rPr>
          <w:rFonts w:ascii="Times New Roman" w:hAnsi="Times New Roman" w:cs="Times New Roman"/>
          <w:sz w:val="28"/>
          <w:szCs w:val="28"/>
        </w:rPr>
        <w:t>,</w:t>
      </w:r>
      <w:r w:rsidR="00735F5B">
        <w:rPr>
          <w:rFonts w:ascii="Times New Roman" w:hAnsi="Times New Roman" w:cs="Times New Roman"/>
          <w:sz w:val="28"/>
          <w:szCs w:val="28"/>
        </w:rPr>
        <w:t xml:space="preserve"> as is alleged in the letter of principles which she signed.</w:t>
      </w:r>
    </w:p>
    <w:p w14:paraId="30544312" w14:textId="0BECFF76" w:rsidR="00CA6105" w:rsidRDefault="00735F5B" w:rsidP="00735F5B">
      <w:pPr>
        <w:spacing w:line="480" w:lineRule="auto"/>
        <w:ind w:firstLine="720"/>
        <w:rPr>
          <w:rFonts w:ascii="Times New Roman" w:hAnsi="Times New Roman" w:cs="Times New Roman"/>
          <w:sz w:val="28"/>
          <w:szCs w:val="28"/>
        </w:rPr>
      </w:pPr>
      <w:r>
        <w:rPr>
          <w:rFonts w:ascii="Times New Roman" w:hAnsi="Times New Roman" w:cs="Times New Roman"/>
          <w:sz w:val="28"/>
          <w:szCs w:val="28"/>
        </w:rPr>
        <w:t xml:space="preserve">Indeed, </w:t>
      </w:r>
      <w:r w:rsidR="00024EC0">
        <w:rPr>
          <w:rFonts w:ascii="Times New Roman" w:hAnsi="Times New Roman" w:cs="Times New Roman"/>
          <w:sz w:val="28"/>
          <w:szCs w:val="28"/>
        </w:rPr>
        <w:t xml:space="preserve">Dr. </w:t>
      </w:r>
      <w:r w:rsidR="00354DFE">
        <w:rPr>
          <w:rFonts w:ascii="Times New Roman" w:hAnsi="Times New Roman" w:cs="Times New Roman"/>
          <w:sz w:val="28"/>
          <w:szCs w:val="28"/>
        </w:rPr>
        <w:t>Gitelman makes no claim about any involvement she had with plaintiff between October 2016 and late September 2020 when she received “numerous simultaneous complaints about Professor Miller.”  She identifies two of these numerous complaints.  Unidentified colleagues told her that a student complained on Twitter that Miller had stated that wearing masks was an ineffective way to stop COVID-19 and another unidentified person sent her an article with the student’s tweets and Miller’s comment that the</w:t>
      </w:r>
      <w:r>
        <w:rPr>
          <w:rFonts w:ascii="Times New Roman" w:hAnsi="Times New Roman" w:cs="Times New Roman"/>
          <w:sz w:val="28"/>
          <w:szCs w:val="28"/>
        </w:rPr>
        <w:t xml:space="preserve"> student’s tweets </w:t>
      </w:r>
      <w:r w:rsidR="00354DFE">
        <w:rPr>
          <w:rFonts w:ascii="Times New Roman" w:hAnsi="Times New Roman" w:cs="Times New Roman"/>
          <w:sz w:val="28"/>
          <w:szCs w:val="28"/>
        </w:rPr>
        <w:t xml:space="preserve">were “venomous.”  </w:t>
      </w:r>
      <w:r w:rsidR="00024EC0">
        <w:rPr>
          <w:rFonts w:ascii="Times New Roman" w:hAnsi="Times New Roman" w:cs="Times New Roman"/>
          <w:sz w:val="28"/>
          <w:szCs w:val="28"/>
        </w:rPr>
        <w:t xml:space="preserve">Dr. </w:t>
      </w:r>
      <w:r>
        <w:rPr>
          <w:rFonts w:ascii="Times New Roman" w:hAnsi="Times New Roman" w:cs="Times New Roman"/>
          <w:sz w:val="28"/>
          <w:szCs w:val="28"/>
        </w:rPr>
        <w:t>Gitelman asserts that, by so reacting, Miller</w:t>
      </w:r>
      <w:r w:rsidR="00354DFE">
        <w:rPr>
          <w:rFonts w:ascii="Times New Roman" w:hAnsi="Times New Roman" w:cs="Times New Roman"/>
          <w:sz w:val="28"/>
          <w:szCs w:val="28"/>
        </w:rPr>
        <w:t xml:space="preserve"> subjected this student to attack </w:t>
      </w:r>
      <w:r w:rsidR="00CA6105">
        <w:rPr>
          <w:rFonts w:ascii="Times New Roman" w:hAnsi="Times New Roman" w:cs="Times New Roman"/>
          <w:sz w:val="28"/>
          <w:szCs w:val="28"/>
        </w:rPr>
        <w:t>by</w:t>
      </w:r>
      <w:r w:rsidR="00354DFE">
        <w:rPr>
          <w:rFonts w:ascii="Times New Roman" w:hAnsi="Times New Roman" w:cs="Times New Roman"/>
          <w:sz w:val="28"/>
          <w:szCs w:val="28"/>
        </w:rPr>
        <w:t xml:space="preserve"> his thousands of followers</w:t>
      </w:r>
      <w:r>
        <w:rPr>
          <w:rFonts w:ascii="Times New Roman" w:hAnsi="Times New Roman" w:cs="Times New Roman"/>
          <w:sz w:val="28"/>
          <w:szCs w:val="28"/>
        </w:rPr>
        <w:t xml:space="preserve">.  </w:t>
      </w:r>
    </w:p>
    <w:p w14:paraId="02AC4F95" w14:textId="6F1892B4" w:rsidR="00354DFE" w:rsidRDefault="00735F5B" w:rsidP="00735F5B">
      <w:pPr>
        <w:spacing w:line="480" w:lineRule="auto"/>
        <w:ind w:firstLine="720"/>
        <w:rPr>
          <w:rFonts w:ascii="Times New Roman" w:hAnsi="Times New Roman" w:cs="Times New Roman"/>
          <w:sz w:val="28"/>
          <w:szCs w:val="28"/>
        </w:rPr>
      </w:pPr>
      <w:r>
        <w:rPr>
          <w:rFonts w:ascii="Times New Roman" w:hAnsi="Times New Roman" w:cs="Times New Roman"/>
          <w:sz w:val="28"/>
          <w:szCs w:val="28"/>
        </w:rPr>
        <w:t>Wh</w:t>
      </w:r>
      <w:r w:rsidR="00CA6105">
        <w:rPr>
          <w:rFonts w:ascii="Times New Roman" w:hAnsi="Times New Roman" w:cs="Times New Roman"/>
          <w:sz w:val="28"/>
          <w:szCs w:val="28"/>
        </w:rPr>
        <w:t>en</w:t>
      </w:r>
      <w:r>
        <w:rPr>
          <w:rFonts w:ascii="Times New Roman" w:hAnsi="Times New Roman" w:cs="Times New Roman"/>
          <w:sz w:val="28"/>
          <w:szCs w:val="28"/>
        </w:rPr>
        <w:t xml:space="preserve"> the student</w:t>
      </w:r>
      <w:r w:rsidR="00354DFE">
        <w:rPr>
          <w:rFonts w:ascii="Times New Roman" w:hAnsi="Times New Roman" w:cs="Times New Roman"/>
          <w:sz w:val="28"/>
          <w:szCs w:val="28"/>
        </w:rPr>
        <w:t xml:space="preserve"> published her own views </w:t>
      </w:r>
      <w:r>
        <w:rPr>
          <w:rFonts w:ascii="Times New Roman" w:hAnsi="Times New Roman" w:cs="Times New Roman"/>
          <w:sz w:val="28"/>
          <w:szCs w:val="28"/>
        </w:rPr>
        <w:t>about Miller’s alleged mask statement o</w:t>
      </w:r>
      <w:r w:rsidR="00354DFE">
        <w:rPr>
          <w:rFonts w:ascii="Times New Roman" w:hAnsi="Times New Roman" w:cs="Times New Roman"/>
          <w:sz w:val="28"/>
          <w:szCs w:val="28"/>
        </w:rPr>
        <w:t>n Twitter [a public venue], she did not have a large social media presence.  B</w:t>
      </w:r>
      <w:r w:rsidR="00CA6105">
        <w:rPr>
          <w:rFonts w:ascii="Times New Roman" w:hAnsi="Times New Roman" w:cs="Times New Roman"/>
          <w:sz w:val="28"/>
          <w:szCs w:val="28"/>
        </w:rPr>
        <w:t>ut, in</w:t>
      </w:r>
      <w:r w:rsidR="00354DFE">
        <w:rPr>
          <w:rFonts w:ascii="Times New Roman" w:hAnsi="Times New Roman" w:cs="Times New Roman"/>
          <w:sz w:val="28"/>
          <w:szCs w:val="28"/>
        </w:rPr>
        <w:t xml:space="preserve"> re-circulating her comments to his much larger twitter following, </w:t>
      </w:r>
      <w:r>
        <w:rPr>
          <w:rFonts w:ascii="Times New Roman" w:hAnsi="Times New Roman" w:cs="Times New Roman"/>
          <w:sz w:val="28"/>
          <w:szCs w:val="28"/>
        </w:rPr>
        <w:t xml:space="preserve">Gitelman reasons, </w:t>
      </w:r>
      <w:r w:rsidR="00354DFE">
        <w:rPr>
          <w:rFonts w:ascii="Times New Roman" w:hAnsi="Times New Roman" w:cs="Times New Roman"/>
          <w:sz w:val="28"/>
          <w:szCs w:val="28"/>
        </w:rPr>
        <w:t>Professor Miller opened the student to attack, something far beyond the bounds of academic freedom.</w:t>
      </w:r>
    </w:p>
    <w:p w14:paraId="0BA6A6E3" w14:textId="38F55FE5" w:rsidR="00735F5B" w:rsidRDefault="00024EC0" w:rsidP="00354DFE">
      <w:pPr>
        <w:spacing w:line="480" w:lineRule="auto"/>
        <w:ind w:firstLine="720"/>
        <w:rPr>
          <w:rFonts w:ascii="Times New Roman" w:hAnsi="Times New Roman" w:cs="Times New Roman"/>
          <w:sz w:val="28"/>
          <w:szCs w:val="28"/>
        </w:rPr>
      </w:pPr>
      <w:r>
        <w:rPr>
          <w:rFonts w:ascii="Times New Roman" w:hAnsi="Times New Roman" w:cs="Times New Roman"/>
          <w:sz w:val="28"/>
          <w:szCs w:val="28"/>
        </w:rPr>
        <w:t xml:space="preserve">Dr. </w:t>
      </w:r>
      <w:r w:rsidR="00735F5B">
        <w:rPr>
          <w:rFonts w:ascii="Times New Roman" w:hAnsi="Times New Roman" w:cs="Times New Roman"/>
          <w:sz w:val="28"/>
          <w:szCs w:val="28"/>
        </w:rPr>
        <w:t xml:space="preserve">Gitelman acknowledged no first-hand knowledge of plaintiff’s views concerning transgender people but cites to Exhibits 19 and 21 from January and </w:t>
      </w:r>
      <w:r w:rsidR="00735F5B">
        <w:rPr>
          <w:rFonts w:ascii="Times New Roman" w:hAnsi="Times New Roman" w:cs="Times New Roman"/>
          <w:sz w:val="28"/>
          <w:szCs w:val="28"/>
        </w:rPr>
        <w:lastRenderedPageBreak/>
        <w:t xml:space="preserve">February 2020 [8 and 9 months earlier] where Miller assailed biologically male athletes competing against female athletes.  Gitelman claims that these posts “misidentified the gender of transgender individuals” and offers double hearsay </w:t>
      </w:r>
      <w:r w:rsidR="00CA6105">
        <w:rPr>
          <w:rFonts w:ascii="Times New Roman" w:hAnsi="Times New Roman" w:cs="Times New Roman"/>
          <w:sz w:val="28"/>
          <w:szCs w:val="28"/>
        </w:rPr>
        <w:t xml:space="preserve">to the effect </w:t>
      </w:r>
      <w:r w:rsidR="00735F5B">
        <w:rPr>
          <w:rFonts w:ascii="Times New Roman" w:hAnsi="Times New Roman" w:cs="Times New Roman"/>
          <w:sz w:val="28"/>
          <w:szCs w:val="28"/>
        </w:rPr>
        <w:t xml:space="preserve">that </w:t>
      </w:r>
      <w:r w:rsidR="00CA6105">
        <w:rPr>
          <w:rFonts w:ascii="Times New Roman" w:hAnsi="Times New Roman" w:cs="Times New Roman"/>
          <w:sz w:val="28"/>
          <w:szCs w:val="28"/>
        </w:rPr>
        <w:t xml:space="preserve">unidentified </w:t>
      </w:r>
      <w:r w:rsidR="00735F5B">
        <w:rPr>
          <w:rFonts w:ascii="Times New Roman" w:hAnsi="Times New Roman" w:cs="Times New Roman"/>
          <w:sz w:val="28"/>
          <w:szCs w:val="28"/>
        </w:rPr>
        <w:t xml:space="preserve">new hires in the department felt insulted by Miller’s posts.  </w:t>
      </w:r>
      <w:r>
        <w:rPr>
          <w:rFonts w:ascii="Times New Roman" w:hAnsi="Times New Roman" w:cs="Times New Roman"/>
          <w:sz w:val="28"/>
          <w:szCs w:val="28"/>
        </w:rPr>
        <w:t>No affidavit by any such insulted person is presented and, indeed, in the twenty affidavits, no such person is even identified.</w:t>
      </w:r>
    </w:p>
    <w:p w14:paraId="15A22403" w14:textId="1BF99FBD" w:rsidR="00735F5B" w:rsidRDefault="00735F5B" w:rsidP="00354DFE">
      <w:pPr>
        <w:spacing w:line="480" w:lineRule="auto"/>
        <w:ind w:firstLine="720"/>
        <w:rPr>
          <w:rFonts w:ascii="Times New Roman" w:hAnsi="Times New Roman" w:cs="Times New Roman"/>
          <w:sz w:val="28"/>
          <w:szCs w:val="28"/>
        </w:rPr>
      </w:pPr>
      <w:r>
        <w:rPr>
          <w:rFonts w:ascii="Times New Roman" w:hAnsi="Times New Roman" w:cs="Times New Roman"/>
          <w:sz w:val="28"/>
          <w:szCs w:val="28"/>
        </w:rPr>
        <w:t xml:space="preserve">Gitelman felt a duty to report these instances under NYU’s policy enforcing Title IX and relates no personal animosity toward plaintiff.  </w:t>
      </w:r>
    </w:p>
    <w:p w14:paraId="5271DCFE" w14:textId="233514C5" w:rsidR="00735F5B" w:rsidRDefault="00735F5B" w:rsidP="00354DFE">
      <w:pPr>
        <w:spacing w:line="480" w:lineRule="auto"/>
        <w:ind w:firstLine="720"/>
        <w:rPr>
          <w:rFonts w:ascii="Times New Roman" w:hAnsi="Times New Roman" w:cs="Times New Roman"/>
          <w:sz w:val="28"/>
          <w:szCs w:val="28"/>
        </w:rPr>
      </w:pPr>
      <w:r>
        <w:rPr>
          <w:rFonts w:ascii="Times New Roman" w:hAnsi="Times New Roman" w:cs="Times New Roman"/>
          <w:sz w:val="28"/>
          <w:szCs w:val="28"/>
        </w:rPr>
        <w:t xml:space="preserve">6.  </w:t>
      </w:r>
      <w:r>
        <w:rPr>
          <w:rFonts w:ascii="Times New Roman" w:hAnsi="Times New Roman" w:cs="Times New Roman"/>
          <w:b/>
          <w:bCs/>
          <w:sz w:val="28"/>
          <w:szCs w:val="28"/>
        </w:rPr>
        <w:t xml:space="preserve">Radha </w:t>
      </w:r>
      <w:r w:rsidR="009E5378">
        <w:rPr>
          <w:rFonts w:ascii="Times New Roman" w:hAnsi="Times New Roman" w:cs="Times New Roman"/>
          <w:b/>
          <w:bCs/>
          <w:sz w:val="28"/>
          <w:szCs w:val="28"/>
        </w:rPr>
        <w:t>Hegde</w:t>
      </w:r>
      <w:r>
        <w:rPr>
          <w:rFonts w:ascii="Times New Roman" w:hAnsi="Times New Roman" w:cs="Times New Roman"/>
          <w:b/>
          <w:bCs/>
          <w:sz w:val="28"/>
          <w:szCs w:val="28"/>
        </w:rPr>
        <w:t xml:space="preserve"> </w:t>
      </w:r>
      <w:r w:rsidRPr="00735F5B">
        <w:rPr>
          <w:rFonts w:ascii="Times New Roman" w:hAnsi="Times New Roman" w:cs="Times New Roman"/>
          <w:sz w:val="28"/>
          <w:szCs w:val="28"/>
        </w:rPr>
        <w:t>has a long h</w:t>
      </w:r>
      <w:r>
        <w:rPr>
          <w:rFonts w:ascii="Times New Roman" w:hAnsi="Times New Roman" w:cs="Times New Roman"/>
          <w:sz w:val="28"/>
          <w:szCs w:val="28"/>
        </w:rPr>
        <w:t xml:space="preserve">istory with NYU and, specifically, </w:t>
      </w:r>
      <w:r w:rsidR="00024EC0">
        <w:rPr>
          <w:rFonts w:ascii="Times New Roman" w:hAnsi="Times New Roman" w:cs="Times New Roman"/>
          <w:sz w:val="28"/>
          <w:szCs w:val="28"/>
        </w:rPr>
        <w:t xml:space="preserve">in </w:t>
      </w:r>
      <w:r>
        <w:rPr>
          <w:rFonts w:ascii="Times New Roman" w:hAnsi="Times New Roman" w:cs="Times New Roman"/>
          <w:sz w:val="28"/>
          <w:szCs w:val="28"/>
        </w:rPr>
        <w:t xml:space="preserve">the </w:t>
      </w:r>
      <w:r w:rsidR="00024EC0">
        <w:rPr>
          <w:rFonts w:ascii="Times New Roman" w:hAnsi="Times New Roman" w:cs="Times New Roman"/>
          <w:sz w:val="28"/>
          <w:szCs w:val="28"/>
        </w:rPr>
        <w:t>d</w:t>
      </w:r>
      <w:r>
        <w:rPr>
          <w:rFonts w:ascii="Times New Roman" w:hAnsi="Times New Roman" w:cs="Times New Roman"/>
          <w:sz w:val="28"/>
          <w:szCs w:val="28"/>
        </w:rPr>
        <w:t xml:space="preserve">epartment.  In 2016-19, </w:t>
      </w:r>
      <w:r w:rsidR="000769A5">
        <w:rPr>
          <w:rFonts w:ascii="Times New Roman" w:hAnsi="Times New Roman" w:cs="Times New Roman"/>
          <w:sz w:val="28"/>
          <w:szCs w:val="28"/>
        </w:rPr>
        <w:t>s</w:t>
      </w:r>
      <w:r>
        <w:rPr>
          <w:rFonts w:ascii="Times New Roman" w:hAnsi="Times New Roman" w:cs="Times New Roman"/>
          <w:sz w:val="28"/>
          <w:szCs w:val="28"/>
        </w:rPr>
        <w:t>he directed Graduate Studies</w:t>
      </w:r>
      <w:r w:rsidR="00841BAB">
        <w:rPr>
          <w:rFonts w:ascii="Times New Roman" w:hAnsi="Times New Roman" w:cs="Times New Roman"/>
          <w:sz w:val="28"/>
          <w:szCs w:val="28"/>
        </w:rPr>
        <w:t xml:space="preserve">.  Before that, for an unspecified time period, Dr. </w:t>
      </w:r>
      <w:r w:rsidR="009E5378">
        <w:rPr>
          <w:rFonts w:ascii="Times New Roman" w:hAnsi="Times New Roman" w:cs="Times New Roman"/>
          <w:sz w:val="28"/>
          <w:szCs w:val="28"/>
        </w:rPr>
        <w:t>Hegde</w:t>
      </w:r>
      <w:r w:rsidR="00841BAB">
        <w:rPr>
          <w:rFonts w:ascii="Times New Roman" w:hAnsi="Times New Roman" w:cs="Times New Roman"/>
          <w:sz w:val="28"/>
          <w:szCs w:val="28"/>
        </w:rPr>
        <w:t xml:space="preserve"> was Director of Undergraduate Studies. </w:t>
      </w:r>
      <w:r w:rsidR="000769A5">
        <w:rPr>
          <w:rFonts w:ascii="Times New Roman" w:hAnsi="Times New Roman" w:cs="Times New Roman"/>
          <w:sz w:val="28"/>
          <w:szCs w:val="28"/>
        </w:rPr>
        <w:t>Sh</w:t>
      </w:r>
      <w:r w:rsidR="00841BAB">
        <w:rPr>
          <w:rFonts w:ascii="Times New Roman" w:hAnsi="Times New Roman" w:cs="Times New Roman"/>
          <w:sz w:val="28"/>
          <w:szCs w:val="28"/>
        </w:rPr>
        <w:t xml:space="preserve">e boasts of a “collegial relationship” with the plaintiff who </w:t>
      </w:r>
      <w:r w:rsidR="00CA6105">
        <w:rPr>
          <w:rFonts w:ascii="Times New Roman" w:hAnsi="Times New Roman" w:cs="Times New Roman"/>
          <w:sz w:val="28"/>
          <w:szCs w:val="28"/>
        </w:rPr>
        <w:t>s</w:t>
      </w:r>
      <w:r w:rsidR="00841BAB">
        <w:rPr>
          <w:rFonts w:ascii="Times New Roman" w:hAnsi="Times New Roman" w:cs="Times New Roman"/>
          <w:sz w:val="28"/>
          <w:szCs w:val="28"/>
        </w:rPr>
        <w:t>he, too, has known for many years.</w:t>
      </w:r>
    </w:p>
    <w:p w14:paraId="76B75966" w14:textId="386C959B" w:rsidR="00841BAB" w:rsidRDefault="00841BAB" w:rsidP="00CA6105">
      <w:pPr>
        <w:spacing w:line="480" w:lineRule="auto"/>
        <w:ind w:firstLine="720"/>
        <w:rPr>
          <w:rFonts w:ascii="Times New Roman" w:hAnsi="Times New Roman" w:cs="Times New Roman"/>
          <w:sz w:val="28"/>
          <w:szCs w:val="28"/>
        </w:rPr>
      </w:pPr>
      <w:r>
        <w:rPr>
          <w:rFonts w:ascii="Times New Roman" w:hAnsi="Times New Roman" w:cs="Times New Roman"/>
          <w:sz w:val="28"/>
          <w:szCs w:val="28"/>
        </w:rPr>
        <w:t xml:space="preserve">Contrary to the letter </w:t>
      </w:r>
      <w:r w:rsidR="000769A5">
        <w:rPr>
          <w:rFonts w:ascii="Times New Roman" w:hAnsi="Times New Roman" w:cs="Times New Roman"/>
          <w:sz w:val="28"/>
          <w:szCs w:val="28"/>
        </w:rPr>
        <w:t>s</w:t>
      </w:r>
      <w:r>
        <w:rPr>
          <w:rFonts w:ascii="Times New Roman" w:hAnsi="Times New Roman" w:cs="Times New Roman"/>
          <w:sz w:val="28"/>
          <w:szCs w:val="28"/>
        </w:rPr>
        <w:t xml:space="preserve">he signed, Dr. </w:t>
      </w:r>
      <w:r w:rsidR="009E5378">
        <w:rPr>
          <w:rFonts w:ascii="Times New Roman" w:hAnsi="Times New Roman" w:cs="Times New Roman"/>
          <w:sz w:val="28"/>
          <w:szCs w:val="28"/>
        </w:rPr>
        <w:t>Hegde</w:t>
      </w:r>
      <w:r>
        <w:rPr>
          <w:rFonts w:ascii="Times New Roman" w:hAnsi="Times New Roman" w:cs="Times New Roman"/>
          <w:sz w:val="28"/>
          <w:szCs w:val="28"/>
        </w:rPr>
        <w:t xml:space="preserve"> claims that </w:t>
      </w:r>
      <w:r w:rsidR="000769A5">
        <w:rPr>
          <w:rFonts w:ascii="Times New Roman" w:hAnsi="Times New Roman" w:cs="Times New Roman"/>
          <w:sz w:val="28"/>
          <w:szCs w:val="28"/>
        </w:rPr>
        <w:t>s</w:t>
      </w:r>
      <w:r>
        <w:rPr>
          <w:rFonts w:ascii="Times New Roman" w:hAnsi="Times New Roman" w:cs="Times New Roman"/>
          <w:sz w:val="28"/>
          <w:szCs w:val="28"/>
        </w:rPr>
        <w:t xml:space="preserve">he first heard a complaint about plaintiff in November 2019.  Dr. </w:t>
      </w:r>
      <w:r w:rsidR="009E5378">
        <w:rPr>
          <w:rFonts w:ascii="Times New Roman" w:hAnsi="Times New Roman" w:cs="Times New Roman"/>
          <w:sz w:val="28"/>
          <w:szCs w:val="28"/>
        </w:rPr>
        <w:t>Hegde</w:t>
      </w:r>
      <w:r>
        <w:rPr>
          <w:rFonts w:ascii="Times New Roman" w:hAnsi="Times New Roman" w:cs="Times New Roman"/>
          <w:sz w:val="28"/>
          <w:szCs w:val="28"/>
        </w:rPr>
        <w:t xml:space="preserve"> does not identify who complained or what s/he stated.  The issue related to plaintiff’s expressed concern that biologically male high school athletes were being permitted to compete against and trouncing biologically female athletes in track and field events.  Dr. Miller viewed this as a form of misogyny. DX-15.  Dr. Miller also took issue with </w:t>
      </w:r>
      <w:r>
        <w:rPr>
          <w:rFonts w:ascii="Times New Roman" w:hAnsi="Times New Roman" w:cs="Times New Roman"/>
          <w:sz w:val="28"/>
          <w:szCs w:val="28"/>
        </w:rPr>
        <w:lastRenderedPageBreak/>
        <w:t xml:space="preserve">surgical “sex change” operations, comparing them to eugenics and sterilization methods used to control population. </w:t>
      </w:r>
      <w:r w:rsidR="00024EC0">
        <w:rPr>
          <w:rFonts w:ascii="Times New Roman" w:hAnsi="Times New Roman" w:cs="Times New Roman"/>
          <w:sz w:val="28"/>
          <w:szCs w:val="28"/>
        </w:rPr>
        <w:t xml:space="preserve"> </w:t>
      </w:r>
      <w:r>
        <w:rPr>
          <w:rFonts w:ascii="Times New Roman" w:hAnsi="Times New Roman" w:cs="Times New Roman"/>
          <w:sz w:val="28"/>
          <w:szCs w:val="28"/>
        </w:rPr>
        <w:t>DX-16.</w:t>
      </w:r>
    </w:p>
    <w:p w14:paraId="21EDAFF0" w14:textId="71F240CC" w:rsidR="00841BAB" w:rsidRDefault="00841BAB" w:rsidP="00841BAB">
      <w:pPr>
        <w:spacing w:line="480" w:lineRule="auto"/>
        <w:rPr>
          <w:rFonts w:ascii="Times New Roman" w:hAnsi="Times New Roman" w:cs="Times New Roman"/>
          <w:sz w:val="28"/>
          <w:szCs w:val="28"/>
        </w:rPr>
      </w:pPr>
      <w:r>
        <w:rPr>
          <w:rFonts w:ascii="Times New Roman" w:hAnsi="Times New Roman" w:cs="Times New Roman"/>
          <w:sz w:val="28"/>
          <w:szCs w:val="28"/>
        </w:rPr>
        <w:tab/>
      </w:r>
      <w:r w:rsidR="009E5378">
        <w:rPr>
          <w:rFonts w:ascii="Times New Roman" w:hAnsi="Times New Roman" w:cs="Times New Roman"/>
          <w:sz w:val="28"/>
          <w:szCs w:val="28"/>
        </w:rPr>
        <w:t>Hegde</w:t>
      </w:r>
      <w:r w:rsidR="00C342FD">
        <w:rPr>
          <w:rFonts w:ascii="Times New Roman" w:hAnsi="Times New Roman" w:cs="Times New Roman"/>
          <w:sz w:val="28"/>
          <w:szCs w:val="28"/>
        </w:rPr>
        <w:t xml:space="preserve"> claims that t</w:t>
      </w:r>
      <w:r>
        <w:rPr>
          <w:rFonts w:ascii="Times New Roman" w:hAnsi="Times New Roman" w:cs="Times New Roman"/>
          <w:sz w:val="28"/>
          <w:szCs w:val="28"/>
        </w:rPr>
        <w:t xml:space="preserve">wo members of a search committee seeking a Queer and/or Transgender Media Studies </w:t>
      </w:r>
      <w:r w:rsidR="00C342FD">
        <w:rPr>
          <w:rFonts w:ascii="Times New Roman" w:hAnsi="Times New Roman" w:cs="Times New Roman"/>
          <w:sz w:val="28"/>
          <w:szCs w:val="28"/>
        </w:rPr>
        <w:t>P</w:t>
      </w:r>
      <w:r>
        <w:rPr>
          <w:rFonts w:ascii="Times New Roman" w:hAnsi="Times New Roman" w:cs="Times New Roman"/>
          <w:sz w:val="28"/>
          <w:szCs w:val="28"/>
        </w:rPr>
        <w:t xml:space="preserve">rofessor told </w:t>
      </w:r>
      <w:r w:rsidR="00C342FD">
        <w:rPr>
          <w:rFonts w:ascii="Times New Roman" w:hAnsi="Times New Roman" w:cs="Times New Roman"/>
          <w:sz w:val="28"/>
          <w:szCs w:val="28"/>
        </w:rPr>
        <w:t>h</w:t>
      </w:r>
      <w:r w:rsidR="000769A5">
        <w:rPr>
          <w:rFonts w:ascii="Times New Roman" w:hAnsi="Times New Roman" w:cs="Times New Roman"/>
          <w:sz w:val="28"/>
          <w:szCs w:val="28"/>
        </w:rPr>
        <w:t>er</w:t>
      </w:r>
      <w:r>
        <w:rPr>
          <w:rFonts w:ascii="Times New Roman" w:hAnsi="Times New Roman" w:cs="Times New Roman"/>
          <w:sz w:val="28"/>
          <w:szCs w:val="28"/>
        </w:rPr>
        <w:t xml:space="preserve"> about these posts on social media.  </w:t>
      </w:r>
      <w:r w:rsidR="000769A5">
        <w:rPr>
          <w:rFonts w:ascii="Times New Roman" w:hAnsi="Times New Roman" w:cs="Times New Roman"/>
          <w:sz w:val="28"/>
          <w:szCs w:val="28"/>
        </w:rPr>
        <w:t>Sh</w:t>
      </w:r>
      <w:r>
        <w:rPr>
          <w:rFonts w:ascii="Times New Roman" w:hAnsi="Times New Roman" w:cs="Times New Roman"/>
          <w:sz w:val="28"/>
          <w:szCs w:val="28"/>
        </w:rPr>
        <w:t xml:space="preserve">e found them problematic.  The </w:t>
      </w:r>
      <w:r w:rsidR="00C342FD">
        <w:rPr>
          <w:rFonts w:ascii="Times New Roman" w:hAnsi="Times New Roman" w:cs="Times New Roman"/>
          <w:sz w:val="28"/>
          <w:szCs w:val="28"/>
        </w:rPr>
        <w:t>C</w:t>
      </w:r>
      <w:r>
        <w:rPr>
          <w:rFonts w:ascii="Times New Roman" w:hAnsi="Times New Roman" w:cs="Times New Roman"/>
          <w:sz w:val="28"/>
          <w:szCs w:val="28"/>
        </w:rPr>
        <w:t xml:space="preserve">hair of the </w:t>
      </w:r>
      <w:r w:rsidR="00024EC0">
        <w:rPr>
          <w:rFonts w:ascii="Times New Roman" w:hAnsi="Times New Roman" w:cs="Times New Roman"/>
          <w:sz w:val="28"/>
          <w:szCs w:val="28"/>
        </w:rPr>
        <w:t>D</w:t>
      </w:r>
      <w:r w:rsidR="00CA6105">
        <w:rPr>
          <w:rFonts w:ascii="Times New Roman" w:hAnsi="Times New Roman" w:cs="Times New Roman"/>
          <w:sz w:val="28"/>
          <w:szCs w:val="28"/>
        </w:rPr>
        <w:t xml:space="preserve">epartmental </w:t>
      </w:r>
      <w:r>
        <w:rPr>
          <w:rFonts w:ascii="Times New Roman" w:hAnsi="Times New Roman" w:cs="Times New Roman"/>
          <w:sz w:val="28"/>
          <w:szCs w:val="28"/>
        </w:rPr>
        <w:t xml:space="preserve">search committee sought to exclude Dr. Miller from the vote on </w:t>
      </w:r>
      <w:r w:rsidR="00C342FD">
        <w:rPr>
          <w:rFonts w:ascii="Times New Roman" w:hAnsi="Times New Roman" w:cs="Times New Roman"/>
          <w:sz w:val="28"/>
          <w:szCs w:val="28"/>
        </w:rPr>
        <w:t xml:space="preserve">who would fill </w:t>
      </w:r>
      <w:r>
        <w:rPr>
          <w:rFonts w:ascii="Times New Roman" w:hAnsi="Times New Roman" w:cs="Times New Roman"/>
          <w:sz w:val="28"/>
          <w:szCs w:val="28"/>
        </w:rPr>
        <w:t>the faculty position, but the affiant ends h</w:t>
      </w:r>
      <w:r w:rsidR="000769A5">
        <w:rPr>
          <w:rFonts w:ascii="Times New Roman" w:hAnsi="Times New Roman" w:cs="Times New Roman"/>
          <w:sz w:val="28"/>
          <w:szCs w:val="28"/>
        </w:rPr>
        <w:t>er</w:t>
      </w:r>
      <w:r>
        <w:rPr>
          <w:rFonts w:ascii="Times New Roman" w:hAnsi="Times New Roman" w:cs="Times New Roman"/>
          <w:sz w:val="28"/>
          <w:szCs w:val="28"/>
        </w:rPr>
        <w:t xml:space="preserve"> account there, not explaining what occurred.</w:t>
      </w:r>
    </w:p>
    <w:p w14:paraId="355F5075" w14:textId="453CEBEE" w:rsidR="00841BAB" w:rsidRDefault="00841BAB" w:rsidP="00841BAB">
      <w:pPr>
        <w:spacing w:line="480" w:lineRule="auto"/>
        <w:rPr>
          <w:rFonts w:ascii="Times New Roman" w:hAnsi="Times New Roman" w:cs="Times New Roman"/>
          <w:sz w:val="28"/>
          <w:szCs w:val="28"/>
        </w:rPr>
      </w:pPr>
      <w:r>
        <w:rPr>
          <w:rFonts w:ascii="Times New Roman" w:hAnsi="Times New Roman" w:cs="Times New Roman"/>
          <w:sz w:val="28"/>
          <w:szCs w:val="28"/>
        </w:rPr>
        <w:tab/>
      </w:r>
      <w:bookmarkStart w:id="3" w:name="_Hlk64299679"/>
      <w:r>
        <w:rPr>
          <w:rFonts w:ascii="Times New Roman" w:hAnsi="Times New Roman" w:cs="Times New Roman"/>
          <w:sz w:val="28"/>
          <w:szCs w:val="28"/>
        </w:rPr>
        <w:t xml:space="preserve">Dr. </w:t>
      </w:r>
      <w:r w:rsidR="009E5378">
        <w:rPr>
          <w:rFonts w:ascii="Times New Roman" w:hAnsi="Times New Roman" w:cs="Times New Roman"/>
          <w:sz w:val="28"/>
          <w:szCs w:val="28"/>
        </w:rPr>
        <w:t>Hegde</w:t>
      </w:r>
      <w:r>
        <w:rPr>
          <w:rFonts w:ascii="Times New Roman" w:hAnsi="Times New Roman" w:cs="Times New Roman"/>
          <w:sz w:val="28"/>
          <w:szCs w:val="28"/>
        </w:rPr>
        <w:t xml:space="preserve"> provides no information about any student complaints </w:t>
      </w:r>
      <w:r w:rsidR="000769A5">
        <w:rPr>
          <w:rFonts w:ascii="Times New Roman" w:hAnsi="Times New Roman" w:cs="Times New Roman"/>
          <w:sz w:val="28"/>
          <w:szCs w:val="28"/>
        </w:rPr>
        <w:t>s</w:t>
      </w:r>
      <w:r>
        <w:rPr>
          <w:rFonts w:ascii="Times New Roman" w:hAnsi="Times New Roman" w:cs="Times New Roman"/>
          <w:sz w:val="28"/>
          <w:szCs w:val="28"/>
        </w:rPr>
        <w:t xml:space="preserve">he received as a departmental administrator nor any occasion </w:t>
      </w:r>
      <w:r w:rsidR="000769A5">
        <w:rPr>
          <w:rFonts w:ascii="Times New Roman" w:hAnsi="Times New Roman" w:cs="Times New Roman"/>
          <w:sz w:val="28"/>
          <w:szCs w:val="28"/>
        </w:rPr>
        <w:t>s</w:t>
      </w:r>
      <w:r>
        <w:rPr>
          <w:rFonts w:ascii="Times New Roman" w:hAnsi="Times New Roman" w:cs="Times New Roman"/>
          <w:sz w:val="28"/>
          <w:szCs w:val="28"/>
        </w:rPr>
        <w:t xml:space="preserve">he ever discussed any such </w:t>
      </w:r>
      <w:r w:rsidR="00CA6105">
        <w:rPr>
          <w:rFonts w:ascii="Times New Roman" w:hAnsi="Times New Roman" w:cs="Times New Roman"/>
          <w:sz w:val="28"/>
          <w:szCs w:val="28"/>
        </w:rPr>
        <w:t xml:space="preserve">student </w:t>
      </w:r>
      <w:r>
        <w:rPr>
          <w:rFonts w:ascii="Times New Roman" w:hAnsi="Times New Roman" w:cs="Times New Roman"/>
          <w:sz w:val="28"/>
          <w:szCs w:val="28"/>
        </w:rPr>
        <w:t>complaint</w:t>
      </w:r>
      <w:r w:rsidR="00C342FD">
        <w:rPr>
          <w:rFonts w:ascii="Times New Roman" w:hAnsi="Times New Roman" w:cs="Times New Roman"/>
          <w:sz w:val="28"/>
          <w:szCs w:val="28"/>
        </w:rPr>
        <w:t>s</w:t>
      </w:r>
      <w:r>
        <w:rPr>
          <w:rFonts w:ascii="Times New Roman" w:hAnsi="Times New Roman" w:cs="Times New Roman"/>
          <w:sz w:val="28"/>
          <w:szCs w:val="28"/>
        </w:rPr>
        <w:t xml:space="preserve"> with Dr. Miller.  </w:t>
      </w:r>
      <w:r w:rsidR="00CA6105">
        <w:rPr>
          <w:rFonts w:ascii="Times New Roman" w:hAnsi="Times New Roman" w:cs="Times New Roman"/>
          <w:sz w:val="28"/>
          <w:szCs w:val="28"/>
        </w:rPr>
        <w:t xml:space="preserve">This never happened.  </w:t>
      </w:r>
      <w:bookmarkEnd w:id="3"/>
      <w:r w:rsidR="00CA6105" w:rsidRPr="00CA6105">
        <w:rPr>
          <w:rFonts w:ascii="Times New Roman" w:hAnsi="Times New Roman" w:cs="Times New Roman"/>
          <w:i/>
          <w:iCs/>
          <w:sz w:val="28"/>
          <w:szCs w:val="28"/>
        </w:rPr>
        <w:t>See</w:t>
      </w:r>
      <w:r w:rsidR="00CA6105">
        <w:rPr>
          <w:rFonts w:ascii="Times New Roman" w:hAnsi="Times New Roman" w:cs="Times New Roman"/>
          <w:sz w:val="28"/>
          <w:szCs w:val="28"/>
        </w:rPr>
        <w:t xml:space="preserve"> Miller Reply Affidavit, para. </w:t>
      </w:r>
      <w:r w:rsidR="00235A9F">
        <w:rPr>
          <w:rFonts w:ascii="Times New Roman" w:hAnsi="Times New Roman" w:cs="Times New Roman"/>
          <w:sz w:val="28"/>
          <w:szCs w:val="28"/>
        </w:rPr>
        <w:t>5</w:t>
      </w:r>
      <w:r w:rsidR="00CA6105">
        <w:rPr>
          <w:rFonts w:ascii="Times New Roman" w:hAnsi="Times New Roman" w:cs="Times New Roman"/>
          <w:sz w:val="28"/>
          <w:szCs w:val="28"/>
        </w:rPr>
        <w:t>.</w:t>
      </w:r>
    </w:p>
    <w:p w14:paraId="2B04A6CE" w14:textId="4A186C6D" w:rsidR="00841BAB" w:rsidRDefault="00841BAB" w:rsidP="00841BAB">
      <w:pPr>
        <w:spacing w:line="480" w:lineRule="auto"/>
        <w:rPr>
          <w:rFonts w:ascii="Times New Roman" w:hAnsi="Times New Roman" w:cs="Times New Roman"/>
          <w:sz w:val="28"/>
          <w:szCs w:val="28"/>
        </w:rPr>
      </w:pPr>
      <w:r>
        <w:rPr>
          <w:rFonts w:ascii="Times New Roman" w:hAnsi="Times New Roman" w:cs="Times New Roman"/>
          <w:sz w:val="28"/>
          <w:szCs w:val="28"/>
        </w:rPr>
        <w:tab/>
        <w:t xml:space="preserve">In September 2020, </w:t>
      </w:r>
      <w:r w:rsidR="00502C36">
        <w:rPr>
          <w:rFonts w:ascii="Times New Roman" w:hAnsi="Times New Roman" w:cs="Times New Roman"/>
          <w:sz w:val="28"/>
          <w:szCs w:val="28"/>
        </w:rPr>
        <w:t xml:space="preserve">Dr. Sturken called a meeting of unidentified senior faculty and advised that an undergraduate posted a thread on twitter which accused Miller of telling his students that wearing a mask does not prevent the spread of COVID-19.  While </w:t>
      </w:r>
      <w:bookmarkStart w:id="4" w:name="_Hlk64299735"/>
      <w:r w:rsidR="009E5378">
        <w:rPr>
          <w:rFonts w:ascii="Times New Roman" w:hAnsi="Times New Roman" w:cs="Times New Roman"/>
          <w:sz w:val="28"/>
          <w:szCs w:val="28"/>
        </w:rPr>
        <w:t>Hegde</w:t>
      </w:r>
      <w:r w:rsidR="00502C36">
        <w:rPr>
          <w:rFonts w:ascii="Times New Roman" w:hAnsi="Times New Roman" w:cs="Times New Roman"/>
          <w:sz w:val="28"/>
          <w:szCs w:val="28"/>
        </w:rPr>
        <w:t xml:space="preserve"> claims that </w:t>
      </w:r>
      <w:r w:rsidR="00C342FD">
        <w:rPr>
          <w:rFonts w:ascii="Times New Roman" w:hAnsi="Times New Roman" w:cs="Times New Roman"/>
          <w:sz w:val="28"/>
          <w:szCs w:val="28"/>
        </w:rPr>
        <w:t xml:space="preserve">the </w:t>
      </w:r>
      <w:r w:rsidR="00502C36">
        <w:rPr>
          <w:rFonts w:ascii="Times New Roman" w:hAnsi="Times New Roman" w:cs="Times New Roman"/>
          <w:sz w:val="28"/>
          <w:szCs w:val="28"/>
        </w:rPr>
        <w:t xml:space="preserve">senior faculty </w:t>
      </w:r>
      <w:r w:rsidR="00CA6105">
        <w:rPr>
          <w:rFonts w:ascii="Times New Roman" w:hAnsi="Times New Roman" w:cs="Times New Roman"/>
          <w:sz w:val="28"/>
          <w:szCs w:val="28"/>
        </w:rPr>
        <w:t>attending</w:t>
      </w:r>
      <w:r w:rsidR="00502C36">
        <w:rPr>
          <w:rFonts w:ascii="Times New Roman" w:hAnsi="Times New Roman" w:cs="Times New Roman"/>
          <w:sz w:val="28"/>
          <w:szCs w:val="28"/>
        </w:rPr>
        <w:t xml:space="preserve"> this meeting learned that Miller’s social media “followers” were allegedly threatening and abusing the reporting student, </w:t>
      </w:r>
      <w:r w:rsidR="000769A5">
        <w:rPr>
          <w:rFonts w:ascii="Times New Roman" w:hAnsi="Times New Roman" w:cs="Times New Roman"/>
          <w:sz w:val="28"/>
          <w:szCs w:val="28"/>
        </w:rPr>
        <w:t>s</w:t>
      </w:r>
      <w:r w:rsidR="00C342FD">
        <w:rPr>
          <w:rFonts w:ascii="Times New Roman" w:hAnsi="Times New Roman" w:cs="Times New Roman"/>
          <w:sz w:val="28"/>
          <w:szCs w:val="28"/>
        </w:rPr>
        <w:t>he</w:t>
      </w:r>
      <w:r w:rsidR="00502C36">
        <w:rPr>
          <w:rFonts w:ascii="Times New Roman" w:hAnsi="Times New Roman" w:cs="Times New Roman"/>
          <w:sz w:val="28"/>
          <w:szCs w:val="28"/>
        </w:rPr>
        <w:t xml:space="preserve"> does not relate that the group [many of whom now claim under oath to have had cordial relationships with plaintiff for years] </w:t>
      </w:r>
      <w:r w:rsidR="00024EC0">
        <w:rPr>
          <w:rFonts w:ascii="Times New Roman" w:hAnsi="Times New Roman" w:cs="Times New Roman"/>
          <w:sz w:val="28"/>
          <w:szCs w:val="28"/>
        </w:rPr>
        <w:t xml:space="preserve">elected </w:t>
      </w:r>
      <w:r w:rsidR="00502C36">
        <w:rPr>
          <w:rFonts w:ascii="Times New Roman" w:hAnsi="Times New Roman" w:cs="Times New Roman"/>
          <w:sz w:val="28"/>
          <w:szCs w:val="28"/>
        </w:rPr>
        <w:t xml:space="preserve">to speak with plaintiff or otherwise express their concerns to him.  No </w:t>
      </w:r>
      <w:r w:rsidR="00502C36">
        <w:rPr>
          <w:rFonts w:ascii="Times New Roman" w:hAnsi="Times New Roman" w:cs="Times New Roman"/>
          <w:sz w:val="28"/>
          <w:szCs w:val="28"/>
        </w:rPr>
        <w:lastRenderedPageBreak/>
        <w:t>faculty member did discuss these issues with plaintiff.</w:t>
      </w:r>
      <w:r w:rsidR="00C342FD">
        <w:rPr>
          <w:rFonts w:ascii="Times New Roman" w:hAnsi="Times New Roman" w:cs="Times New Roman"/>
          <w:sz w:val="28"/>
          <w:szCs w:val="28"/>
        </w:rPr>
        <w:t xml:space="preserve">  </w:t>
      </w:r>
      <w:bookmarkEnd w:id="4"/>
      <w:r w:rsidR="00C342FD" w:rsidRPr="000769A5">
        <w:rPr>
          <w:rFonts w:ascii="Times New Roman" w:hAnsi="Times New Roman" w:cs="Times New Roman"/>
          <w:i/>
          <w:iCs/>
          <w:sz w:val="28"/>
          <w:szCs w:val="28"/>
        </w:rPr>
        <w:t>See</w:t>
      </w:r>
      <w:r w:rsidR="00C342FD">
        <w:rPr>
          <w:rFonts w:ascii="Times New Roman" w:hAnsi="Times New Roman" w:cs="Times New Roman"/>
          <w:sz w:val="28"/>
          <w:szCs w:val="28"/>
        </w:rPr>
        <w:t xml:space="preserve"> Miller Reply Affidavit, para. </w:t>
      </w:r>
      <w:r w:rsidR="00235A9F">
        <w:rPr>
          <w:rFonts w:ascii="Times New Roman" w:hAnsi="Times New Roman" w:cs="Times New Roman"/>
          <w:sz w:val="28"/>
          <w:szCs w:val="28"/>
        </w:rPr>
        <w:t>6</w:t>
      </w:r>
      <w:r w:rsidR="00CA6105">
        <w:rPr>
          <w:rFonts w:ascii="Times New Roman" w:hAnsi="Times New Roman" w:cs="Times New Roman"/>
          <w:sz w:val="28"/>
          <w:szCs w:val="28"/>
        </w:rPr>
        <w:t>.</w:t>
      </w:r>
    </w:p>
    <w:p w14:paraId="67B48D9F" w14:textId="3987E199" w:rsidR="00502C36" w:rsidRDefault="00502C36" w:rsidP="00841BAB">
      <w:pPr>
        <w:spacing w:line="480" w:lineRule="auto"/>
        <w:rPr>
          <w:rFonts w:ascii="Times New Roman" w:hAnsi="Times New Roman" w:cs="Times New Roman"/>
          <w:sz w:val="28"/>
          <w:szCs w:val="28"/>
        </w:rPr>
      </w:pPr>
      <w:r>
        <w:rPr>
          <w:rFonts w:ascii="Times New Roman" w:hAnsi="Times New Roman" w:cs="Times New Roman"/>
          <w:sz w:val="28"/>
          <w:szCs w:val="28"/>
        </w:rPr>
        <w:tab/>
      </w:r>
      <w:r w:rsidR="00C342FD">
        <w:rPr>
          <w:rFonts w:ascii="Times New Roman" w:hAnsi="Times New Roman" w:cs="Times New Roman"/>
          <w:sz w:val="28"/>
          <w:szCs w:val="28"/>
        </w:rPr>
        <w:t>Next</w:t>
      </w:r>
      <w:r>
        <w:rPr>
          <w:rFonts w:ascii="Times New Roman" w:hAnsi="Times New Roman" w:cs="Times New Roman"/>
          <w:sz w:val="28"/>
          <w:szCs w:val="28"/>
        </w:rPr>
        <w:t xml:space="preserve">, </w:t>
      </w:r>
      <w:r w:rsidR="00C342FD">
        <w:rPr>
          <w:rFonts w:ascii="Times New Roman" w:hAnsi="Times New Roman" w:cs="Times New Roman"/>
          <w:sz w:val="28"/>
          <w:szCs w:val="28"/>
        </w:rPr>
        <w:t xml:space="preserve">Dr. </w:t>
      </w:r>
      <w:r w:rsidR="009E5378">
        <w:rPr>
          <w:rFonts w:ascii="Times New Roman" w:hAnsi="Times New Roman" w:cs="Times New Roman"/>
          <w:sz w:val="28"/>
          <w:szCs w:val="28"/>
        </w:rPr>
        <w:t>Hegde</w:t>
      </w:r>
      <w:r>
        <w:rPr>
          <w:rFonts w:ascii="Times New Roman" w:hAnsi="Times New Roman" w:cs="Times New Roman"/>
          <w:sz w:val="28"/>
          <w:szCs w:val="28"/>
        </w:rPr>
        <w:t xml:space="preserve"> cites to </w:t>
      </w:r>
      <w:r w:rsidR="00C342FD">
        <w:rPr>
          <w:rFonts w:ascii="Times New Roman" w:hAnsi="Times New Roman" w:cs="Times New Roman"/>
          <w:sz w:val="28"/>
          <w:szCs w:val="28"/>
        </w:rPr>
        <w:t>a</w:t>
      </w:r>
      <w:r>
        <w:rPr>
          <w:rFonts w:ascii="Times New Roman" w:hAnsi="Times New Roman" w:cs="Times New Roman"/>
          <w:sz w:val="28"/>
          <w:szCs w:val="28"/>
        </w:rPr>
        <w:t xml:space="preserve"> September 21, 2020 post in which plaintiff notes that the tweets from the student calling for his termination</w:t>
      </w:r>
      <w:r w:rsidR="00CA6105">
        <w:rPr>
          <w:rFonts w:ascii="Times New Roman" w:hAnsi="Times New Roman" w:cs="Times New Roman"/>
          <w:sz w:val="28"/>
          <w:szCs w:val="28"/>
        </w:rPr>
        <w:t xml:space="preserve"> were “venomous</w:t>
      </w:r>
      <w:r>
        <w:rPr>
          <w:rFonts w:ascii="Times New Roman" w:hAnsi="Times New Roman" w:cs="Times New Roman"/>
          <w:sz w:val="28"/>
          <w:szCs w:val="28"/>
        </w:rPr>
        <w:t>.</w:t>
      </w:r>
      <w:r w:rsidR="00CA6105">
        <w:rPr>
          <w:rFonts w:ascii="Times New Roman" w:hAnsi="Times New Roman" w:cs="Times New Roman"/>
          <w:sz w:val="28"/>
          <w:szCs w:val="28"/>
        </w:rPr>
        <w:t>”</w:t>
      </w:r>
      <w:r>
        <w:rPr>
          <w:rFonts w:ascii="Times New Roman" w:hAnsi="Times New Roman" w:cs="Times New Roman"/>
          <w:sz w:val="28"/>
          <w:szCs w:val="28"/>
        </w:rPr>
        <w:t xml:space="preserve">  Dr. Miller notes that the thread had “made quite a splash,” causing colleagues to contact him and question his status at NYU. DX-32.</w:t>
      </w:r>
    </w:p>
    <w:p w14:paraId="014A679E" w14:textId="174807AF" w:rsidR="00502C36" w:rsidRDefault="00502C36" w:rsidP="00841BAB">
      <w:pPr>
        <w:spacing w:line="480" w:lineRule="auto"/>
        <w:rPr>
          <w:rFonts w:ascii="Times New Roman" w:hAnsi="Times New Roman" w:cs="Times New Roman"/>
          <w:sz w:val="28"/>
          <w:szCs w:val="28"/>
        </w:rPr>
      </w:pPr>
      <w:r>
        <w:rPr>
          <w:rFonts w:ascii="Times New Roman" w:hAnsi="Times New Roman" w:cs="Times New Roman"/>
          <w:sz w:val="28"/>
          <w:szCs w:val="28"/>
        </w:rPr>
        <w:tab/>
        <w:t xml:space="preserve">Dr. </w:t>
      </w:r>
      <w:r w:rsidR="009E5378">
        <w:rPr>
          <w:rFonts w:ascii="Times New Roman" w:hAnsi="Times New Roman" w:cs="Times New Roman"/>
          <w:sz w:val="28"/>
          <w:szCs w:val="28"/>
        </w:rPr>
        <w:t>Hegde</w:t>
      </w:r>
      <w:r>
        <w:rPr>
          <w:rFonts w:ascii="Times New Roman" w:hAnsi="Times New Roman" w:cs="Times New Roman"/>
          <w:sz w:val="28"/>
          <w:szCs w:val="28"/>
        </w:rPr>
        <w:t xml:space="preserve"> next conflates plaintiff’s </w:t>
      </w:r>
      <w:r w:rsidR="00C342FD">
        <w:rPr>
          <w:rFonts w:ascii="Times New Roman" w:hAnsi="Times New Roman" w:cs="Times New Roman"/>
          <w:sz w:val="28"/>
          <w:szCs w:val="28"/>
        </w:rPr>
        <w:t xml:space="preserve">web site with the content of his class, citing an October 13, 2020 post in which Miller cites new research challenging the efficacy and health effects of mask wearing and another on October 15, 2020 in which plaintiff provides a link to additional scientific study on the issue.  Dr. </w:t>
      </w:r>
      <w:r w:rsidR="009E5378">
        <w:rPr>
          <w:rFonts w:ascii="Times New Roman" w:hAnsi="Times New Roman" w:cs="Times New Roman"/>
          <w:sz w:val="28"/>
          <w:szCs w:val="28"/>
        </w:rPr>
        <w:t>Hegde</w:t>
      </w:r>
      <w:r w:rsidR="00C342FD">
        <w:rPr>
          <w:rFonts w:ascii="Times New Roman" w:hAnsi="Times New Roman" w:cs="Times New Roman"/>
          <w:sz w:val="28"/>
          <w:szCs w:val="28"/>
        </w:rPr>
        <w:t xml:space="preserve"> explicitly justifies signing the letter against Miller </w:t>
      </w:r>
      <w:r w:rsidR="009E5378">
        <w:rPr>
          <w:rFonts w:ascii="Times New Roman" w:hAnsi="Times New Roman" w:cs="Times New Roman"/>
          <w:sz w:val="28"/>
          <w:szCs w:val="28"/>
        </w:rPr>
        <w:t>by</w:t>
      </w:r>
      <w:r w:rsidR="00CA6105">
        <w:rPr>
          <w:rFonts w:ascii="Times New Roman" w:hAnsi="Times New Roman" w:cs="Times New Roman"/>
          <w:sz w:val="28"/>
          <w:szCs w:val="28"/>
        </w:rPr>
        <w:t xml:space="preserve"> reference to</w:t>
      </w:r>
      <w:r w:rsidR="009E5378">
        <w:rPr>
          <w:rFonts w:ascii="Times New Roman" w:hAnsi="Times New Roman" w:cs="Times New Roman"/>
          <w:sz w:val="28"/>
          <w:szCs w:val="28"/>
        </w:rPr>
        <w:t xml:space="preserve"> her</w:t>
      </w:r>
      <w:r w:rsidR="00C342FD">
        <w:rPr>
          <w:rFonts w:ascii="Times New Roman" w:hAnsi="Times New Roman" w:cs="Times New Roman"/>
          <w:sz w:val="28"/>
          <w:szCs w:val="28"/>
        </w:rPr>
        <w:t xml:space="preserve"> disagreement with the views Miller supported in these posts and h</w:t>
      </w:r>
      <w:r w:rsidR="009E5378">
        <w:rPr>
          <w:rFonts w:ascii="Times New Roman" w:hAnsi="Times New Roman" w:cs="Times New Roman"/>
          <w:sz w:val="28"/>
          <w:szCs w:val="28"/>
        </w:rPr>
        <w:t>er</w:t>
      </w:r>
      <w:r w:rsidR="00C342FD">
        <w:rPr>
          <w:rFonts w:ascii="Times New Roman" w:hAnsi="Times New Roman" w:cs="Times New Roman"/>
          <w:sz w:val="28"/>
          <w:szCs w:val="28"/>
        </w:rPr>
        <w:t xml:space="preserve"> belief that </w:t>
      </w:r>
      <w:r w:rsidR="00024EC0">
        <w:rPr>
          <w:rFonts w:ascii="Times New Roman" w:hAnsi="Times New Roman" w:cs="Times New Roman"/>
          <w:sz w:val="28"/>
          <w:szCs w:val="28"/>
        </w:rPr>
        <w:t>plaintiff’s expressed</w:t>
      </w:r>
      <w:r w:rsidR="00C342FD">
        <w:rPr>
          <w:rFonts w:ascii="Times New Roman" w:hAnsi="Times New Roman" w:cs="Times New Roman"/>
          <w:sz w:val="28"/>
          <w:szCs w:val="28"/>
        </w:rPr>
        <w:t xml:space="preserve"> views endangered NYU students and staff.  </w:t>
      </w:r>
      <w:r w:rsidR="009E5378">
        <w:rPr>
          <w:rFonts w:ascii="Times New Roman" w:hAnsi="Times New Roman" w:cs="Times New Roman"/>
          <w:sz w:val="28"/>
          <w:szCs w:val="28"/>
        </w:rPr>
        <w:t>Sh</w:t>
      </w:r>
      <w:r w:rsidR="00C342FD">
        <w:rPr>
          <w:rFonts w:ascii="Times New Roman" w:hAnsi="Times New Roman" w:cs="Times New Roman"/>
          <w:sz w:val="28"/>
          <w:szCs w:val="28"/>
        </w:rPr>
        <w:t>e provides no other factual information in support of h</w:t>
      </w:r>
      <w:r w:rsidR="009E5378">
        <w:rPr>
          <w:rFonts w:ascii="Times New Roman" w:hAnsi="Times New Roman" w:cs="Times New Roman"/>
          <w:sz w:val="28"/>
          <w:szCs w:val="28"/>
        </w:rPr>
        <w:t>er</w:t>
      </w:r>
      <w:r w:rsidR="00C342FD">
        <w:rPr>
          <w:rFonts w:ascii="Times New Roman" w:hAnsi="Times New Roman" w:cs="Times New Roman"/>
          <w:sz w:val="28"/>
          <w:szCs w:val="28"/>
        </w:rPr>
        <w:t xml:space="preserve"> </w:t>
      </w:r>
      <w:r w:rsidR="009E5378">
        <w:rPr>
          <w:rFonts w:ascii="Times New Roman" w:hAnsi="Times New Roman" w:cs="Times New Roman"/>
          <w:sz w:val="28"/>
          <w:szCs w:val="28"/>
        </w:rPr>
        <w:t xml:space="preserve">signing of </w:t>
      </w:r>
      <w:r w:rsidR="00C342FD">
        <w:rPr>
          <w:rFonts w:ascii="Times New Roman" w:hAnsi="Times New Roman" w:cs="Times New Roman"/>
          <w:sz w:val="28"/>
          <w:szCs w:val="28"/>
        </w:rPr>
        <w:t>the letter and</w:t>
      </w:r>
      <w:r w:rsidR="00024EC0">
        <w:rPr>
          <w:rFonts w:ascii="Times New Roman" w:hAnsi="Times New Roman" w:cs="Times New Roman"/>
          <w:sz w:val="28"/>
          <w:szCs w:val="28"/>
        </w:rPr>
        <w:t>,</w:t>
      </w:r>
      <w:r w:rsidR="009E5378">
        <w:rPr>
          <w:rFonts w:ascii="Times New Roman" w:hAnsi="Times New Roman" w:cs="Times New Roman"/>
          <w:sz w:val="28"/>
          <w:szCs w:val="28"/>
        </w:rPr>
        <w:t xml:space="preserve"> while</w:t>
      </w:r>
      <w:r w:rsidR="00C342FD">
        <w:rPr>
          <w:rFonts w:ascii="Times New Roman" w:hAnsi="Times New Roman" w:cs="Times New Roman"/>
          <w:sz w:val="28"/>
          <w:szCs w:val="28"/>
        </w:rPr>
        <w:t xml:space="preserve"> vaguely claim</w:t>
      </w:r>
      <w:r w:rsidR="009E5378">
        <w:rPr>
          <w:rFonts w:ascii="Times New Roman" w:hAnsi="Times New Roman" w:cs="Times New Roman"/>
          <w:sz w:val="28"/>
          <w:szCs w:val="28"/>
        </w:rPr>
        <w:t>ing</w:t>
      </w:r>
      <w:r w:rsidR="00C342FD">
        <w:rPr>
          <w:rFonts w:ascii="Times New Roman" w:hAnsi="Times New Roman" w:cs="Times New Roman"/>
          <w:sz w:val="28"/>
          <w:szCs w:val="28"/>
        </w:rPr>
        <w:t xml:space="preserve"> that others brought unspecified first</w:t>
      </w:r>
      <w:r w:rsidR="009E5378">
        <w:rPr>
          <w:rFonts w:ascii="Times New Roman" w:hAnsi="Times New Roman" w:cs="Times New Roman"/>
          <w:sz w:val="28"/>
          <w:szCs w:val="28"/>
        </w:rPr>
        <w:t>-</w:t>
      </w:r>
      <w:r w:rsidR="00C342FD">
        <w:rPr>
          <w:rFonts w:ascii="Times New Roman" w:hAnsi="Times New Roman" w:cs="Times New Roman"/>
          <w:sz w:val="28"/>
          <w:szCs w:val="28"/>
        </w:rPr>
        <w:t>hand knowledge of student complaints to the enterprise</w:t>
      </w:r>
      <w:r w:rsidR="009E5378">
        <w:rPr>
          <w:rFonts w:ascii="Times New Roman" w:hAnsi="Times New Roman" w:cs="Times New Roman"/>
          <w:sz w:val="28"/>
          <w:szCs w:val="28"/>
        </w:rPr>
        <w:t>, she makes no claim to any such first-hand knowledge or any investigation or questioning about these claims</w:t>
      </w:r>
      <w:r w:rsidR="00C342FD">
        <w:rPr>
          <w:rFonts w:ascii="Times New Roman" w:hAnsi="Times New Roman" w:cs="Times New Roman"/>
          <w:sz w:val="28"/>
          <w:szCs w:val="28"/>
        </w:rPr>
        <w:t>.</w:t>
      </w:r>
    </w:p>
    <w:p w14:paraId="08D9C58E" w14:textId="77777777" w:rsidR="00E8149A" w:rsidRDefault="00502C36" w:rsidP="00841BAB">
      <w:pPr>
        <w:spacing w:line="480" w:lineRule="auto"/>
        <w:rPr>
          <w:rFonts w:ascii="Times New Roman" w:hAnsi="Times New Roman" w:cs="Times New Roman"/>
          <w:sz w:val="28"/>
          <w:szCs w:val="28"/>
        </w:rPr>
      </w:pPr>
      <w:r>
        <w:rPr>
          <w:rFonts w:ascii="Times New Roman" w:hAnsi="Times New Roman" w:cs="Times New Roman"/>
          <w:sz w:val="28"/>
          <w:szCs w:val="28"/>
        </w:rPr>
        <w:tab/>
      </w:r>
      <w:r w:rsidR="00C342FD">
        <w:rPr>
          <w:rFonts w:ascii="Times New Roman" w:hAnsi="Times New Roman" w:cs="Times New Roman"/>
          <w:sz w:val="28"/>
          <w:szCs w:val="28"/>
        </w:rPr>
        <w:t xml:space="preserve">7.  </w:t>
      </w:r>
      <w:r w:rsidR="00C342FD" w:rsidRPr="00C342FD">
        <w:rPr>
          <w:rFonts w:ascii="Times New Roman" w:hAnsi="Times New Roman" w:cs="Times New Roman"/>
          <w:b/>
          <w:bCs/>
          <w:sz w:val="28"/>
          <w:szCs w:val="28"/>
        </w:rPr>
        <w:t>Nicholas Mirzoeff</w:t>
      </w:r>
      <w:r w:rsidR="00C342FD" w:rsidRPr="00C342FD">
        <w:rPr>
          <w:rFonts w:ascii="Times New Roman" w:hAnsi="Times New Roman" w:cs="Times New Roman"/>
          <w:sz w:val="28"/>
          <w:szCs w:val="28"/>
        </w:rPr>
        <w:t xml:space="preserve">, another long-time tenured </w:t>
      </w:r>
      <w:r w:rsidR="00024EC0">
        <w:rPr>
          <w:rFonts w:ascii="Times New Roman" w:hAnsi="Times New Roman" w:cs="Times New Roman"/>
          <w:sz w:val="28"/>
          <w:szCs w:val="28"/>
        </w:rPr>
        <w:t>department</w:t>
      </w:r>
      <w:r w:rsidR="00C342FD" w:rsidRPr="00C342FD">
        <w:rPr>
          <w:rFonts w:ascii="Times New Roman" w:hAnsi="Times New Roman" w:cs="Times New Roman"/>
          <w:sz w:val="28"/>
          <w:szCs w:val="28"/>
        </w:rPr>
        <w:t xml:space="preserve"> member, </w:t>
      </w:r>
      <w:r w:rsidR="00AE59CB">
        <w:rPr>
          <w:rFonts w:ascii="Times New Roman" w:hAnsi="Times New Roman" w:cs="Times New Roman"/>
          <w:sz w:val="28"/>
          <w:szCs w:val="28"/>
        </w:rPr>
        <w:t>claims</w:t>
      </w:r>
      <w:r w:rsidR="00C342FD" w:rsidRPr="00C342FD">
        <w:rPr>
          <w:rFonts w:ascii="Times New Roman" w:hAnsi="Times New Roman" w:cs="Times New Roman"/>
          <w:sz w:val="28"/>
          <w:szCs w:val="28"/>
        </w:rPr>
        <w:t xml:space="preserve"> a positive relationship with Miller.</w:t>
      </w:r>
      <w:r w:rsidR="00C342FD">
        <w:rPr>
          <w:rFonts w:ascii="Times New Roman" w:hAnsi="Times New Roman" w:cs="Times New Roman"/>
          <w:sz w:val="28"/>
          <w:szCs w:val="28"/>
        </w:rPr>
        <w:t xml:space="preserve"> Aff., para. 3.  He recounts that </w:t>
      </w:r>
      <w:r w:rsidR="00C342FD">
        <w:rPr>
          <w:rFonts w:ascii="Times New Roman" w:hAnsi="Times New Roman" w:cs="Times New Roman"/>
          <w:sz w:val="28"/>
          <w:szCs w:val="28"/>
        </w:rPr>
        <w:lastRenderedPageBreak/>
        <w:t xml:space="preserve">unidentified students “have been deeply offended by Professor Miller’s espousal and support of conspiracy theories in the classroom.” </w:t>
      </w:r>
      <w:r w:rsidR="00AE59CB">
        <w:rPr>
          <w:rFonts w:ascii="Times New Roman" w:hAnsi="Times New Roman" w:cs="Times New Roman"/>
          <w:sz w:val="28"/>
          <w:szCs w:val="28"/>
        </w:rPr>
        <w:t xml:space="preserve"> He does not recount any discussion with Dr. Miller about the</w:t>
      </w:r>
      <w:r w:rsidR="00CA6105">
        <w:rPr>
          <w:rFonts w:ascii="Times New Roman" w:hAnsi="Times New Roman" w:cs="Times New Roman"/>
          <w:sz w:val="28"/>
          <w:szCs w:val="28"/>
        </w:rPr>
        <w:t>se students’</w:t>
      </w:r>
      <w:r w:rsidR="00AE59CB">
        <w:rPr>
          <w:rFonts w:ascii="Times New Roman" w:hAnsi="Times New Roman" w:cs="Times New Roman"/>
          <w:sz w:val="28"/>
          <w:szCs w:val="28"/>
        </w:rPr>
        <w:t xml:space="preserve"> views.  Nor does he suggest that any of these students filed any form of complaint against Miller or that he has any knowledge of the university’s disposition of any such complaint.</w:t>
      </w:r>
      <w:r w:rsidR="00D96E49">
        <w:rPr>
          <w:rFonts w:ascii="Times New Roman" w:hAnsi="Times New Roman" w:cs="Times New Roman"/>
          <w:sz w:val="28"/>
          <w:szCs w:val="28"/>
        </w:rPr>
        <w:t xml:space="preserve"> </w:t>
      </w:r>
      <w:r w:rsidR="00AE59CB">
        <w:rPr>
          <w:rFonts w:ascii="Times New Roman" w:hAnsi="Times New Roman" w:cs="Times New Roman"/>
          <w:sz w:val="28"/>
          <w:szCs w:val="28"/>
        </w:rPr>
        <w:t xml:space="preserve"> </w:t>
      </w:r>
      <w:r w:rsidR="00024EC0">
        <w:rPr>
          <w:rFonts w:ascii="Times New Roman" w:hAnsi="Times New Roman" w:cs="Times New Roman"/>
          <w:sz w:val="28"/>
          <w:szCs w:val="28"/>
        </w:rPr>
        <w:t xml:space="preserve">Nor does the affiant claim that any of these complaints deal with discrimination, bullying or intimidation, the actual </w:t>
      </w:r>
      <w:r w:rsidR="00E8149A">
        <w:rPr>
          <w:rFonts w:ascii="Times New Roman" w:hAnsi="Times New Roman" w:cs="Times New Roman"/>
          <w:sz w:val="28"/>
          <w:szCs w:val="28"/>
        </w:rPr>
        <w:t>averments</w:t>
      </w:r>
      <w:r w:rsidR="00024EC0">
        <w:rPr>
          <w:rFonts w:ascii="Times New Roman" w:hAnsi="Times New Roman" w:cs="Times New Roman"/>
          <w:sz w:val="28"/>
          <w:szCs w:val="28"/>
        </w:rPr>
        <w:t xml:space="preserve"> he advanced.</w:t>
      </w:r>
      <w:r w:rsidR="00CA6105">
        <w:rPr>
          <w:rFonts w:ascii="Times New Roman" w:hAnsi="Times New Roman" w:cs="Times New Roman"/>
          <w:sz w:val="28"/>
          <w:szCs w:val="28"/>
        </w:rPr>
        <w:tab/>
      </w:r>
      <w:r w:rsidR="00CA6105">
        <w:rPr>
          <w:rFonts w:ascii="Times New Roman" w:hAnsi="Times New Roman" w:cs="Times New Roman"/>
          <w:sz w:val="28"/>
          <w:szCs w:val="28"/>
        </w:rPr>
        <w:tab/>
      </w:r>
      <w:r w:rsidR="00CA6105">
        <w:rPr>
          <w:rFonts w:ascii="Times New Roman" w:hAnsi="Times New Roman" w:cs="Times New Roman"/>
          <w:sz w:val="28"/>
          <w:szCs w:val="28"/>
        </w:rPr>
        <w:tab/>
      </w:r>
      <w:r w:rsidR="00CA6105">
        <w:rPr>
          <w:rFonts w:ascii="Times New Roman" w:hAnsi="Times New Roman" w:cs="Times New Roman"/>
          <w:sz w:val="28"/>
          <w:szCs w:val="28"/>
        </w:rPr>
        <w:tab/>
      </w:r>
    </w:p>
    <w:p w14:paraId="166E482A" w14:textId="180741B3" w:rsidR="00502C36" w:rsidRDefault="00E8149A" w:rsidP="00841BAB">
      <w:pPr>
        <w:spacing w:line="480" w:lineRule="auto"/>
        <w:rPr>
          <w:rFonts w:ascii="Times New Roman" w:hAnsi="Times New Roman" w:cs="Times New Roman"/>
          <w:sz w:val="28"/>
          <w:szCs w:val="28"/>
        </w:rPr>
      </w:pPr>
      <w:r>
        <w:rPr>
          <w:rFonts w:ascii="Times New Roman" w:hAnsi="Times New Roman" w:cs="Times New Roman"/>
          <w:sz w:val="28"/>
          <w:szCs w:val="28"/>
        </w:rPr>
        <w:tab/>
      </w:r>
      <w:r w:rsidR="00CA6105">
        <w:rPr>
          <w:rFonts w:ascii="Times New Roman" w:hAnsi="Times New Roman" w:cs="Times New Roman"/>
          <w:sz w:val="28"/>
          <w:szCs w:val="28"/>
        </w:rPr>
        <w:t>Mirzoeff</w:t>
      </w:r>
      <w:r w:rsidR="00D96E49">
        <w:rPr>
          <w:rFonts w:ascii="Times New Roman" w:hAnsi="Times New Roman" w:cs="Times New Roman"/>
          <w:sz w:val="28"/>
          <w:szCs w:val="28"/>
        </w:rPr>
        <w:t xml:space="preserve"> </w:t>
      </w:r>
      <w:r w:rsidR="00AE59CB">
        <w:rPr>
          <w:rFonts w:ascii="Times New Roman" w:hAnsi="Times New Roman" w:cs="Times New Roman"/>
          <w:sz w:val="28"/>
          <w:szCs w:val="28"/>
        </w:rPr>
        <w:t xml:space="preserve">does </w:t>
      </w:r>
      <w:r w:rsidR="00D96E49">
        <w:rPr>
          <w:rFonts w:ascii="Times New Roman" w:hAnsi="Times New Roman" w:cs="Times New Roman"/>
          <w:sz w:val="28"/>
          <w:szCs w:val="28"/>
        </w:rPr>
        <w:t xml:space="preserve">provide one stale example, </w:t>
      </w:r>
      <w:r w:rsidR="00AE59CB">
        <w:rPr>
          <w:rFonts w:ascii="Times New Roman" w:hAnsi="Times New Roman" w:cs="Times New Roman"/>
          <w:sz w:val="28"/>
          <w:szCs w:val="28"/>
        </w:rPr>
        <w:t xml:space="preserve">from </w:t>
      </w:r>
      <w:r w:rsidR="00D96E49">
        <w:rPr>
          <w:rFonts w:ascii="Times New Roman" w:hAnsi="Times New Roman" w:cs="Times New Roman"/>
          <w:sz w:val="28"/>
          <w:szCs w:val="28"/>
        </w:rPr>
        <w:t>more than eight years old, in support of his claim that Dr. Miller has developed an “increasingly paranoid view of the world.” In 2012, when an audience member questioned the racial/gender diversity of a panel Dr. Miller had organized, plaintiff responded that identity politics “was designed to prevent the left from pursuing class or economic analysis.” Mirzoeff claims this was an insulting response but does not recount any comment he made in response or any discussion he claims to have</w:t>
      </w:r>
      <w:r w:rsidR="00CA6105">
        <w:rPr>
          <w:rFonts w:ascii="Times New Roman" w:hAnsi="Times New Roman" w:cs="Times New Roman"/>
          <w:sz w:val="28"/>
          <w:szCs w:val="28"/>
        </w:rPr>
        <w:t xml:space="preserve"> ever</w:t>
      </w:r>
      <w:r w:rsidR="00D96E49">
        <w:rPr>
          <w:rFonts w:ascii="Times New Roman" w:hAnsi="Times New Roman" w:cs="Times New Roman"/>
          <w:sz w:val="28"/>
          <w:szCs w:val="28"/>
        </w:rPr>
        <w:t xml:space="preserve"> had with plaintiff about this perspective.  </w:t>
      </w:r>
    </w:p>
    <w:p w14:paraId="732E72D2" w14:textId="77777777" w:rsidR="00CA6105" w:rsidRDefault="00D96E49" w:rsidP="00841BAB">
      <w:pPr>
        <w:spacing w:line="480" w:lineRule="auto"/>
        <w:rPr>
          <w:rFonts w:ascii="Times New Roman" w:hAnsi="Times New Roman" w:cs="Times New Roman"/>
          <w:sz w:val="28"/>
          <w:szCs w:val="28"/>
        </w:rPr>
      </w:pPr>
      <w:r>
        <w:rPr>
          <w:rFonts w:ascii="Times New Roman" w:hAnsi="Times New Roman" w:cs="Times New Roman"/>
          <w:sz w:val="28"/>
          <w:szCs w:val="28"/>
        </w:rPr>
        <w:tab/>
        <w:t xml:space="preserve">Next, without any citation, Dr. Mizroeff makes the baseless claim that Professor Miller “has used his [social media] platform to castigate and mock individuals who identify as queer or transgender.”  </w:t>
      </w:r>
    </w:p>
    <w:p w14:paraId="265AED5D" w14:textId="0EB575AF" w:rsidR="00120BD1" w:rsidRDefault="00CA6105" w:rsidP="00CA6105">
      <w:pPr>
        <w:spacing w:line="480" w:lineRule="auto"/>
        <w:ind w:firstLine="720"/>
        <w:rPr>
          <w:rFonts w:ascii="Times New Roman" w:hAnsi="Times New Roman" w:cs="Times New Roman"/>
          <w:sz w:val="28"/>
          <w:szCs w:val="28"/>
        </w:rPr>
      </w:pPr>
      <w:r>
        <w:rPr>
          <w:rFonts w:ascii="Times New Roman" w:hAnsi="Times New Roman" w:cs="Times New Roman"/>
          <w:sz w:val="28"/>
          <w:szCs w:val="28"/>
        </w:rPr>
        <w:lastRenderedPageBreak/>
        <w:t>The Mizroeff Affidavit presents</w:t>
      </w:r>
      <w:r w:rsidR="00D96E49">
        <w:rPr>
          <w:rFonts w:ascii="Times New Roman" w:hAnsi="Times New Roman" w:cs="Times New Roman"/>
          <w:sz w:val="28"/>
          <w:szCs w:val="28"/>
        </w:rPr>
        <w:t xml:space="preserve"> no evidence </w:t>
      </w:r>
      <w:r>
        <w:rPr>
          <w:rFonts w:ascii="Times New Roman" w:hAnsi="Times New Roman" w:cs="Times New Roman"/>
          <w:sz w:val="28"/>
          <w:szCs w:val="28"/>
        </w:rPr>
        <w:t>showing</w:t>
      </w:r>
      <w:r w:rsidR="00D96E49">
        <w:rPr>
          <w:rFonts w:ascii="Times New Roman" w:hAnsi="Times New Roman" w:cs="Times New Roman"/>
          <w:sz w:val="28"/>
          <w:szCs w:val="28"/>
        </w:rPr>
        <w:t xml:space="preserve"> </w:t>
      </w:r>
      <w:r w:rsidR="00AE59CB">
        <w:rPr>
          <w:rFonts w:ascii="Times New Roman" w:hAnsi="Times New Roman" w:cs="Times New Roman"/>
          <w:sz w:val="28"/>
          <w:szCs w:val="28"/>
        </w:rPr>
        <w:t>any</w:t>
      </w:r>
      <w:r>
        <w:rPr>
          <w:rFonts w:ascii="Times New Roman" w:hAnsi="Times New Roman" w:cs="Times New Roman"/>
          <w:sz w:val="28"/>
          <w:szCs w:val="28"/>
        </w:rPr>
        <w:t xml:space="preserve"> statement by plaintiff about a</w:t>
      </w:r>
      <w:r w:rsidR="00AE59CB">
        <w:rPr>
          <w:rFonts w:ascii="Times New Roman" w:hAnsi="Times New Roman" w:cs="Times New Roman"/>
          <w:sz w:val="28"/>
          <w:szCs w:val="28"/>
        </w:rPr>
        <w:t xml:space="preserve"> </w:t>
      </w:r>
      <w:r w:rsidR="00D96E49">
        <w:rPr>
          <w:rFonts w:ascii="Times New Roman" w:hAnsi="Times New Roman" w:cs="Times New Roman"/>
          <w:sz w:val="28"/>
          <w:szCs w:val="28"/>
        </w:rPr>
        <w:t xml:space="preserve">queer person </w:t>
      </w:r>
      <w:r w:rsidR="00AE59CB">
        <w:rPr>
          <w:rFonts w:ascii="Times New Roman" w:hAnsi="Times New Roman" w:cs="Times New Roman"/>
          <w:sz w:val="28"/>
          <w:szCs w:val="28"/>
        </w:rPr>
        <w:t>or queer people as a group.  Instead, Dr. Mizroeff cites</w:t>
      </w:r>
      <w:r w:rsidR="00D96E49">
        <w:rPr>
          <w:rFonts w:ascii="Times New Roman" w:hAnsi="Times New Roman" w:cs="Times New Roman"/>
          <w:sz w:val="28"/>
          <w:szCs w:val="28"/>
        </w:rPr>
        <w:t xml:space="preserve"> plaintiff’s repeated concern that allowing trans</w:t>
      </w:r>
      <w:r>
        <w:rPr>
          <w:rFonts w:ascii="Times New Roman" w:hAnsi="Times New Roman" w:cs="Times New Roman"/>
          <w:sz w:val="28"/>
          <w:szCs w:val="28"/>
        </w:rPr>
        <w:t xml:space="preserve">gender </w:t>
      </w:r>
      <w:r w:rsidR="00D96E49">
        <w:rPr>
          <w:rFonts w:ascii="Times New Roman" w:hAnsi="Times New Roman" w:cs="Times New Roman"/>
          <w:sz w:val="28"/>
          <w:szCs w:val="28"/>
        </w:rPr>
        <w:t xml:space="preserve">men compete in scholastic athletic competition against high school aged females is a form of misogyny </w:t>
      </w:r>
      <w:r w:rsidR="00AE59CB">
        <w:rPr>
          <w:rFonts w:ascii="Times New Roman" w:hAnsi="Times New Roman" w:cs="Times New Roman"/>
          <w:sz w:val="28"/>
          <w:szCs w:val="28"/>
        </w:rPr>
        <w:t>which inevit</w:t>
      </w:r>
      <w:r w:rsidR="00D96E49">
        <w:rPr>
          <w:rFonts w:ascii="Times New Roman" w:hAnsi="Times New Roman" w:cs="Times New Roman"/>
          <w:sz w:val="28"/>
          <w:szCs w:val="28"/>
        </w:rPr>
        <w:t>ably undervalues the latters</w:t>
      </w:r>
      <w:r w:rsidR="00AE59CB">
        <w:rPr>
          <w:rFonts w:ascii="Times New Roman" w:hAnsi="Times New Roman" w:cs="Times New Roman"/>
          <w:sz w:val="28"/>
          <w:szCs w:val="28"/>
        </w:rPr>
        <w:t>’</w:t>
      </w:r>
      <w:r w:rsidR="00D96E49">
        <w:rPr>
          <w:rFonts w:ascii="Times New Roman" w:hAnsi="Times New Roman" w:cs="Times New Roman"/>
          <w:sz w:val="28"/>
          <w:szCs w:val="28"/>
        </w:rPr>
        <w:t xml:space="preserve"> athletic abilities and rewards the larger and stronger biologically-male athletes. DXs-19 &amp; 21.  Dr. Mizroeff also cites to DX-22, a March 8, 2020, in which plaintiff attaches a series of links to trans</w:t>
      </w:r>
      <w:r>
        <w:rPr>
          <w:rFonts w:ascii="Times New Roman" w:hAnsi="Times New Roman" w:cs="Times New Roman"/>
          <w:sz w:val="28"/>
          <w:szCs w:val="28"/>
        </w:rPr>
        <w:t>gender</w:t>
      </w:r>
      <w:r w:rsidR="00D96E49">
        <w:rPr>
          <w:rFonts w:ascii="Times New Roman" w:hAnsi="Times New Roman" w:cs="Times New Roman"/>
          <w:sz w:val="28"/>
          <w:szCs w:val="28"/>
        </w:rPr>
        <w:t xml:space="preserve"> activists disruptin</w:t>
      </w:r>
      <w:r>
        <w:rPr>
          <w:rFonts w:ascii="Times New Roman" w:hAnsi="Times New Roman" w:cs="Times New Roman"/>
          <w:sz w:val="28"/>
          <w:szCs w:val="28"/>
        </w:rPr>
        <w:t>g</w:t>
      </w:r>
      <w:r w:rsidR="00D96E49">
        <w:rPr>
          <w:rFonts w:ascii="Times New Roman" w:hAnsi="Times New Roman" w:cs="Times New Roman"/>
          <w:sz w:val="28"/>
          <w:szCs w:val="28"/>
        </w:rPr>
        <w:t xml:space="preserve"> scheduled presentations by noted</w:t>
      </w:r>
      <w:r w:rsidR="00E8149A">
        <w:rPr>
          <w:rFonts w:ascii="Times New Roman" w:hAnsi="Times New Roman" w:cs="Times New Roman"/>
          <w:sz w:val="28"/>
          <w:szCs w:val="28"/>
        </w:rPr>
        <w:t xml:space="preserve"> European</w:t>
      </w:r>
      <w:r w:rsidR="00D96E49">
        <w:rPr>
          <w:rFonts w:ascii="Times New Roman" w:hAnsi="Times New Roman" w:cs="Times New Roman"/>
          <w:sz w:val="28"/>
          <w:szCs w:val="28"/>
        </w:rPr>
        <w:t xml:space="preserve"> feminists.</w:t>
      </w:r>
      <w:r w:rsidR="00120BD1">
        <w:rPr>
          <w:rFonts w:ascii="Times New Roman" w:hAnsi="Times New Roman" w:cs="Times New Roman"/>
          <w:sz w:val="28"/>
          <w:szCs w:val="28"/>
        </w:rPr>
        <w:t xml:space="preserve"> </w:t>
      </w:r>
    </w:p>
    <w:p w14:paraId="60F4898B" w14:textId="77777777" w:rsidR="00CA6105" w:rsidRDefault="00120BD1" w:rsidP="00841BAB">
      <w:pPr>
        <w:spacing w:line="480" w:lineRule="auto"/>
        <w:rPr>
          <w:rFonts w:ascii="Times New Roman" w:hAnsi="Times New Roman" w:cs="Times New Roman"/>
          <w:sz w:val="28"/>
          <w:szCs w:val="28"/>
        </w:rPr>
      </w:pPr>
      <w:r>
        <w:rPr>
          <w:rFonts w:ascii="Times New Roman" w:hAnsi="Times New Roman" w:cs="Times New Roman"/>
          <w:sz w:val="28"/>
          <w:szCs w:val="28"/>
        </w:rPr>
        <w:tab/>
        <w:t xml:space="preserve">Dr. Mizroeff </w:t>
      </w:r>
      <w:r w:rsidR="00AE59CB">
        <w:rPr>
          <w:rFonts w:ascii="Times New Roman" w:hAnsi="Times New Roman" w:cs="Times New Roman"/>
          <w:sz w:val="28"/>
          <w:szCs w:val="28"/>
        </w:rPr>
        <w:t xml:space="preserve">relates that he </w:t>
      </w:r>
      <w:r>
        <w:rPr>
          <w:rFonts w:ascii="Times New Roman" w:hAnsi="Times New Roman" w:cs="Times New Roman"/>
          <w:sz w:val="28"/>
          <w:szCs w:val="28"/>
        </w:rPr>
        <w:t>learned that an undergraduate had tweeted that, during an NYU class, Professor Miller “suggested that masks were ineffective in helping to stop the spread of the COVUID-19 pandemic</w:t>
      </w:r>
      <w:r w:rsidR="00AE59CB">
        <w:rPr>
          <w:rFonts w:ascii="Times New Roman" w:hAnsi="Times New Roman" w:cs="Times New Roman"/>
          <w:sz w:val="28"/>
          <w:szCs w:val="28"/>
        </w:rPr>
        <w:t>.</w:t>
      </w:r>
      <w:r>
        <w:rPr>
          <w:rFonts w:ascii="Times New Roman" w:hAnsi="Times New Roman" w:cs="Times New Roman"/>
          <w:sz w:val="28"/>
          <w:szCs w:val="28"/>
        </w:rPr>
        <w:t xml:space="preserve">”  He then </w:t>
      </w:r>
      <w:r w:rsidR="00AE59CB">
        <w:rPr>
          <w:rFonts w:ascii="Times New Roman" w:hAnsi="Times New Roman" w:cs="Times New Roman"/>
          <w:sz w:val="28"/>
          <w:szCs w:val="28"/>
        </w:rPr>
        <w:t xml:space="preserve">claims to have </w:t>
      </w:r>
      <w:r>
        <w:rPr>
          <w:rFonts w:ascii="Times New Roman" w:hAnsi="Times New Roman" w:cs="Times New Roman"/>
          <w:sz w:val="28"/>
          <w:szCs w:val="28"/>
        </w:rPr>
        <w:t xml:space="preserve">read a lengthy document </w:t>
      </w:r>
      <w:r w:rsidR="00AE59CB">
        <w:rPr>
          <w:rFonts w:ascii="Times New Roman" w:hAnsi="Times New Roman" w:cs="Times New Roman"/>
          <w:sz w:val="28"/>
          <w:szCs w:val="28"/>
        </w:rPr>
        <w:t>plaintiff</w:t>
      </w:r>
      <w:r>
        <w:rPr>
          <w:rFonts w:ascii="Times New Roman" w:hAnsi="Times New Roman" w:cs="Times New Roman"/>
          <w:sz w:val="28"/>
          <w:szCs w:val="28"/>
        </w:rPr>
        <w:t xml:space="preserve"> published on September 5, 2020 in which </w:t>
      </w:r>
      <w:r w:rsidR="00AE59CB">
        <w:rPr>
          <w:rFonts w:ascii="Times New Roman" w:hAnsi="Times New Roman" w:cs="Times New Roman"/>
          <w:sz w:val="28"/>
          <w:szCs w:val="28"/>
        </w:rPr>
        <w:t xml:space="preserve">he </w:t>
      </w:r>
      <w:r>
        <w:rPr>
          <w:rFonts w:ascii="Times New Roman" w:hAnsi="Times New Roman" w:cs="Times New Roman"/>
          <w:sz w:val="28"/>
          <w:szCs w:val="28"/>
        </w:rPr>
        <w:t xml:space="preserve">assessed the scientific literature dealing with the effects of mask wearing, the radically different messages on mask wearing from Dr. Fauci and other well-regarded medical luminaries between late March 2020 and June 2020, the response by the media to the mask-wearing controversy and the oppression visited on persons who do not wear masks in countries with less regard for human rights/civil liberties than ours.  </w:t>
      </w:r>
    </w:p>
    <w:p w14:paraId="587C22D3" w14:textId="77777777" w:rsidR="00CA6105" w:rsidRDefault="00120BD1" w:rsidP="00CA6105">
      <w:pPr>
        <w:spacing w:line="480" w:lineRule="auto"/>
        <w:ind w:firstLine="720"/>
        <w:rPr>
          <w:rFonts w:ascii="Times New Roman" w:hAnsi="Times New Roman" w:cs="Times New Roman"/>
          <w:sz w:val="28"/>
          <w:szCs w:val="28"/>
        </w:rPr>
      </w:pPr>
      <w:r>
        <w:rPr>
          <w:rFonts w:ascii="Times New Roman" w:hAnsi="Times New Roman" w:cs="Times New Roman"/>
          <w:sz w:val="28"/>
          <w:szCs w:val="28"/>
        </w:rPr>
        <w:lastRenderedPageBreak/>
        <w:t xml:space="preserve">Citing Dr. Miller’s conclusion that the scientific evidence supporting mask-wearing was itself thin, </w:t>
      </w:r>
      <w:r w:rsidR="00AE59CB">
        <w:rPr>
          <w:rFonts w:ascii="Times New Roman" w:hAnsi="Times New Roman" w:cs="Times New Roman"/>
          <w:sz w:val="28"/>
          <w:szCs w:val="28"/>
        </w:rPr>
        <w:t xml:space="preserve">Dr. </w:t>
      </w:r>
      <w:r>
        <w:rPr>
          <w:rFonts w:ascii="Times New Roman" w:hAnsi="Times New Roman" w:cs="Times New Roman"/>
          <w:sz w:val="28"/>
          <w:szCs w:val="28"/>
        </w:rPr>
        <w:t>Mizroeff concluded that plaintiff</w:t>
      </w:r>
      <w:r w:rsidR="00AE59CB">
        <w:rPr>
          <w:rFonts w:ascii="Times New Roman" w:hAnsi="Times New Roman" w:cs="Times New Roman"/>
          <w:sz w:val="28"/>
          <w:szCs w:val="28"/>
        </w:rPr>
        <w:t>’s public expression of his</w:t>
      </w:r>
      <w:r>
        <w:rPr>
          <w:rFonts w:ascii="Times New Roman" w:hAnsi="Times New Roman" w:cs="Times New Roman"/>
          <w:sz w:val="28"/>
          <w:szCs w:val="28"/>
        </w:rPr>
        <w:t xml:space="preserve"> </w:t>
      </w:r>
      <w:r w:rsidR="00AE59CB">
        <w:rPr>
          <w:rFonts w:ascii="Times New Roman" w:hAnsi="Times New Roman" w:cs="Times New Roman"/>
          <w:sz w:val="28"/>
          <w:szCs w:val="28"/>
        </w:rPr>
        <w:t xml:space="preserve">opinion </w:t>
      </w:r>
      <w:r>
        <w:rPr>
          <w:rFonts w:ascii="Times New Roman" w:hAnsi="Times New Roman" w:cs="Times New Roman"/>
          <w:sz w:val="28"/>
          <w:szCs w:val="28"/>
        </w:rPr>
        <w:t xml:space="preserve">posed a threat to NYU’s collective health.  </w:t>
      </w:r>
    </w:p>
    <w:p w14:paraId="764388F5" w14:textId="3BD66608" w:rsidR="00C71AB2" w:rsidRDefault="00120BD1" w:rsidP="00CA6105">
      <w:pPr>
        <w:spacing w:line="480" w:lineRule="auto"/>
        <w:ind w:firstLine="720"/>
        <w:rPr>
          <w:rFonts w:ascii="Times New Roman" w:hAnsi="Times New Roman" w:cs="Times New Roman"/>
          <w:sz w:val="28"/>
          <w:szCs w:val="28"/>
        </w:rPr>
      </w:pPr>
      <w:r>
        <w:rPr>
          <w:rFonts w:ascii="Times New Roman" w:hAnsi="Times New Roman" w:cs="Times New Roman"/>
          <w:sz w:val="28"/>
          <w:szCs w:val="28"/>
        </w:rPr>
        <w:t xml:space="preserve">With no known or articulated basis, </w:t>
      </w:r>
      <w:r w:rsidR="00E8149A">
        <w:rPr>
          <w:rFonts w:ascii="Times New Roman" w:hAnsi="Times New Roman" w:cs="Times New Roman"/>
          <w:sz w:val="28"/>
          <w:szCs w:val="28"/>
        </w:rPr>
        <w:t>this Affiant</w:t>
      </w:r>
      <w:r>
        <w:rPr>
          <w:rFonts w:ascii="Times New Roman" w:hAnsi="Times New Roman" w:cs="Times New Roman"/>
          <w:sz w:val="28"/>
          <w:szCs w:val="28"/>
        </w:rPr>
        <w:t xml:space="preserve"> </w:t>
      </w:r>
      <w:r w:rsidR="00E8149A">
        <w:rPr>
          <w:rFonts w:ascii="Times New Roman" w:hAnsi="Times New Roman" w:cs="Times New Roman"/>
          <w:sz w:val="28"/>
          <w:szCs w:val="28"/>
        </w:rPr>
        <w:t xml:space="preserve">also </w:t>
      </w:r>
      <w:r>
        <w:rPr>
          <w:rFonts w:ascii="Times New Roman" w:hAnsi="Times New Roman" w:cs="Times New Roman"/>
          <w:sz w:val="28"/>
          <w:szCs w:val="28"/>
        </w:rPr>
        <w:t>bec</w:t>
      </w:r>
      <w:r w:rsidR="00E8149A">
        <w:rPr>
          <w:rFonts w:ascii="Times New Roman" w:hAnsi="Times New Roman" w:cs="Times New Roman"/>
          <w:sz w:val="28"/>
          <w:szCs w:val="28"/>
        </w:rPr>
        <w:t>a</w:t>
      </w:r>
      <w:r>
        <w:rPr>
          <w:rFonts w:ascii="Times New Roman" w:hAnsi="Times New Roman" w:cs="Times New Roman"/>
          <w:sz w:val="28"/>
          <w:szCs w:val="28"/>
        </w:rPr>
        <w:t xml:space="preserve">me concerned that plaintiff might </w:t>
      </w:r>
      <w:r w:rsidR="00AE59CB">
        <w:rPr>
          <w:rFonts w:ascii="Times New Roman" w:hAnsi="Times New Roman" w:cs="Times New Roman"/>
          <w:sz w:val="28"/>
          <w:szCs w:val="28"/>
        </w:rPr>
        <w:t>reduce the g</w:t>
      </w:r>
      <w:r>
        <w:rPr>
          <w:rFonts w:ascii="Times New Roman" w:hAnsi="Times New Roman" w:cs="Times New Roman"/>
          <w:sz w:val="28"/>
          <w:szCs w:val="28"/>
        </w:rPr>
        <w:t xml:space="preserve">rade </w:t>
      </w:r>
      <w:r w:rsidR="00AE59CB">
        <w:rPr>
          <w:rFonts w:ascii="Times New Roman" w:hAnsi="Times New Roman" w:cs="Times New Roman"/>
          <w:sz w:val="28"/>
          <w:szCs w:val="28"/>
        </w:rPr>
        <w:t xml:space="preserve">to </w:t>
      </w:r>
      <w:r>
        <w:rPr>
          <w:rFonts w:ascii="Times New Roman" w:hAnsi="Times New Roman" w:cs="Times New Roman"/>
          <w:sz w:val="28"/>
          <w:szCs w:val="28"/>
        </w:rPr>
        <w:t>a student who did not follow his views on masking</w:t>
      </w:r>
      <w:r w:rsidR="00AE59CB">
        <w:rPr>
          <w:rFonts w:ascii="Times New Roman" w:hAnsi="Times New Roman" w:cs="Times New Roman"/>
          <w:sz w:val="28"/>
          <w:szCs w:val="28"/>
        </w:rPr>
        <w:t>.</w:t>
      </w:r>
    </w:p>
    <w:p w14:paraId="1182739F" w14:textId="798F56DA" w:rsidR="00CA6105" w:rsidRDefault="00CA6105" w:rsidP="00CA6105">
      <w:pPr>
        <w:spacing w:line="480" w:lineRule="auto"/>
        <w:ind w:firstLine="720"/>
        <w:rPr>
          <w:rFonts w:ascii="Times New Roman" w:hAnsi="Times New Roman" w:cs="Times New Roman"/>
          <w:sz w:val="28"/>
          <w:szCs w:val="28"/>
        </w:rPr>
      </w:pPr>
      <w:r>
        <w:rPr>
          <w:rFonts w:ascii="Times New Roman" w:hAnsi="Times New Roman" w:cs="Times New Roman"/>
          <w:sz w:val="28"/>
          <w:szCs w:val="28"/>
        </w:rPr>
        <w:t>This affiant presents no further facts supportive of the claims asserted in the letter he signed.</w:t>
      </w:r>
    </w:p>
    <w:p w14:paraId="15FC05A9" w14:textId="77777777" w:rsidR="00280494" w:rsidRDefault="00C71AB2" w:rsidP="00841BAB">
      <w:pPr>
        <w:spacing w:line="480" w:lineRule="auto"/>
        <w:rPr>
          <w:rFonts w:ascii="Times New Roman" w:hAnsi="Times New Roman" w:cs="Times New Roman"/>
          <w:sz w:val="28"/>
          <w:szCs w:val="28"/>
        </w:rPr>
      </w:pPr>
      <w:r>
        <w:rPr>
          <w:rFonts w:ascii="Times New Roman" w:hAnsi="Times New Roman" w:cs="Times New Roman"/>
          <w:sz w:val="28"/>
          <w:szCs w:val="28"/>
        </w:rPr>
        <w:tab/>
        <w:t xml:space="preserve">8.  </w:t>
      </w:r>
      <w:r w:rsidR="00C7182B" w:rsidRPr="00C7182B">
        <w:rPr>
          <w:rFonts w:ascii="Times New Roman" w:hAnsi="Times New Roman" w:cs="Times New Roman"/>
          <w:b/>
          <w:bCs/>
          <w:sz w:val="28"/>
          <w:szCs w:val="28"/>
        </w:rPr>
        <w:t>Susan Murray</w:t>
      </w:r>
      <w:r w:rsidR="00C7182B">
        <w:rPr>
          <w:rFonts w:ascii="Times New Roman" w:hAnsi="Times New Roman" w:cs="Times New Roman"/>
          <w:sz w:val="28"/>
          <w:szCs w:val="28"/>
        </w:rPr>
        <w:t xml:space="preserve"> is another long-time member of the department and claims to have known plaintiff since 2001 and has a “cordial personal relationship.” Aff. </w:t>
      </w:r>
      <w:r w:rsidR="00280494">
        <w:rPr>
          <w:rFonts w:ascii="Times New Roman" w:hAnsi="Times New Roman" w:cs="Times New Roman"/>
          <w:sz w:val="28"/>
          <w:szCs w:val="28"/>
        </w:rPr>
        <w:t>a</w:t>
      </w:r>
      <w:r w:rsidR="00C7182B">
        <w:rPr>
          <w:rFonts w:ascii="Times New Roman" w:hAnsi="Times New Roman" w:cs="Times New Roman"/>
          <w:sz w:val="28"/>
          <w:szCs w:val="28"/>
        </w:rPr>
        <w:t xml:space="preserve">t 4.  </w:t>
      </w:r>
    </w:p>
    <w:p w14:paraId="5F409370" w14:textId="2B150D2F" w:rsidR="00533C9A" w:rsidRDefault="00C7182B" w:rsidP="00280494">
      <w:pPr>
        <w:spacing w:line="480" w:lineRule="auto"/>
        <w:ind w:firstLine="720"/>
        <w:rPr>
          <w:rFonts w:ascii="Times New Roman" w:hAnsi="Times New Roman" w:cs="Times New Roman"/>
          <w:sz w:val="28"/>
          <w:szCs w:val="28"/>
        </w:rPr>
      </w:pPr>
      <w:bookmarkStart w:id="5" w:name="_Hlk64299785"/>
      <w:r>
        <w:rPr>
          <w:rFonts w:ascii="Times New Roman" w:hAnsi="Times New Roman" w:cs="Times New Roman"/>
          <w:sz w:val="28"/>
          <w:szCs w:val="28"/>
        </w:rPr>
        <w:t>In September 2018, Dr. Murray became Director of Graduate Studies</w:t>
      </w:r>
      <w:r w:rsidR="00533C9A">
        <w:rPr>
          <w:rFonts w:ascii="Times New Roman" w:hAnsi="Times New Roman" w:cs="Times New Roman"/>
          <w:sz w:val="28"/>
          <w:szCs w:val="28"/>
        </w:rPr>
        <w:t xml:space="preserve"> for the department</w:t>
      </w:r>
      <w:r>
        <w:rPr>
          <w:rFonts w:ascii="Times New Roman" w:hAnsi="Times New Roman" w:cs="Times New Roman"/>
          <w:sz w:val="28"/>
          <w:szCs w:val="28"/>
        </w:rPr>
        <w:t>.  She claims t</w:t>
      </w:r>
      <w:r w:rsidR="00533C9A">
        <w:rPr>
          <w:rFonts w:ascii="Times New Roman" w:hAnsi="Times New Roman" w:cs="Times New Roman"/>
          <w:sz w:val="28"/>
          <w:szCs w:val="28"/>
        </w:rPr>
        <w:t xml:space="preserve">o have </w:t>
      </w:r>
      <w:r>
        <w:rPr>
          <w:rFonts w:ascii="Times New Roman" w:hAnsi="Times New Roman" w:cs="Times New Roman"/>
          <w:sz w:val="28"/>
          <w:szCs w:val="28"/>
        </w:rPr>
        <w:t>received numer</w:t>
      </w:r>
      <w:r w:rsidR="00E8149A">
        <w:rPr>
          <w:rFonts w:ascii="Times New Roman" w:hAnsi="Times New Roman" w:cs="Times New Roman"/>
          <w:sz w:val="28"/>
          <w:szCs w:val="28"/>
        </w:rPr>
        <w:t>o</w:t>
      </w:r>
      <w:r>
        <w:rPr>
          <w:rFonts w:ascii="Times New Roman" w:hAnsi="Times New Roman" w:cs="Times New Roman"/>
          <w:sz w:val="28"/>
          <w:szCs w:val="28"/>
        </w:rPr>
        <w:t xml:space="preserve">us complaints about Dr. </w:t>
      </w:r>
      <w:r w:rsidR="00533C9A">
        <w:rPr>
          <w:rFonts w:ascii="Times New Roman" w:hAnsi="Times New Roman" w:cs="Times New Roman"/>
          <w:sz w:val="28"/>
          <w:szCs w:val="28"/>
        </w:rPr>
        <w:t>M</w:t>
      </w:r>
      <w:r>
        <w:rPr>
          <w:rFonts w:ascii="Times New Roman" w:hAnsi="Times New Roman" w:cs="Times New Roman"/>
          <w:sz w:val="28"/>
          <w:szCs w:val="28"/>
        </w:rPr>
        <w:t xml:space="preserve">iller both before and after she assumed this role. </w:t>
      </w:r>
      <w:r w:rsidR="00533C9A">
        <w:rPr>
          <w:rFonts w:ascii="Times New Roman" w:hAnsi="Times New Roman" w:cs="Times New Roman"/>
          <w:sz w:val="28"/>
          <w:szCs w:val="28"/>
        </w:rPr>
        <w:t>T</w:t>
      </w:r>
      <w:r>
        <w:rPr>
          <w:rFonts w:ascii="Times New Roman" w:hAnsi="Times New Roman" w:cs="Times New Roman"/>
          <w:sz w:val="28"/>
          <w:szCs w:val="28"/>
        </w:rPr>
        <w:t xml:space="preserve">hese complaints </w:t>
      </w:r>
      <w:r w:rsidR="00533C9A">
        <w:rPr>
          <w:rFonts w:ascii="Times New Roman" w:hAnsi="Times New Roman" w:cs="Times New Roman"/>
          <w:sz w:val="28"/>
          <w:szCs w:val="28"/>
        </w:rPr>
        <w:t xml:space="preserve">allegedly </w:t>
      </w:r>
      <w:r>
        <w:rPr>
          <w:rFonts w:ascii="Times New Roman" w:hAnsi="Times New Roman" w:cs="Times New Roman"/>
          <w:sz w:val="28"/>
          <w:szCs w:val="28"/>
        </w:rPr>
        <w:t xml:space="preserve">related to plaintiff’s own use of “racial slurs” in his class and his condonation [through silence] of guest lecturers’ use of sexist terms, including one’s reference in 2018 to Jane Fonda as a “hairy cunt.”  </w:t>
      </w:r>
    </w:p>
    <w:p w14:paraId="6FAA4091" w14:textId="3D04FB5E" w:rsidR="00C7182B" w:rsidRDefault="00C7182B" w:rsidP="00280494">
      <w:pPr>
        <w:spacing w:line="480" w:lineRule="auto"/>
        <w:ind w:firstLine="720"/>
        <w:rPr>
          <w:rFonts w:ascii="Times New Roman" w:hAnsi="Times New Roman" w:cs="Times New Roman"/>
          <w:sz w:val="28"/>
          <w:szCs w:val="28"/>
        </w:rPr>
      </w:pPr>
      <w:r>
        <w:rPr>
          <w:rFonts w:ascii="Times New Roman" w:hAnsi="Times New Roman" w:cs="Times New Roman"/>
          <w:sz w:val="28"/>
          <w:szCs w:val="28"/>
        </w:rPr>
        <w:t xml:space="preserve">Rather shockingly, Dr. Murray makes no claim that she discussed any of this with plaintiff, reported it to anyone else, filed a complaint herself because she </w:t>
      </w:r>
      <w:r>
        <w:rPr>
          <w:rFonts w:ascii="Times New Roman" w:hAnsi="Times New Roman" w:cs="Times New Roman"/>
          <w:sz w:val="28"/>
          <w:szCs w:val="28"/>
        </w:rPr>
        <w:lastRenderedPageBreak/>
        <w:t>allegedly knew about</w:t>
      </w:r>
      <w:r w:rsidR="00E8149A">
        <w:rPr>
          <w:rFonts w:ascii="Times New Roman" w:hAnsi="Times New Roman" w:cs="Times New Roman"/>
          <w:sz w:val="28"/>
          <w:szCs w:val="28"/>
        </w:rPr>
        <w:t xml:space="preserve"> these events</w:t>
      </w:r>
      <w:r>
        <w:rPr>
          <w:rFonts w:ascii="Times New Roman" w:hAnsi="Times New Roman" w:cs="Times New Roman"/>
          <w:sz w:val="28"/>
          <w:szCs w:val="28"/>
        </w:rPr>
        <w:t xml:space="preserve"> and was concerned that plaintiff was creating an </w:t>
      </w:r>
      <w:r w:rsidR="009E5378">
        <w:rPr>
          <w:rFonts w:ascii="Times New Roman" w:hAnsi="Times New Roman" w:cs="Times New Roman"/>
          <w:sz w:val="28"/>
          <w:szCs w:val="28"/>
        </w:rPr>
        <w:t>educationally hostile</w:t>
      </w:r>
      <w:r>
        <w:rPr>
          <w:rFonts w:ascii="Times New Roman" w:hAnsi="Times New Roman" w:cs="Times New Roman"/>
          <w:sz w:val="28"/>
          <w:szCs w:val="28"/>
        </w:rPr>
        <w:t xml:space="preserve"> environment, advised students to file complaints, learned of any such student complaints or of NYU’s response thereto or did anything else about these “numerous” complaints.</w:t>
      </w:r>
      <w:r w:rsidR="00E8149A">
        <w:rPr>
          <w:rFonts w:ascii="Times New Roman" w:hAnsi="Times New Roman" w:cs="Times New Roman"/>
          <w:sz w:val="28"/>
          <w:szCs w:val="28"/>
        </w:rPr>
        <w:t xml:space="preserve"> Nor does she claim to have </w:t>
      </w:r>
      <w:r w:rsidR="00533C9A">
        <w:rPr>
          <w:rFonts w:ascii="Times New Roman" w:hAnsi="Times New Roman" w:cs="Times New Roman"/>
          <w:sz w:val="28"/>
          <w:szCs w:val="28"/>
        </w:rPr>
        <w:t xml:space="preserve">ever discussed any of these issues with plaintiff.  </w:t>
      </w:r>
      <w:bookmarkEnd w:id="5"/>
      <w:r w:rsidR="00533C9A" w:rsidRPr="00533C9A">
        <w:rPr>
          <w:rFonts w:ascii="Times New Roman" w:hAnsi="Times New Roman" w:cs="Times New Roman"/>
          <w:i/>
          <w:iCs/>
          <w:sz w:val="28"/>
          <w:szCs w:val="28"/>
        </w:rPr>
        <w:t>See</w:t>
      </w:r>
      <w:r w:rsidR="00533C9A">
        <w:rPr>
          <w:rFonts w:ascii="Times New Roman" w:hAnsi="Times New Roman" w:cs="Times New Roman"/>
          <w:sz w:val="28"/>
          <w:szCs w:val="28"/>
        </w:rPr>
        <w:t xml:space="preserve"> Miller Reply Affidavit, para. 7.</w:t>
      </w:r>
    </w:p>
    <w:p w14:paraId="23B89042" w14:textId="032C2896" w:rsidR="00533C9A" w:rsidRDefault="00C7182B" w:rsidP="00841BAB">
      <w:pPr>
        <w:spacing w:line="480" w:lineRule="auto"/>
        <w:rPr>
          <w:rFonts w:ascii="Times New Roman" w:hAnsi="Times New Roman" w:cs="Times New Roman"/>
          <w:sz w:val="28"/>
          <w:szCs w:val="28"/>
        </w:rPr>
      </w:pPr>
      <w:r>
        <w:rPr>
          <w:rFonts w:ascii="Times New Roman" w:hAnsi="Times New Roman" w:cs="Times New Roman"/>
          <w:sz w:val="28"/>
          <w:szCs w:val="28"/>
        </w:rPr>
        <w:tab/>
      </w:r>
      <w:bookmarkStart w:id="6" w:name="_Hlk64299830"/>
      <w:r>
        <w:rPr>
          <w:rFonts w:ascii="Times New Roman" w:hAnsi="Times New Roman" w:cs="Times New Roman"/>
          <w:sz w:val="28"/>
          <w:szCs w:val="28"/>
        </w:rPr>
        <w:t xml:space="preserve">Likewise, even in her position as Graduate student coordinator and possessed of an email like DX-24, she did nothing.  DX-24 is an email dated May 21, 2020 to her and Dean Benson complaining about an undergraduate course in Propaganda which this graduate student had completed four months earlier.  Dr. Murray never shared or discussed this email with plaintiff.  </w:t>
      </w:r>
      <w:bookmarkEnd w:id="6"/>
      <w:r w:rsidRPr="00F22CCF">
        <w:rPr>
          <w:rFonts w:ascii="Times New Roman" w:hAnsi="Times New Roman" w:cs="Times New Roman"/>
          <w:i/>
          <w:iCs/>
          <w:sz w:val="28"/>
          <w:szCs w:val="28"/>
        </w:rPr>
        <w:t>See</w:t>
      </w:r>
      <w:r>
        <w:rPr>
          <w:rFonts w:ascii="Times New Roman" w:hAnsi="Times New Roman" w:cs="Times New Roman"/>
          <w:sz w:val="28"/>
          <w:szCs w:val="28"/>
        </w:rPr>
        <w:t xml:space="preserve"> Miller Reply Affidavit, para. </w:t>
      </w:r>
      <w:r w:rsidR="00533C9A">
        <w:rPr>
          <w:rFonts w:ascii="Times New Roman" w:hAnsi="Times New Roman" w:cs="Times New Roman"/>
          <w:sz w:val="28"/>
          <w:szCs w:val="28"/>
        </w:rPr>
        <w:t>8</w:t>
      </w:r>
      <w:r>
        <w:rPr>
          <w:rFonts w:ascii="Times New Roman" w:hAnsi="Times New Roman" w:cs="Times New Roman"/>
          <w:sz w:val="28"/>
          <w:szCs w:val="28"/>
        </w:rPr>
        <w:t xml:space="preserve">.  </w:t>
      </w:r>
      <w:r w:rsidR="00E8149A">
        <w:rPr>
          <w:rStyle w:val="FootnoteReference"/>
          <w:rFonts w:ascii="Times New Roman" w:hAnsi="Times New Roman" w:cs="Times New Roman"/>
          <w:sz w:val="28"/>
          <w:szCs w:val="28"/>
        </w:rPr>
        <w:footnoteReference w:id="2"/>
      </w:r>
    </w:p>
    <w:p w14:paraId="3257ED8A" w14:textId="77777777" w:rsidR="00533C9A" w:rsidRDefault="00C7182B" w:rsidP="00533C9A">
      <w:pPr>
        <w:spacing w:line="480" w:lineRule="auto"/>
        <w:ind w:firstLine="720"/>
        <w:rPr>
          <w:rFonts w:ascii="Times New Roman" w:hAnsi="Times New Roman" w:cs="Times New Roman"/>
          <w:sz w:val="28"/>
          <w:szCs w:val="28"/>
        </w:rPr>
      </w:pPr>
      <w:bookmarkStart w:id="7" w:name="_Hlk64299859"/>
      <w:r>
        <w:rPr>
          <w:rFonts w:ascii="Times New Roman" w:hAnsi="Times New Roman" w:cs="Times New Roman"/>
          <w:sz w:val="28"/>
          <w:szCs w:val="28"/>
        </w:rPr>
        <w:t>Likewise, Dr. Murray never discussed with plaintiff his re-post o</w:t>
      </w:r>
      <w:r w:rsidR="00F22CCF">
        <w:rPr>
          <w:rFonts w:ascii="Times New Roman" w:hAnsi="Times New Roman" w:cs="Times New Roman"/>
          <w:sz w:val="28"/>
          <w:szCs w:val="28"/>
        </w:rPr>
        <w:t xml:space="preserve">f Paul Craig Roberts’ reporting about Sandy Hook or raised any issue or concern with plaintiff about the same.  Of course, this post was on a social media platform which had nothing to do with any course plaintiff was teaching at NYU and Murray does </w:t>
      </w:r>
      <w:r w:rsidR="00F22CCF">
        <w:rPr>
          <w:rFonts w:ascii="Times New Roman" w:hAnsi="Times New Roman" w:cs="Times New Roman"/>
          <w:sz w:val="28"/>
          <w:szCs w:val="28"/>
        </w:rPr>
        <w:lastRenderedPageBreak/>
        <w:t xml:space="preserve">nothing to relate the post to any course plaintiff taught or any comment he made in </w:t>
      </w:r>
      <w:r w:rsidR="00533C9A">
        <w:rPr>
          <w:rFonts w:ascii="Times New Roman" w:hAnsi="Times New Roman" w:cs="Times New Roman"/>
          <w:sz w:val="28"/>
          <w:szCs w:val="28"/>
        </w:rPr>
        <w:t xml:space="preserve">an NYU </w:t>
      </w:r>
      <w:r w:rsidR="00F22CCF">
        <w:rPr>
          <w:rFonts w:ascii="Times New Roman" w:hAnsi="Times New Roman" w:cs="Times New Roman"/>
          <w:sz w:val="28"/>
          <w:szCs w:val="28"/>
        </w:rPr>
        <w:t>class</w:t>
      </w:r>
      <w:r w:rsidR="00533C9A">
        <w:rPr>
          <w:rFonts w:ascii="Times New Roman" w:hAnsi="Times New Roman" w:cs="Times New Roman"/>
          <w:sz w:val="28"/>
          <w:szCs w:val="28"/>
        </w:rPr>
        <w:t>room</w:t>
      </w:r>
      <w:r w:rsidR="00F22CCF">
        <w:rPr>
          <w:rFonts w:ascii="Times New Roman" w:hAnsi="Times New Roman" w:cs="Times New Roman"/>
          <w:sz w:val="28"/>
          <w:szCs w:val="28"/>
        </w:rPr>
        <w:t xml:space="preserve">. </w:t>
      </w:r>
      <w:bookmarkEnd w:id="7"/>
      <w:r w:rsidR="00F22CCF">
        <w:rPr>
          <w:rFonts w:ascii="Times New Roman" w:hAnsi="Times New Roman" w:cs="Times New Roman"/>
          <w:sz w:val="28"/>
          <w:szCs w:val="28"/>
        </w:rPr>
        <w:t xml:space="preserve"> </w:t>
      </w:r>
      <w:r w:rsidR="00F22CCF" w:rsidRPr="00F22CCF">
        <w:rPr>
          <w:rFonts w:ascii="Times New Roman" w:hAnsi="Times New Roman" w:cs="Times New Roman"/>
          <w:i/>
          <w:iCs/>
          <w:sz w:val="28"/>
          <w:szCs w:val="28"/>
        </w:rPr>
        <w:t>See</w:t>
      </w:r>
      <w:r w:rsidR="00F22CCF">
        <w:rPr>
          <w:rFonts w:ascii="Times New Roman" w:hAnsi="Times New Roman" w:cs="Times New Roman"/>
          <w:sz w:val="28"/>
          <w:szCs w:val="28"/>
        </w:rPr>
        <w:t xml:space="preserve"> Miller Reply Affidavit, para. </w:t>
      </w:r>
      <w:r w:rsidR="00533C9A">
        <w:rPr>
          <w:rFonts w:ascii="Times New Roman" w:hAnsi="Times New Roman" w:cs="Times New Roman"/>
          <w:sz w:val="28"/>
          <w:szCs w:val="28"/>
        </w:rPr>
        <w:t>9</w:t>
      </w:r>
      <w:r w:rsidR="00F22CCF">
        <w:rPr>
          <w:rFonts w:ascii="Times New Roman" w:hAnsi="Times New Roman" w:cs="Times New Roman"/>
          <w:sz w:val="28"/>
          <w:szCs w:val="28"/>
        </w:rPr>
        <w:t xml:space="preserve">.  </w:t>
      </w:r>
    </w:p>
    <w:p w14:paraId="639138DD" w14:textId="1EAB7298" w:rsidR="00F22CCF" w:rsidRDefault="00F22CCF" w:rsidP="00533C9A">
      <w:pPr>
        <w:spacing w:line="480" w:lineRule="auto"/>
        <w:ind w:firstLine="720"/>
        <w:rPr>
          <w:rFonts w:ascii="Times New Roman" w:hAnsi="Times New Roman" w:cs="Times New Roman"/>
          <w:sz w:val="28"/>
          <w:szCs w:val="28"/>
        </w:rPr>
      </w:pPr>
      <w:r>
        <w:rPr>
          <w:rFonts w:ascii="Times New Roman" w:hAnsi="Times New Roman" w:cs="Times New Roman"/>
          <w:sz w:val="28"/>
          <w:szCs w:val="28"/>
        </w:rPr>
        <w:t>In short, despite whatever her position or her concerns, Dr. Murray did nothing about any of her concerns through the 2019-20 school year: nothing, including a discussion with plaintiff.</w:t>
      </w:r>
    </w:p>
    <w:p w14:paraId="0316E00A" w14:textId="3534255F" w:rsidR="00F22CCF" w:rsidRDefault="00F22CCF" w:rsidP="00841BAB">
      <w:pPr>
        <w:spacing w:line="480" w:lineRule="auto"/>
        <w:rPr>
          <w:rFonts w:ascii="Times New Roman" w:hAnsi="Times New Roman" w:cs="Times New Roman"/>
          <w:sz w:val="28"/>
          <w:szCs w:val="28"/>
        </w:rPr>
      </w:pPr>
      <w:r>
        <w:rPr>
          <w:rFonts w:ascii="Times New Roman" w:hAnsi="Times New Roman" w:cs="Times New Roman"/>
          <w:sz w:val="28"/>
          <w:szCs w:val="28"/>
        </w:rPr>
        <w:tab/>
        <w:t>Dr. Murray next discusses in a dismissive manner plaintiff’s concerns that female athletes will be overshadowed and over-powered by trans</w:t>
      </w:r>
      <w:r w:rsidR="00533C9A">
        <w:rPr>
          <w:rFonts w:ascii="Times New Roman" w:hAnsi="Times New Roman" w:cs="Times New Roman"/>
          <w:sz w:val="28"/>
          <w:szCs w:val="28"/>
        </w:rPr>
        <w:t>gender</w:t>
      </w:r>
      <w:r>
        <w:rPr>
          <w:rFonts w:ascii="Times New Roman" w:hAnsi="Times New Roman" w:cs="Times New Roman"/>
          <w:sz w:val="28"/>
          <w:szCs w:val="28"/>
        </w:rPr>
        <w:t xml:space="preserve"> biologically</w:t>
      </w:r>
      <w:r w:rsidR="00533C9A">
        <w:rPr>
          <w:rFonts w:ascii="Times New Roman" w:hAnsi="Times New Roman" w:cs="Times New Roman"/>
          <w:sz w:val="28"/>
          <w:szCs w:val="28"/>
        </w:rPr>
        <w:t xml:space="preserve"> </w:t>
      </w:r>
      <w:r>
        <w:rPr>
          <w:rFonts w:ascii="Times New Roman" w:hAnsi="Times New Roman" w:cs="Times New Roman"/>
          <w:sz w:val="28"/>
          <w:szCs w:val="28"/>
        </w:rPr>
        <w:t xml:space="preserve">male athletes competing against </w:t>
      </w:r>
      <w:r w:rsidR="00533C9A">
        <w:rPr>
          <w:rFonts w:ascii="Times New Roman" w:hAnsi="Times New Roman" w:cs="Times New Roman"/>
          <w:sz w:val="28"/>
          <w:szCs w:val="28"/>
        </w:rPr>
        <w:t xml:space="preserve">them </w:t>
      </w:r>
      <w:r>
        <w:rPr>
          <w:rFonts w:ascii="Times New Roman" w:hAnsi="Times New Roman" w:cs="Times New Roman"/>
          <w:sz w:val="28"/>
          <w:szCs w:val="28"/>
        </w:rPr>
        <w:t xml:space="preserve">in inter-scholastic athletics.  Rather than recognize the validity of plaintiff’s point of view </w:t>
      </w:r>
      <w:r w:rsidR="00533C9A">
        <w:rPr>
          <w:rFonts w:ascii="Times New Roman" w:hAnsi="Times New Roman" w:cs="Times New Roman"/>
          <w:sz w:val="28"/>
          <w:szCs w:val="28"/>
        </w:rPr>
        <w:t>or</w:t>
      </w:r>
      <w:r>
        <w:rPr>
          <w:rFonts w:ascii="Times New Roman" w:hAnsi="Times New Roman" w:cs="Times New Roman"/>
          <w:sz w:val="28"/>
          <w:szCs w:val="28"/>
        </w:rPr>
        <w:t xml:space="preserve"> express an</w:t>
      </w:r>
      <w:r w:rsidR="00533C9A">
        <w:rPr>
          <w:rFonts w:ascii="Times New Roman" w:hAnsi="Times New Roman" w:cs="Times New Roman"/>
          <w:sz w:val="28"/>
          <w:szCs w:val="28"/>
        </w:rPr>
        <w:t>d argue for</w:t>
      </w:r>
      <w:r>
        <w:rPr>
          <w:rFonts w:ascii="Times New Roman" w:hAnsi="Times New Roman" w:cs="Times New Roman"/>
          <w:sz w:val="28"/>
          <w:szCs w:val="28"/>
        </w:rPr>
        <w:t xml:space="preserve"> </w:t>
      </w:r>
      <w:r w:rsidR="00E8149A">
        <w:rPr>
          <w:rFonts w:ascii="Times New Roman" w:hAnsi="Times New Roman" w:cs="Times New Roman"/>
          <w:sz w:val="28"/>
          <w:szCs w:val="28"/>
        </w:rPr>
        <w:t xml:space="preserve">an </w:t>
      </w:r>
      <w:r>
        <w:rPr>
          <w:rFonts w:ascii="Times New Roman" w:hAnsi="Times New Roman" w:cs="Times New Roman"/>
          <w:sz w:val="28"/>
          <w:szCs w:val="28"/>
        </w:rPr>
        <w:t xml:space="preserve">alternative viewpoint, Murray simply claims that a person supporting this concern was one of plaintiff’s “bigoted followers.”   </w:t>
      </w:r>
    </w:p>
    <w:p w14:paraId="634599DB" w14:textId="48106E87" w:rsidR="00533C9A" w:rsidRDefault="00F22CCF" w:rsidP="00F22CCF">
      <w:pPr>
        <w:spacing w:line="480" w:lineRule="auto"/>
        <w:ind w:firstLine="720"/>
        <w:rPr>
          <w:rFonts w:ascii="Times New Roman" w:hAnsi="Times New Roman" w:cs="Times New Roman"/>
          <w:sz w:val="28"/>
          <w:szCs w:val="28"/>
        </w:rPr>
      </w:pPr>
      <w:r>
        <w:rPr>
          <w:rFonts w:ascii="Times New Roman" w:hAnsi="Times New Roman" w:cs="Times New Roman"/>
          <w:sz w:val="28"/>
          <w:szCs w:val="28"/>
        </w:rPr>
        <w:t xml:space="preserve">As with other affiants, Dr. Murray’s sworn statement presents incomplete half-narratives which establish nothing.  She explains her concern that Dr. Miller posted on his web site concerns about biologically male athletes competing against female athletes.  She explains her concern that Dr. Miller expressed the belief that  </w:t>
      </w:r>
      <w:r w:rsidR="000769A5">
        <w:rPr>
          <w:rFonts w:ascii="Times New Roman" w:hAnsi="Times New Roman" w:cs="Times New Roman"/>
          <w:sz w:val="28"/>
          <w:szCs w:val="28"/>
        </w:rPr>
        <w:t xml:space="preserve">some of the </w:t>
      </w:r>
      <w:r>
        <w:rPr>
          <w:rFonts w:ascii="Times New Roman" w:hAnsi="Times New Roman" w:cs="Times New Roman"/>
          <w:sz w:val="28"/>
          <w:szCs w:val="28"/>
        </w:rPr>
        <w:t xml:space="preserve">surgeries transgender people </w:t>
      </w:r>
      <w:r w:rsidR="000769A5">
        <w:rPr>
          <w:rFonts w:ascii="Times New Roman" w:hAnsi="Times New Roman" w:cs="Times New Roman"/>
          <w:sz w:val="28"/>
          <w:szCs w:val="28"/>
        </w:rPr>
        <w:t>chose</w:t>
      </w:r>
      <w:r>
        <w:rPr>
          <w:rFonts w:ascii="Times New Roman" w:hAnsi="Times New Roman" w:cs="Times New Roman"/>
          <w:sz w:val="28"/>
          <w:szCs w:val="28"/>
        </w:rPr>
        <w:t xml:space="preserve"> were reminiscent of eugenics and forced sterilization techniques used to control population.  What she does not do is relate these views to anything occurring at NYU, in Dr. Miller’s classes, or to </w:t>
      </w:r>
      <w:r>
        <w:rPr>
          <w:rFonts w:ascii="Times New Roman" w:hAnsi="Times New Roman" w:cs="Times New Roman"/>
          <w:sz w:val="28"/>
          <w:szCs w:val="28"/>
        </w:rPr>
        <w:lastRenderedPageBreak/>
        <w:t xml:space="preserve">anything plaintiff did or said while </w:t>
      </w:r>
      <w:r w:rsidR="00533C9A">
        <w:rPr>
          <w:rFonts w:ascii="Times New Roman" w:hAnsi="Times New Roman" w:cs="Times New Roman"/>
          <w:sz w:val="28"/>
          <w:szCs w:val="28"/>
        </w:rPr>
        <w:t>the department employed</w:t>
      </w:r>
      <w:r>
        <w:rPr>
          <w:rFonts w:ascii="Times New Roman" w:hAnsi="Times New Roman" w:cs="Times New Roman"/>
          <w:sz w:val="28"/>
          <w:szCs w:val="28"/>
        </w:rPr>
        <w:t xml:space="preserve"> a search committee </w:t>
      </w:r>
      <w:r w:rsidR="00533C9A">
        <w:rPr>
          <w:rFonts w:ascii="Times New Roman" w:hAnsi="Times New Roman" w:cs="Times New Roman"/>
          <w:sz w:val="28"/>
          <w:szCs w:val="28"/>
        </w:rPr>
        <w:t xml:space="preserve">to identify and </w:t>
      </w:r>
      <w:r w:rsidR="00E8149A">
        <w:rPr>
          <w:rFonts w:ascii="Times New Roman" w:hAnsi="Times New Roman" w:cs="Times New Roman"/>
          <w:sz w:val="28"/>
          <w:szCs w:val="28"/>
        </w:rPr>
        <w:t xml:space="preserve">hire a </w:t>
      </w:r>
      <w:r w:rsidR="00533C9A">
        <w:rPr>
          <w:rFonts w:ascii="Times New Roman" w:hAnsi="Times New Roman" w:cs="Times New Roman"/>
          <w:sz w:val="28"/>
          <w:szCs w:val="28"/>
        </w:rPr>
        <w:t>Professor to teach Queer/Transgender Studies</w:t>
      </w:r>
      <w:r>
        <w:rPr>
          <w:rFonts w:ascii="Times New Roman" w:hAnsi="Times New Roman" w:cs="Times New Roman"/>
          <w:sz w:val="28"/>
          <w:szCs w:val="28"/>
        </w:rPr>
        <w:t xml:space="preserve">.  </w:t>
      </w:r>
    </w:p>
    <w:p w14:paraId="626F7488" w14:textId="192EC738" w:rsidR="00F22CCF" w:rsidRDefault="00F22CCF" w:rsidP="00F22CCF">
      <w:pPr>
        <w:spacing w:line="480" w:lineRule="auto"/>
        <w:ind w:firstLine="720"/>
        <w:rPr>
          <w:rFonts w:ascii="Times New Roman" w:hAnsi="Times New Roman" w:cs="Times New Roman"/>
          <w:sz w:val="28"/>
          <w:szCs w:val="28"/>
        </w:rPr>
      </w:pPr>
      <w:r>
        <w:rPr>
          <w:rFonts w:ascii="Times New Roman" w:hAnsi="Times New Roman" w:cs="Times New Roman"/>
          <w:sz w:val="28"/>
          <w:szCs w:val="28"/>
        </w:rPr>
        <w:t xml:space="preserve">Her “fear” that </w:t>
      </w:r>
      <w:r w:rsidR="00533C9A">
        <w:rPr>
          <w:rFonts w:ascii="Times New Roman" w:hAnsi="Times New Roman" w:cs="Times New Roman"/>
          <w:sz w:val="28"/>
          <w:szCs w:val="28"/>
        </w:rPr>
        <w:t>plaintiff’s web posts</w:t>
      </w:r>
      <w:r>
        <w:rPr>
          <w:rFonts w:ascii="Times New Roman" w:hAnsi="Times New Roman" w:cs="Times New Roman"/>
          <w:sz w:val="28"/>
          <w:szCs w:val="28"/>
        </w:rPr>
        <w:t xml:space="preserve"> might hinder the department caused her to email the chair of the search committee.  And, what happened from there?   Did she speak with Professor Miller?  Did the search committee chair</w:t>
      </w:r>
      <w:r w:rsidR="00533C9A">
        <w:rPr>
          <w:rFonts w:ascii="Times New Roman" w:hAnsi="Times New Roman" w:cs="Times New Roman"/>
          <w:sz w:val="28"/>
          <w:szCs w:val="28"/>
        </w:rPr>
        <w:t xml:space="preserve"> do so</w:t>
      </w:r>
      <w:r>
        <w:rPr>
          <w:rFonts w:ascii="Times New Roman" w:hAnsi="Times New Roman" w:cs="Times New Roman"/>
          <w:sz w:val="28"/>
          <w:szCs w:val="28"/>
        </w:rPr>
        <w:t xml:space="preserve">? </w:t>
      </w:r>
      <w:r w:rsidR="000769A5">
        <w:rPr>
          <w:rFonts w:ascii="Times New Roman" w:hAnsi="Times New Roman" w:cs="Times New Roman"/>
          <w:sz w:val="28"/>
          <w:szCs w:val="28"/>
        </w:rPr>
        <w:t>Is there anything hateful about expressing the concerns on social media that Dr. Miller expressed?  Does the First Amendment allow him to utter his concerns?  Dr. Murray does not address these issues.</w:t>
      </w:r>
      <w:r w:rsidR="00E8149A">
        <w:rPr>
          <w:rFonts w:ascii="Times New Roman" w:hAnsi="Times New Roman" w:cs="Times New Roman"/>
          <w:sz w:val="28"/>
          <w:szCs w:val="28"/>
        </w:rPr>
        <w:t xml:space="preserve">  </w:t>
      </w:r>
      <w:r w:rsidR="00E8149A">
        <w:rPr>
          <w:rStyle w:val="FootnoteReference"/>
          <w:rFonts w:ascii="Times New Roman" w:hAnsi="Times New Roman" w:cs="Times New Roman"/>
          <w:sz w:val="28"/>
          <w:szCs w:val="28"/>
        </w:rPr>
        <w:footnoteReference w:id="3"/>
      </w:r>
    </w:p>
    <w:p w14:paraId="40E72BAB" w14:textId="77777777" w:rsidR="00533C9A" w:rsidRDefault="000769A5" w:rsidP="00F22CCF">
      <w:pPr>
        <w:spacing w:line="480" w:lineRule="auto"/>
        <w:ind w:firstLine="720"/>
        <w:rPr>
          <w:rFonts w:ascii="Times New Roman" w:hAnsi="Times New Roman" w:cs="Times New Roman"/>
          <w:sz w:val="28"/>
          <w:szCs w:val="28"/>
        </w:rPr>
      </w:pPr>
      <w:r>
        <w:rPr>
          <w:rFonts w:ascii="Times New Roman" w:hAnsi="Times New Roman" w:cs="Times New Roman"/>
          <w:sz w:val="28"/>
          <w:szCs w:val="28"/>
        </w:rPr>
        <w:t xml:space="preserve">She next converts a statement made by an undergraduate student on Twitter – that plaintiff had expressed the view that masks-wearing was not an effective means of preventing the spread of CPVID 19 – into plaintiff’s “espousing anti-mask rhetoric during his lectures.”  This was never reported on Twitter or elsewhere and is a fiction of Dr. Murray’s imagination.  </w:t>
      </w:r>
    </w:p>
    <w:p w14:paraId="44A7D1E8" w14:textId="5F3565CE" w:rsidR="000769A5" w:rsidRDefault="000769A5" w:rsidP="00F22CCF">
      <w:pPr>
        <w:spacing w:line="480" w:lineRule="auto"/>
        <w:ind w:firstLine="720"/>
        <w:rPr>
          <w:rFonts w:ascii="Times New Roman" w:hAnsi="Times New Roman" w:cs="Times New Roman"/>
          <w:sz w:val="28"/>
          <w:szCs w:val="28"/>
        </w:rPr>
      </w:pPr>
      <w:r>
        <w:rPr>
          <w:rFonts w:ascii="Times New Roman" w:hAnsi="Times New Roman" w:cs="Times New Roman"/>
          <w:sz w:val="28"/>
          <w:szCs w:val="28"/>
        </w:rPr>
        <w:t>Dr. Murray next repeats utter hearsay, claiming that some unidentified member of the NYU faculty had reported “it</w:t>
      </w:r>
      <w:r w:rsidR="00E8149A">
        <w:rPr>
          <w:rFonts w:ascii="Times New Roman" w:hAnsi="Times New Roman" w:cs="Times New Roman"/>
          <w:sz w:val="28"/>
          <w:szCs w:val="28"/>
        </w:rPr>
        <w:t>”</w:t>
      </w:r>
      <w:r>
        <w:rPr>
          <w:rFonts w:ascii="Times New Roman" w:hAnsi="Times New Roman" w:cs="Times New Roman"/>
          <w:sz w:val="28"/>
          <w:szCs w:val="28"/>
        </w:rPr>
        <w:t xml:space="preserve"> to school security due to “the threats the student has been receiving from individuals on the Internet.”  Where are these threats?  </w:t>
      </w:r>
    </w:p>
    <w:p w14:paraId="2E57CD92" w14:textId="4F643BCE" w:rsidR="000769A5" w:rsidRDefault="000769A5" w:rsidP="00F22CCF">
      <w:pPr>
        <w:spacing w:line="480" w:lineRule="auto"/>
        <w:ind w:firstLine="720"/>
        <w:rPr>
          <w:rFonts w:ascii="Times New Roman" w:hAnsi="Times New Roman" w:cs="Times New Roman"/>
          <w:sz w:val="28"/>
          <w:szCs w:val="28"/>
        </w:rPr>
      </w:pPr>
      <w:r>
        <w:rPr>
          <w:rFonts w:ascii="Times New Roman" w:hAnsi="Times New Roman" w:cs="Times New Roman"/>
          <w:sz w:val="28"/>
          <w:szCs w:val="28"/>
        </w:rPr>
        <w:lastRenderedPageBreak/>
        <w:t xml:space="preserve">In paragraph 12 of her Affidavit [a sworn statement], Dr. Murray claims to paraphrase a September 21, 2020 post by plaintiff on his web site: contrary though to Dr. Murray’s characterization, plaintiff’s post explicitly states that he did NOT tell his students to ignore NYU policy.  He did tell them to think for themselves and study the evidence for any mandate instead of merely bowing to authority. “It’s own thing to expect the students to obey their institution’s rules, but quite another thing to urge them not to think about it.” DX-31.  </w:t>
      </w:r>
      <w:r w:rsidR="00E8149A">
        <w:rPr>
          <w:rFonts w:ascii="Times New Roman" w:hAnsi="Times New Roman" w:cs="Times New Roman"/>
          <w:sz w:val="28"/>
          <w:szCs w:val="28"/>
        </w:rPr>
        <w:t>In short, plaintiff expected the students to obey the institution rules while considering their virtue.</w:t>
      </w:r>
      <w:r>
        <w:rPr>
          <w:rFonts w:ascii="Times New Roman" w:hAnsi="Times New Roman" w:cs="Times New Roman"/>
          <w:sz w:val="28"/>
          <w:szCs w:val="28"/>
        </w:rPr>
        <w:tab/>
      </w:r>
    </w:p>
    <w:p w14:paraId="4A630058" w14:textId="45609DD5" w:rsidR="00E43EBF" w:rsidRDefault="00F22CCF" w:rsidP="00F22CCF">
      <w:pPr>
        <w:spacing w:line="480" w:lineRule="auto"/>
        <w:ind w:firstLine="720"/>
        <w:rPr>
          <w:rFonts w:ascii="Times New Roman" w:hAnsi="Times New Roman" w:cs="Times New Roman"/>
          <w:sz w:val="28"/>
          <w:szCs w:val="28"/>
        </w:rPr>
      </w:pPr>
      <w:r>
        <w:rPr>
          <w:rFonts w:ascii="Times New Roman" w:hAnsi="Times New Roman" w:cs="Times New Roman"/>
          <w:sz w:val="28"/>
          <w:szCs w:val="28"/>
        </w:rPr>
        <w:t xml:space="preserve"> </w:t>
      </w:r>
      <w:r w:rsidR="009E5378">
        <w:rPr>
          <w:rFonts w:ascii="Times New Roman" w:hAnsi="Times New Roman" w:cs="Times New Roman"/>
          <w:sz w:val="28"/>
          <w:szCs w:val="28"/>
        </w:rPr>
        <w:t>Dr. Murray then recounts Dr. Miller’s effort to fight back against what he regarded as baseless attacks against his exercise of academic freedom</w:t>
      </w:r>
      <w:bookmarkStart w:id="8" w:name="_Hlk64299908"/>
      <w:r w:rsidR="009E5378">
        <w:rPr>
          <w:rFonts w:ascii="Times New Roman" w:hAnsi="Times New Roman" w:cs="Times New Roman"/>
          <w:sz w:val="28"/>
          <w:szCs w:val="28"/>
        </w:rPr>
        <w:t xml:space="preserve">: in a class about propaganda, he and his students were exploring the changing rhetoric around “mask-wearing” and the progressive devaluation </w:t>
      </w:r>
      <w:r w:rsidR="00E43EBF">
        <w:rPr>
          <w:rFonts w:ascii="Times New Roman" w:hAnsi="Times New Roman" w:cs="Times New Roman"/>
          <w:sz w:val="28"/>
          <w:szCs w:val="28"/>
        </w:rPr>
        <w:t xml:space="preserve">during 2020 </w:t>
      </w:r>
      <w:r w:rsidR="009E5378">
        <w:rPr>
          <w:rFonts w:ascii="Times New Roman" w:hAnsi="Times New Roman" w:cs="Times New Roman"/>
          <w:sz w:val="28"/>
          <w:szCs w:val="28"/>
        </w:rPr>
        <w:t>of scientists who challenged the growing orthodoxy that masks were an efficacious means of keeping safe during the pandemic.</w:t>
      </w:r>
      <w:bookmarkEnd w:id="8"/>
      <w:r w:rsidR="009E5378">
        <w:rPr>
          <w:rFonts w:ascii="Times New Roman" w:hAnsi="Times New Roman" w:cs="Times New Roman"/>
          <w:sz w:val="28"/>
          <w:szCs w:val="28"/>
        </w:rPr>
        <w:t xml:space="preserve"> </w:t>
      </w:r>
      <w:r w:rsidR="00E43EBF">
        <w:rPr>
          <w:rFonts w:ascii="Times New Roman" w:hAnsi="Times New Roman" w:cs="Times New Roman"/>
          <w:sz w:val="28"/>
          <w:szCs w:val="28"/>
        </w:rPr>
        <w:t xml:space="preserve"> </w:t>
      </w:r>
      <w:r w:rsidR="00E43EBF" w:rsidRPr="00E43EBF">
        <w:rPr>
          <w:rFonts w:ascii="Times New Roman" w:hAnsi="Times New Roman" w:cs="Times New Roman"/>
          <w:i/>
          <w:iCs/>
          <w:sz w:val="28"/>
          <w:szCs w:val="28"/>
        </w:rPr>
        <w:t>See</w:t>
      </w:r>
      <w:r w:rsidR="00E43EBF">
        <w:rPr>
          <w:rFonts w:ascii="Times New Roman" w:hAnsi="Times New Roman" w:cs="Times New Roman"/>
          <w:sz w:val="28"/>
          <w:szCs w:val="28"/>
        </w:rPr>
        <w:t xml:space="preserve"> Miller Reply Affidavit, para. </w:t>
      </w:r>
      <w:r w:rsidR="00533C9A">
        <w:rPr>
          <w:rFonts w:ascii="Times New Roman" w:hAnsi="Times New Roman" w:cs="Times New Roman"/>
          <w:sz w:val="28"/>
          <w:szCs w:val="28"/>
        </w:rPr>
        <w:t>10</w:t>
      </w:r>
      <w:r w:rsidR="00E43EBF">
        <w:rPr>
          <w:rFonts w:ascii="Times New Roman" w:hAnsi="Times New Roman" w:cs="Times New Roman"/>
          <w:sz w:val="28"/>
          <w:szCs w:val="28"/>
        </w:rPr>
        <w:t>.</w:t>
      </w:r>
    </w:p>
    <w:p w14:paraId="2A2EF05F" w14:textId="52B7D28E" w:rsidR="00E43EBF" w:rsidRDefault="00E43EBF" w:rsidP="00F22CCF">
      <w:pPr>
        <w:spacing w:line="480" w:lineRule="auto"/>
        <w:ind w:firstLine="720"/>
        <w:rPr>
          <w:rFonts w:ascii="Times New Roman" w:hAnsi="Times New Roman" w:cs="Times New Roman"/>
          <w:sz w:val="28"/>
          <w:szCs w:val="28"/>
        </w:rPr>
      </w:pPr>
      <w:r>
        <w:rPr>
          <w:rFonts w:ascii="Times New Roman" w:hAnsi="Times New Roman" w:cs="Times New Roman"/>
          <w:sz w:val="28"/>
          <w:szCs w:val="28"/>
        </w:rPr>
        <w:t xml:space="preserve">On September 23, 2020, plaintiff disseminated news articles which covered his own case in a more even-handed manner than the original article in </w:t>
      </w:r>
      <w:r w:rsidRPr="00E43EBF">
        <w:rPr>
          <w:rFonts w:ascii="Times New Roman" w:hAnsi="Times New Roman" w:cs="Times New Roman"/>
          <w:i/>
          <w:iCs/>
          <w:sz w:val="28"/>
          <w:szCs w:val="28"/>
        </w:rPr>
        <w:t>The Gothamist</w:t>
      </w:r>
      <w:r>
        <w:rPr>
          <w:rFonts w:ascii="Times New Roman" w:hAnsi="Times New Roman" w:cs="Times New Roman"/>
          <w:sz w:val="28"/>
          <w:szCs w:val="28"/>
        </w:rPr>
        <w:t>. DX-33.</w:t>
      </w:r>
    </w:p>
    <w:p w14:paraId="552E9D55" w14:textId="77777777" w:rsidR="00533C9A" w:rsidRDefault="00AD717D" w:rsidP="00F22CCF">
      <w:pPr>
        <w:spacing w:line="480" w:lineRule="auto"/>
        <w:ind w:firstLine="720"/>
        <w:rPr>
          <w:rFonts w:ascii="Times New Roman" w:hAnsi="Times New Roman" w:cs="Times New Roman"/>
          <w:sz w:val="28"/>
          <w:szCs w:val="28"/>
        </w:rPr>
      </w:pPr>
      <w:r>
        <w:rPr>
          <w:rFonts w:ascii="Times New Roman" w:hAnsi="Times New Roman" w:cs="Times New Roman"/>
          <w:sz w:val="28"/>
          <w:szCs w:val="28"/>
        </w:rPr>
        <w:t xml:space="preserve">According to Dr. Murray, before signing the letter, she had reviewed DX-38, a post dated October 6, 2020 in which plaintiff </w:t>
      </w:r>
      <w:r w:rsidR="00E43EBF">
        <w:rPr>
          <w:rFonts w:ascii="Times New Roman" w:hAnsi="Times New Roman" w:cs="Times New Roman"/>
          <w:sz w:val="28"/>
          <w:szCs w:val="28"/>
        </w:rPr>
        <w:t xml:space="preserve">explained the class the offended </w:t>
      </w:r>
      <w:r w:rsidR="00E43EBF">
        <w:rPr>
          <w:rFonts w:ascii="Times New Roman" w:hAnsi="Times New Roman" w:cs="Times New Roman"/>
          <w:sz w:val="28"/>
          <w:szCs w:val="28"/>
        </w:rPr>
        <w:lastRenderedPageBreak/>
        <w:t xml:space="preserve">student enrolled in – “the aim is to teach students to identify [propaganda] drives for what they are, think carefully about their claims, seek out whatever data and/or arguments have been blacked out or misreported to protect those claims from contradiction, and look into the interests financing and managing he propaganda, so as to figure out its purpose.”  </w:t>
      </w:r>
    </w:p>
    <w:p w14:paraId="3561D49A" w14:textId="7E5E1298" w:rsidR="00E43EBF" w:rsidRDefault="00533C9A" w:rsidP="00F22CCF">
      <w:pPr>
        <w:spacing w:line="480" w:lineRule="auto"/>
        <w:ind w:firstLine="720"/>
        <w:rPr>
          <w:rFonts w:ascii="Times New Roman" w:hAnsi="Times New Roman" w:cs="Times New Roman"/>
          <w:sz w:val="28"/>
          <w:szCs w:val="28"/>
        </w:rPr>
      </w:pPr>
      <w:r>
        <w:rPr>
          <w:rFonts w:ascii="Times New Roman" w:hAnsi="Times New Roman" w:cs="Times New Roman"/>
          <w:sz w:val="28"/>
          <w:szCs w:val="28"/>
        </w:rPr>
        <w:t>In the same post, p</w:t>
      </w:r>
      <w:r w:rsidR="00AD717D">
        <w:rPr>
          <w:rFonts w:ascii="Times New Roman" w:hAnsi="Times New Roman" w:cs="Times New Roman"/>
          <w:sz w:val="28"/>
          <w:szCs w:val="28"/>
        </w:rPr>
        <w:t xml:space="preserve">laintiff </w:t>
      </w:r>
      <w:r w:rsidR="00E43EBF">
        <w:rPr>
          <w:rFonts w:ascii="Times New Roman" w:hAnsi="Times New Roman" w:cs="Times New Roman"/>
          <w:sz w:val="28"/>
          <w:szCs w:val="28"/>
        </w:rPr>
        <w:t xml:space="preserve">explained what occurred during the September 20 class: he “had brought up the randomized, controlled tests – all of those so far conducted on the subject – finding that masks and ventilators are ineffective at preventing such transmission, because the COVID-19 virions are too small for such expedients to block them. Prof. Miller urged the students to read those studies, as well as others that purport to show the opposite, with due attention to the scientific reviews thereof, and possible financial links between the researchers conducting them and such interests as Big Pharma and the Gates Foundation.  Prof. Miller followed up by providing the links to the former studies [not easily found on Google, though they have all appeared in reputable medical journals) and other materials, including a video of a debate on the subject.” DX-38.  </w:t>
      </w:r>
    </w:p>
    <w:p w14:paraId="6A003AC1" w14:textId="4D8A9E98" w:rsidR="0053108A" w:rsidRDefault="00AD717D" w:rsidP="00F22CCF">
      <w:pPr>
        <w:spacing w:line="480" w:lineRule="auto"/>
        <w:ind w:firstLine="720"/>
        <w:rPr>
          <w:rFonts w:ascii="Times New Roman" w:hAnsi="Times New Roman" w:cs="Times New Roman"/>
          <w:sz w:val="28"/>
          <w:szCs w:val="28"/>
        </w:rPr>
      </w:pPr>
      <w:r>
        <w:rPr>
          <w:rFonts w:ascii="Times New Roman" w:hAnsi="Times New Roman" w:cs="Times New Roman"/>
          <w:sz w:val="28"/>
          <w:szCs w:val="28"/>
        </w:rPr>
        <w:t xml:space="preserve">In the same post, </w:t>
      </w:r>
      <w:r w:rsidR="00E43EBF">
        <w:rPr>
          <w:rFonts w:ascii="Times New Roman" w:hAnsi="Times New Roman" w:cs="Times New Roman"/>
          <w:sz w:val="28"/>
          <w:szCs w:val="28"/>
        </w:rPr>
        <w:t xml:space="preserve">Professor Miller further reported that the undergraduate student </w:t>
      </w:r>
      <w:r>
        <w:rPr>
          <w:rFonts w:ascii="Times New Roman" w:hAnsi="Times New Roman" w:cs="Times New Roman"/>
          <w:sz w:val="28"/>
          <w:szCs w:val="28"/>
        </w:rPr>
        <w:t xml:space="preserve">had sought to file a complaint with the NYU bias hotline, which repelled her.  She </w:t>
      </w:r>
      <w:r w:rsidR="00533C9A">
        <w:rPr>
          <w:rFonts w:ascii="Times New Roman" w:hAnsi="Times New Roman" w:cs="Times New Roman"/>
          <w:sz w:val="28"/>
          <w:szCs w:val="28"/>
        </w:rPr>
        <w:t xml:space="preserve">then </w:t>
      </w:r>
      <w:r>
        <w:rPr>
          <w:rFonts w:ascii="Times New Roman" w:hAnsi="Times New Roman" w:cs="Times New Roman"/>
          <w:sz w:val="28"/>
          <w:szCs w:val="28"/>
        </w:rPr>
        <w:t>continued to advocate for plaintiff’s termination</w:t>
      </w:r>
      <w:r w:rsidR="00533C9A">
        <w:rPr>
          <w:rFonts w:ascii="Times New Roman" w:hAnsi="Times New Roman" w:cs="Times New Roman"/>
          <w:sz w:val="28"/>
          <w:szCs w:val="28"/>
        </w:rPr>
        <w:t xml:space="preserve"> on twitter</w:t>
      </w:r>
      <w:r>
        <w:rPr>
          <w:rFonts w:ascii="Times New Roman" w:hAnsi="Times New Roman" w:cs="Times New Roman"/>
          <w:sz w:val="28"/>
          <w:szCs w:val="28"/>
        </w:rPr>
        <w:t xml:space="preserve">.  Plaintiff’s Department Chair advised the complaining student that the department </w:t>
      </w:r>
      <w:r>
        <w:rPr>
          <w:rFonts w:ascii="Times New Roman" w:hAnsi="Times New Roman" w:cs="Times New Roman"/>
          <w:sz w:val="28"/>
          <w:szCs w:val="28"/>
        </w:rPr>
        <w:lastRenderedPageBreak/>
        <w:t xml:space="preserve">had made this matter a priority and were discussing next steps. Likewise, the Dean of NYU’s Steinhart School [in which plaintiff teaches] wrote to each student in plaintiff’s class, directing them to what they regarded as authoritative sources on mask-wearing, including the CDC which, plaintiff noted, had until April 2020 publicly adhered to an alternative view of the efficacy of such masks.  </w:t>
      </w:r>
      <w:r w:rsidR="00D96E49">
        <w:rPr>
          <w:rFonts w:ascii="Times New Roman" w:hAnsi="Times New Roman" w:cs="Times New Roman"/>
          <w:sz w:val="28"/>
          <w:szCs w:val="28"/>
        </w:rPr>
        <w:br/>
        <w:t xml:space="preserve"> </w:t>
      </w:r>
      <w:r w:rsidR="00120BD1">
        <w:rPr>
          <w:rFonts w:ascii="Times New Roman" w:hAnsi="Times New Roman" w:cs="Times New Roman"/>
          <w:sz w:val="28"/>
          <w:szCs w:val="28"/>
        </w:rPr>
        <w:tab/>
      </w:r>
      <w:r>
        <w:rPr>
          <w:rFonts w:ascii="Times New Roman" w:hAnsi="Times New Roman" w:cs="Times New Roman"/>
          <w:sz w:val="28"/>
          <w:szCs w:val="28"/>
        </w:rPr>
        <w:t xml:space="preserve">The same post repeated numerous emails from students who had taken plaintiff’s propaganda class in 2019-20, each of the 32 lauding his teaching.  Dr. Miller also reported in this post that </w:t>
      </w:r>
      <w:bookmarkStart w:id="9" w:name="_Hlk64299957"/>
      <w:r>
        <w:rPr>
          <w:rFonts w:ascii="Times New Roman" w:hAnsi="Times New Roman" w:cs="Times New Roman"/>
          <w:sz w:val="28"/>
          <w:szCs w:val="28"/>
        </w:rPr>
        <w:t>departmental leadership had suggested he not offer Propaganda next year</w:t>
      </w:r>
      <w:r w:rsidR="0053108A">
        <w:rPr>
          <w:rFonts w:ascii="Times New Roman" w:hAnsi="Times New Roman" w:cs="Times New Roman"/>
          <w:sz w:val="28"/>
          <w:szCs w:val="28"/>
        </w:rPr>
        <w:t>, but instead teach two sections of Cinema.</w:t>
      </w:r>
      <w:r w:rsidR="00533C9A">
        <w:rPr>
          <w:rFonts w:ascii="Times New Roman" w:hAnsi="Times New Roman" w:cs="Times New Roman"/>
          <w:sz w:val="28"/>
          <w:szCs w:val="28"/>
        </w:rPr>
        <w:t xml:space="preserve">  As this was highly unusual, plaintiff regarded it as a retaliatory intrusion on his academic freedom.  </w:t>
      </w:r>
      <w:bookmarkEnd w:id="9"/>
      <w:r w:rsidR="00533C9A" w:rsidRPr="00533C9A">
        <w:rPr>
          <w:rFonts w:ascii="Times New Roman" w:hAnsi="Times New Roman" w:cs="Times New Roman"/>
          <w:sz w:val="28"/>
          <w:szCs w:val="28"/>
        </w:rPr>
        <w:t xml:space="preserve">See Miller Reply Affidavit, para. </w:t>
      </w:r>
      <w:r w:rsidR="00533C9A">
        <w:rPr>
          <w:rFonts w:ascii="Times New Roman" w:hAnsi="Times New Roman" w:cs="Times New Roman"/>
          <w:sz w:val="28"/>
          <w:szCs w:val="28"/>
        </w:rPr>
        <w:t>11.</w:t>
      </w:r>
    </w:p>
    <w:p w14:paraId="6E5B1CB1" w14:textId="79FC3BB0" w:rsidR="00D96E49" w:rsidRDefault="0053108A" w:rsidP="00F22CCF">
      <w:pPr>
        <w:spacing w:line="480" w:lineRule="auto"/>
        <w:ind w:firstLine="720"/>
        <w:rPr>
          <w:rFonts w:ascii="Times New Roman" w:hAnsi="Times New Roman" w:cs="Times New Roman"/>
          <w:sz w:val="28"/>
          <w:szCs w:val="28"/>
        </w:rPr>
      </w:pPr>
      <w:r>
        <w:rPr>
          <w:rFonts w:ascii="Times New Roman" w:hAnsi="Times New Roman" w:cs="Times New Roman"/>
          <w:sz w:val="28"/>
          <w:szCs w:val="28"/>
        </w:rPr>
        <w:t>Murray also cites to DX-39, the Petition plaintiff circulated advocating his academic freedom</w:t>
      </w:r>
      <w:r w:rsidR="0024013F">
        <w:rPr>
          <w:rFonts w:ascii="Times New Roman" w:hAnsi="Times New Roman" w:cs="Times New Roman"/>
          <w:sz w:val="28"/>
          <w:szCs w:val="28"/>
        </w:rPr>
        <w:t>,</w:t>
      </w:r>
      <w:r>
        <w:rPr>
          <w:rFonts w:ascii="Times New Roman" w:hAnsi="Times New Roman" w:cs="Times New Roman"/>
          <w:sz w:val="28"/>
          <w:szCs w:val="28"/>
        </w:rPr>
        <w:t xml:space="preserve"> and to DX-40, tweets by which plaintiff insured that his followers were aware of the details of the claims made against him and his response.    </w:t>
      </w:r>
    </w:p>
    <w:p w14:paraId="06C8A510" w14:textId="05171DC8" w:rsidR="0053108A" w:rsidRDefault="0053108A" w:rsidP="00F22CCF">
      <w:pPr>
        <w:spacing w:line="480" w:lineRule="auto"/>
        <w:ind w:firstLine="720"/>
        <w:rPr>
          <w:rFonts w:ascii="Times New Roman" w:hAnsi="Times New Roman" w:cs="Times New Roman"/>
          <w:sz w:val="28"/>
          <w:szCs w:val="28"/>
        </w:rPr>
      </w:pPr>
      <w:r>
        <w:rPr>
          <w:rFonts w:ascii="Times New Roman" w:hAnsi="Times New Roman" w:cs="Times New Roman"/>
          <w:sz w:val="28"/>
          <w:szCs w:val="28"/>
        </w:rPr>
        <w:t>Murray claims that</w:t>
      </w:r>
      <w:r w:rsidR="00533C9A">
        <w:rPr>
          <w:rFonts w:ascii="Times New Roman" w:hAnsi="Times New Roman" w:cs="Times New Roman"/>
          <w:sz w:val="28"/>
          <w:szCs w:val="28"/>
        </w:rPr>
        <w:t>,</w:t>
      </w:r>
      <w:r>
        <w:rPr>
          <w:rFonts w:ascii="Times New Roman" w:hAnsi="Times New Roman" w:cs="Times New Roman"/>
          <w:sz w:val="28"/>
          <w:szCs w:val="28"/>
        </w:rPr>
        <w:t xml:space="preserve"> before signing on to the October 21, 2020 letter, she saw posts gathered in DX-41 which allegedly represent Professor Miller’s supporte</w:t>
      </w:r>
      <w:r w:rsidR="00533C9A">
        <w:rPr>
          <w:rFonts w:ascii="Times New Roman" w:hAnsi="Times New Roman" w:cs="Times New Roman"/>
          <w:sz w:val="28"/>
          <w:szCs w:val="28"/>
        </w:rPr>
        <w:t>rs</w:t>
      </w:r>
      <w:r>
        <w:rPr>
          <w:rFonts w:ascii="Times New Roman" w:hAnsi="Times New Roman" w:cs="Times New Roman"/>
          <w:sz w:val="28"/>
          <w:szCs w:val="28"/>
        </w:rPr>
        <w:t xml:space="preserve"> threatening and insulting the complaining student.  However, two of these tweets are from December 28, 2020 and January 4, 2021, </w:t>
      </w:r>
      <w:r w:rsidR="00533C9A">
        <w:rPr>
          <w:rFonts w:ascii="Times New Roman" w:hAnsi="Times New Roman" w:cs="Times New Roman"/>
          <w:sz w:val="28"/>
          <w:szCs w:val="28"/>
        </w:rPr>
        <w:t>way after the challenged letter</w:t>
      </w:r>
      <w:r w:rsidR="0024013F">
        <w:rPr>
          <w:rFonts w:ascii="Times New Roman" w:hAnsi="Times New Roman" w:cs="Times New Roman"/>
          <w:sz w:val="28"/>
          <w:szCs w:val="28"/>
        </w:rPr>
        <w:t>,</w:t>
      </w:r>
      <w:r w:rsidR="00533C9A">
        <w:rPr>
          <w:rFonts w:ascii="Times New Roman" w:hAnsi="Times New Roman" w:cs="Times New Roman"/>
          <w:sz w:val="28"/>
          <w:szCs w:val="28"/>
        </w:rPr>
        <w:t xml:space="preserve"> </w:t>
      </w:r>
      <w:r>
        <w:rPr>
          <w:rFonts w:ascii="Times New Roman" w:hAnsi="Times New Roman" w:cs="Times New Roman"/>
          <w:sz w:val="28"/>
          <w:szCs w:val="28"/>
        </w:rPr>
        <w:lastRenderedPageBreak/>
        <w:t xml:space="preserve">calling into question </w:t>
      </w:r>
      <w:r w:rsidR="00533C9A">
        <w:rPr>
          <w:rFonts w:ascii="Times New Roman" w:hAnsi="Times New Roman" w:cs="Times New Roman"/>
          <w:sz w:val="28"/>
          <w:szCs w:val="28"/>
        </w:rPr>
        <w:t>Mur</w:t>
      </w:r>
      <w:r>
        <w:rPr>
          <w:rFonts w:ascii="Times New Roman" w:hAnsi="Times New Roman" w:cs="Times New Roman"/>
          <w:sz w:val="28"/>
          <w:szCs w:val="28"/>
        </w:rPr>
        <w:t>ray</w:t>
      </w:r>
      <w:r w:rsidR="00533C9A">
        <w:rPr>
          <w:rFonts w:ascii="Times New Roman" w:hAnsi="Times New Roman" w:cs="Times New Roman"/>
          <w:sz w:val="28"/>
          <w:szCs w:val="28"/>
        </w:rPr>
        <w:t>’s credibility</w:t>
      </w:r>
      <w:r w:rsidR="0024013F">
        <w:rPr>
          <w:rFonts w:ascii="Times New Roman" w:hAnsi="Times New Roman" w:cs="Times New Roman"/>
          <w:sz w:val="28"/>
          <w:szCs w:val="28"/>
        </w:rPr>
        <w:t xml:space="preserve"> [and that of other affiants who claimed to have the same posts before they signed the letter].</w:t>
      </w:r>
    </w:p>
    <w:p w14:paraId="2C48CD5B" w14:textId="15A70E6A" w:rsidR="0053108A" w:rsidRDefault="0053108A" w:rsidP="00F22CCF">
      <w:pPr>
        <w:spacing w:line="480" w:lineRule="auto"/>
        <w:ind w:firstLine="720"/>
        <w:rPr>
          <w:rFonts w:ascii="Times New Roman" w:hAnsi="Times New Roman" w:cs="Times New Roman"/>
          <w:sz w:val="28"/>
          <w:szCs w:val="28"/>
        </w:rPr>
      </w:pPr>
      <w:r>
        <w:rPr>
          <w:rFonts w:ascii="Times New Roman" w:hAnsi="Times New Roman" w:cs="Times New Roman"/>
          <w:sz w:val="28"/>
          <w:szCs w:val="28"/>
        </w:rPr>
        <w:t>Dr. Murray also claims to have seen DX-37, emails between Department Chair Benson and plaintiff.</w:t>
      </w:r>
      <w:r w:rsidR="004E0DB9">
        <w:rPr>
          <w:rFonts w:ascii="Times New Roman" w:hAnsi="Times New Roman" w:cs="Times New Roman"/>
          <w:sz w:val="28"/>
          <w:szCs w:val="28"/>
        </w:rPr>
        <w:t xml:space="preserve">  However, again, she distorts their content: </w:t>
      </w:r>
      <w:r w:rsidR="00533C9A">
        <w:rPr>
          <w:rFonts w:ascii="Times New Roman" w:hAnsi="Times New Roman" w:cs="Times New Roman"/>
          <w:sz w:val="28"/>
          <w:szCs w:val="28"/>
        </w:rPr>
        <w:t>o</w:t>
      </w:r>
      <w:r w:rsidR="004E0DB9">
        <w:rPr>
          <w:rFonts w:ascii="Times New Roman" w:hAnsi="Times New Roman" w:cs="Times New Roman"/>
          <w:sz w:val="28"/>
          <w:szCs w:val="28"/>
        </w:rPr>
        <w:t xml:space="preserve">n September 21, 2020, having read the </w:t>
      </w:r>
      <w:r w:rsidR="00533C9A">
        <w:rPr>
          <w:rFonts w:ascii="Times New Roman" w:hAnsi="Times New Roman" w:cs="Times New Roman"/>
          <w:sz w:val="28"/>
          <w:szCs w:val="28"/>
        </w:rPr>
        <w:t xml:space="preserve">complaining </w:t>
      </w:r>
      <w:r w:rsidR="004E0DB9">
        <w:rPr>
          <w:rFonts w:ascii="Times New Roman" w:hAnsi="Times New Roman" w:cs="Times New Roman"/>
          <w:sz w:val="28"/>
          <w:szCs w:val="28"/>
        </w:rPr>
        <w:t>student’s tweet, plaintiff noted they were clearly defamatory</w:t>
      </w:r>
      <w:r w:rsidR="0024013F">
        <w:rPr>
          <w:rFonts w:ascii="Times New Roman" w:hAnsi="Times New Roman" w:cs="Times New Roman"/>
          <w:sz w:val="28"/>
          <w:szCs w:val="28"/>
        </w:rPr>
        <w:t xml:space="preserve"> and</w:t>
      </w:r>
      <w:r w:rsidR="004E0DB9">
        <w:rPr>
          <w:rFonts w:ascii="Times New Roman" w:hAnsi="Times New Roman" w:cs="Times New Roman"/>
          <w:sz w:val="28"/>
          <w:szCs w:val="28"/>
        </w:rPr>
        <w:t xml:space="preserve"> that</w:t>
      </w:r>
      <w:r w:rsidR="0024013F">
        <w:rPr>
          <w:rFonts w:ascii="Times New Roman" w:hAnsi="Times New Roman" w:cs="Times New Roman"/>
          <w:sz w:val="28"/>
          <w:szCs w:val="28"/>
        </w:rPr>
        <w:t>,</w:t>
      </w:r>
      <w:r w:rsidR="004E0DB9">
        <w:rPr>
          <w:rFonts w:ascii="Times New Roman" w:hAnsi="Times New Roman" w:cs="Times New Roman"/>
          <w:sz w:val="28"/>
          <w:szCs w:val="28"/>
        </w:rPr>
        <w:t xml:space="preserve"> after the student called for his termination, the department had publicly stated it would make the matter a priority.  Dr. Miller </w:t>
      </w:r>
      <w:r w:rsidR="0024013F">
        <w:rPr>
          <w:rFonts w:ascii="Times New Roman" w:hAnsi="Times New Roman" w:cs="Times New Roman"/>
          <w:sz w:val="28"/>
          <w:szCs w:val="28"/>
        </w:rPr>
        <w:t xml:space="preserve">viewed </w:t>
      </w:r>
      <w:r w:rsidR="004E0DB9">
        <w:rPr>
          <w:rFonts w:ascii="Times New Roman" w:hAnsi="Times New Roman" w:cs="Times New Roman"/>
          <w:sz w:val="28"/>
          <w:szCs w:val="28"/>
        </w:rPr>
        <w:t xml:space="preserve">the student as a disruptive presence in his class and asked </w:t>
      </w:r>
      <w:r w:rsidR="00533C9A">
        <w:rPr>
          <w:rFonts w:ascii="Times New Roman" w:hAnsi="Times New Roman" w:cs="Times New Roman"/>
          <w:sz w:val="28"/>
          <w:szCs w:val="28"/>
        </w:rPr>
        <w:t xml:space="preserve">his Chair </w:t>
      </w:r>
      <w:r w:rsidR="004E0DB9">
        <w:rPr>
          <w:rFonts w:ascii="Times New Roman" w:hAnsi="Times New Roman" w:cs="Times New Roman"/>
          <w:sz w:val="28"/>
          <w:szCs w:val="28"/>
        </w:rPr>
        <w:t xml:space="preserve">how “we go about inviting her to drop the course.”  DX-37.  The </w:t>
      </w:r>
      <w:r w:rsidR="00533C9A">
        <w:rPr>
          <w:rFonts w:ascii="Times New Roman" w:hAnsi="Times New Roman" w:cs="Times New Roman"/>
          <w:sz w:val="28"/>
          <w:szCs w:val="28"/>
        </w:rPr>
        <w:t>Chair</w:t>
      </w:r>
      <w:r w:rsidR="004E0DB9">
        <w:rPr>
          <w:rFonts w:ascii="Times New Roman" w:hAnsi="Times New Roman" w:cs="Times New Roman"/>
          <w:sz w:val="28"/>
          <w:szCs w:val="28"/>
        </w:rPr>
        <w:t xml:space="preserve"> promptly responded that the student had already dropped the course.  Dr. Miller replied that she was still listed on the </w:t>
      </w:r>
      <w:r w:rsidR="00533C9A">
        <w:rPr>
          <w:rFonts w:ascii="Times New Roman" w:hAnsi="Times New Roman" w:cs="Times New Roman"/>
          <w:sz w:val="28"/>
          <w:szCs w:val="28"/>
        </w:rPr>
        <w:t>C</w:t>
      </w:r>
      <w:r w:rsidR="004E0DB9">
        <w:rPr>
          <w:rFonts w:ascii="Times New Roman" w:hAnsi="Times New Roman" w:cs="Times New Roman"/>
          <w:sz w:val="28"/>
          <w:szCs w:val="28"/>
        </w:rPr>
        <w:t xml:space="preserve">lasses site and the </w:t>
      </w:r>
      <w:r w:rsidR="00533C9A">
        <w:rPr>
          <w:rFonts w:ascii="Times New Roman" w:hAnsi="Times New Roman" w:cs="Times New Roman"/>
          <w:sz w:val="28"/>
          <w:szCs w:val="28"/>
        </w:rPr>
        <w:t>chair</w:t>
      </w:r>
      <w:r w:rsidR="004E0DB9">
        <w:rPr>
          <w:rFonts w:ascii="Times New Roman" w:hAnsi="Times New Roman" w:cs="Times New Roman"/>
          <w:sz w:val="28"/>
          <w:szCs w:val="28"/>
        </w:rPr>
        <w:t xml:space="preserve"> requested Rebecca Brown to confirm.  Ms. Brown then responded that she was going to report </w:t>
      </w:r>
      <w:r w:rsidR="0024013F">
        <w:rPr>
          <w:rFonts w:ascii="Times New Roman" w:hAnsi="Times New Roman" w:cs="Times New Roman"/>
          <w:sz w:val="28"/>
          <w:szCs w:val="28"/>
        </w:rPr>
        <w:t xml:space="preserve">[as an instance of prohibited retaliation] to the university’s bias hotline </w:t>
      </w:r>
      <w:r w:rsidR="004E0DB9">
        <w:rPr>
          <w:rFonts w:ascii="Times New Roman" w:hAnsi="Times New Roman" w:cs="Times New Roman"/>
          <w:sz w:val="28"/>
          <w:szCs w:val="28"/>
        </w:rPr>
        <w:t xml:space="preserve">Dr. Miller’s desire to have this student invited to leave the class.   Chair Benson disagreed, noting that Miller had not taken any retaliatory action and had merely raised the issue to him.  The dean wrote further, “In terms of this particular incident, now that the University has reached out to the students to stress its position on </w:t>
      </w:r>
      <w:r w:rsidR="009728B1">
        <w:rPr>
          <w:rFonts w:ascii="Times New Roman" w:hAnsi="Times New Roman" w:cs="Times New Roman"/>
          <w:sz w:val="28"/>
          <w:szCs w:val="28"/>
        </w:rPr>
        <w:t>COVID-19</w:t>
      </w:r>
      <w:r w:rsidR="004E0DB9">
        <w:rPr>
          <w:rFonts w:ascii="Times New Roman" w:hAnsi="Times New Roman" w:cs="Times New Roman"/>
          <w:sz w:val="28"/>
          <w:szCs w:val="28"/>
        </w:rPr>
        <w:t xml:space="preserve"> safety and the evidence on masks, the Provost consider</w:t>
      </w:r>
      <w:r w:rsidR="00533C9A">
        <w:rPr>
          <w:rFonts w:ascii="Times New Roman" w:hAnsi="Times New Roman" w:cs="Times New Roman"/>
          <w:sz w:val="28"/>
          <w:szCs w:val="28"/>
        </w:rPr>
        <w:t>s</w:t>
      </w:r>
      <w:r w:rsidR="004E0DB9">
        <w:rPr>
          <w:rFonts w:ascii="Times New Roman" w:hAnsi="Times New Roman" w:cs="Times New Roman"/>
          <w:sz w:val="28"/>
          <w:szCs w:val="28"/>
        </w:rPr>
        <w:t xml:space="preserve"> the issue closed unless there is further escalation.  I will nevertheless be holding further discussion with the Dean on the other issues that have been raised.”  </w:t>
      </w:r>
    </w:p>
    <w:p w14:paraId="354B707F" w14:textId="7D4EF064" w:rsidR="004E0DB9" w:rsidRDefault="004E0DB9" w:rsidP="00F22CCF">
      <w:pPr>
        <w:spacing w:line="480" w:lineRule="auto"/>
        <w:ind w:firstLine="720"/>
        <w:rPr>
          <w:rFonts w:ascii="Times New Roman" w:hAnsi="Times New Roman" w:cs="Times New Roman"/>
          <w:sz w:val="28"/>
          <w:szCs w:val="28"/>
        </w:rPr>
      </w:pPr>
      <w:r>
        <w:rPr>
          <w:rFonts w:ascii="Times New Roman" w:hAnsi="Times New Roman" w:cs="Times New Roman"/>
          <w:sz w:val="28"/>
          <w:szCs w:val="28"/>
        </w:rPr>
        <w:lastRenderedPageBreak/>
        <w:t>Dr. Murray somehow received the email from Dr. Benson to Ms. Brown and responded: “…</w:t>
      </w:r>
      <w:r w:rsidR="0024013F">
        <w:rPr>
          <w:rFonts w:ascii="Times New Roman" w:hAnsi="Times New Roman" w:cs="Times New Roman"/>
          <w:sz w:val="28"/>
          <w:szCs w:val="28"/>
        </w:rPr>
        <w:t>M</w:t>
      </w:r>
      <w:r>
        <w:rPr>
          <w:rFonts w:ascii="Times New Roman" w:hAnsi="Times New Roman" w:cs="Times New Roman"/>
          <w:sz w:val="28"/>
          <w:szCs w:val="28"/>
        </w:rPr>
        <w:t>ark also engaged in public harassment of his student and, in doing so, set an army of trolls upon her.  This is something worthy of the OEO offices attention, I believe.  James emailed Natasha and me yesterday [9/22/20] to tell us that he has a student who is also in the class and very upset.  I don’t think this issue is going away, it’s escalating.”</w:t>
      </w:r>
      <w:r w:rsidR="00280494">
        <w:rPr>
          <w:rFonts w:ascii="Times New Roman" w:hAnsi="Times New Roman" w:cs="Times New Roman"/>
          <w:sz w:val="28"/>
          <w:szCs w:val="28"/>
        </w:rPr>
        <w:t xml:space="preserve">  Dean Benson responded that he was getting attacked on-line also and Dr. Murray replied that Dr. Miller had “attacked” the student and his ‘cult-like followers’ were no</w:t>
      </w:r>
      <w:r w:rsidR="00CA455C">
        <w:rPr>
          <w:rFonts w:ascii="Times New Roman" w:hAnsi="Times New Roman" w:cs="Times New Roman"/>
          <w:sz w:val="28"/>
          <w:szCs w:val="28"/>
        </w:rPr>
        <w:t>w</w:t>
      </w:r>
      <w:r w:rsidR="00280494">
        <w:rPr>
          <w:rFonts w:ascii="Times New Roman" w:hAnsi="Times New Roman" w:cs="Times New Roman"/>
          <w:sz w:val="28"/>
          <w:szCs w:val="28"/>
        </w:rPr>
        <w:t xml:space="preserve"> doing the same.  On September 23, 2020, Dr. Murray </w:t>
      </w:r>
      <w:r w:rsidR="00CA455C">
        <w:rPr>
          <w:rFonts w:ascii="Times New Roman" w:hAnsi="Times New Roman" w:cs="Times New Roman"/>
          <w:sz w:val="28"/>
          <w:szCs w:val="28"/>
        </w:rPr>
        <w:t xml:space="preserve">further replied, </w:t>
      </w:r>
      <w:r w:rsidR="00280494">
        <w:rPr>
          <w:rFonts w:ascii="Times New Roman" w:hAnsi="Times New Roman" w:cs="Times New Roman"/>
          <w:sz w:val="28"/>
          <w:szCs w:val="28"/>
        </w:rPr>
        <w:t>accus</w:t>
      </w:r>
      <w:r w:rsidR="00CA455C">
        <w:rPr>
          <w:rFonts w:ascii="Times New Roman" w:hAnsi="Times New Roman" w:cs="Times New Roman"/>
          <w:sz w:val="28"/>
          <w:szCs w:val="28"/>
        </w:rPr>
        <w:t>ing</w:t>
      </w:r>
      <w:r w:rsidR="00280494">
        <w:rPr>
          <w:rFonts w:ascii="Times New Roman" w:hAnsi="Times New Roman" w:cs="Times New Roman"/>
          <w:sz w:val="28"/>
          <w:szCs w:val="28"/>
        </w:rPr>
        <w:t xml:space="preserve"> Dr. Miller of “abusing” his power. DX-37.  Benson agreed and sent that message to defendants Murray and Natasha Schull.</w:t>
      </w:r>
    </w:p>
    <w:p w14:paraId="123B6C0C" w14:textId="71EC43DF" w:rsidR="00280494" w:rsidRDefault="00280494" w:rsidP="00F22CCF">
      <w:pPr>
        <w:spacing w:line="480" w:lineRule="auto"/>
        <w:ind w:firstLine="720"/>
        <w:rPr>
          <w:rFonts w:ascii="Times New Roman" w:hAnsi="Times New Roman" w:cs="Times New Roman"/>
          <w:sz w:val="28"/>
          <w:szCs w:val="28"/>
        </w:rPr>
      </w:pPr>
      <w:bookmarkStart w:id="10" w:name="_Hlk64300017"/>
      <w:r>
        <w:rPr>
          <w:rFonts w:ascii="Times New Roman" w:hAnsi="Times New Roman" w:cs="Times New Roman"/>
          <w:sz w:val="28"/>
          <w:szCs w:val="28"/>
        </w:rPr>
        <w:t xml:space="preserve">Dr. Murray offers no other factual information </w:t>
      </w:r>
      <w:r w:rsidR="00CA455C">
        <w:rPr>
          <w:rFonts w:ascii="Times New Roman" w:hAnsi="Times New Roman" w:cs="Times New Roman"/>
          <w:sz w:val="28"/>
          <w:szCs w:val="28"/>
        </w:rPr>
        <w:t>supporting</w:t>
      </w:r>
      <w:r>
        <w:rPr>
          <w:rFonts w:ascii="Times New Roman" w:hAnsi="Times New Roman" w:cs="Times New Roman"/>
          <w:sz w:val="28"/>
          <w:szCs w:val="28"/>
        </w:rPr>
        <w:t xml:space="preserve"> her preparation and signing the challenged letter.  She does cite to DX-49, written a month after her publication by a group of unidentified graduate students, none of whom even pretend</w:t>
      </w:r>
      <w:r w:rsidR="00CA455C">
        <w:rPr>
          <w:rFonts w:ascii="Times New Roman" w:hAnsi="Times New Roman" w:cs="Times New Roman"/>
          <w:sz w:val="28"/>
          <w:szCs w:val="28"/>
        </w:rPr>
        <w:t>s</w:t>
      </w:r>
      <w:r>
        <w:rPr>
          <w:rFonts w:ascii="Times New Roman" w:hAnsi="Times New Roman" w:cs="Times New Roman"/>
          <w:sz w:val="28"/>
          <w:szCs w:val="28"/>
        </w:rPr>
        <w:t xml:space="preserve"> to have taken any course with plaintiff.   Plaintiff does not typically teach </w:t>
      </w:r>
      <w:r w:rsidR="00A950A8">
        <w:rPr>
          <w:rFonts w:ascii="Times New Roman" w:hAnsi="Times New Roman" w:cs="Times New Roman"/>
          <w:sz w:val="28"/>
          <w:szCs w:val="28"/>
        </w:rPr>
        <w:t>doctoral</w:t>
      </w:r>
      <w:r>
        <w:rPr>
          <w:rFonts w:ascii="Times New Roman" w:hAnsi="Times New Roman" w:cs="Times New Roman"/>
          <w:sz w:val="28"/>
          <w:szCs w:val="28"/>
        </w:rPr>
        <w:t xml:space="preserve"> students and was never shown a copy of their combative after-the-fact letter.</w:t>
      </w:r>
      <w:bookmarkEnd w:id="10"/>
      <w:r>
        <w:rPr>
          <w:rFonts w:ascii="Times New Roman" w:hAnsi="Times New Roman" w:cs="Times New Roman"/>
          <w:sz w:val="28"/>
          <w:szCs w:val="28"/>
        </w:rPr>
        <w:t xml:space="preserve">  </w:t>
      </w:r>
      <w:r w:rsidRPr="00142589">
        <w:rPr>
          <w:rFonts w:ascii="Times New Roman" w:hAnsi="Times New Roman" w:cs="Times New Roman"/>
          <w:i/>
          <w:iCs/>
          <w:sz w:val="28"/>
          <w:szCs w:val="28"/>
        </w:rPr>
        <w:t>See</w:t>
      </w:r>
      <w:r>
        <w:rPr>
          <w:rFonts w:ascii="Times New Roman" w:hAnsi="Times New Roman" w:cs="Times New Roman"/>
          <w:sz w:val="28"/>
          <w:szCs w:val="28"/>
        </w:rPr>
        <w:t xml:space="preserve"> Miller Reply Affidavit, para. </w:t>
      </w:r>
      <w:r w:rsidR="00CA455C">
        <w:rPr>
          <w:rFonts w:ascii="Times New Roman" w:hAnsi="Times New Roman" w:cs="Times New Roman"/>
          <w:sz w:val="28"/>
          <w:szCs w:val="28"/>
        </w:rPr>
        <w:t>12.</w:t>
      </w:r>
    </w:p>
    <w:p w14:paraId="1E1676E2" w14:textId="4A8A0C1D" w:rsidR="004E0DB9" w:rsidRDefault="00142589" w:rsidP="00F22CCF">
      <w:pPr>
        <w:spacing w:line="480" w:lineRule="auto"/>
        <w:ind w:firstLine="720"/>
        <w:rPr>
          <w:rFonts w:ascii="Times New Roman" w:hAnsi="Times New Roman" w:cs="Times New Roman"/>
          <w:sz w:val="28"/>
          <w:szCs w:val="28"/>
        </w:rPr>
      </w:pPr>
      <w:r>
        <w:rPr>
          <w:rFonts w:ascii="Times New Roman" w:hAnsi="Times New Roman" w:cs="Times New Roman"/>
          <w:sz w:val="28"/>
          <w:szCs w:val="28"/>
        </w:rPr>
        <w:t xml:space="preserve">9. </w:t>
      </w:r>
      <w:r>
        <w:rPr>
          <w:rFonts w:ascii="Times New Roman" w:hAnsi="Times New Roman" w:cs="Times New Roman"/>
          <w:b/>
          <w:bCs/>
          <w:sz w:val="28"/>
          <w:szCs w:val="28"/>
        </w:rPr>
        <w:t>Arvind Rajagopal</w:t>
      </w:r>
      <w:r>
        <w:rPr>
          <w:rFonts w:ascii="Times New Roman" w:hAnsi="Times New Roman" w:cs="Times New Roman"/>
          <w:sz w:val="28"/>
          <w:szCs w:val="28"/>
        </w:rPr>
        <w:t xml:space="preserve"> considered plaintiff a “good colleague” and they had a cordial relationship for more than twenty years.  He admits to no personal knowledge of any of the “facts” contained in the letter.  He had learned the month </w:t>
      </w:r>
      <w:r w:rsidR="00CA455C">
        <w:rPr>
          <w:rFonts w:ascii="Times New Roman" w:hAnsi="Times New Roman" w:cs="Times New Roman"/>
          <w:sz w:val="28"/>
          <w:szCs w:val="28"/>
        </w:rPr>
        <w:lastRenderedPageBreak/>
        <w:t xml:space="preserve">before he signed it </w:t>
      </w:r>
      <w:r>
        <w:rPr>
          <w:rFonts w:ascii="Times New Roman" w:hAnsi="Times New Roman" w:cs="Times New Roman"/>
          <w:sz w:val="28"/>
          <w:szCs w:val="28"/>
        </w:rPr>
        <w:t>that an undergraduate had posted on Twitter that Professor Miller was suggested that masks were ineffective in helping to stop spread of the COVID-19 pandemic and that Professor Miller responded by posting on his website and Twitter account critiquing the student and the University for not immediately defending his academic freedom.  Rajagopal disliked the “bullying tone of [plaintiff’s] response and the campaigning nature of his public statements.”  He felt plaintiff was attempting to curry favor with the public for himself and against the student.</w:t>
      </w:r>
      <w:r w:rsidR="0024013F">
        <w:rPr>
          <w:rFonts w:ascii="Times New Roman" w:hAnsi="Times New Roman" w:cs="Times New Roman"/>
          <w:sz w:val="28"/>
          <w:szCs w:val="28"/>
        </w:rPr>
        <w:t xml:space="preserve">  He related no other pertinent support for the claims advanced in the document he signed.</w:t>
      </w:r>
    </w:p>
    <w:p w14:paraId="431D2A57" w14:textId="0D26195A" w:rsidR="00142589" w:rsidRDefault="00142589" w:rsidP="00F22CCF">
      <w:pPr>
        <w:spacing w:line="480" w:lineRule="auto"/>
        <w:ind w:firstLine="720"/>
        <w:rPr>
          <w:rFonts w:ascii="Times New Roman" w:hAnsi="Times New Roman" w:cs="Times New Roman"/>
          <w:sz w:val="28"/>
          <w:szCs w:val="28"/>
        </w:rPr>
      </w:pPr>
      <w:r>
        <w:rPr>
          <w:rFonts w:ascii="Times New Roman" w:hAnsi="Times New Roman" w:cs="Times New Roman"/>
          <w:sz w:val="28"/>
          <w:szCs w:val="28"/>
        </w:rPr>
        <w:t xml:space="preserve">10.  </w:t>
      </w:r>
      <w:r w:rsidRPr="00142589">
        <w:rPr>
          <w:rFonts w:ascii="Times New Roman" w:hAnsi="Times New Roman" w:cs="Times New Roman"/>
          <w:b/>
          <w:bCs/>
          <w:sz w:val="28"/>
          <w:szCs w:val="28"/>
        </w:rPr>
        <w:t>Marita Sturken</w:t>
      </w:r>
      <w:r>
        <w:rPr>
          <w:rFonts w:ascii="Times New Roman" w:hAnsi="Times New Roman" w:cs="Times New Roman"/>
          <w:b/>
          <w:bCs/>
          <w:sz w:val="28"/>
          <w:szCs w:val="28"/>
        </w:rPr>
        <w:t xml:space="preserve"> </w:t>
      </w:r>
      <w:r>
        <w:rPr>
          <w:rFonts w:ascii="Times New Roman" w:hAnsi="Times New Roman" w:cs="Times New Roman"/>
          <w:sz w:val="28"/>
          <w:szCs w:val="28"/>
        </w:rPr>
        <w:t xml:space="preserve">has worked at NYU since 2005, served as Department </w:t>
      </w:r>
      <w:r w:rsidR="00CA455C">
        <w:rPr>
          <w:rFonts w:ascii="Times New Roman" w:hAnsi="Times New Roman" w:cs="Times New Roman"/>
          <w:sz w:val="28"/>
          <w:szCs w:val="28"/>
        </w:rPr>
        <w:t>C</w:t>
      </w:r>
      <w:r>
        <w:rPr>
          <w:rFonts w:ascii="Times New Roman" w:hAnsi="Times New Roman" w:cs="Times New Roman"/>
          <w:sz w:val="28"/>
          <w:szCs w:val="28"/>
        </w:rPr>
        <w:t>hair between 2009-13, lives in the same building as plaintiff and “always had pleasant interactions with Professor Miller and his wife.”</w:t>
      </w:r>
      <w:r>
        <w:rPr>
          <w:rFonts w:ascii="Times New Roman" w:hAnsi="Times New Roman" w:cs="Times New Roman"/>
          <w:sz w:val="28"/>
          <w:szCs w:val="28"/>
        </w:rPr>
        <w:tab/>
        <w:t xml:space="preserve"> Aff. at paras. 3 &amp; 4.  During her years as Department Chair, Sturken relates no conversation with plaintiff about student complaint</w:t>
      </w:r>
      <w:r w:rsidR="00CA455C">
        <w:rPr>
          <w:rFonts w:ascii="Times New Roman" w:hAnsi="Times New Roman" w:cs="Times New Roman"/>
          <w:sz w:val="28"/>
          <w:szCs w:val="28"/>
        </w:rPr>
        <w:t>s</w:t>
      </w:r>
      <w:r>
        <w:rPr>
          <w:rFonts w:ascii="Times New Roman" w:hAnsi="Times New Roman" w:cs="Times New Roman"/>
          <w:sz w:val="28"/>
          <w:szCs w:val="28"/>
        </w:rPr>
        <w:t xml:space="preserve"> and makes no claim that she received any.</w:t>
      </w:r>
    </w:p>
    <w:p w14:paraId="6BA85155" w14:textId="38ED9DF9" w:rsidR="00142589" w:rsidRDefault="00142589" w:rsidP="00F22CCF">
      <w:pPr>
        <w:spacing w:line="480" w:lineRule="auto"/>
        <w:ind w:firstLine="720"/>
        <w:rPr>
          <w:rFonts w:ascii="Times New Roman" w:hAnsi="Times New Roman" w:cs="Times New Roman"/>
          <w:sz w:val="28"/>
          <w:szCs w:val="28"/>
        </w:rPr>
      </w:pPr>
      <w:r>
        <w:rPr>
          <w:rFonts w:ascii="Times New Roman" w:hAnsi="Times New Roman" w:cs="Times New Roman"/>
          <w:sz w:val="28"/>
          <w:szCs w:val="28"/>
        </w:rPr>
        <w:t xml:space="preserve">Sturken next </w:t>
      </w:r>
      <w:r w:rsidR="0024013F">
        <w:rPr>
          <w:rFonts w:ascii="Times New Roman" w:hAnsi="Times New Roman" w:cs="Times New Roman"/>
          <w:sz w:val="28"/>
          <w:szCs w:val="28"/>
        </w:rPr>
        <w:t>r</w:t>
      </w:r>
      <w:r w:rsidR="00CA455C">
        <w:rPr>
          <w:rFonts w:ascii="Times New Roman" w:hAnsi="Times New Roman" w:cs="Times New Roman"/>
          <w:sz w:val="28"/>
          <w:szCs w:val="28"/>
        </w:rPr>
        <w:t>elat</w:t>
      </w:r>
      <w:r w:rsidR="0024013F">
        <w:rPr>
          <w:rFonts w:ascii="Times New Roman" w:hAnsi="Times New Roman" w:cs="Times New Roman"/>
          <w:sz w:val="28"/>
          <w:szCs w:val="28"/>
        </w:rPr>
        <w:t xml:space="preserve">ed </w:t>
      </w:r>
      <w:r>
        <w:rPr>
          <w:rFonts w:ascii="Times New Roman" w:hAnsi="Times New Roman" w:cs="Times New Roman"/>
          <w:sz w:val="28"/>
          <w:szCs w:val="28"/>
        </w:rPr>
        <w:t>concerns she heard from unidentified colleagues that plaintiff “had begun to espouse and propagate troubling conspiracy theories.”  She does not affirm that she eve</w:t>
      </w:r>
      <w:r w:rsidR="0024013F">
        <w:rPr>
          <w:rFonts w:ascii="Times New Roman" w:hAnsi="Times New Roman" w:cs="Times New Roman"/>
          <w:sz w:val="28"/>
          <w:szCs w:val="28"/>
        </w:rPr>
        <w:t>r</w:t>
      </w:r>
      <w:r>
        <w:rPr>
          <w:rFonts w:ascii="Times New Roman" w:hAnsi="Times New Roman" w:cs="Times New Roman"/>
          <w:sz w:val="28"/>
          <w:szCs w:val="28"/>
        </w:rPr>
        <w:t xml:space="preserve"> spoke with plaintiff about any of this or any concerns t</w:t>
      </w:r>
      <w:r w:rsidR="00CA455C">
        <w:rPr>
          <w:rFonts w:ascii="Times New Roman" w:hAnsi="Times New Roman" w:cs="Times New Roman"/>
          <w:sz w:val="28"/>
          <w:szCs w:val="28"/>
        </w:rPr>
        <w:t>hese comments</w:t>
      </w:r>
      <w:r>
        <w:rPr>
          <w:rFonts w:ascii="Times New Roman" w:hAnsi="Times New Roman" w:cs="Times New Roman"/>
          <w:sz w:val="28"/>
          <w:szCs w:val="28"/>
        </w:rPr>
        <w:t xml:space="preserve"> caused her. </w:t>
      </w:r>
    </w:p>
    <w:p w14:paraId="1FEEBCCA" w14:textId="77777777" w:rsidR="00CA455C" w:rsidRDefault="00142589" w:rsidP="00F22CCF">
      <w:pPr>
        <w:spacing w:line="480" w:lineRule="auto"/>
        <w:ind w:firstLine="720"/>
        <w:rPr>
          <w:rFonts w:ascii="Times New Roman" w:hAnsi="Times New Roman" w:cs="Times New Roman"/>
          <w:sz w:val="28"/>
          <w:szCs w:val="28"/>
        </w:rPr>
      </w:pPr>
      <w:r>
        <w:rPr>
          <w:rFonts w:ascii="Times New Roman" w:hAnsi="Times New Roman" w:cs="Times New Roman"/>
          <w:sz w:val="28"/>
          <w:szCs w:val="28"/>
        </w:rPr>
        <w:lastRenderedPageBreak/>
        <w:t>In September 2020, Sturken claims t</w:t>
      </w:r>
      <w:r w:rsidR="004515C6">
        <w:rPr>
          <w:rFonts w:ascii="Times New Roman" w:hAnsi="Times New Roman" w:cs="Times New Roman"/>
          <w:sz w:val="28"/>
          <w:szCs w:val="28"/>
        </w:rPr>
        <w:t>hat an unidentified colleague emailed her a thread containing a claim that an unidentified tenured professor spent “an entire class telling students that wearing masks doesn’t prevent the spread of COID-19 and that hydroxychloroquine trials were made to fail so that more people would be given the vaccine and have their DNA changed.”  DX-27.  Th</w:t>
      </w:r>
      <w:r w:rsidR="00CA455C">
        <w:rPr>
          <w:rFonts w:ascii="Times New Roman" w:hAnsi="Times New Roman" w:cs="Times New Roman"/>
          <w:sz w:val="28"/>
          <w:szCs w:val="28"/>
        </w:rPr>
        <w:t>is</w:t>
      </w:r>
      <w:r w:rsidR="004515C6">
        <w:rPr>
          <w:rFonts w:ascii="Times New Roman" w:hAnsi="Times New Roman" w:cs="Times New Roman"/>
          <w:sz w:val="28"/>
          <w:szCs w:val="28"/>
        </w:rPr>
        <w:t xml:space="preserve"> thread further claimed that the same professor sent links to students supporting these positions.  Someone reported in the same thread that s/he forwarded the emails to the NYU bias hotline.  </w:t>
      </w:r>
    </w:p>
    <w:p w14:paraId="430326B5" w14:textId="77777777" w:rsidR="00CA455C" w:rsidRDefault="004515C6" w:rsidP="00F22CCF">
      <w:pPr>
        <w:spacing w:line="480" w:lineRule="auto"/>
        <w:ind w:firstLine="720"/>
        <w:rPr>
          <w:rFonts w:ascii="Times New Roman" w:hAnsi="Times New Roman" w:cs="Times New Roman"/>
          <w:sz w:val="28"/>
          <w:szCs w:val="28"/>
        </w:rPr>
      </w:pPr>
      <w:r>
        <w:rPr>
          <w:rFonts w:ascii="Times New Roman" w:hAnsi="Times New Roman" w:cs="Times New Roman"/>
          <w:sz w:val="28"/>
          <w:szCs w:val="28"/>
        </w:rPr>
        <w:t>Sturken claims that ‘these viewpoints directly contradicted NYU’s guidance concerning mask use for students and faculty</w:t>
      </w:r>
      <w:r w:rsidR="00CA455C">
        <w:rPr>
          <w:rFonts w:ascii="Times New Roman" w:hAnsi="Times New Roman" w:cs="Times New Roman"/>
          <w:sz w:val="28"/>
          <w:szCs w:val="28"/>
        </w:rPr>
        <w:t>.</w:t>
      </w:r>
      <w:r>
        <w:rPr>
          <w:rFonts w:ascii="Times New Roman" w:hAnsi="Times New Roman" w:cs="Times New Roman"/>
          <w:sz w:val="28"/>
          <w:szCs w:val="28"/>
        </w:rPr>
        <w:t>”</w:t>
      </w:r>
      <w:r w:rsidR="00CA455C">
        <w:rPr>
          <w:rFonts w:ascii="Times New Roman" w:hAnsi="Times New Roman" w:cs="Times New Roman"/>
          <w:sz w:val="28"/>
          <w:szCs w:val="28"/>
        </w:rPr>
        <w:t xml:space="preserve">  However, she does not cite to any such contradiction and the referenced</w:t>
      </w:r>
      <w:r>
        <w:rPr>
          <w:rFonts w:ascii="Times New Roman" w:hAnsi="Times New Roman" w:cs="Times New Roman"/>
          <w:sz w:val="28"/>
          <w:szCs w:val="28"/>
        </w:rPr>
        <w:t xml:space="preserve"> policy statement does not bar campus speech which questions the efficacy of mask-wearing nor di</w:t>
      </w:r>
      <w:r w:rsidR="00CA455C">
        <w:rPr>
          <w:rFonts w:ascii="Times New Roman" w:hAnsi="Times New Roman" w:cs="Times New Roman"/>
          <w:sz w:val="28"/>
          <w:szCs w:val="28"/>
        </w:rPr>
        <w:t>sallow</w:t>
      </w:r>
      <w:r>
        <w:rPr>
          <w:rFonts w:ascii="Times New Roman" w:hAnsi="Times New Roman" w:cs="Times New Roman"/>
          <w:sz w:val="28"/>
          <w:szCs w:val="28"/>
        </w:rPr>
        <w:t xml:space="preserve"> students </w:t>
      </w:r>
      <w:r w:rsidR="00CA455C">
        <w:rPr>
          <w:rFonts w:ascii="Times New Roman" w:hAnsi="Times New Roman" w:cs="Times New Roman"/>
          <w:sz w:val="28"/>
          <w:szCs w:val="28"/>
        </w:rPr>
        <w:t>or</w:t>
      </w:r>
      <w:r>
        <w:rPr>
          <w:rFonts w:ascii="Times New Roman" w:hAnsi="Times New Roman" w:cs="Times New Roman"/>
          <w:sz w:val="28"/>
          <w:szCs w:val="28"/>
        </w:rPr>
        <w:t xml:space="preserve"> faculty from questioning its medical or scientific basis.  </w:t>
      </w:r>
    </w:p>
    <w:p w14:paraId="3CDDA192" w14:textId="77777777" w:rsidR="0024013F" w:rsidRDefault="004515C6" w:rsidP="00F22CCF">
      <w:pPr>
        <w:spacing w:line="480" w:lineRule="auto"/>
        <w:ind w:firstLine="720"/>
        <w:rPr>
          <w:rFonts w:ascii="Times New Roman" w:hAnsi="Times New Roman" w:cs="Times New Roman"/>
          <w:sz w:val="28"/>
          <w:szCs w:val="28"/>
        </w:rPr>
      </w:pPr>
      <w:r>
        <w:rPr>
          <w:rFonts w:ascii="Times New Roman" w:hAnsi="Times New Roman" w:cs="Times New Roman"/>
          <w:sz w:val="28"/>
          <w:szCs w:val="28"/>
        </w:rPr>
        <w:t xml:space="preserve">Nor, once apprised of the threads accusing Dr. Miller of blasphemous speech, did Dr. Sturken confront or contact him to determine what he had stated or why.  Rather, she found a newspaper article in </w:t>
      </w:r>
      <w:r>
        <w:rPr>
          <w:rFonts w:ascii="Times New Roman" w:hAnsi="Times New Roman" w:cs="Times New Roman"/>
          <w:i/>
          <w:iCs/>
          <w:sz w:val="28"/>
          <w:szCs w:val="28"/>
        </w:rPr>
        <w:t>The Gothamist</w:t>
      </w:r>
      <w:r>
        <w:rPr>
          <w:rFonts w:ascii="Times New Roman" w:hAnsi="Times New Roman" w:cs="Times New Roman"/>
          <w:sz w:val="28"/>
          <w:szCs w:val="28"/>
        </w:rPr>
        <w:t xml:space="preserve"> which revealed that plaintiff had posted </w:t>
      </w:r>
      <w:r w:rsidR="0024013F">
        <w:rPr>
          <w:rFonts w:ascii="Times New Roman" w:hAnsi="Times New Roman" w:cs="Times New Roman"/>
          <w:sz w:val="28"/>
          <w:szCs w:val="28"/>
        </w:rPr>
        <w:t xml:space="preserve">on his personal website </w:t>
      </w:r>
      <w:r>
        <w:rPr>
          <w:rFonts w:ascii="Times New Roman" w:hAnsi="Times New Roman" w:cs="Times New Roman"/>
          <w:sz w:val="28"/>
          <w:szCs w:val="28"/>
        </w:rPr>
        <w:t xml:space="preserve">tweets </w:t>
      </w:r>
      <w:r w:rsidR="00CA455C">
        <w:rPr>
          <w:rFonts w:ascii="Times New Roman" w:hAnsi="Times New Roman" w:cs="Times New Roman"/>
          <w:sz w:val="28"/>
          <w:szCs w:val="28"/>
        </w:rPr>
        <w:t>showing an NYU student</w:t>
      </w:r>
      <w:r w:rsidR="0024013F">
        <w:rPr>
          <w:rFonts w:ascii="Times New Roman" w:hAnsi="Times New Roman" w:cs="Times New Roman"/>
          <w:sz w:val="28"/>
          <w:szCs w:val="28"/>
        </w:rPr>
        <w:t xml:space="preserve"> publicly</w:t>
      </w:r>
      <w:r w:rsidR="00CA455C">
        <w:rPr>
          <w:rFonts w:ascii="Times New Roman" w:hAnsi="Times New Roman" w:cs="Times New Roman"/>
          <w:sz w:val="28"/>
          <w:szCs w:val="28"/>
        </w:rPr>
        <w:t xml:space="preserve"> </w:t>
      </w:r>
      <w:r>
        <w:rPr>
          <w:rFonts w:ascii="Times New Roman" w:hAnsi="Times New Roman" w:cs="Times New Roman"/>
          <w:sz w:val="28"/>
          <w:szCs w:val="28"/>
        </w:rPr>
        <w:t xml:space="preserve">attacking him.  </w:t>
      </w:r>
    </w:p>
    <w:p w14:paraId="7E5E269B" w14:textId="2849E06C" w:rsidR="00142589" w:rsidRDefault="0024013F" w:rsidP="00F22CCF">
      <w:pPr>
        <w:spacing w:line="480" w:lineRule="auto"/>
        <w:ind w:firstLine="720"/>
        <w:rPr>
          <w:rFonts w:ascii="Times New Roman" w:hAnsi="Times New Roman" w:cs="Times New Roman"/>
          <w:sz w:val="28"/>
          <w:szCs w:val="28"/>
        </w:rPr>
      </w:pPr>
      <w:r>
        <w:rPr>
          <w:rFonts w:ascii="Times New Roman" w:hAnsi="Times New Roman" w:cs="Times New Roman"/>
          <w:sz w:val="28"/>
          <w:szCs w:val="28"/>
        </w:rPr>
        <w:lastRenderedPageBreak/>
        <w:t>While it</w:t>
      </w:r>
      <w:r w:rsidR="004515C6">
        <w:rPr>
          <w:rFonts w:ascii="Times New Roman" w:hAnsi="Times New Roman" w:cs="Times New Roman"/>
          <w:sz w:val="28"/>
          <w:szCs w:val="28"/>
        </w:rPr>
        <w:t xml:space="preserve"> alarmed Sturken that a professor would make “such a public statement about an undergraduate student</w:t>
      </w:r>
      <w:r>
        <w:rPr>
          <w:rFonts w:ascii="Times New Roman" w:hAnsi="Times New Roman" w:cs="Times New Roman"/>
          <w:sz w:val="28"/>
          <w:szCs w:val="28"/>
        </w:rPr>
        <w:t>,</w:t>
      </w:r>
      <w:r w:rsidR="004515C6">
        <w:rPr>
          <w:rFonts w:ascii="Times New Roman" w:hAnsi="Times New Roman" w:cs="Times New Roman"/>
          <w:sz w:val="28"/>
          <w:szCs w:val="28"/>
        </w:rPr>
        <w:t xml:space="preserve">” </w:t>
      </w:r>
      <w:r w:rsidR="00CA455C">
        <w:rPr>
          <w:rFonts w:ascii="Times New Roman" w:hAnsi="Times New Roman" w:cs="Times New Roman"/>
          <w:sz w:val="28"/>
          <w:szCs w:val="28"/>
        </w:rPr>
        <w:t>t</w:t>
      </w:r>
      <w:r w:rsidR="004515C6">
        <w:rPr>
          <w:rFonts w:ascii="Times New Roman" w:hAnsi="Times New Roman" w:cs="Times New Roman"/>
          <w:sz w:val="28"/>
          <w:szCs w:val="28"/>
        </w:rPr>
        <w:t xml:space="preserve">his </w:t>
      </w:r>
      <w:r>
        <w:rPr>
          <w:rFonts w:ascii="Times New Roman" w:hAnsi="Times New Roman" w:cs="Times New Roman"/>
          <w:sz w:val="28"/>
          <w:szCs w:val="28"/>
        </w:rPr>
        <w:t xml:space="preserve">experienced </w:t>
      </w:r>
      <w:r w:rsidR="004515C6">
        <w:rPr>
          <w:rFonts w:ascii="Times New Roman" w:hAnsi="Times New Roman" w:cs="Times New Roman"/>
          <w:sz w:val="28"/>
          <w:szCs w:val="28"/>
        </w:rPr>
        <w:t>professor makes no claim that doing so violated any university policy an</w:t>
      </w:r>
      <w:r w:rsidR="00CA455C">
        <w:rPr>
          <w:rFonts w:ascii="Times New Roman" w:hAnsi="Times New Roman" w:cs="Times New Roman"/>
          <w:sz w:val="28"/>
          <w:szCs w:val="28"/>
        </w:rPr>
        <w:t>y</w:t>
      </w:r>
      <w:r w:rsidR="004515C6">
        <w:rPr>
          <w:rFonts w:ascii="Times New Roman" w:hAnsi="Times New Roman" w:cs="Times New Roman"/>
          <w:sz w:val="28"/>
          <w:szCs w:val="28"/>
        </w:rPr>
        <w:t xml:space="preserve"> more than she claimed that the student’s public tweets critical of the professor violated any university edict.</w:t>
      </w:r>
    </w:p>
    <w:p w14:paraId="16610E59" w14:textId="53C4D153" w:rsidR="001E43C7" w:rsidRDefault="001E43C7" w:rsidP="00F22CCF">
      <w:pPr>
        <w:spacing w:line="480" w:lineRule="auto"/>
        <w:ind w:firstLine="720"/>
        <w:rPr>
          <w:rFonts w:ascii="Times New Roman" w:hAnsi="Times New Roman" w:cs="Times New Roman"/>
          <w:sz w:val="28"/>
          <w:szCs w:val="28"/>
        </w:rPr>
      </w:pPr>
      <w:r>
        <w:rPr>
          <w:rFonts w:ascii="Times New Roman" w:hAnsi="Times New Roman" w:cs="Times New Roman"/>
          <w:sz w:val="28"/>
          <w:szCs w:val="28"/>
        </w:rPr>
        <w:t>Dr. Sturken had many concerns: the involved student might be bullied on- line.  She shares no evidence that this occurred</w:t>
      </w:r>
      <w:r w:rsidR="0024013F">
        <w:rPr>
          <w:rFonts w:ascii="Times New Roman" w:hAnsi="Times New Roman" w:cs="Times New Roman"/>
          <w:sz w:val="28"/>
          <w:szCs w:val="28"/>
        </w:rPr>
        <w:t xml:space="preserve"> or that anything plaintiff did encouraged this</w:t>
      </w:r>
      <w:r>
        <w:rPr>
          <w:rFonts w:ascii="Times New Roman" w:hAnsi="Times New Roman" w:cs="Times New Roman"/>
          <w:sz w:val="28"/>
          <w:szCs w:val="28"/>
        </w:rPr>
        <w:t>.  Students might believe the sources Dr. Miller provided and stop wearing masks in contravention of NYU policy.  Dr. Sturken shares no evidence that this happened</w:t>
      </w:r>
      <w:r w:rsidR="0024013F">
        <w:rPr>
          <w:rFonts w:ascii="Times New Roman" w:hAnsi="Times New Roman" w:cs="Times New Roman"/>
          <w:sz w:val="28"/>
          <w:szCs w:val="28"/>
        </w:rPr>
        <w:t xml:space="preserve"> or that plaintiff ever encouraged this</w:t>
      </w:r>
      <w:r>
        <w:rPr>
          <w:rFonts w:ascii="Times New Roman" w:hAnsi="Times New Roman" w:cs="Times New Roman"/>
          <w:sz w:val="28"/>
          <w:szCs w:val="28"/>
        </w:rPr>
        <w:t xml:space="preserve">.   </w:t>
      </w:r>
    </w:p>
    <w:p w14:paraId="66856DFE" w14:textId="77777777" w:rsidR="00CA455C" w:rsidRDefault="001E43C7" w:rsidP="00F22CCF">
      <w:pPr>
        <w:spacing w:line="480" w:lineRule="auto"/>
        <w:ind w:firstLine="720"/>
        <w:rPr>
          <w:rFonts w:ascii="Times New Roman" w:hAnsi="Times New Roman" w:cs="Times New Roman"/>
          <w:sz w:val="28"/>
          <w:szCs w:val="28"/>
        </w:rPr>
      </w:pPr>
      <w:r>
        <w:rPr>
          <w:rFonts w:ascii="Times New Roman" w:hAnsi="Times New Roman" w:cs="Times New Roman"/>
          <w:sz w:val="28"/>
          <w:szCs w:val="28"/>
        </w:rPr>
        <w:t>Concerned that Dr. Miller was endangering the student and the whole school, Dr. Sturken served as the facilitator of the challenged letter, putting together an initial draft, which she has not supplied, and circulating other drafts, which, likewise, she has not supplied.  Dr. Sturken reveals that</w:t>
      </w:r>
      <w:r w:rsidR="00CA455C">
        <w:rPr>
          <w:rFonts w:ascii="Times New Roman" w:hAnsi="Times New Roman" w:cs="Times New Roman"/>
          <w:sz w:val="28"/>
          <w:szCs w:val="28"/>
        </w:rPr>
        <w:t xml:space="preserve"> senior faculty did not approve </w:t>
      </w:r>
      <w:r>
        <w:rPr>
          <w:rFonts w:ascii="Times New Roman" w:hAnsi="Times New Roman" w:cs="Times New Roman"/>
          <w:sz w:val="28"/>
          <w:szCs w:val="28"/>
        </w:rPr>
        <w:t xml:space="preserve">her letter; it was not direct enough.  </w:t>
      </w:r>
    </w:p>
    <w:p w14:paraId="38D91EFB" w14:textId="588638A5" w:rsidR="001E43C7" w:rsidRDefault="001E43C7" w:rsidP="00F22CCF">
      <w:pPr>
        <w:spacing w:line="480" w:lineRule="auto"/>
        <w:ind w:firstLine="720"/>
        <w:rPr>
          <w:rFonts w:ascii="Times New Roman" w:hAnsi="Times New Roman" w:cs="Times New Roman"/>
          <w:sz w:val="28"/>
          <w:szCs w:val="28"/>
        </w:rPr>
      </w:pPr>
      <w:r>
        <w:rPr>
          <w:rFonts w:ascii="Times New Roman" w:hAnsi="Times New Roman" w:cs="Times New Roman"/>
          <w:sz w:val="28"/>
          <w:szCs w:val="28"/>
        </w:rPr>
        <w:t xml:space="preserve">Unnamed colleagues then took the lead in reviewing the letter.  She thinks these colleagues, certainly not she, were privy to plaintiff’s behavior “inside and outside of class.”  Again, Sturken does not identify these colleagues or provide the basis for her conclusory statement that they knew more about Dr. Miller’s teaching </w:t>
      </w:r>
      <w:r w:rsidR="0024013F">
        <w:rPr>
          <w:rFonts w:ascii="Times New Roman" w:hAnsi="Times New Roman" w:cs="Times New Roman"/>
          <w:sz w:val="28"/>
          <w:szCs w:val="28"/>
        </w:rPr>
        <w:lastRenderedPageBreak/>
        <w:t xml:space="preserve">and classroom behavior </w:t>
      </w:r>
      <w:r>
        <w:rPr>
          <w:rFonts w:ascii="Times New Roman" w:hAnsi="Times New Roman" w:cs="Times New Roman"/>
          <w:sz w:val="28"/>
          <w:szCs w:val="28"/>
        </w:rPr>
        <w:t>than she did</w:t>
      </w:r>
      <w:r w:rsidR="00CA455C">
        <w:rPr>
          <w:rFonts w:ascii="Times New Roman" w:hAnsi="Times New Roman" w:cs="Times New Roman"/>
          <w:sz w:val="28"/>
          <w:szCs w:val="28"/>
        </w:rPr>
        <w:t>.  Nor does she</w:t>
      </w:r>
      <w:r>
        <w:rPr>
          <w:rFonts w:ascii="Times New Roman" w:hAnsi="Times New Roman" w:cs="Times New Roman"/>
          <w:sz w:val="28"/>
          <w:szCs w:val="28"/>
        </w:rPr>
        <w:t xml:space="preserve"> provide any details of what they claimed to have known or the bases for any such alleged knowledge. </w:t>
      </w:r>
    </w:p>
    <w:p w14:paraId="0FD937C5" w14:textId="6E7BE9FD" w:rsidR="001E43C7" w:rsidRDefault="0024013F" w:rsidP="00F22CCF">
      <w:pPr>
        <w:spacing w:line="480" w:lineRule="auto"/>
        <w:ind w:firstLine="720"/>
        <w:rPr>
          <w:rFonts w:ascii="Times New Roman" w:hAnsi="Times New Roman" w:cs="Times New Roman"/>
          <w:sz w:val="28"/>
          <w:szCs w:val="28"/>
        </w:rPr>
      </w:pPr>
      <w:r>
        <w:rPr>
          <w:rFonts w:ascii="Times New Roman" w:hAnsi="Times New Roman" w:cs="Times New Roman"/>
          <w:sz w:val="28"/>
          <w:szCs w:val="28"/>
        </w:rPr>
        <w:t xml:space="preserve">Dr. </w:t>
      </w:r>
      <w:r w:rsidR="001E43C7">
        <w:rPr>
          <w:rFonts w:ascii="Times New Roman" w:hAnsi="Times New Roman" w:cs="Times New Roman"/>
          <w:sz w:val="28"/>
          <w:szCs w:val="28"/>
        </w:rPr>
        <w:t>Sturken provides no further facts supporting any claim advanced in the letter and, rather incredibly, claims that she and her colleagues used as a model a letter from Indiana University to a colleague who had engaged in racist speech.</w:t>
      </w:r>
    </w:p>
    <w:p w14:paraId="28F0EAD6" w14:textId="2E36347B" w:rsidR="00AD717D" w:rsidRDefault="001E43C7" w:rsidP="00F22CCF">
      <w:pPr>
        <w:spacing w:line="480" w:lineRule="auto"/>
        <w:ind w:firstLine="720"/>
        <w:rPr>
          <w:rFonts w:ascii="Times New Roman" w:hAnsi="Times New Roman" w:cs="Times New Roman"/>
          <w:sz w:val="28"/>
          <w:szCs w:val="28"/>
        </w:rPr>
      </w:pPr>
      <w:r>
        <w:rPr>
          <w:rFonts w:ascii="Times New Roman" w:hAnsi="Times New Roman" w:cs="Times New Roman"/>
          <w:sz w:val="28"/>
          <w:szCs w:val="28"/>
        </w:rPr>
        <w:t xml:space="preserve">11.  </w:t>
      </w:r>
      <w:r w:rsidRPr="001E43C7">
        <w:rPr>
          <w:rFonts w:ascii="Times New Roman" w:hAnsi="Times New Roman" w:cs="Times New Roman"/>
          <w:b/>
          <w:bCs/>
          <w:sz w:val="28"/>
          <w:szCs w:val="28"/>
        </w:rPr>
        <w:t>Aurora Wallace</w:t>
      </w:r>
      <w:r>
        <w:rPr>
          <w:rFonts w:ascii="Times New Roman" w:hAnsi="Times New Roman" w:cs="Times New Roman"/>
          <w:sz w:val="28"/>
          <w:szCs w:val="28"/>
        </w:rPr>
        <w:t xml:space="preserve"> has worked at NYU for more than twenty years, including as Director of Undergraduate Studies between 2008-18.  Since 2018, she has worked in Paris.  She always had a “cordial professional relationship</w:t>
      </w:r>
      <w:r w:rsidR="00FF5F30">
        <w:rPr>
          <w:rFonts w:ascii="Times New Roman" w:hAnsi="Times New Roman" w:cs="Times New Roman"/>
          <w:sz w:val="28"/>
          <w:szCs w:val="28"/>
        </w:rPr>
        <w:t>” with plaintiff. Aff., para. 3.</w:t>
      </w:r>
    </w:p>
    <w:p w14:paraId="67419CEE" w14:textId="7D8FC6B3" w:rsidR="00CA455C" w:rsidRDefault="00FF5F30" w:rsidP="00F22CCF">
      <w:pPr>
        <w:spacing w:line="480" w:lineRule="auto"/>
        <w:ind w:firstLine="720"/>
        <w:rPr>
          <w:rFonts w:ascii="Times New Roman" w:hAnsi="Times New Roman" w:cs="Times New Roman"/>
          <w:sz w:val="28"/>
          <w:szCs w:val="28"/>
        </w:rPr>
      </w:pPr>
      <w:bookmarkStart w:id="11" w:name="_Hlk64300056"/>
      <w:r>
        <w:rPr>
          <w:rFonts w:ascii="Times New Roman" w:hAnsi="Times New Roman" w:cs="Times New Roman"/>
          <w:sz w:val="28"/>
          <w:szCs w:val="28"/>
        </w:rPr>
        <w:t>Wallace claims that</w:t>
      </w:r>
      <w:r w:rsidR="00CA455C">
        <w:rPr>
          <w:rFonts w:ascii="Times New Roman" w:hAnsi="Times New Roman" w:cs="Times New Roman"/>
          <w:sz w:val="28"/>
          <w:szCs w:val="28"/>
        </w:rPr>
        <w:t>,</w:t>
      </w:r>
      <w:r>
        <w:rPr>
          <w:rFonts w:ascii="Times New Roman" w:hAnsi="Times New Roman" w:cs="Times New Roman"/>
          <w:sz w:val="28"/>
          <w:szCs w:val="28"/>
        </w:rPr>
        <w:t xml:space="preserve"> at some unidentified times between 2008-18, students verbally complained to her that Professor Miller used his class to promulgate contrarian conspiracy theories.  She does not indicate how many times this occurred</w:t>
      </w:r>
      <w:r w:rsidR="0024013F">
        <w:rPr>
          <w:rFonts w:ascii="Times New Roman" w:hAnsi="Times New Roman" w:cs="Times New Roman"/>
          <w:sz w:val="28"/>
          <w:szCs w:val="28"/>
        </w:rPr>
        <w:t xml:space="preserve"> or identify any such student</w:t>
      </w:r>
      <w:r>
        <w:rPr>
          <w:rFonts w:ascii="Times New Roman" w:hAnsi="Times New Roman" w:cs="Times New Roman"/>
          <w:sz w:val="28"/>
          <w:szCs w:val="28"/>
        </w:rPr>
        <w:t xml:space="preserve">.  She certainly does not claim she ever </w:t>
      </w:r>
      <w:r w:rsidR="0024013F">
        <w:rPr>
          <w:rFonts w:ascii="Times New Roman" w:hAnsi="Times New Roman" w:cs="Times New Roman"/>
          <w:sz w:val="28"/>
          <w:szCs w:val="28"/>
        </w:rPr>
        <w:t xml:space="preserve">contemporaneously </w:t>
      </w:r>
      <w:r>
        <w:rPr>
          <w:rFonts w:ascii="Times New Roman" w:hAnsi="Times New Roman" w:cs="Times New Roman"/>
          <w:sz w:val="28"/>
          <w:szCs w:val="28"/>
        </w:rPr>
        <w:t>discussed any such complaints with plaintiff.  She certainly does no</w:t>
      </w:r>
      <w:r w:rsidR="00CA455C">
        <w:rPr>
          <w:rFonts w:ascii="Times New Roman" w:hAnsi="Times New Roman" w:cs="Times New Roman"/>
          <w:sz w:val="28"/>
          <w:szCs w:val="28"/>
        </w:rPr>
        <w:t>t</w:t>
      </w:r>
      <w:r>
        <w:rPr>
          <w:rFonts w:ascii="Times New Roman" w:hAnsi="Times New Roman" w:cs="Times New Roman"/>
          <w:sz w:val="28"/>
          <w:szCs w:val="28"/>
        </w:rPr>
        <w:t xml:space="preserve"> claim that the complaints related to racism, misogyny, transphobi</w:t>
      </w:r>
      <w:r w:rsidR="00CA455C">
        <w:rPr>
          <w:rFonts w:ascii="Times New Roman" w:hAnsi="Times New Roman" w:cs="Times New Roman"/>
          <w:sz w:val="28"/>
          <w:szCs w:val="28"/>
        </w:rPr>
        <w:t>c</w:t>
      </w:r>
      <w:r>
        <w:rPr>
          <w:rFonts w:ascii="Times New Roman" w:hAnsi="Times New Roman" w:cs="Times New Roman"/>
          <w:sz w:val="28"/>
          <w:szCs w:val="28"/>
        </w:rPr>
        <w:t xml:space="preserve"> or anti</w:t>
      </w:r>
      <w:r w:rsidR="0024013F">
        <w:rPr>
          <w:rFonts w:ascii="Times New Roman" w:hAnsi="Times New Roman" w:cs="Times New Roman"/>
          <w:sz w:val="28"/>
          <w:szCs w:val="28"/>
        </w:rPr>
        <w:t>-</w:t>
      </w:r>
      <w:r>
        <w:rPr>
          <w:rFonts w:ascii="Times New Roman" w:hAnsi="Times New Roman" w:cs="Times New Roman"/>
          <w:sz w:val="28"/>
          <w:szCs w:val="28"/>
        </w:rPr>
        <w:t xml:space="preserve"> Queer expression.  She also does not claim that any student stated that plaintiff bullied or intimidated her/him.  Indeed, she relates that she told the students that they need not adopt any of plaintiff’s positions to succeed in his class and she certainly does not report any student disagree</w:t>
      </w:r>
      <w:r w:rsidR="00CA455C">
        <w:rPr>
          <w:rFonts w:ascii="Times New Roman" w:hAnsi="Times New Roman" w:cs="Times New Roman"/>
          <w:sz w:val="28"/>
          <w:szCs w:val="28"/>
        </w:rPr>
        <w:t>ing</w:t>
      </w:r>
      <w:r>
        <w:rPr>
          <w:rFonts w:ascii="Times New Roman" w:hAnsi="Times New Roman" w:cs="Times New Roman"/>
          <w:sz w:val="28"/>
          <w:szCs w:val="28"/>
        </w:rPr>
        <w:t xml:space="preserve"> with her.  </w:t>
      </w:r>
    </w:p>
    <w:p w14:paraId="70881B96" w14:textId="7354FB22" w:rsidR="00FF5F30" w:rsidRDefault="00CA455C" w:rsidP="00F22CCF">
      <w:pPr>
        <w:spacing w:line="480" w:lineRule="auto"/>
        <w:ind w:firstLine="720"/>
        <w:rPr>
          <w:rFonts w:ascii="Times New Roman" w:hAnsi="Times New Roman" w:cs="Times New Roman"/>
          <w:sz w:val="28"/>
          <w:szCs w:val="28"/>
        </w:rPr>
      </w:pPr>
      <w:r>
        <w:rPr>
          <w:rFonts w:ascii="Times New Roman" w:hAnsi="Times New Roman" w:cs="Times New Roman"/>
          <w:sz w:val="28"/>
          <w:szCs w:val="28"/>
        </w:rPr>
        <w:lastRenderedPageBreak/>
        <w:t>Wallac</w:t>
      </w:r>
      <w:r w:rsidR="00FF5F30">
        <w:rPr>
          <w:rFonts w:ascii="Times New Roman" w:hAnsi="Times New Roman" w:cs="Times New Roman"/>
          <w:sz w:val="28"/>
          <w:szCs w:val="28"/>
        </w:rPr>
        <w:t xml:space="preserve">e does state she told the unidentified department chair[s] about these complaints but, unsurprisingly, is “not sure” what, if any, action anyone took.  Plaintiff denies that Ms. Wallace ever spoke with him about any such complaints.  </w:t>
      </w:r>
      <w:bookmarkEnd w:id="11"/>
      <w:r w:rsidR="00FF5F30" w:rsidRPr="00FF5F30">
        <w:rPr>
          <w:rFonts w:ascii="Times New Roman" w:hAnsi="Times New Roman" w:cs="Times New Roman"/>
          <w:i/>
          <w:iCs/>
          <w:sz w:val="28"/>
          <w:szCs w:val="28"/>
        </w:rPr>
        <w:t>See</w:t>
      </w:r>
      <w:r w:rsidR="00FF5F30">
        <w:rPr>
          <w:rFonts w:ascii="Times New Roman" w:hAnsi="Times New Roman" w:cs="Times New Roman"/>
          <w:sz w:val="28"/>
          <w:szCs w:val="28"/>
        </w:rPr>
        <w:t xml:space="preserve"> Miller Reply Affidavit, para. </w:t>
      </w:r>
      <w:r>
        <w:rPr>
          <w:rFonts w:ascii="Times New Roman" w:hAnsi="Times New Roman" w:cs="Times New Roman"/>
          <w:sz w:val="28"/>
          <w:szCs w:val="28"/>
        </w:rPr>
        <w:t>13.</w:t>
      </w:r>
      <w:r w:rsidR="00FF5F30">
        <w:rPr>
          <w:rFonts w:ascii="Times New Roman" w:hAnsi="Times New Roman" w:cs="Times New Roman"/>
          <w:sz w:val="28"/>
          <w:szCs w:val="28"/>
        </w:rPr>
        <w:t xml:space="preserve"> </w:t>
      </w:r>
    </w:p>
    <w:p w14:paraId="416B9F57" w14:textId="4C2C602D" w:rsidR="00FF5F30" w:rsidRDefault="00FF5F30" w:rsidP="00F22CCF">
      <w:pPr>
        <w:spacing w:line="480" w:lineRule="auto"/>
        <w:ind w:firstLine="720"/>
        <w:rPr>
          <w:rFonts w:ascii="Times New Roman" w:hAnsi="Times New Roman" w:cs="Times New Roman"/>
          <w:sz w:val="28"/>
          <w:szCs w:val="28"/>
        </w:rPr>
      </w:pPr>
      <w:r>
        <w:rPr>
          <w:rFonts w:ascii="Times New Roman" w:hAnsi="Times New Roman" w:cs="Times New Roman"/>
          <w:sz w:val="28"/>
          <w:szCs w:val="28"/>
        </w:rPr>
        <w:t>In her Affidavit, Ms. Wallace relates no other facts corroborating anything in the letter she signed and claims she signed because she trusted the unidentified colleagues who put the letter together.</w:t>
      </w:r>
    </w:p>
    <w:p w14:paraId="2E97F7FE" w14:textId="08600DA6" w:rsidR="00CA455C" w:rsidRDefault="00C91863" w:rsidP="00F22CCF">
      <w:pPr>
        <w:spacing w:line="480" w:lineRule="auto"/>
        <w:ind w:firstLine="720"/>
        <w:rPr>
          <w:rFonts w:ascii="Times New Roman" w:hAnsi="Times New Roman" w:cs="Times New Roman"/>
          <w:sz w:val="28"/>
          <w:szCs w:val="28"/>
        </w:rPr>
      </w:pPr>
      <w:r>
        <w:rPr>
          <w:rFonts w:ascii="Times New Roman" w:hAnsi="Times New Roman" w:cs="Times New Roman"/>
          <w:sz w:val="28"/>
          <w:szCs w:val="28"/>
        </w:rPr>
        <w:t xml:space="preserve">12.  </w:t>
      </w:r>
      <w:r>
        <w:rPr>
          <w:rFonts w:ascii="Times New Roman" w:hAnsi="Times New Roman" w:cs="Times New Roman"/>
          <w:b/>
          <w:bCs/>
          <w:sz w:val="28"/>
          <w:szCs w:val="28"/>
        </w:rPr>
        <w:t xml:space="preserve">Jamie Sky Bianco </w:t>
      </w:r>
      <w:r>
        <w:rPr>
          <w:rFonts w:ascii="Times New Roman" w:hAnsi="Times New Roman" w:cs="Times New Roman"/>
          <w:sz w:val="28"/>
          <w:szCs w:val="28"/>
        </w:rPr>
        <w:t xml:space="preserve">has worked for NYU for seven years.  </w:t>
      </w:r>
      <w:r w:rsidR="00301976">
        <w:rPr>
          <w:rFonts w:ascii="Times New Roman" w:hAnsi="Times New Roman" w:cs="Times New Roman"/>
          <w:sz w:val="28"/>
          <w:szCs w:val="28"/>
        </w:rPr>
        <w:t>Sh</w:t>
      </w:r>
      <w:r>
        <w:rPr>
          <w:rFonts w:ascii="Times New Roman" w:hAnsi="Times New Roman" w:cs="Times New Roman"/>
          <w:sz w:val="28"/>
          <w:szCs w:val="28"/>
        </w:rPr>
        <w:t xml:space="preserve">e claims that unidentified students have made “countless complaints” about plaintiff’s behavior in class.  These included allegations of “racial slurs.” </w:t>
      </w:r>
    </w:p>
    <w:p w14:paraId="7556E651" w14:textId="07C54D49" w:rsidR="00C91863" w:rsidRDefault="00F81347" w:rsidP="00F22CCF">
      <w:pPr>
        <w:spacing w:line="480" w:lineRule="auto"/>
        <w:ind w:firstLine="720"/>
        <w:rPr>
          <w:rFonts w:ascii="Times New Roman" w:hAnsi="Times New Roman" w:cs="Times New Roman"/>
          <w:sz w:val="28"/>
          <w:szCs w:val="28"/>
        </w:rPr>
      </w:pPr>
      <w:r>
        <w:rPr>
          <w:rFonts w:ascii="Times New Roman" w:hAnsi="Times New Roman" w:cs="Times New Roman"/>
          <w:sz w:val="28"/>
          <w:szCs w:val="28"/>
        </w:rPr>
        <w:t xml:space="preserve">Despite NYU’s policy that anyone is to report his/her knowledge of the creation of such a racially hostile environment, </w:t>
      </w:r>
      <w:r w:rsidR="00C91863">
        <w:rPr>
          <w:rFonts w:ascii="Times New Roman" w:hAnsi="Times New Roman" w:cs="Times New Roman"/>
          <w:sz w:val="28"/>
          <w:szCs w:val="28"/>
        </w:rPr>
        <w:t>Bianco does not claim to have reported any of these countless complaints</w:t>
      </w:r>
      <w:r>
        <w:rPr>
          <w:rFonts w:ascii="Times New Roman" w:hAnsi="Times New Roman" w:cs="Times New Roman"/>
          <w:sz w:val="28"/>
          <w:szCs w:val="28"/>
        </w:rPr>
        <w:t>.</w:t>
      </w:r>
      <w:r w:rsidR="00C91863">
        <w:rPr>
          <w:rFonts w:ascii="Times New Roman" w:hAnsi="Times New Roman" w:cs="Times New Roman"/>
          <w:sz w:val="28"/>
          <w:szCs w:val="28"/>
        </w:rPr>
        <w:t xml:space="preserve"> Nor does Bianco aver that </w:t>
      </w:r>
      <w:r w:rsidR="00301976">
        <w:rPr>
          <w:rFonts w:ascii="Times New Roman" w:hAnsi="Times New Roman" w:cs="Times New Roman"/>
          <w:sz w:val="28"/>
          <w:szCs w:val="28"/>
        </w:rPr>
        <w:t>s</w:t>
      </w:r>
      <w:r w:rsidR="00C91863">
        <w:rPr>
          <w:rFonts w:ascii="Times New Roman" w:hAnsi="Times New Roman" w:cs="Times New Roman"/>
          <w:sz w:val="28"/>
          <w:szCs w:val="28"/>
        </w:rPr>
        <w:t xml:space="preserve">he advised students to complain or how to complain.  Nor does </w:t>
      </w:r>
      <w:r w:rsidR="00301976">
        <w:rPr>
          <w:rFonts w:ascii="Times New Roman" w:hAnsi="Times New Roman" w:cs="Times New Roman"/>
          <w:sz w:val="28"/>
          <w:szCs w:val="28"/>
        </w:rPr>
        <w:t>s</w:t>
      </w:r>
      <w:r w:rsidR="00C91863">
        <w:rPr>
          <w:rFonts w:ascii="Times New Roman" w:hAnsi="Times New Roman" w:cs="Times New Roman"/>
          <w:sz w:val="28"/>
          <w:szCs w:val="28"/>
        </w:rPr>
        <w:t xml:space="preserve">he </w:t>
      </w:r>
      <w:r>
        <w:rPr>
          <w:rFonts w:ascii="Times New Roman" w:hAnsi="Times New Roman" w:cs="Times New Roman"/>
          <w:sz w:val="28"/>
          <w:szCs w:val="28"/>
        </w:rPr>
        <w:t>claim any</w:t>
      </w:r>
      <w:r w:rsidR="00C91863">
        <w:rPr>
          <w:rFonts w:ascii="Times New Roman" w:hAnsi="Times New Roman" w:cs="Times New Roman"/>
          <w:sz w:val="28"/>
          <w:szCs w:val="28"/>
        </w:rPr>
        <w:t xml:space="preserve"> knowledge of a</w:t>
      </w:r>
      <w:r>
        <w:rPr>
          <w:rFonts w:ascii="Times New Roman" w:hAnsi="Times New Roman" w:cs="Times New Roman"/>
          <w:sz w:val="28"/>
          <w:szCs w:val="28"/>
        </w:rPr>
        <w:t xml:space="preserve"> single</w:t>
      </w:r>
      <w:r w:rsidR="00C91863">
        <w:rPr>
          <w:rFonts w:ascii="Times New Roman" w:hAnsi="Times New Roman" w:cs="Times New Roman"/>
          <w:sz w:val="28"/>
          <w:szCs w:val="28"/>
        </w:rPr>
        <w:t xml:space="preserve"> student who filed any </w:t>
      </w:r>
      <w:r w:rsidR="001B212B">
        <w:rPr>
          <w:rFonts w:ascii="Times New Roman" w:hAnsi="Times New Roman" w:cs="Times New Roman"/>
          <w:sz w:val="28"/>
          <w:szCs w:val="28"/>
        </w:rPr>
        <w:t>for</w:t>
      </w:r>
      <w:r w:rsidR="00C91863">
        <w:rPr>
          <w:rFonts w:ascii="Times New Roman" w:hAnsi="Times New Roman" w:cs="Times New Roman"/>
          <w:sz w:val="28"/>
          <w:szCs w:val="28"/>
        </w:rPr>
        <w:t>mal complaint against plaintiff</w:t>
      </w:r>
      <w:r>
        <w:rPr>
          <w:rFonts w:ascii="Times New Roman" w:hAnsi="Times New Roman" w:cs="Times New Roman"/>
          <w:sz w:val="28"/>
          <w:szCs w:val="28"/>
        </w:rPr>
        <w:t xml:space="preserve"> and the university</w:t>
      </w:r>
      <w:r w:rsidR="001B212B">
        <w:rPr>
          <w:rFonts w:ascii="Times New Roman" w:hAnsi="Times New Roman" w:cs="Times New Roman"/>
          <w:sz w:val="28"/>
          <w:szCs w:val="28"/>
        </w:rPr>
        <w:t>’s</w:t>
      </w:r>
      <w:r>
        <w:rPr>
          <w:rFonts w:ascii="Times New Roman" w:hAnsi="Times New Roman" w:cs="Times New Roman"/>
          <w:sz w:val="28"/>
          <w:szCs w:val="28"/>
        </w:rPr>
        <w:t xml:space="preserve"> response thereto</w:t>
      </w:r>
      <w:r w:rsidR="00C91863">
        <w:rPr>
          <w:rFonts w:ascii="Times New Roman" w:hAnsi="Times New Roman" w:cs="Times New Roman"/>
          <w:sz w:val="28"/>
          <w:szCs w:val="28"/>
        </w:rPr>
        <w:t xml:space="preserve">.  Nor does </w:t>
      </w:r>
      <w:r w:rsidR="00301976">
        <w:rPr>
          <w:rFonts w:ascii="Times New Roman" w:hAnsi="Times New Roman" w:cs="Times New Roman"/>
          <w:sz w:val="28"/>
          <w:szCs w:val="28"/>
        </w:rPr>
        <w:t>s</w:t>
      </w:r>
      <w:r w:rsidR="00C91863">
        <w:rPr>
          <w:rFonts w:ascii="Times New Roman" w:hAnsi="Times New Roman" w:cs="Times New Roman"/>
          <w:sz w:val="28"/>
          <w:szCs w:val="28"/>
        </w:rPr>
        <w:t>he claim to have ever shared these countless complaints with any other member of the faculty.</w:t>
      </w:r>
    </w:p>
    <w:p w14:paraId="6852DF66" w14:textId="081899FD" w:rsidR="00C91863" w:rsidRDefault="00C91863" w:rsidP="00F22CCF">
      <w:pPr>
        <w:spacing w:line="480" w:lineRule="auto"/>
        <w:ind w:firstLine="720"/>
        <w:rPr>
          <w:rFonts w:ascii="Times New Roman" w:hAnsi="Times New Roman" w:cs="Times New Roman"/>
          <w:sz w:val="28"/>
          <w:szCs w:val="28"/>
        </w:rPr>
      </w:pPr>
      <w:r>
        <w:rPr>
          <w:rFonts w:ascii="Times New Roman" w:hAnsi="Times New Roman" w:cs="Times New Roman"/>
          <w:sz w:val="28"/>
          <w:szCs w:val="28"/>
        </w:rPr>
        <w:t>Likewise, Bianco followed plaintiff’s web site and expresses great concern about Dr. Miller’s views on trans</w:t>
      </w:r>
      <w:r w:rsidR="00F81347">
        <w:rPr>
          <w:rFonts w:ascii="Times New Roman" w:hAnsi="Times New Roman" w:cs="Times New Roman"/>
          <w:sz w:val="28"/>
          <w:szCs w:val="28"/>
        </w:rPr>
        <w:t>gender</w:t>
      </w:r>
      <w:r>
        <w:rPr>
          <w:rFonts w:ascii="Times New Roman" w:hAnsi="Times New Roman" w:cs="Times New Roman"/>
          <w:sz w:val="28"/>
          <w:szCs w:val="28"/>
        </w:rPr>
        <w:t xml:space="preserve"> surgical procedures.  In 2019, a year </w:t>
      </w:r>
      <w:r>
        <w:rPr>
          <w:rFonts w:ascii="Times New Roman" w:hAnsi="Times New Roman" w:cs="Times New Roman"/>
          <w:sz w:val="28"/>
          <w:szCs w:val="28"/>
        </w:rPr>
        <w:lastRenderedPageBreak/>
        <w:t xml:space="preserve">before </w:t>
      </w:r>
      <w:r w:rsidR="00CF7DB6">
        <w:rPr>
          <w:rFonts w:ascii="Times New Roman" w:hAnsi="Times New Roman" w:cs="Times New Roman"/>
          <w:sz w:val="28"/>
          <w:szCs w:val="28"/>
        </w:rPr>
        <w:t>s</w:t>
      </w:r>
      <w:r>
        <w:rPr>
          <w:rFonts w:ascii="Times New Roman" w:hAnsi="Times New Roman" w:cs="Times New Roman"/>
          <w:sz w:val="28"/>
          <w:szCs w:val="28"/>
        </w:rPr>
        <w:t xml:space="preserve">he signed the </w:t>
      </w:r>
      <w:r w:rsidR="001B212B">
        <w:rPr>
          <w:rFonts w:ascii="Times New Roman" w:hAnsi="Times New Roman" w:cs="Times New Roman"/>
          <w:sz w:val="28"/>
          <w:szCs w:val="28"/>
        </w:rPr>
        <w:t xml:space="preserve">defamatory </w:t>
      </w:r>
      <w:r>
        <w:rPr>
          <w:rFonts w:ascii="Times New Roman" w:hAnsi="Times New Roman" w:cs="Times New Roman"/>
          <w:sz w:val="28"/>
          <w:szCs w:val="28"/>
        </w:rPr>
        <w:t>letter, Bian</w:t>
      </w:r>
      <w:r w:rsidR="00F81347">
        <w:rPr>
          <w:rFonts w:ascii="Times New Roman" w:hAnsi="Times New Roman" w:cs="Times New Roman"/>
          <w:sz w:val="28"/>
          <w:szCs w:val="28"/>
        </w:rPr>
        <w:t>c</w:t>
      </w:r>
      <w:r>
        <w:rPr>
          <w:rFonts w:ascii="Times New Roman" w:hAnsi="Times New Roman" w:cs="Times New Roman"/>
          <w:sz w:val="28"/>
          <w:szCs w:val="28"/>
        </w:rPr>
        <w:t xml:space="preserve">o </w:t>
      </w:r>
      <w:r w:rsidR="00F81347">
        <w:rPr>
          <w:rFonts w:ascii="Times New Roman" w:hAnsi="Times New Roman" w:cs="Times New Roman"/>
          <w:sz w:val="28"/>
          <w:szCs w:val="28"/>
        </w:rPr>
        <w:t>grew deeply</w:t>
      </w:r>
      <w:r>
        <w:rPr>
          <w:rFonts w:ascii="Times New Roman" w:hAnsi="Times New Roman" w:cs="Times New Roman"/>
          <w:sz w:val="28"/>
          <w:szCs w:val="28"/>
        </w:rPr>
        <w:t xml:space="preserve"> </w:t>
      </w:r>
      <w:r w:rsidR="00CA455C">
        <w:rPr>
          <w:rFonts w:ascii="Times New Roman" w:hAnsi="Times New Roman" w:cs="Times New Roman"/>
          <w:sz w:val="28"/>
          <w:szCs w:val="28"/>
        </w:rPr>
        <w:t xml:space="preserve">upset because </w:t>
      </w:r>
      <w:r w:rsidR="00CF7DB6">
        <w:rPr>
          <w:rFonts w:ascii="Times New Roman" w:hAnsi="Times New Roman" w:cs="Times New Roman"/>
          <w:sz w:val="28"/>
          <w:szCs w:val="28"/>
        </w:rPr>
        <w:t>s</w:t>
      </w:r>
      <w:r w:rsidR="00CA455C">
        <w:rPr>
          <w:rFonts w:ascii="Times New Roman" w:hAnsi="Times New Roman" w:cs="Times New Roman"/>
          <w:sz w:val="28"/>
          <w:szCs w:val="28"/>
        </w:rPr>
        <w:t>he claims to have concluded that</w:t>
      </w:r>
      <w:r>
        <w:rPr>
          <w:rFonts w:ascii="Times New Roman" w:hAnsi="Times New Roman" w:cs="Times New Roman"/>
          <w:sz w:val="28"/>
          <w:szCs w:val="28"/>
        </w:rPr>
        <w:t xml:space="preserve"> Professor Miller used language regarding such procedures which “created an abusive and hostile learning environment for students.”  Again, </w:t>
      </w:r>
      <w:r w:rsidR="00F81347">
        <w:rPr>
          <w:rFonts w:ascii="Times New Roman" w:hAnsi="Times New Roman" w:cs="Times New Roman"/>
          <w:sz w:val="28"/>
          <w:szCs w:val="28"/>
        </w:rPr>
        <w:t xml:space="preserve">Bianco took </w:t>
      </w:r>
      <w:r>
        <w:rPr>
          <w:rFonts w:ascii="Times New Roman" w:hAnsi="Times New Roman" w:cs="Times New Roman"/>
          <w:sz w:val="28"/>
          <w:szCs w:val="28"/>
        </w:rPr>
        <w:t>n</w:t>
      </w:r>
      <w:r w:rsidR="00F81347">
        <w:rPr>
          <w:rFonts w:ascii="Times New Roman" w:hAnsi="Times New Roman" w:cs="Times New Roman"/>
          <w:sz w:val="28"/>
          <w:szCs w:val="28"/>
        </w:rPr>
        <w:t>o</w:t>
      </w:r>
      <w:r>
        <w:rPr>
          <w:rFonts w:ascii="Times New Roman" w:hAnsi="Times New Roman" w:cs="Times New Roman"/>
          <w:sz w:val="28"/>
          <w:szCs w:val="28"/>
        </w:rPr>
        <w:t xml:space="preserve"> action </w:t>
      </w:r>
      <w:r w:rsidR="00F81347">
        <w:rPr>
          <w:rFonts w:ascii="Times New Roman" w:hAnsi="Times New Roman" w:cs="Times New Roman"/>
          <w:sz w:val="28"/>
          <w:szCs w:val="28"/>
        </w:rPr>
        <w:t xml:space="preserve">and did not </w:t>
      </w:r>
      <w:r>
        <w:rPr>
          <w:rFonts w:ascii="Times New Roman" w:hAnsi="Times New Roman" w:cs="Times New Roman"/>
          <w:sz w:val="28"/>
          <w:szCs w:val="28"/>
        </w:rPr>
        <w:t>report these web posts to anyone</w:t>
      </w:r>
      <w:r w:rsidR="00F81347">
        <w:rPr>
          <w:rFonts w:ascii="Times New Roman" w:hAnsi="Times New Roman" w:cs="Times New Roman"/>
          <w:sz w:val="28"/>
          <w:szCs w:val="28"/>
        </w:rPr>
        <w:t xml:space="preserve"> at NYU who had </w:t>
      </w:r>
      <w:r w:rsidR="00CA455C">
        <w:rPr>
          <w:rFonts w:ascii="Times New Roman" w:hAnsi="Times New Roman" w:cs="Times New Roman"/>
          <w:sz w:val="28"/>
          <w:szCs w:val="28"/>
        </w:rPr>
        <w:t xml:space="preserve">the </w:t>
      </w:r>
      <w:r w:rsidR="00F81347">
        <w:rPr>
          <w:rFonts w:ascii="Times New Roman" w:hAnsi="Times New Roman" w:cs="Times New Roman"/>
          <w:sz w:val="28"/>
          <w:szCs w:val="28"/>
        </w:rPr>
        <w:t>authority to intervene</w:t>
      </w:r>
      <w:r>
        <w:rPr>
          <w:rFonts w:ascii="Times New Roman" w:hAnsi="Times New Roman" w:cs="Times New Roman"/>
          <w:sz w:val="28"/>
          <w:szCs w:val="28"/>
        </w:rPr>
        <w:t>.</w:t>
      </w:r>
      <w:r w:rsidR="00F81347">
        <w:rPr>
          <w:rFonts w:ascii="Times New Roman" w:hAnsi="Times New Roman" w:cs="Times New Roman"/>
          <w:sz w:val="28"/>
          <w:szCs w:val="28"/>
        </w:rPr>
        <w:t xml:space="preserve">  </w:t>
      </w:r>
      <w:r w:rsidR="00CA455C">
        <w:rPr>
          <w:rFonts w:ascii="Times New Roman" w:hAnsi="Times New Roman" w:cs="Times New Roman"/>
          <w:sz w:val="28"/>
          <w:szCs w:val="28"/>
        </w:rPr>
        <w:t>In h</w:t>
      </w:r>
      <w:r w:rsidR="001B212B">
        <w:rPr>
          <w:rFonts w:ascii="Times New Roman" w:hAnsi="Times New Roman" w:cs="Times New Roman"/>
          <w:sz w:val="28"/>
          <w:szCs w:val="28"/>
        </w:rPr>
        <w:t>er</w:t>
      </w:r>
      <w:r w:rsidR="00CA455C">
        <w:rPr>
          <w:rFonts w:ascii="Times New Roman" w:hAnsi="Times New Roman" w:cs="Times New Roman"/>
          <w:sz w:val="28"/>
          <w:szCs w:val="28"/>
        </w:rPr>
        <w:t xml:space="preserve"> Affidavit, </w:t>
      </w:r>
      <w:r w:rsidR="00F81347">
        <w:rPr>
          <w:rFonts w:ascii="Times New Roman" w:hAnsi="Times New Roman" w:cs="Times New Roman"/>
          <w:sz w:val="28"/>
          <w:szCs w:val="28"/>
        </w:rPr>
        <w:t>Bianco does not reconcile h</w:t>
      </w:r>
      <w:r w:rsidR="00CF7DB6">
        <w:rPr>
          <w:rFonts w:ascii="Times New Roman" w:hAnsi="Times New Roman" w:cs="Times New Roman"/>
          <w:sz w:val="28"/>
          <w:szCs w:val="28"/>
        </w:rPr>
        <w:t>er</w:t>
      </w:r>
      <w:r w:rsidR="00F81347">
        <w:rPr>
          <w:rFonts w:ascii="Times New Roman" w:hAnsi="Times New Roman" w:cs="Times New Roman"/>
          <w:sz w:val="28"/>
          <w:szCs w:val="28"/>
        </w:rPr>
        <w:t xml:space="preserve"> stated concerns with </w:t>
      </w:r>
      <w:r w:rsidR="00CF7DB6">
        <w:rPr>
          <w:rFonts w:ascii="Times New Roman" w:hAnsi="Times New Roman" w:cs="Times New Roman"/>
          <w:sz w:val="28"/>
          <w:szCs w:val="28"/>
        </w:rPr>
        <w:t>t</w:t>
      </w:r>
      <w:r w:rsidR="00F81347">
        <w:rPr>
          <w:rFonts w:ascii="Times New Roman" w:hAnsi="Times New Roman" w:cs="Times New Roman"/>
          <w:sz w:val="28"/>
          <w:szCs w:val="28"/>
        </w:rPr>
        <w:t>his inaction.</w:t>
      </w:r>
    </w:p>
    <w:p w14:paraId="3361A775" w14:textId="047DB674" w:rsidR="00C91863" w:rsidRDefault="00C91863" w:rsidP="00F22CCF">
      <w:pPr>
        <w:spacing w:line="480" w:lineRule="auto"/>
        <w:ind w:firstLine="720"/>
        <w:rPr>
          <w:rFonts w:ascii="Times New Roman" w:hAnsi="Times New Roman" w:cs="Times New Roman"/>
          <w:sz w:val="28"/>
          <w:szCs w:val="28"/>
        </w:rPr>
      </w:pPr>
      <w:r>
        <w:rPr>
          <w:rFonts w:ascii="Times New Roman" w:hAnsi="Times New Roman" w:cs="Times New Roman"/>
          <w:sz w:val="28"/>
          <w:szCs w:val="28"/>
        </w:rPr>
        <w:t>Similarly, apparently concerned that plaintiff’s posts seemed like a direct message that he did</w:t>
      </w:r>
      <w:r w:rsidR="00CA455C">
        <w:rPr>
          <w:rFonts w:ascii="Times New Roman" w:hAnsi="Times New Roman" w:cs="Times New Roman"/>
          <w:sz w:val="28"/>
          <w:szCs w:val="28"/>
        </w:rPr>
        <w:t xml:space="preserve"> not</w:t>
      </w:r>
      <w:r>
        <w:rPr>
          <w:rFonts w:ascii="Times New Roman" w:hAnsi="Times New Roman" w:cs="Times New Roman"/>
          <w:sz w:val="28"/>
          <w:szCs w:val="28"/>
        </w:rPr>
        <w:t xml:space="preserve"> support departmental efforts to hire someone who identified as transgender or non-binary, Bianco relates no action </w:t>
      </w:r>
      <w:r w:rsidR="00CF7DB6">
        <w:rPr>
          <w:rFonts w:ascii="Times New Roman" w:hAnsi="Times New Roman" w:cs="Times New Roman"/>
          <w:sz w:val="28"/>
          <w:szCs w:val="28"/>
        </w:rPr>
        <w:t>s</w:t>
      </w:r>
      <w:r>
        <w:rPr>
          <w:rFonts w:ascii="Times New Roman" w:hAnsi="Times New Roman" w:cs="Times New Roman"/>
          <w:sz w:val="28"/>
          <w:szCs w:val="28"/>
        </w:rPr>
        <w:t xml:space="preserve">he took about the matter.  </w:t>
      </w:r>
      <w:r w:rsidR="00CF7DB6">
        <w:rPr>
          <w:rFonts w:ascii="Times New Roman" w:hAnsi="Times New Roman" w:cs="Times New Roman"/>
          <w:sz w:val="28"/>
          <w:szCs w:val="28"/>
        </w:rPr>
        <w:t xml:space="preserve">In fact, Miller did participate as a voting departmental member, supporting the successful candidate. </w:t>
      </w:r>
      <w:r w:rsidR="00CF7DB6" w:rsidRPr="00CF7DB6">
        <w:rPr>
          <w:rFonts w:ascii="Times New Roman" w:hAnsi="Times New Roman" w:cs="Times New Roman"/>
          <w:i/>
          <w:iCs/>
          <w:sz w:val="28"/>
          <w:szCs w:val="28"/>
        </w:rPr>
        <w:t>See</w:t>
      </w:r>
      <w:r w:rsidR="00CF7DB6">
        <w:rPr>
          <w:rFonts w:ascii="Times New Roman" w:hAnsi="Times New Roman" w:cs="Times New Roman"/>
          <w:sz w:val="28"/>
          <w:szCs w:val="28"/>
        </w:rPr>
        <w:t xml:space="preserve"> Miller Reply Affidavit, para. 19</w:t>
      </w:r>
    </w:p>
    <w:p w14:paraId="48244443" w14:textId="33ACC371" w:rsidR="00C91863" w:rsidRDefault="001B212B" w:rsidP="00F22CCF">
      <w:pPr>
        <w:spacing w:line="480" w:lineRule="auto"/>
        <w:ind w:firstLine="720"/>
        <w:rPr>
          <w:rFonts w:ascii="Times New Roman" w:hAnsi="Times New Roman" w:cs="Times New Roman"/>
          <w:sz w:val="28"/>
          <w:szCs w:val="28"/>
        </w:rPr>
      </w:pPr>
      <w:r>
        <w:rPr>
          <w:rFonts w:ascii="Times New Roman" w:hAnsi="Times New Roman" w:cs="Times New Roman"/>
          <w:sz w:val="28"/>
          <w:szCs w:val="28"/>
        </w:rPr>
        <w:t xml:space="preserve">Dr. </w:t>
      </w:r>
      <w:r w:rsidR="00C91863">
        <w:rPr>
          <w:rFonts w:ascii="Times New Roman" w:hAnsi="Times New Roman" w:cs="Times New Roman"/>
          <w:sz w:val="28"/>
          <w:szCs w:val="28"/>
        </w:rPr>
        <w:t xml:space="preserve">Bianco next explains that </w:t>
      </w:r>
      <w:r w:rsidR="00CF7DB6">
        <w:rPr>
          <w:rFonts w:ascii="Times New Roman" w:hAnsi="Times New Roman" w:cs="Times New Roman"/>
          <w:sz w:val="28"/>
          <w:szCs w:val="28"/>
        </w:rPr>
        <w:t>s</w:t>
      </w:r>
      <w:r w:rsidR="00C91863">
        <w:rPr>
          <w:rFonts w:ascii="Times New Roman" w:hAnsi="Times New Roman" w:cs="Times New Roman"/>
          <w:sz w:val="28"/>
          <w:szCs w:val="28"/>
        </w:rPr>
        <w:t xml:space="preserve">he was not surprised that plaintiff would express views contrary to NYU </w:t>
      </w:r>
      <w:r w:rsidR="00F81347">
        <w:rPr>
          <w:rFonts w:ascii="Times New Roman" w:hAnsi="Times New Roman" w:cs="Times New Roman"/>
          <w:sz w:val="28"/>
          <w:szCs w:val="28"/>
        </w:rPr>
        <w:t xml:space="preserve">policy on mask-wearing and feared students would feel the need to take their masks off to succeed in Miller’s class, endangering the campus.  Of course, Bianco offers no facts to support this fear: for instance, </w:t>
      </w:r>
      <w:r w:rsidR="00CF7DB6">
        <w:rPr>
          <w:rFonts w:ascii="Times New Roman" w:hAnsi="Times New Roman" w:cs="Times New Roman"/>
          <w:sz w:val="28"/>
          <w:szCs w:val="28"/>
        </w:rPr>
        <w:t>s</w:t>
      </w:r>
      <w:r w:rsidR="00F81347">
        <w:rPr>
          <w:rFonts w:ascii="Times New Roman" w:hAnsi="Times New Roman" w:cs="Times New Roman"/>
          <w:sz w:val="28"/>
          <w:szCs w:val="28"/>
        </w:rPr>
        <w:t>he makes no claim that</w:t>
      </w:r>
      <w:r w:rsidR="00CA455C">
        <w:rPr>
          <w:rFonts w:ascii="Times New Roman" w:hAnsi="Times New Roman" w:cs="Times New Roman"/>
          <w:sz w:val="28"/>
          <w:szCs w:val="28"/>
        </w:rPr>
        <w:t>,</w:t>
      </w:r>
      <w:r w:rsidR="00F81347">
        <w:rPr>
          <w:rFonts w:ascii="Times New Roman" w:hAnsi="Times New Roman" w:cs="Times New Roman"/>
          <w:sz w:val="28"/>
          <w:szCs w:val="28"/>
        </w:rPr>
        <w:t xml:space="preserve"> during the prior six years, any student had complained that s/he had been grade-penalized because of </w:t>
      </w:r>
      <w:r w:rsidR="00CA455C">
        <w:rPr>
          <w:rFonts w:ascii="Times New Roman" w:hAnsi="Times New Roman" w:cs="Times New Roman"/>
          <w:sz w:val="28"/>
          <w:szCs w:val="28"/>
        </w:rPr>
        <w:t xml:space="preserve">a </w:t>
      </w:r>
      <w:r w:rsidR="00F81347">
        <w:rPr>
          <w:rFonts w:ascii="Times New Roman" w:hAnsi="Times New Roman" w:cs="Times New Roman"/>
          <w:sz w:val="28"/>
          <w:szCs w:val="28"/>
        </w:rPr>
        <w:t xml:space="preserve">disagreement with plaintiff </w:t>
      </w:r>
      <w:r w:rsidR="00CA455C">
        <w:rPr>
          <w:rFonts w:ascii="Times New Roman" w:hAnsi="Times New Roman" w:cs="Times New Roman"/>
          <w:sz w:val="28"/>
          <w:szCs w:val="28"/>
        </w:rPr>
        <w:t>during</w:t>
      </w:r>
      <w:r w:rsidR="00F81347">
        <w:rPr>
          <w:rFonts w:ascii="Times New Roman" w:hAnsi="Times New Roman" w:cs="Times New Roman"/>
          <w:sz w:val="28"/>
          <w:szCs w:val="28"/>
        </w:rPr>
        <w:t xml:space="preserve"> </w:t>
      </w:r>
      <w:r w:rsidR="00CA455C">
        <w:rPr>
          <w:rFonts w:ascii="Times New Roman" w:hAnsi="Times New Roman" w:cs="Times New Roman"/>
          <w:sz w:val="28"/>
          <w:szCs w:val="28"/>
        </w:rPr>
        <w:t>his course</w:t>
      </w:r>
      <w:r w:rsidR="00F81347">
        <w:rPr>
          <w:rFonts w:ascii="Times New Roman" w:hAnsi="Times New Roman" w:cs="Times New Roman"/>
          <w:sz w:val="28"/>
          <w:szCs w:val="28"/>
        </w:rPr>
        <w:t xml:space="preserve">.  </w:t>
      </w:r>
    </w:p>
    <w:p w14:paraId="3E34D349" w14:textId="5CA917D5" w:rsidR="00F81347" w:rsidRDefault="00F81347" w:rsidP="00F22CCF">
      <w:pPr>
        <w:spacing w:line="480" w:lineRule="auto"/>
        <w:ind w:firstLine="720"/>
        <w:rPr>
          <w:rFonts w:ascii="Times New Roman" w:hAnsi="Times New Roman" w:cs="Times New Roman"/>
          <w:sz w:val="28"/>
          <w:szCs w:val="28"/>
        </w:rPr>
      </w:pPr>
      <w:r>
        <w:rPr>
          <w:rFonts w:ascii="Times New Roman" w:hAnsi="Times New Roman" w:cs="Times New Roman"/>
          <w:sz w:val="28"/>
          <w:szCs w:val="28"/>
        </w:rPr>
        <w:lastRenderedPageBreak/>
        <w:t>Bianco next expressed great concern for the undergraduate who tweet</w:t>
      </w:r>
      <w:r w:rsidR="00CF7DB6">
        <w:rPr>
          <w:rFonts w:ascii="Times New Roman" w:hAnsi="Times New Roman" w:cs="Times New Roman"/>
          <w:sz w:val="28"/>
          <w:szCs w:val="28"/>
        </w:rPr>
        <w:t>ed</w:t>
      </w:r>
      <w:r>
        <w:rPr>
          <w:rFonts w:ascii="Times New Roman" w:hAnsi="Times New Roman" w:cs="Times New Roman"/>
          <w:sz w:val="28"/>
          <w:szCs w:val="28"/>
        </w:rPr>
        <w:t xml:space="preserve"> repeatedly</w:t>
      </w:r>
      <w:r w:rsidR="00CA455C">
        <w:rPr>
          <w:rFonts w:ascii="Times New Roman" w:hAnsi="Times New Roman" w:cs="Times New Roman"/>
          <w:sz w:val="28"/>
          <w:szCs w:val="28"/>
        </w:rPr>
        <w:t xml:space="preserve"> concerning</w:t>
      </w:r>
      <w:r>
        <w:rPr>
          <w:rFonts w:ascii="Times New Roman" w:hAnsi="Times New Roman" w:cs="Times New Roman"/>
          <w:sz w:val="28"/>
          <w:szCs w:val="28"/>
        </w:rPr>
        <w:t xml:space="preserve"> her </w:t>
      </w:r>
      <w:r w:rsidR="00CA455C">
        <w:rPr>
          <w:rFonts w:ascii="Times New Roman" w:hAnsi="Times New Roman" w:cs="Times New Roman"/>
          <w:sz w:val="28"/>
          <w:szCs w:val="28"/>
        </w:rPr>
        <w:t>belief that NYU should terminate p</w:t>
      </w:r>
      <w:r>
        <w:rPr>
          <w:rFonts w:ascii="Times New Roman" w:hAnsi="Times New Roman" w:cs="Times New Roman"/>
          <w:sz w:val="28"/>
          <w:szCs w:val="28"/>
        </w:rPr>
        <w:t xml:space="preserve">laintiff.  Yet, </w:t>
      </w:r>
      <w:r w:rsidR="00CF7DB6">
        <w:rPr>
          <w:rFonts w:ascii="Times New Roman" w:hAnsi="Times New Roman" w:cs="Times New Roman"/>
          <w:sz w:val="28"/>
          <w:szCs w:val="28"/>
        </w:rPr>
        <w:t>s</w:t>
      </w:r>
      <w:r>
        <w:rPr>
          <w:rFonts w:ascii="Times New Roman" w:hAnsi="Times New Roman" w:cs="Times New Roman"/>
          <w:sz w:val="28"/>
          <w:szCs w:val="28"/>
        </w:rPr>
        <w:t xml:space="preserve">he expressed no fear that she was bringing “doxxing” </w:t>
      </w:r>
      <w:r w:rsidR="00CA455C">
        <w:rPr>
          <w:rFonts w:ascii="Times New Roman" w:hAnsi="Times New Roman" w:cs="Times New Roman"/>
          <w:sz w:val="28"/>
          <w:szCs w:val="28"/>
        </w:rPr>
        <w:t>up</w:t>
      </w:r>
      <w:r>
        <w:rPr>
          <w:rFonts w:ascii="Times New Roman" w:hAnsi="Times New Roman" w:cs="Times New Roman"/>
          <w:sz w:val="28"/>
          <w:szCs w:val="28"/>
        </w:rPr>
        <w:t>on herself by tweeting her issues, only a concern that by re-posting her tweets and fairly representing her views, plaintiff would bring harm to her.</w:t>
      </w:r>
    </w:p>
    <w:p w14:paraId="510F56FC" w14:textId="63FD4424" w:rsidR="00F81347" w:rsidRDefault="00F81347" w:rsidP="00F22CCF">
      <w:pPr>
        <w:spacing w:line="480" w:lineRule="auto"/>
        <w:ind w:firstLine="720"/>
        <w:rPr>
          <w:rFonts w:ascii="Times New Roman" w:hAnsi="Times New Roman" w:cs="Times New Roman"/>
          <w:sz w:val="28"/>
          <w:szCs w:val="28"/>
        </w:rPr>
      </w:pPr>
      <w:r>
        <w:rPr>
          <w:rFonts w:ascii="Times New Roman" w:hAnsi="Times New Roman" w:cs="Times New Roman"/>
          <w:sz w:val="28"/>
          <w:szCs w:val="28"/>
        </w:rPr>
        <w:t>Bianco offered no other “facts” to support the letter and relied on unidentified trusted colleagues and their unspecified comments.</w:t>
      </w:r>
    </w:p>
    <w:p w14:paraId="062C0820" w14:textId="48407E39" w:rsidR="00F81347" w:rsidRDefault="00F81347" w:rsidP="00F22CCF">
      <w:pPr>
        <w:spacing w:line="480" w:lineRule="auto"/>
        <w:ind w:firstLine="720"/>
        <w:rPr>
          <w:rFonts w:ascii="Times New Roman" w:hAnsi="Times New Roman" w:cs="Times New Roman"/>
          <w:sz w:val="28"/>
          <w:szCs w:val="28"/>
        </w:rPr>
      </w:pPr>
      <w:r>
        <w:rPr>
          <w:rFonts w:ascii="Times New Roman" w:hAnsi="Times New Roman" w:cs="Times New Roman"/>
          <w:sz w:val="28"/>
          <w:szCs w:val="28"/>
        </w:rPr>
        <w:t xml:space="preserve">13.  </w:t>
      </w:r>
      <w:r w:rsidRPr="00F81347">
        <w:rPr>
          <w:rFonts w:ascii="Times New Roman" w:hAnsi="Times New Roman" w:cs="Times New Roman"/>
          <w:b/>
          <w:bCs/>
          <w:sz w:val="28"/>
          <w:szCs w:val="28"/>
        </w:rPr>
        <w:t>Pauline Chakravartty</w:t>
      </w:r>
      <w:r w:rsidR="00F6713F">
        <w:rPr>
          <w:rFonts w:ascii="Times New Roman" w:hAnsi="Times New Roman" w:cs="Times New Roman"/>
          <w:sz w:val="28"/>
          <w:szCs w:val="28"/>
        </w:rPr>
        <w:t xml:space="preserve"> has been affiliated with NYU since 2013 and </w:t>
      </w:r>
      <w:r w:rsidR="00CA455C">
        <w:rPr>
          <w:rFonts w:ascii="Times New Roman" w:hAnsi="Times New Roman" w:cs="Times New Roman"/>
          <w:sz w:val="28"/>
          <w:szCs w:val="28"/>
        </w:rPr>
        <w:t>claims to have</w:t>
      </w:r>
      <w:r w:rsidR="00F6713F">
        <w:rPr>
          <w:rFonts w:ascii="Times New Roman" w:hAnsi="Times New Roman" w:cs="Times New Roman"/>
          <w:sz w:val="28"/>
          <w:szCs w:val="28"/>
        </w:rPr>
        <w:t xml:space="preserve"> views on social justice which overlap with plaintiff’s.  They are both members of Faculty Democracy and always had a collegial professional relationship.</w:t>
      </w:r>
    </w:p>
    <w:p w14:paraId="03084D38" w14:textId="46F544EE" w:rsidR="00F6713F" w:rsidRDefault="00F6713F" w:rsidP="00F22CCF">
      <w:pPr>
        <w:spacing w:line="480" w:lineRule="auto"/>
        <w:ind w:firstLine="720"/>
        <w:rPr>
          <w:rFonts w:ascii="Times New Roman" w:hAnsi="Times New Roman" w:cs="Times New Roman"/>
          <w:sz w:val="28"/>
          <w:szCs w:val="28"/>
        </w:rPr>
      </w:pPr>
      <w:r>
        <w:rPr>
          <w:rFonts w:ascii="Times New Roman" w:hAnsi="Times New Roman" w:cs="Times New Roman"/>
          <w:sz w:val="28"/>
          <w:szCs w:val="28"/>
        </w:rPr>
        <w:t>In 2018, a</w:t>
      </w:r>
      <w:r w:rsidR="001B212B">
        <w:rPr>
          <w:rFonts w:ascii="Times New Roman" w:hAnsi="Times New Roman" w:cs="Times New Roman"/>
          <w:sz w:val="28"/>
          <w:szCs w:val="28"/>
        </w:rPr>
        <w:t>n unidentified</w:t>
      </w:r>
      <w:r>
        <w:rPr>
          <w:rFonts w:ascii="Times New Roman" w:hAnsi="Times New Roman" w:cs="Times New Roman"/>
          <w:sz w:val="28"/>
          <w:szCs w:val="28"/>
        </w:rPr>
        <w:t xml:space="preserve"> graduate student working for plaintiff complained to Chakravartty because a guest Miller invited “denied the existence of the HI</w:t>
      </w:r>
      <w:r w:rsidR="00CA455C">
        <w:rPr>
          <w:rFonts w:ascii="Times New Roman" w:hAnsi="Times New Roman" w:cs="Times New Roman"/>
          <w:sz w:val="28"/>
          <w:szCs w:val="28"/>
        </w:rPr>
        <w:t>V</w:t>
      </w:r>
      <w:r>
        <w:rPr>
          <w:rFonts w:ascii="Times New Roman" w:hAnsi="Times New Roman" w:cs="Times New Roman"/>
          <w:sz w:val="28"/>
          <w:szCs w:val="28"/>
        </w:rPr>
        <w:t xml:space="preserve">/AIDs epidemic and made misogynistic and homophobic comments.”  This student was allegedly upset with Miller although </w:t>
      </w:r>
      <w:r w:rsidR="006510CE">
        <w:rPr>
          <w:rFonts w:ascii="Times New Roman" w:hAnsi="Times New Roman" w:cs="Times New Roman"/>
          <w:sz w:val="28"/>
          <w:szCs w:val="28"/>
        </w:rPr>
        <w:t xml:space="preserve">Chakravartty </w:t>
      </w:r>
      <w:r>
        <w:rPr>
          <w:rFonts w:ascii="Times New Roman" w:hAnsi="Times New Roman" w:cs="Times New Roman"/>
          <w:sz w:val="28"/>
          <w:szCs w:val="28"/>
        </w:rPr>
        <w:t xml:space="preserve">does not explain why </w:t>
      </w:r>
      <w:r w:rsidR="006510CE">
        <w:rPr>
          <w:rFonts w:ascii="Times New Roman" w:hAnsi="Times New Roman" w:cs="Times New Roman"/>
          <w:sz w:val="28"/>
          <w:szCs w:val="28"/>
        </w:rPr>
        <w:t>she or the student</w:t>
      </w:r>
      <w:r>
        <w:rPr>
          <w:rFonts w:ascii="Times New Roman" w:hAnsi="Times New Roman" w:cs="Times New Roman"/>
          <w:sz w:val="28"/>
          <w:szCs w:val="28"/>
        </w:rPr>
        <w:t xml:space="preserve"> blamed Miller for </w:t>
      </w:r>
      <w:r w:rsidR="001B212B">
        <w:rPr>
          <w:rFonts w:ascii="Times New Roman" w:hAnsi="Times New Roman" w:cs="Times New Roman"/>
          <w:sz w:val="28"/>
          <w:szCs w:val="28"/>
        </w:rPr>
        <w:t>his</w:t>
      </w:r>
      <w:r>
        <w:rPr>
          <w:rFonts w:ascii="Times New Roman" w:hAnsi="Times New Roman" w:cs="Times New Roman"/>
          <w:sz w:val="28"/>
          <w:szCs w:val="28"/>
        </w:rPr>
        <w:t xml:space="preserve"> guest’s statements.  In any event, the affiant does not know whether the student filed a complaint about Miller with the Office of Equal Opportunity</w:t>
      </w:r>
      <w:r w:rsidR="006510CE">
        <w:rPr>
          <w:rFonts w:ascii="Times New Roman" w:hAnsi="Times New Roman" w:cs="Times New Roman"/>
          <w:sz w:val="28"/>
          <w:szCs w:val="28"/>
        </w:rPr>
        <w:t xml:space="preserve">, whether anyone raised any issue with Miller </w:t>
      </w:r>
      <w:r w:rsidR="001B212B">
        <w:rPr>
          <w:rFonts w:ascii="Times New Roman" w:hAnsi="Times New Roman" w:cs="Times New Roman"/>
          <w:sz w:val="28"/>
          <w:szCs w:val="28"/>
        </w:rPr>
        <w:t xml:space="preserve">about this incident </w:t>
      </w:r>
      <w:r w:rsidR="006510CE">
        <w:rPr>
          <w:rFonts w:ascii="Times New Roman" w:hAnsi="Times New Roman" w:cs="Times New Roman"/>
          <w:sz w:val="28"/>
          <w:szCs w:val="28"/>
        </w:rPr>
        <w:t>[she does not recount doing so] or any resolution.</w:t>
      </w:r>
    </w:p>
    <w:p w14:paraId="72AEB910" w14:textId="77777777" w:rsidR="002F597F" w:rsidRDefault="00F6713F" w:rsidP="00F22CCF">
      <w:pPr>
        <w:spacing w:line="480" w:lineRule="auto"/>
        <w:ind w:firstLine="720"/>
        <w:rPr>
          <w:rFonts w:ascii="Times New Roman" w:hAnsi="Times New Roman" w:cs="Times New Roman"/>
          <w:sz w:val="28"/>
          <w:szCs w:val="28"/>
        </w:rPr>
      </w:pPr>
      <w:bookmarkStart w:id="12" w:name="_Hlk64300097"/>
      <w:r>
        <w:rPr>
          <w:rFonts w:ascii="Times New Roman" w:hAnsi="Times New Roman" w:cs="Times New Roman"/>
          <w:sz w:val="28"/>
          <w:szCs w:val="28"/>
        </w:rPr>
        <w:lastRenderedPageBreak/>
        <w:t xml:space="preserve">In 2019, Chakravartty became concerned that plaintiff’s posts on transgender surgery might dissuade prospective Queer or transgender candidates from accepting employment and diversifying the department.  Fortunately, this did not occur.  </w:t>
      </w:r>
    </w:p>
    <w:p w14:paraId="6A38CCE0" w14:textId="1C0E8971" w:rsidR="00F6713F" w:rsidRDefault="006510CE" w:rsidP="00F22CCF">
      <w:pPr>
        <w:spacing w:line="480" w:lineRule="auto"/>
        <w:ind w:firstLine="720"/>
        <w:rPr>
          <w:rFonts w:ascii="Times New Roman" w:hAnsi="Times New Roman" w:cs="Times New Roman"/>
          <w:sz w:val="28"/>
          <w:szCs w:val="28"/>
        </w:rPr>
      </w:pPr>
      <w:r>
        <w:rPr>
          <w:rFonts w:ascii="Times New Roman" w:hAnsi="Times New Roman" w:cs="Times New Roman"/>
          <w:sz w:val="28"/>
          <w:szCs w:val="28"/>
        </w:rPr>
        <w:t>C</w:t>
      </w:r>
      <w:r w:rsidR="00F6713F">
        <w:rPr>
          <w:rFonts w:ascii="Times New Roman" w:hAnsi="Times New Roman" w:cs="Times New Roman"/>
          <w:sz w:val="28"/>
          <w:szCs w:val="28"/>
        </w:rPr>
        <w:t>oncerned about this and with admittedly overlapping</w:t>
      </w:r>
      <w:r>
        <w:rPr>
          <w:rFonts w:ascii="Times New Roman" w:hAnsi="Times New Roman" w:cs="Times New Roman"/>
          <w:sz w:val="28"/>
          <w:szCs w:val="28"/>
        </w:rPr>
        <w:t xml:space="preserve"> interests in</w:t>
      </w:r>
      <w:r w:rsidR="00F6713F">
        <w:rPr>
          <w:rFonts w:ascii="Times New Roman" w:hAnsi="Times New Roman" w:cs="Times New Roman"/>
          <w:sz w:val="28"/>
          <w:szCs w:val="28"/>
        </w:rPr>
        <w:t xml:space="preserve"> social justice </w:t>
      </w:r>
      <w:r w:rsidR="002F597F">
        <w:rPr>
          <w:rFonts w:ascii="Times New Roman" w:hAnsi="Times New Roman" w:cs="Times New Roman"/>
          <w:sz w:val="28"/>
          <w:szCs w:val="28"/>
        </w:rPr>
        <w:t xml:space="preserve">issues </w:t>
      </w:r>
      <w:r w:rsidR="00F6713F">
        <w:rPr>
          <w:rFonts w:ascii="Times New Roman" w:hAnsi="Times New Roman" w:cs="Times New Roman"/>
          <w:sz w:val="28"/>
          <w:szCs w:val="28"/>
        </w:rPr>
        <w:t xml:space="preserve">with </w:t>
      </w:r>
      <w:r w:rsidR="001B212B">
        <w:rPr>
          <w:rFonts w:ascii="Times New Roman" w:hAnsi="Times New Roman" w:cs="Times New Roman"/>
          <w:sz w:val="28"/>
          <w:szCs w:val="28"/>
        </w:rPr>
        <w:t>him</w:t>
      </w:r>
      <w:r>
        <w:rPr>
          <w:rFonts w:ascii="Times New Roman" w:hAnsi="Times New Roman" w:cs="Times New Roman"/>
          <w:sz w:val="28"/>
          <w:szCs w:val="28"/>
        </w:rPr>
        <w:t>, Chakravartty</w:t>
      </w:r>
      <w:r w:rsidR="00F6713F">
        <w:rPr>
          <w:rFonts w:ascii="Times New Roman" w:hAnsi="Times New Roman" w:cs="Times New Roman"/>
          <w:sz w:val="28"/>
          <w:szCs w:val="28"/>
        </w:rPr>
        <w:t xml:space="preserve"> relates no contemporaneous conversation </w:t>
      </w:r>
      <w:r>
        <w:rPr>
          <w:rFonts w:ascii="Times New Roman" w:hAnsi="Times New Roman" w:cs="Times New Roman"/>
          <w:sz w:val="28"/>
          <w:szCs w:val="28"/>
        </w:rPr>
        <w:t xml:space="preserve">which </w:t>
      </w:r>
      <w:r w:rsidR="00F6713F">
        <w:rPr>
          <w:rFonts w:ascii="Times New Roman" w:hAnsi="Times New Roman" w:cs="Times New Roman"/>
          <w:sz w:val="28"/>
          <w:szCs w:val="28"/>
        </w:rPr>
        <w:t xml:space="preserve">she initiated with </w:t>
      </w:r>
      <w:r>
        <w:rPr>
          <w:rFonts w:ascii="Times New Roman" w:hAnsi="Times New Roman" w:cs="Times New Roman"/>
          <w:sz w:val="28"/>
          <w:szCs w:val="28"/>
        </w:rPr>
        <w:t>plaintiff</w:t>
      </w:r>
      <w:r w:rsidR="00F6713F">
        <w:rPr>
          <w:rFonts w:ascii="Times New Roman" w:hAnsi="Times New Roman" w:cs="Times New Roman"/>
          <w:sz w:val="28"/>
          <w:szCs w:val="28"/>
        </w:rPr>
        <w:t xml:space="preserve"> about the issues or the potentially detrimental effects of his web site posts</w:t>
      </w:r>
      <w:r>
        <w:rPr>
          <w:rFonts w:ascii="Times New Roman" w:hAnsi="Times New Roman" w:cs="Times New Roman"/>
          <w:sz w:val="28"/>
          <w:szCs w:val="28"/>
        </w:rPr>
        <w:t xml:space="preserve"> on the department job search</w:t>
      </w:r>
      <w:r w:rsidR="00F6713F">
        <w:rPr>
          <w:rFonts w:ascii="Times New Roman" w:hAnsi="Times New Roman" w:cs="Times New Roman"/>
          <w:sz w:val="28"/>
          <w:szCs w:val="28"/>
        </w:rPr>
        <w:t xml:space="preserve">.  </w:t>
      </w:r>
      <w:r w:rsidR="002F597F">
        <w:rPr>
          <w:rFonts w:ascii="Times New Roman" w:hAnsi="Times New Roman" w:cs="Times New Roman"/>
          <w:sz w:val="28"/>
          <w:szCs w:val="28"/>
        </w:rPr>
        <w:t xml:space="preserve"> She did not do so. </w:t>
      </w:r>
      <w:bookmarkEnd w:id="12"/>
      <w:r w:rsidR="002F597F" w:rsidRPr="002F597F">
        <w:rPr>
          <w:rFonts w:ascii="Times New Roman" w:hAnsi="Times New Roman" w:cs="Times New Roman"/>
          <w:sz w:val="28"/>
          <w:szCs w:val="28"/>
        </w:rPr>
        <w:t xml:space="preserve">See Miller Reply Affidavit, para. </w:t>
      </w:r>
      <w:r w:rsidR="002F597F">
        <w:rPr>
          <w:rFonts w:ascii="Times New Roman" w:hAnsi="Times New Roman" w:cs="Times New Roman"/>
          <w:sz w:val="28"/>
          <w:szCs w:val="28"/>
        </w:rPr>
        <w:t>14.</w:t>
      </w:r>
    </w:p>
    <w:p w14:paraId="57263904" w14:textId="110F4FB5" w:rsidR="00F81347" w:rsidRDefault="00F6713F" w:rsidP="00F22CCF">
      <w:pPr>
        <w:spacing w:line="480" w:lineRule="auto"/>
        <w:ind w:firstLine="720"/>
        <w:rPr>
          <w:rFonts w:ascii="Times New Roman" w:hAnsi="Times New Roman" w:cs="Times New Roman"/>
          <w:sz w:val="28"/>
          <w:szCs w:val="28"/>
        </w:rPr>
      </w:pPr>
      <w:r>
        <w:rPr>
          <w:rFonts w:ascii="Times New Roman" w:hAnsi="Times New Roman" w:cs="Times New Roman"/>
          <w:sz w:val="28"/>
          <w:szCs w:val="28"/>
        </w:rPr>
        <w:t xml:space="preserve">In the summer 2020, NYU </w:t>
      </w:r>
      <w:r w:rsidR="002F597F">
        <w:rPr>
          <w:rFonts w:ascii="Times New Roman" w:hAnsi="Times New Roman" w:cs="Times New Roman"/>
          <w:sz w:val="28"/>
          <w:szCs w:val="28"/>
        </w:rPr>
        <w:t xml:space="preserve">professors </w:t>
      </w:r>
      <w:r>
        <w:rPr>
          <w:rFonts w:ascii="Times New Roman" w:hAnsi="Times New Roman" w:cs="Times New Roman"/>
          <w:sz w:val="28"/>
          <w:szCs w:val="28"/>
        </w:rPr>
        <w:t>engag</w:t>
      </w:r>
      <w:r w:rsidR="002F597F">
        <w:rPr>
          <w:rFonts w:ascii="Times New Roman" w:hAnsi="Times New Roman" w:cs="Times New Roman"/>
          <w:sz w:val="28"/>
          <w:szCs w:val="28"/>
        </w:rPr>
        <w:t>ed</w:t>
      </w:r>
      <w:r>
        <w:rPr>
          <w:rFonts w:ascii="Times New Roman" w:hAnsi="Times New Roman" w:cs="Times New Roman"/>
          <w:sz w:val="28"/>
          <w:szCs w:val="28"/>
        </w:rPr>
        <w:t xml:space="preserve"> in a</w:t>
      </w:r>
      <w:r w:rsidR="002F597F">
        <w:rPr>
          <w:rFonts w:ascii="Times New Roman" w:hAnsi="Times New Roman" w:cs="Times New Roman"/>
          <w:sz w:val="28"/>
          <w:szCs w:val="28"/>
        </w:rPr>
        <w:t>n email</w:t>
      </w:r>
      <w:r>
        <w:rPr>
          <w:rFonts w:ascii="Times New Roman" w:hAnsi="Times New Roman" w:cs="Times New Roman"/>
          <w:sz w:val="28"/>
          <w:szCs w:val="28"/>
        </w:rPr>
        <w:t xml:space="preserve"> dialogue about the merits of the school’s decision to-reopen in person and its associated ma</w:t>
      </w:r>
      <w:r w:rsidR="002F597F">
        <w:rPr>
          <w:rFonts w:ascii="Times New Roman" w:hAnsi="Times New Roman" w:cs="Times New Roman"/>
          <w:sz w:val="28"/>
          <w:szCs w:val="28"/>
        </w:rPr>
        <w:t>s</w:t>
      </w:r>
      <w:r>
        <w:rPr>
          <w:rFonts w:ascii="Times New Roman" w:hAnsi="Times New Roman" w:cs="Times New Roman"/>
          <w:sz w:val="28"/>
          <w:szCs w:val="28"/>
        </w:rPr>
        <w:t xml:space="preserve">k-wearing policy. </w:t>
      </w:r>
      <w:r w:rsidR="00442D26">
        <w:rPr>
          <w:rFonts w:ascii="Times New Roman" w:hAnsi="Times New Roman" w:cs="Times New Roman"/>
          <w:sz w:val="28"/>
          <w:szCs w:val="28"/>
        </w:rPr>
        <w:t>DX-25.  Plaintiff contributed his research to the d</w:t>
      </w:r>
      <w:r w:rsidR="002F597F">
        <w:rPr>
          <w:rFonts w:ascii="Times New Roman" w:hAnsi="Times New Roman" w:cs="Times New Roman"/>
          <w:sz w:val="28"/>
          <w:szCs w:val="28"/>
        </w:rPr>
        <w:t>iscussion</w:t>
      </w:r>
      <w:r w:rsidR="00442D26">
        <w:rPr>
          <w:rFonts w:ascii="Times New Roman" w:hAnsi="Times New Roman" w:cs="Times New Roman"/>
          <w:sz w:val="28"/>
          <w:szCs w:val="28"/>
        </w:rPr>
        <w:t>, explaining other countries</w:t>
      </w:r>
      <w:r w:rsidR="002F597F">
        <w:rPr>
          <w:rFonts w:ascii="Times New Roman" w:hAnsi="Times New Roman" w:cs="Times New Roman"/>
          <w:sz w:val="28"/>
          <w:szCs w:val="28"/>
        </w:rPr>
        <w:t>’ experience with</w:t>
      </w:r>
      <w:r w:rsidR="006510CE">
        <w:rPr>
          <w:rFonts w:ascii="Times New Roman" w:hAnsi="Times New Roman" w:cs="Times New Roman"/>
          <w:sz w:val="28"/>
          <w:szCs w:val="28"/>
        </w:rPr>
        <w:t xml:space="preserve"> masks </w:t>
      </w:r>
      <w:r w:rsidR="00442D26">
        <w:rPr>
          <w:rFonts w:ascii="Times New Roman" w:hAnsi="Times New Roman" w:cs="Times New Roman"/>
          <w:sz w:val="28"/>
          <w:szCs w:val="28"/>
        </w:rPr>
        <w:t xml:space="preserve">and advancing </w:t>
      </w:r>
      <w:r w:rsidR="002F597F">
        <w:rPr>
          <w:rFonts w:ascii="Times New Roman" w:hAnsi="Times New Roman" w:cs="Times New Roman"/>
          <w:sz w:val="28"/>
          <w:szCs w:val="28"/>
        </w:rPr>
        <w:t>his considered</w:t>
      </w:r>
      <w:r w:rsidR="00442D26">
        <w:rPr>
          <w:rFonts w:ascii="Times New Roman" w:hAnsi="Times New Roman" w:cs="Times New Roman"/>
          <w:sz w:val="28"/>
          <w:szCs w:val="28"/>
        </w:rPr>
        <w:t xml:space="preserve"> view that masks we</w:t>
      </w:r>
      <w:r w:rsidR="002F597F">
        <w:rPr>
          <w:rFonts w:ascii="Times New Roman" w:hAnsi="Times New Roman" w:cs="Times New Roman"/>
          <w:sz w:val="28"/>
          <w:szCs w:val="28"/>
        </w:rPr>
        <w:t>r</w:t>
      </w:r>
      <w:r w:rsidR="00442D26">
        <w:rPr>
          <w:rFonts w:ascii="Times New Roman" w:hAnsi="Times New Roman" w:cs="Times New Roman"/>
          <w:sz w:val="28"/>
          <w:szCs w:val="28"/>
        </w:rPr>
        <w:t xml:space="preserve">e ineffectual in preventing the spread of COVID-19. </w:t>
      </w:r>
      <w:r w:rsidR="006510CE">
        <w:rPr>
          <w:rFonts w:ascii="Times New Roman" w:hAnsi="Times New Roman" w:cs="Times New Roman"/>
          <w:sz w:val="28"/>
          <w:szCs w:val="28"/>
        </w:rPr>
        <w:t xml:space="preserve">  </w:t>
      </w:r>
      <w:r w:rsidR="00442D26">
        <w:rPr>
          <w:rFonts w:ascii="Times New Roman" w:hAnsi="Times New Roman" w:cs="Times New Roman"/>
          <w:sz w:val="28"/>
          <w:szCs w:val="28"/>
        </w:rPr>
        <w:t xml:space="preserve">No professor disputed his claims.  One expressed support for vaccinations and plaintiff responded with ambivalence about their efficacy and </w:t>
      </w:r>
      <w:r w:rsidR="006510CE">
        <w:rPr>
          <w:rFonts w:ascii="Times New Roman" w:hAnsi="Times New Roman" w:cs="Times New Roman"/>
          <w:sz w:val="28"/>
          <w:szCs w:val="28"/>
        </w:rPr>
        <w:t xml:space="preserve">admonitions as </w:t>
      </w:r>
      <w:r w:rsidR="002F597F">
        <w:rPr>
          <w:rFonts w:ascii="Times New Roman" w:hAnsi="Times New Roman" w:cs="Times New Roman"/>
          <w:sz w:val="28"/>
          <w:szCs w:val="28"/>
        </w:rPr>
        <w:t xml:space="preserve">to </w:t>
      </w:r>
      <w:r w:rsidR="00442D26">
        <w:rPr>
          <w:rFonts w:ascii="Times New Roman" w:hAnsi="Times New Roman" w:cs="Times New Roman"/>
          <w:sz w:val="28"/>
          <w:szCs w:val="28"/>
        </w:rPr>
        <w:t xml:space="preserve">their dangers, </w:t>
      </w:r>
      <w:r w:rsidR="006510CE">
        <w:rPr>
          <w:rFonts w:ascii="Times New Roman" w:hAnsi="Times New Roman" w:cs="Times New Roman"/>
          <w:sz w:val="28"/>
          <w:szCs w:val="28"/>
        </w:rPr>
        <w:t>sharing</w:t>
      </w:r>
      <w:r w:rsidR="00442D26">
        <w:rPr>
          <w:rFonts w:ascii="Times New Roman" w:hAnsi="Times New Roman" w:cs="Times New Roman"/>
          <w:sz w:val="28"/>
          <w:szCs w:val="28"/>
        </w:rPr>
        <w:t xml:space="preserve"> that his grandnephew had been killed by a barrage of vaccinations at two months old.  Others</w:t>
      </w:r>
      <w:r w:rsidR="001B212B">
        <w:rPr>
          <w:rFonts w:ascii="Times New Roman" w:hAnsi="Times New Roman" w:cs="Times New Roman"/>
          <w:sz w:val="28"/>
          <w:szCs w:val="28"/>
        </w:rPr>
        <w:t xml:space="preserve"> writing on the thread</w:t>
      </w:r>
      <w:r w:rsidR="00442D26">
        <w:rPr>
          <w:rFonts w:ascii="Times New Roman" w:hAnsi="Times New Roman" w:cs="Times New Roman"/>
          <w:sz w:val="28"/>
          <w:szCs w:val="28"/>
        </w:rPr>
        <w:t xml:space="preserve"> expressed concerns about NYU’s policies as well, resenting being asked to turn in those who did not wear masks.  </w:t>
      </w:r>
      <w:r w:rsidR="00442D26">
        <w:rPr>
          <w:rFonts w:ascii="Times New Roman" w:hAnsi="Times New Roman" w:cs="Times New Roman"/>
          <w:sz w:val="28"/>
          <w:szCs w:val="28"/>
        </w:rPr>
        <w:lastRenderedPageBreak/>
        <w:t xml:space="preserve">None of those on the dialogue, including this affiant, chastised plaintiff for his </w:t>
      </w:r>
      <w:r w:rsidR="006510CE">
        <w:rPr>
          <w:rFonts w:ascii="Times New Roman" w:hAnsi="Times New Roman" w:cs="Times New Roman"/>
          <w:sz w:val="28"/>
          <w:szCs w:val="28"/>
        </w:rPr>
        <w:t>views or challenged the facts he supplied.</w:t>
      </w:r>
      <w:r w:rsidR="00F81347">
        <w:rPr>
          <w:rFonts w:ascii="Times New Roman" w:hAnsi="Times New Roman" w:cs="Times New Roman"/>
          <w:sz w:val="28"/>
          <w:szCs w:val="28"/>
        </w:rPr>
        <w:tab/>
      </w:r>
    </w:p>
    <w:p w14:paraId="0556F5B0" w14:textId="77777777" w:rsidR="001B212B" w:rsidRDefault="00442D26" w:rsidP="00F22CCF">
      <w:pPr>
        <w:spacing w:line="480" w:lineRule="auto"/>
        <w:ind w:firstLine="720"/>
        <w:rPr>
          <w:rFonts w:ascii="Times New Roman" w:hAnsi="Times New Roman" w:cs="Times New Roman"/>
          <w:sz w:val="28"/>
          <w:szCs w:val="28"/>
        </w:rPr>
      </w:pPr>
      <w:r>
        <w:rPr>
          <w:rFonts w:ascii="Times New Roman" w:hAnsi="Times New Roman" w:cs="Times New Roman"/>
          <w:sz w:val="28"/>
          <w:szCs w:val="28"/>
        </w:rPr>
        <w:t>Chakravartty next explains that</w:t>
      </w:r>
      <w:r w:rsidR="006510CE">
        <w:rPr>
          <w:rFonts w:ascii="Times New Roman" w:hAnsi="Times New Roman" w:cs="Times New Roman"/>
          <w:sz w:val="28"/>
          <w:szCs w:val="28"/>
        </w:rPr>
        <w:t>, in September 2020,</w:t>
      </w:r>
      <w:r>
        <w:rPr>
          <w:rFonts w:ascii="Times New Roman" w:hAnsi="Times New Roman" w:cs="Times New Roman"/>
          <w:sz w:val="28"/>
          <w:szCs w:val="28"/>
        </w:rPr>
        <w:t xml:space="preserve"> the </w:t>
      </w:r>
      <w:r w:rsidR="006510CE">
        <w:rPr>
          <w:rFonts w:ascii="Times New Roman" w:hAnsi="Times New Roman" w:cs="Times New Roman"/>
          <w:sz w:val="28"/>
          <w:szCs w:val="28"/>
        </w:rPr>
        <w:t xml:space="preserve">undergraduate </w:t>
      </w:r>
      <w:r>
        <w:rPr>
          <w:rFonts w:ascii="Times New Roman" w:hAnsi="Times New Roman" w:cs="Times New Roman"/>
          <w:sz w:val="28"/>
          <w:szCs w:val="28"/>
        </w:rPr>
        <w:t>student who complained by tweet about plaintiff</w:t>
      </w:r>
      <w:r w:rsidR="006510CE">
        <w:rPr>
          <w:rFonts w:ascii="Times New Roman" w:hAnsi="Times New Roman" w:cs="Times New Roman"/>
          <w:sz w:val="28"/>
          <w:szCs w:val="28"/>
        </w:rPr>
        <w:t>’s position on mask-wearing</w:t>
      </w:r>
      <w:r>
        <w:rPr>
          <w:rFonts w:ascii="Times New Roman" w:hAnsi="Times New Roman" w:cs="Times New Roman"/>
          <w:sz w:val="28"/>
          <w:szCs w:val="28"/>
        </w:rPr>
        <w:t xml:space="preserve"> contacted her and asked if she could join </w:t>
      </w:r>
      <w:r w:rsidR="002F597F">
        <w:rPr>
          <w:rFonts w:ascii="Times New Roman" w:hAnsi="Times New Roman" w:cs="Times New Roman"/>
          <w:sz w:val="28"/>
          <w:szCs w:val="28"/>
        </w:rPr>
        <w:t>one of her</w:t>
      </w:r>
      <w:r>
        <w:rPr>
          <w:rFonts w:ascii="Times New Roman" w:hAnsi="Times New Roman" w:cs="Times New Roman"/>
          <w:sz w:val="28"/>
          <w:szCs w:val="28"/>
        </w:rPr>
        <w:t xml:space="preserve"> c</w:t>
      </w:r>
      <w:r w:rsidR="002F597F">
        <w:rPr>
          <w:rFonts w:ascii="Times New Roman" w:hAnsi="Times New Roman" w:cs="Times New Roman"/>
          <w:sz w:val="28"/>
          <w:szCs w:val="28"/>
        </w:rPr>
        <w:t>ourses</w:t>
      </w:r>
      <w:r>
        <w:rPr>
          <w:rFonts w:ascii="Times New Roman" w:hAnsi="Times New Roman" w:cs="Times New Roman"/>
          <w:sz w:val="28"/>
          <w:szCs w:val="28"/>
        </w:rPr>
        <w:t>.  She engaged with the student and shares th</w:t>
      </w:r>
      <w:r w:rsidR="006510CE">
        <w:rPr>
          <w:rFonts w:ascii="Times New Roman" w:hAnsi="Times New Roman" w:cs="Times New Roman"/>
          <w:sz w:val="28"/>
          <w:szCs w:val="28"/>
        </w:rPr>
        <w:t xml:space="preserve">eir email </w:t>
      </w:r>
      <w:r>
        <w:rPr>
          <w:rFonts w:ascii="Times New Roman" w:hAnsi="Times New Roman" w:cs="Times New Roman"/>
          <w:sz w:val="28"/>
          <w:szCs w:val="28"/>
        </w:rPr>
        <w:t>exchange</w:t>
      </w:r>
      <w:r w:rsidR="006510CE">
        <w:rPr>
          <w:rFonts w:ascii="Times New Roman" w:hAnsi="Times New Roman" w:cs="Times New Roman"/>
          <w:sz w:val="28"/>
          <w:szCs w:val="28"/>
        </w:rPr>
        <w:t xml:space="preserve">. </w:t>
      </w:r>
      <w:r>
        <w:rPr>
          <w:rFonts w:ascii="Times New Roman" w:hAnsi="Times New Roman" w:cs="Times New Roman"/>
          <w:sz w:val="28"/>
          <w:szCs w:val="28"/>
        </w:rPr>
        <w:t xml:space="preserve"> DX-30.  The student recounts that the class was a debate between plaintiff and one student about mask-wearing and that she did not participate in the discussion.  </w:t>
      </w:r>
      <w:r w:rsidRPr="00442D26">
        <w:rPr>
          <w:rFonts w:ascii="Times New Roman" w:hAnsi="Times New Roman" w:cs="Times New Roman"/>
          <w:sz w:val="28"/>
          <w:szCs w:val="28"/>
          <w:u w:val="single"/>
        </w:rPr>
        <w:t>Id</w:t>
      </w:r>
      <w:r w:rsidRPr="00442D26">
        <w:rPr>
          <w:rFonts w:ascii="Times New Roman" w:hAnsi="Times New Roman" w:cs="Times New Roman"/>
          <w:sz w:val="28"/>
          <w:szCs w:val="28"/>
        </w:rPr>
        <w:t xml:space="preserve">.  </w:t>
      </w:r>
    </w:p>
    <w:p w14:paraId="237524C7" w14:textId="1371870F" w:rsidR="00442D26" w:rsidRDefault="00442D26" w:rsidP="00F22CCF">
      <w:pPr>
        <w:spacing w:line="480" w:lineRule="auto"/>
        <w:ind w:firstLine="720"/>
        <w:rPr>
          <w:rFonts w:ascii="Times New Roman" w:hAnsi="Times New Roman" w:cs="Times New Roman"/>
          <w:sz w:val="28"/>
          <w:szCs w:val="28"/>
        </w:rPr>
      </w:pPr>
      <w:r w:rsidRPr="00442D26">
        <w:rPr>
          <w:rFonts w:ascii="Times New Roman" w:hAnsi="Times New Roman" w:cs="Times New Roman"/>
          <w:sz w:val="28"/>
          <w:szCs w:val="28"/>
        </w:rPr>
        <w:t>In</w:t>
      </w:r>
      <w:r w:rsidR="006510CE">
        <w:rPr>
          <w:rFonts w:ascii="Times New Roman" w:hAnsi="Times New Roman" w:cs="Times New Roman"/>
          <w:sz w:val="28"/>
          <w:szCs w:val="28"/>
        </w:rPr>
        <w:t xml:space="preserve"> an email</w:t>
      </w:r>
      <w:r w:rsidR="002F597F">
        <w:rPr>
          <w:rFonts w:ascii="Times New Roman" w:hAnsi="Times New Roman" w:cs="Times New Roman"/>
          <w:sz w:val="28"/>
          <w:szCs w:val="28"/>
        </w:rPr>
        <w:t xml:space="preserve"> </w:t>
      </w:r>
      <w:r w:rsidRPr="006510CE">
        <w:rPr>
          <w:rFonts w:ascii="Times New Roman" w:hAnsi="Times New Roman" w:cs="Times New Roman"/>
          <w:sz w:val="28"/>
          <w:szCs w:val="28"/>
        </w:rPr>
        <w:t>exchange dated September 21,</w:t>
      </w:r>
      <w:r w:rsidR="002F597F">
        <w:rPr>
          <w:rFonts w:ascii="Times New Roman" w:hAnsi="Times New Roman" w:cs="Times New Roman"/>
          <w:sz w:val="28"/>
          <w:szCs w:val="28"/>
        </w:rPr>
        <w:t xml:space="preserve"> </w:t>
      </w:r>
      <w:r>
        <w:rPr>
          <w:rFonts w:ascii="Times New Roman" w:hAnsi="Times New Roman" w:cs="Times New Roman"/>
          <w:sz w:val="28"/>
          <w:szCs w:val="28"/>
        </w:rPr>
        <w:t xml:space="preserve">Chakravartty sought to ascertain if other students </w:t>
      </w:r>
      <w:r w:rsidR="006510CE">
        <w:rPr>
          <w:rFonts w:ascii="Times New Roman" w:hAnsi="Times New Roman" w:cs="Times New Roman"/>
          <w:sz w:val="28"/>
          <w:szCs w:val="28"/>
        </w:rPr>
        <w:t xml:space="preserve">in the class were </w:t>
      </w:r>
      <w:r>
        <w:rPr>
          <w:rFonts w:ascii="Times New Roman" w:hAnsi="Times New Roman" w:cs="Times New Roman"/>
          <w:sz w:val="28"/>
          <w:szCs w:val="28"/>
        </w:rPr>
        <w:t>upset [the complaining student did not k</w:t>
      </w:r>
      <w:r w:rsidR="006510CE">
        <w:rPr>
          <w:rFonts w:ascii="Times New Roman" w:hAnsi="Times New Roman" w:cs="Times New Roman"/>
          <w:sz w:val="28"/>
          <w:szCs w:val="28"/>
        </w:rPr>
        <w:t xml:space="preserve">now] and how NYU had responded [in a day] to her complaint [the student recounted that Steinhart, MCC and Benson had already replied]. </w:t>
      </w:r>
    </w:p>
    <w:p w14:paraId="0B6C08EF" w14:textId="74A202C2" w:rsidR="006510CE" w:rsidRDefault="006510CE" w:rsidP="00F22CCF">
      <w:pPr>
        <w:spacing w:line="480" w:lineRule="auto"/>
        <w:ind w:firstLine="720"/>
        <w:rPr>
          <w:rFonts w:ascii="Times New Roman" w:hAnsi="Times New Roman" w:cs="Times New Roman"/>
          <w:sz w:val="28"/>
          <w:szCs w:val="28"/>
        </w:rPr>
      </w:pPr>
      <w:r>
        <w:rPr>
          <w:rFonts w:ascii="Times New Roman" w:hAnsi="Times New Roman" w:cs="Times New Roman"/>
          <w:sz w:val="28"/>
          <w:szCs w:val="28"/>
        </w:rPr>
        <w:t>Chakravartty provides no other relevant facts known to her at the time she signed the letter.</w:t>
      </w:r>
    </w:p>
    <w:p w14:paraId="0650CA49" w14:textId="4AD9F35E" w:rsidR="006510CE" w:rsidRDefault="006510CE" w:rsidP="00F22CCF">
      <w:pPr>
        <w:spacing w:line="480" w:lineRule="auto"/>
        <w:ind w:firstLine="720"/>
        <w:rPr>
          <w:rFonts w:ascii="Times New Roman" w:hAnsi="Times New Roman" w:cs="Times New Roman"/>
          <w:sz w:val="28"/>
          <w:szCs w:val="28"/>
        </w:rPr>
      </w:pPr>
      <w:r>
        <w:rPr>
          <w:rFonts w:ascii="Times New Roman" w:hAnsi="Times New Roman" w:cs="Times New Roman"/>
          <w:sz w:val="28"/>
          <w:szCs w:val="28"/>
        </w:rPr>
        <w:t xml:space="preserve">14.  </w:t>
      </w:r>
      <w:r w:rsidRPr="006510CE">
        <w:rPr>
          <w:rFonts w:ascii="Times New Roman" w:hAnsi="Times New Roman" w:cs="Times New Roman"/>
          <w:b/>
          <w:bCs/>
          <w:sz w:val="28"/>
          <w:szCs w:val="28"/>
        </w:rPr>
        <w:t>Brett Gary</w:t>
      </w:r>
      <w:r>
        <w:rPr>
          <w:rFonts w:ascii="Times New Roman" w:hAnsi="Times New Roman" w:cs="Times New Roman"/>
          <w:b/>
          <w:bCs/>
          <w:sz w:val="28"/>
          <w:szCs w:val="28"/>
        </w:rPr>
        <w:t xml:space="preserve"> </w:t>
      </w:r>
      <w:r w:rsidRPr="006510CE">
        <w:rPr>
          <w:rFonts w:ascii="Times New Roman" w:hAnsi="Times New Roman" w:cs="Times New Roman"/>
          <w:sz w:val="28"/>
          <w:szCs w:val="28"/>
        </w:rPr>
        <w:t>has</w:t>
      </w:r>
      <w:r>
        <w:rPr>
          <w:rFonts w:ascii="Times New Roman" w:hAnsi="Times New Roman" w:cs="Times New Roman"/>
          <w:sz w:val="28"/>
          <w:szCs w:val="28"/>
        </w:rPr>
        <w:t xml:space="preserve"> known plaintiff for many years, works on related issues and supported plaintiff for a teaching award.  </w:t>
      </w:r>
      <w:r w:rsidR="00A64E3A">
        <w:rPr>
          <w:rFonts w:ascii="Times New Roman" w:hAnsi="Times New Roman" w:cs="Times New Roman"/>
          <w:sz w:val="28"/>
          <w:szCs w:val="28"/>
        </w:rPr>
        <w:t xml:space="preserve">He refers to a 2017 </w:t>
      </w:r>
      <w:r w:rsidR="00A64E3A" w:rsidRPr="001B212B">
        <w:rPr>
          <w:rFonts w:ascii="Times New Roman" w:hAnsi="Times New Roman" w:cs="Times New Roman"/>
          <w:i/>
          <w:iCs/>
          <w:sz w:val="28"/>
          <w:szCs w:val="28"/>
        </w:rPr>
        <w:t>Observer</w:t>
      </w:r>
      <w:r w:rsidR="00A64E3A">
        <w:rPr>
          <w:rFonts w:ascii="Times New Roman" w:hAnsi="Times New Roman" w:cs="Times New Roman"/>
          <w:sz w:val="28"/>
          <w:szCs w:val="28"/>
        </w:rPr>
        <w:t xml:space="preserve"> article in which plaintiff explains his teaching philosophy and his hope to expose students to ideas they will not encounter in mainstream media.  Whatever his concerns and </w:t>
      </w:r>
      <w:r w:rsidR="00A64E3A">
        <w:rPr>
          <w:rFonts w:ascii="Times New Roman" w:hAnsi="Times New Roman" w:cs="Times New Roman"/>
          <w:sz w:val="28"/>
          <w:szCs w:val="28"/>
        </w:rPr>
        <w:lastRenderedPageBreak/>
        <w:t>relationship with plaintiff, Gary makes no mention of any discussion with Miller during which he expressed concerns or raised issues of any sort.</w:t>
      </w:r>
    </w:p>
    <w:p w14:paraId="265A4AC5" w14:textId="0F57ACBD" w:rsidR="00A64E3A" w:rsidRDefault="00A64E3A" w:rsidP="00F22CCF">
      <w:pPr>
        <w:spacing w:line="480" w:lineRule="auto"/>
        <w:ind w:firstLine="720"/>
        <w:rPr>
          <w:rFonts w:ascii="Times New Roman" w:hAnsi="Times New Roman" w:cs="Times New Roman"/>
          <w:sz w:val="28"/>
          <w:szCs w:val="28"/>
        </w:rPr>
      </w:pPr>
      <w:r>
        <w:rPr>
          <w:rFonts w:ascii="Times New Roman" w:hAnsi="Times New Roman" w:cs="Times New Roman"/>
          <w:sz w:val="28"/>
          <w:szCs w:val="28"/>
        </w:rPr>
        <w:t>Gary next claims that, in the summer 2020, he learned that plaintiff did not support mask</w:t>
      </w:r>
      <w:r w:rsidR="002F597F">
        <w:rPr>
          <w:rFonts w:ascii="Times New Roman" w:hAnsi="Times New Roman" w:cs="Times New Roman"/>
          <w:sz w:val="28"/>
          <w:szCs w:val="28"/>
        </w:rPr>
        <w:t>-</w:t>
      </w:r>
      <w:r>
        <w:rPr>
          <w:rFonts w:ascii="Times New Roman" w:hAnsi="Times New Roman" w:cs="Times New Roman"/>
          <w:sz w:val="28"/>
          <w:szCs w:val="28"/>
        </w:rPr>
        <w:t>wearing.  This outraged him and an unidentified scientist who had reliable information and felt that masking was the one thing epidemiologists agreed could help stop COVID-19 spread.</w:t>
      </w:r>
    </w:p>
    <w:p w14:paraId="4D4A8108" w14:textId="3507473C" w:rsidR="00A64E3A" w:rsidRPr="006510CE" w:rsidRDefault="00A64E3A" w:rsidP="00F22CCF">
      <w:pPr>
        <w:spacing w:line="480" w:lineRule="auto"/>
        <w:ind w:firstLine="720"/>
        <w:rPr>
          <w:rFonts w:ascii="Times New Roman" w:hAnsi="Times New Roman" w:cs="Times New Roman"/>
          <w:sz w:val="28"/>
          <w:szCs w:val="28"/>
          <w:u w:val="single"/>
        </w:rPr>
      </w:pPr>
      <w:r>
        <w:rPr>
          <w:rFonts w:ascii="Times New Roman" w:hAnsi="Times New Roman" w:cs="Times New Roman"/>
          <w:sz w:val="28"/>
          <w:szCs w:val="28"/>
        </w:rPr>
        <w:t xml:space="preserve">On some unspecified date, Gary claims to have brought plaintiff’s anti-masking views to the department chair [Benson’s] attention, though he </w:t>
      </w:r>
      <w:r w:rsidR="002F597F">
        <w:rPr>
          <w:rFonts w:ascii="Times New Roman" w:hAnsi="Times New Roman" w:cs="Times New Roman"/>
          <w:sz w:val="28"/>
          <w:szCs w:val="28"/>
        </w:rPr>
        <w:t>did</w:t>
      </w:r>
      <w:r>
        <w:rPr>
          <w:rFonts w:ascii="Times New Roman" w:hAnsi="Times New Roman" w:cs="Times New Roman"/>
          <w:sz w:val="28"/>
          <w:szCs w:val="28"/>
        </w:rPr>
        <w:t xml:space="preserve"> not </w:t>
      </w:r>
      <w:r w:rsidR="002F597F">
        <w:rPr>
          <w:rFonts w:ascii="Times New Roman" w:hAnsi="Times New Roman" w:cs="Times New Roman"/>
          <w:sz w:val="28"/>
          <w:szCs w:val="28"/>
        </w:rPr>
        <w:t>attach</w:t>
      </w:r>
      <w:r w:rsidR="001B212B">
        <w:rPr>
          <w:rFonts w:ascii="Times New Roman" w:hAnsi="Times New Roman" w:cs="Times New Roman"/>
          <w:sz w:val="28"/>
          <w:szCs w:val="28"/>
        </w:rPr>
        <w:t xml:space="preserve"> to his Affidavit either</w:t>
      </w:r>
      <w:r>
        <w:rPr>
          <w:rFonts w:ascii="Times New Roman" w:hAnsi="Times New Roman" w:cs="Times New Roman"/>
          <w:sz w:val="28"/>
          <w:szCs w:val="28"/>
        </w:rPr>
        <w:t xml:space="preserve"> his email or Benson’s response</w:t>
      </w:r>
      <w:r w:rsidR="001B212B">
        <w:rPr>
          <w:rFonts w:ascii="Times New Roman" w:hAnsi="Times New Roman" w:cs="Times New Roman"/>
          <w:sz w:val="28"/>
          <w:szCs w:val="28"/>
        </w:rPr>
        <w:t>.</w:t>
      </w:r>
      <w:r>
        <w:rPr>
          <w:rFonts w:ascii="Times New Roman" w:hAnsi="Times New Roman" w:cs="Times New Roman"/>
          <w:sz w:val="28"/>
          <w:szCs w:val="28"/>
        </w:rPr>
        <w:t xml:space="preserve"> </w:t>
      </w:r>
    </w:p>
    <w:p w14:paraId="2ED06D61" w14:textId="0A577DC2" w:rsidR="00B11453" w:rsidRDefault="00A64E3A" w:rsidP="00F22CCF">
      <w:pPr>
        <w:spacing w:line="480" w:lineRule="auto"/>
        <w:ind w:firstLine="720"/>
        <w:rPr>
          <w:rFonts w:ascii="Times New Roman" w:hAnsi="Times New Roman" w:cs="Times New Roman"/>
          <w:sz w:val="28"/>
          <w:szCs w:val="28"/>
        </w:rPr>
      </w:pPr>
      <w:r>
        <w:rPr>
          <w:rFonts w:ascii="Times New Roman" w:hAnsi="Times New Roman" w:cs="Times New Roman"/>
          <w:sz w:val="28"/>
          <w:szCs w:val="28"/>
        </w:rPr>
        <w:t xml:space="preserve">Gary next relates that a student sent him </w:t>
      </w:r>
      <w:r w:rsidRPr="00A64E3A">
        <w:rPr>
          <w:rFonts w:ascii="Times New Roman" w:hAnsi="Times New Roman" w:cs="Times New Roman"/>
          <w:i/>
          <w:iCs/>
          <w:sz w:val="28"/>
          <w:szCs w:val="28"/>
        </w:rPr>
        <w:t>The Gothamist</w:t>
      </w:r>
      <w:r>
        <w:rPr>
          <w:rFonts w:ascii="Times New Roman" w:hAnsi="Times New Roman" w:cs="Times New Roman"/>
          <w:sz w:val="28"/>
          <w:szCs w:val="28"/>
        </w:rPr>
        <w:t xml:space="preserve"> article which revealed that plaintiff had allegedly raised questions about mask-wearing in a class and that university administrators had responded by directly reiterating university protocol to students in that class.  Gary was furious because </w:t>
      </w:r>
      <w:r w:rsidR="00B11453">
        <w:rPr>
          <w:rFonts w:ascii="Times New Roman" w:hAnsi="Times New Roman" w:cs="Times New Roman"/>
          <w:sz w:val="28"/>
          <w:szCs w:val="28"/>
        </w:rPr>
        <w:t xml:space="preserve">Miller called “venomous” the tweets by an undergraduate student </w:t>
      </w:r>
      <w:r w:rsidR="002F597F">
        <w:rPr>
          <w:rFonts w:ascii="Times New Roman" w:hAnsi="Times New Roman" w:cs="Times New Roman"/>
          <w:sz w:val="28"/>
          <w:szCs w:val="28"/>
        </w:rPr>
        <w:t xml:space="preserve">who </w:t>
      </w:r>
      <w:r w:rsidR="001B212B">
        <w:rPr>
          <w:rFonts w:ascii="Times New Roman" w:hAnsi="Times New Roman" w:cs="Times New Roman"/>
          <w:sz w:val="28"/>
          <w:szCs w:val="28"/>
        </w:rPr>
        <w:t xml:space="preserve">had </w:t>
      </w:r>
      <w:r w:rsidR="00B11453">
        <w:rPr>
          <w:rFonts w:ascii="Times New Roman" w:hAnsi="Times New Roman" w:cs="Times New Roman"/>
          <w:sz w:val="28"/>
          <w:szCs w:val="28"/>
        </w:rPr>
        <w:t xml:space="preserve">called </w:t>
      </w:r>
      <w:r w:rsidR="001B212B">
        <w:rPr>
          <w:rFonts w:ascii="Times New Roman" w:hAnsi="Times New Roman" w:cs="Times New Roman"/>
          <w:sz w:val="28"/>
          <w:szCs w:val="28"/>
        </w:rPr>
        <w:t>upon NYU to terminate his employment</w:t>
      </w:r>
      <w:r w:rsidR="00B11453">
        <w:rPr>
          <w:rFonts w:ascii="Times New Roman" w:hAnsi="Times New Roman" w:cs="Times New Roman"/>
          <w:sz w:val="28"/>
          <w:szCs w:val="28"/>
        </w:rPr>
        <w:t xml:space="preserve">. </w:t>
      </w:r>
      <w:r w:rsidR="00B11453">
        <w:rPr>
          <w:rFonts w:ascii="Times New Roman" w:hAnsi="Times New Roman" w:cs="Times New Roman"/>
          <w:sz w:val="28"/>
          <w:szCs w:val="28"/>
        </w:rPr>
        <w:tab/>
      </w:r>
    </w:p>
    <w:p w14:paraId="0DD4A586" w14:textId="77777777" w:rsidR="00B11453" w:rsidRDefault="00B11453" w:rsidP="00F22CCF">
      <w:pPr>
        <w:spacing w:line="480" w:lineRule="auto"/>
        <w:ind w:firstLine="720"/>
        <w:rPr>
          <w:rFonts w:ascii="Times New Roman" w:hAnsi="Times New Roman" w:cs="Times New Roman"/>
          <w:sz w:val="28"/>
          <w:szCs w:val="28"/>
        </w:rPr>
      </w:pPr>
      <w:r>
        <w:rPr>
          <w:rFonts w:ascii="Times New Roman" w:hAnsi="Times New Roman" w:cs="Times New Roman"/>
          <w:sz w:val="28"/>
          <w:szCs w:val="28"/>
        </w:rPr>
        <w:t>Gary’s Affirmation provides no additional factual information which corroborates any statement in the challenged letter.</w:t>
      </w:r>
    </w:p>
    <w:p w14:paraId="5D7281B3" w14:textId="768CA8ED" w:rsidR="00C91863" w:rsidRDefault="00B11453" w:rsidP="00F22CCF">
      <w:pPr>
        <w:spacing w:line="480" w:lineRule="auto"/>
        <w:ind w:firstLine="720"/>
        <w:rPr>
          <w:rFonts w:ascii="Times New Roman" w:hAnsi="Times New Roman" w:cs="Times New Roman"/>
          <w:sz w:val="28"/>
          <w:szCs w:val="28"/>
        </w:rPr>
      </w:pPr>
      <w:r w:rsidRPr="00B11453">
        <w:rPr>
          <w:rFonts w:ascii="Times New Roman" w:hAnsi="Times New Roman" w:cs="Times New Roman"/>
          <w:sz w:val="28"/>
          <w:szCs w:val="28"/>
        </w:rPr>
        <w:t>15.</w:t>
      </w:r>
      <w:r>
        <w:rPr>
          <w:rFonts w:ascii="Times New Roman" w:hAnsi="Times New Roman" w:cs="Times New Roman"/>
          <w:b/>
          <w:bCs/>
          <w:sz w:val="28"/>
          <w:szCs w:val="28"/>
        </w:rPr>
        <w:t xml:space="preserve">  Ted Magder </w:t>
      </w:r>
      <w:r>
        <w:rPr>
          <w:rFonts w:ascii="Times New Roman" w:hAnsi="Times New Roman" w:cs="Times New Roman"/>
          <w:sz w:val="28"/>
          <w:szCs w:val="28"/>
        </w:rPr>
        <w:t>served</w:t>
      </w:r>
      <w:r w:rsidR="00C91863">
        <w:rPr>
          <w:rFonts w:ascii="Times New Roman" w:hAnsi="Times New Roman" w:cs="Times New Roman"/>
          <w:sz w:val="28"/>
          <w:szCs w:val="28"/>
        </w:rPr>
        <w:t xml:space="preserve"> </w:t>
      </w:r>
      <w:r>
        <w:rPr>
          <w:rFonts w:ascii="Times New Roman" w:hAnsi="Times New Roman" w:cs="Times New Roman"/>
          <w:sz w:val="28"/>
          <w:szCs w:val="28"/>
        </w:rPr>
        <w:t>as Vice Dean for Academic Affairs for the Steinhart School of Culture, Education and Human Development between 2014-</w:t>
      </w:r>
      <w:r>
        <w:rPr>
          <w:rFonts w:ascii="Times New Roman" w:hAnsi="Times New Roman" w:cs="Times New Roman"/>
          <w:sz w:val="28"/>
          <w:szCs w:val="28"/>
        </w:rPr>
        <w:lastRenderedPageBreak/>
        <w:t>2019 and before that had administrative positions in the department.  Despite being well positioned to report any, Magder provides no information about any prior complaints by anyone against plaintiff.</w:t>
      </w:r>
    </w:p>
    <w:p w14:paraId="46E9BBC2" w14:textId="7A66C4FB" w:rsidR="00B11453" w:rsidRDefault="00B11453" w:rsidP="00F22CCF">
      <w:pPr>
        <w:spacing w:line="480" w:lineRule="auto"/>
        <w:ind w:firstLine="720"/>
        <w:rPr>
          <w:rFonts w:ascii="Times New Roman" w:hAnsi="Times New Roman" w:cs="Times New Roman"/>
          <w:sz w:val="28"/>
          <w:szCs w:val="28"/>
        </w:rPr>
      </w:pPr>
      <w:r>
        <w:rPr>
          <w:rFonts w:ascii="Times New Roman" w:hAnsi="Times New Roman" w:cs="Times New Roman"/>
          <w:sz w:val="28"/>
          <w:szCs w:val="28"/>
        </w:rPr>
        <w:t xml:space="preserve">In October 2020, Sturken contacted him and advised him that a student had reported that </w:t>
      </w:r>
      <w:r w:rsidR="002F597F">
        <w:rPr>
          <w:rFonts w:ascii="Times New Roman" w:hAnsi="Times New Roman" w:cs="Times New Roman"/>
          <w:sz w:val="28"/>
          <w:szCs w:val="28"/>
        </w:rPr>
        <w:t xml:space="preserve">plaintiff had stated in class that </w:t>
      </w:r>
      <w:r>
        <w:rPr>
          <w:rFonts w:ascii="Times New Roman" w:hAnsi="Times New Roman" w:cs="Times New Roman"/>
          <w:sz w:val="28"/>
          <w:szCs w:val="28"/>
        </w:rPr>
        <w:t>wearing masks does not prevent COVID 19.  He also learned that Miller had publicly responded to the student</w:t>
      </w:r>
      <w:r w:rsidR="002F597F">
        <w:rPr>
          <w:rFonts w:ascii="Times New Roman" w:hAnsi="Times New Roman" w:cs="Times New Roman"/>
          <w:sz w:val="28"/>
          <w:szCs w:val="28"/>
        </w:rPr>
        <w:t>’s</w:t>
      </w:r>
      <w:r>
        <w:rPr>
          <w:rFonts w:ascii="Times New Roman" w:hAnsi="Times New Roman" w:cs="Times New Roman"/>
          <w:sz w:val="28"/>
          <w:szCs w:val="28"/>
        </w:rPr>
        <w:t xml:space="preserve"> tweets and believed this very problematic.  He cites to no university policy or precedent dealing with this issue. </w:t>
      </w:r>
    </w:p>
    <w:p w14:paraId="23516B06" w14:textId="2FAC2BCC" w:rsidR="00B11453" w:rsidRDefault="00B11453" w:rsidP="00F22CCF">
      <w:pPr>
        <w:spacing w:line="480" w:lineRule="auto"/>
        <w:ind w:firstLine="720"/>
        <w:rPr>
          <w:rFonts w:ascii="Times New Roman" w:hAnsi="Times New Roman" w:cs="Times New Roman"/>
          <w:sz w:val="28"/>
          <w:szCs w:val="28"/>
        </w:rPr>
      </w:pPr>
      <w:r>
        <w:rPr>
          <w:rFonts w:ascii="Times New Roman" w:hAnsi="Times New Roman" w:cs="Times New Roman"/>
          <w:sz w:val="28"/>
          <w:szCs w:val="28"/>
        </w:rPr>
        <w:t xml:space="preserve">Magder claimed that plaintiff was contradicting and encouraging his students to distrust carefully crafted university policies. </w:t>
      </w:r>
    </w:p>
    <w:p w14:paraId="7B18EFAC" w14:textId="11B3FB4C" w:rsidR="00B11453" w:rsidRDefault="00B11453" w:rsidP="00F22CCF">
      <w:pPr>
        <w:spacing w:line="480" w:lineRule="auto"/>
        <w:ind w:firstLine="720"/>
        <w:rPr>
          <w:rFonts w:ascii="Times New Roman" w:hAnsi="Times New Roman" w:cs="Times New Roman"/>
          <w:sz w:val="28"/>
          <w:szCs w:val="28"/>
        </w:rPr>
      </w:pPr>
      <w:r>
        <w:rPr>
          <w:rFonts w:ascii="Times New Roman" w:hAnsi="Times New Roman" w:cs="Times New Roman"/>
          <w:sz w:val="28"/>
          <w:szCs w:val="28"/>
        </w:rPr>
        <w:t>Magder has no other factual information which corroborates any claim made in the letter.</w:t>
      </w:r>
      <w:r w:rsidR="00FC7CCD">
        <w:rPr>
          <w:rFonts w:ascii="Times New Roman" w:hAnsi="Times New Roman" w:cs="Times New Roman"/>
          <w:sz w:val="28"/>
          <w:szCs w:val="28"/>
        </w:rPr>
        <w:t xml:space="preserve">  Like others, he simply believed what others who drafted the letter wrote.</w:t>
      </w:r>
    </w:p>
    <w:p w14:paraId="40BC3BF8" w14:textId="539FC71F" w:rsidR="00FC7CCD" w:rsidRDefault="00FC7CCD" w:rsidP="00F22CCF">
      <w:pPr>
        <w:spacing w:line="480" w:lineRule="auto"/>
        <w:ind w:firstLine="720"/>
        <w:rPr>
          <w:rFonts w:ascii="Times New Roman" w:hAnsi="Times New Roman" w:cs="Times New Roman"/>
          <w:sz w:val="28"/>
          <w:szCs w:val="28"/>
        </w:rPr>
      </w:pPr>
      <w:r>
        <w:rPr>
          <w:rFonts w:ascii="Times New Roman" w:hAnsi="Times New Roman" w:cs="Times New Roman"/>
          <w:sz w:val="28"/>
          <w:szCs w:val="28"/>
        </w:rPr>
        <w:t xml:space="preserve">16.  </w:t>
      </w:r>
      <w:r w:rsidRPr="00FC7CCD">
        <w:rPr>
          <w:rFonts w:ascii="Times New Roman" w:hAnsi="Times New Roman" w:cs="Times New Roman"/>
          <w:b/>
          <w:bCs/>
          <w:sz w:val="28"/>
          <w:szCs w:val="28"/>
        </w:rPr>
        <w:t>Maura Mills</w:t>
      </w:r>
      <w:r>
        <w:rPr>
          <w:rFonts w:ascii="Times New Roman" w:hAnsi="Times New Roman" w:cs="Times New Roman"/>
          <w:sz w:val="28"/>
          <w:szCs w:val="28"/>
        </w:rPr>
        <w:t xml:space="preserve"> is a tenured Associate Professor who focuses on disability and the media.  She has had very few interactions with plaintiff</w:t>
      </w:r>
      <w:r w:rsidR="002F597F">
        <w:rPr>
          <w:rFonts w:ascii="Times New Roman" w:hAnsi="Times New Roman" w:cs="Times New Roman"/>
          <w:sz w:val="28"/>
          <w:szCs w:val="28"/>
        </w:rPr>
        <w:t>,</w:t>
      </w:r>
      <w:r>
        <w:rPr>
          <w:rFonts w:ascii="Times New Roman" w:hAnsi="Times New Roman" w:cs="Times New Roman"/>
          <w:sz w:val="28"/>
          <w:szCs w:val="28"/>
        </w:rPr>
        <w:t xml:space="preserve"> and these were always cordial.</w:t>
      </w:r>
    </w:p>
    <w:p w14:paraId="41F61C8D" w14:textId="77777777" w:rsidR="002F597F" w:rsidRDefault="00FC7CCD" w:rsidP="008267F2">
      <w:pPr>
        <w:spacing w:line="480" w:lineRule="auto"/>
        <w:ind w:firstLine="720"/>
        <w:rPr>
          <w:rFonts w:ascii="Times New Roman" w:hAnsi="Times New Roman" w:cs="Times New Roman"/>
          <w:sz w:val="28"/>
          <w:szCs w:val="28"/>
        </w:rPr>
      </w:pPr>
      <w:bookmarkStart w:id="13" w:name="_Hlk64300134"/>
      <w:r>
        <w:rPr>
          <w:rFonts w:ascii="Times New Roman" w:hAnsi="Times New Roman" w:cs="Times New Roman"/>
          <w:sz w:val="28"/>
          <w:szCs w:val="28"/>
        </w:rPr>
        <w:t xml:space="preserve">In 2019, Mills was a member of the search committee for a Queer and/or Transgender Media Studies scholar.  Concurrent with the search, Dr. Miller made two postings, DX-15 &amp; 16, which Mills felt mocked transgender people.  Late in </w:t>
      </w:r>
      <w:r>
        <w:rPr>
          <w:rFonts w:ascii="Times New Roman" w:hAnsi="Times New Roman" w:cs="Times New Roman"/>
          <w:sz w:val="28"/>
          <w:szCs w:val="28"/>
        </w:rPr>
        <w:lastRenderedPageBreak/>
        <w:t xml:space="preserve">2019, after the search concluded, Dr. Miller continued to use his web site to oppose “breast removal,” DX-17, which he deplored as not progressive and </w:t>
      </w:r>
      <w:r w:rsidR="002F597F">
        <w:rPr>
          <w:rFonts w:ascii="Times New Roman" w:hAnsi="Times New Roman" w:cs="Times New Roman"/>
          <w:sz w:val="28"/>
          <w:szCs w:val="28"/>
        </w:rPr>
        <w:t xml:space="preserve">instead </w:t>
      </w:r>
      <w:r>
        <w:rPr>
          <w:rFonts w:ascii="Times New Roman" w:hAnsi="Times New Roman" w:cs="Times New Roman"/>
          <w:sz w:val="28"/>
          <w:szCs w:val="28"/>
        </w:rPr>
        <w:t xml:space="preserve">consistent with a far-right agenda.  He also opposed other interventions grouped under the term “transgender medicine,” expressing concern for their impact. DX-18.  </w:t>
      </w:r>
    </w:p>
    <w:p w14:paraId="740A0486" w14:textId="39775C92" w:rsidR="00FC7CCD" w:rsidRDefault="00FC7CCD" w:rsidP="008267F2">
      <w:pPr>
        <w:spacing w:line="480" w:lineRule="auto"/>
        <w:ind w:firstLine="720"/>
        <w:rPr>
          <w:rFonts w:ascii="Times New Roman" w:hAnsi="Times New Roman" w:cs="Times New Roman"/>
          <w:sz w:val="28"/>
          <w:szCs w:val="28"/>
        </w:rPr>
      </w:pPr>
      <w:r>
        <w:rPr>
          <w:rFonts w:ascii="Times New Roman" w:hAnsi="Times New Roman" w:cs="Times New Roman"/>
          <w:sz w:val="28"/>
          <w:szCs w:val="28"/>
        </w:rPr>
        <w:t xml:space="preserve">Mills claimed she was offended by these posts, though she </w:t>
      </w:r>
      <w:r w:rsidR="008F7FC8">
        <w:rPr>
          <w:rFonts w:ascii="Times New Roman" w:hAnsi="Times New Roman" w:cs="Times New Roman"/>
          <w:sz w:val="28"/>
          <w:szCs w:val="28"/>
        </w:rPr>
        <w:t xml:space="preserve">did not </w:t>
      </w:r>
      <w:r>
        <w:rPr>
          <w:rFonts w:ascii="Times New Roman" w:hAnsi="Times New Roman" w:cs="Times New Roman"/>
          <w:sz w:val="28"/>
          <w:szCs w:val="28"/>
        </w:rPr>
        <w:t>express</w:t>
      </w:r>
      <w:r w:rsidR="008F7FC8">
        <w:rPr>
          <w:rFonts w:ascii="Times New Roman" w:hAnsi="Times New Roman" w:cs="Times New Roman"/>
          <w:sz w:val="28"/>
          <w:szCs w:val="28"/>
        </w:rPr>
        <w:t xml:space="preserve"> any contemporaneous</w:t>
      </w:r>
      <w:r>
        <w:rPr>
          <w:rFonts w:ascii="Times New Roman" w:hAnsi="Times New Roman" w:cs="Times New Roman"/>
          <w:sz w:val="28"/>
          <w:szCs w:val="28"/>
        </w:rPr>
        <w:t xml:space="preserve"> concern to </w:t>
      </w:r>
      <w:r w:rsidR="001B212B">
        <w:rPr>
          <w:rFonts w:ascii="Times New Roman" w:hAnsi="Times New Roman" w:cs="Times New Roman"/>
          <w:sz w:val="28"/>
          <w:szCs w:val="28"/>
        </w:rPr>
        <w:t xml:space="preserve">Dr. </w:t>
      </w:r>
      <w:r>
        <w:rPr>
          <w:rFonts w:ascii="Times New Roman" w:hAnsi="Times New Roman" w:cs="Times New Roman"/>
          <w:sz w:val="28"/>
          <w:szCs w:val="28"/>
        </w:rPr>
        <w:t>Miller nor t</w:t>
      </w:r>
      <w:r w:rsidR="008F7FC8">
        <w:rPr>
          <w:rFonts w:ascii="Times New Roman" w:hAnsi="Times New Roman" w:cs="Times New Roman"/>
          <w:sz w:val="28"/>
          <w:szCs w:val="28"/>
        </w:rPr>
        <w:t>ake</w:t>
      </w:r>
      <w:r>
        <w:rPr>
          <w:rFonts w:ascii="Times New Roman" w:hAnsi="Times New Roman" w:cs="Times New Roman"/>
          <w:sz w:val="28"/>
          <w:szCs w:val="28"/>
        </w:rPr>
        <w:t xml:space="preserve"> any issue with his point of view. </w:t>
      </w:r>
      <w:bookmarkEnd w:id="13"/>
      <w:r>
        <w:rPr>
          <w:rFonts w:ascii="Times New Roman" w:hAnsi="Times New Roman" w:cs="Times New Roman"/>
          <w:sz w:val="28"/>
          <w:szCs w:val="28"/>
        </w:rPr>
        <w:t xml:space="preserve"> </w:t>
      </w:r>
      <w:r w:rsidRPr="00FC7CCD">
        <w:rPr>
          <w:rFonts w:ascii="Times New Roman" w:hAnsi="Times New Roman" w:cs="Times New Roman"/>
          <w:i/>
          <w:iCs/>
          <w:sz w:val="28"/>
          <w:szCs w:val="28"/>
        </w:rPr>
        <w:t>See</w:t>
      </w:r>
      <w:r>
        <w:rPr>
          <w:rFonts w:ascii="Times New Roman" w:hAnsi="Times New Roman" w:cs="Times New Roman"/>
          <w:sz w:val="28"/>
          <w:szCs w:val="28"/>
        </w:rPr>
        <w:t xml:space="preserve"> Miller Reply Affidavit, para. </w:t>
      </w:r>
      <w:r w:rsidR="002F597F">
        <w:rPr>
          <w:rFonts w:ascii="Times New Roman" w:hAnsi="Times New Roman" w:cs="Times New Roman"/>
          <w:sz w:val="28"/>
          <w:szCs w:val="28"/>
        </w:rPr>
        <w:t>15</w:t>
      </w:r>
      <w:r w:rsidR="008F7FC8">
        <w:rPr>
          <w:rFonts w:ascii="Times New Roman" w:hAnsi="Times New Roman" w:cs="Times New Roman"/>
          <w:sz w:val="28"/>
          <w:szCs w:val="28"/>
        </w:rPr>
        <w:t>.  Mills claims to have provided the unidentified letter drafters her input, which was focused on</w:t>
      </w:r>
      <w:r w:rsidR="001B212B">
        <w:rPr>
          <w:rFonts w:ascii="Times New Roman" w:hAnsi="Times New Roman" w:cs="Times New Roman"/>
          <w:sz w:val="28"/>
          <w:szCs w:val="28"/>
        </w:rPr>
        <w:t>,</w:t>
      </w:r>
      <w:r w:rsidR="008F7FC8">
        <w:rPr>
          <w:rFonts w:ascii="Times New Roman" w:hAnsi="Times New Roman" w:cs="Times New Roman"/>
          <w:sz w:val="28"/>
          <w:szCs w:val="28"/>
        </w:rPr>
        <w:t xml:space="preserve"> and limited to</w:t>
      </w:r>
      <w:r w:rsidR="001B212B">
        <w:rPr>
          <w:rFonts w:ascii="Times New Roman" w:hAnsi="Times New Roman" w:cs="Times New Roman"/>
          <w:sz w:val="28"/>
          <w:szCs w:val="28"/>
        </w:rPr>
        <w:t>,</w:t>
      </w:r>
      <w:r w:rsidR="008F7FC8">
        <w:rPr>
          <w:rFonts w:ascii="Times New Roman" w:hAnsi="Times New Roman" w:cs="Times New Roman"/>
          <w:sz w:val="28"/>
          <w:szCs w:val="28"/>
        </w:rPr>
        <w:t xml:space="preserve"> Miller’s alleged transphobic comments.  She did not provide any further information in her Affidavit which confirmed any claim made in the letter she signed.</w:t>
      </w:r>
    </w:p>
    <w:p w14:paraId="39C2FDE8" w14:textId="7B97457F" w:rsidR="008F7FC8" w:rsidRDefault="008F7FC8" w:rsidP="008267F2">
      <w:pPr>
        <w:spacing w:line="480" w:lineRule="auto"/>
        <w:ind w:firstLine="720"/>
        <w:rPr>
          <w:rFonts w:ascii="Times New Roman" w:hAnsi="Times New Roman" w:cs="Times New Roman"/>
          <w:sz w:val="28"/>
          <w:szCs w:val="28"/>
        </w:rPr>
      </w:pPr>
      <w:r>
        <w:rPr>
          <w:rFonts w:ascii="Times New Roman" w:hAnsi="Times New Roman" w:cs="Times New Roman"/>
          <w:sz w:val="28"/>
          <w:szCs w:val="28"/>
        </w:rPr>
        <w:t xml:space="preserve">17.  </w:t>
      </w:r>
      <w:r w:rsidRPr="008F7FC8">
        <w:rPr>
          <w:rFonts w:ascii="Times New Roman" w:hAnsi="Times New Roman" w:cs="Times New Roman"/>
          <w:b/>
          <w:bCs/>
          <w:sz w:val="28"/>
          <w:szCs w:val="28"/>
        </w:rPr>
        <w:t>Juan Pinon</w:t>
      </w:r>
      <w:r>
        <w:rPr>
          <w:rFonts w:ascii="Times New Roman" w:hAnsi="Times New Roman" w:cs="Times New Roman"/>
          <w:b/>
          <w:bCs/>
          <w:sz w:val="28"/>
          <w:szCs w:val="28"/>
        </w:rPr>
        <w:t xml:space="preserve"> </w:t>
      </w:r>
      <w:r>
        <w:rPr>
          <w:rFonts w:ascii="Times New Roman" w:hAnsi="Times New Roman" w:cs="Times New Roman"/>
          <w:sz w:val="28"/>
          <w:szCs w:val="28"/>
        </w:rPr>
        <w:t>has worked in the Department since 2007 and received tenure in 2014.  He focuses on Latino and Latin-American media.  He has had few personal interactions with plaintiff</w:t>
      </w:r>
      <w:r w:rsidR="001B212B">
        <w:rPr>
          <w:rFonts w:ascii="Times New Roman" w:hAnsi="Times New Roman" w:cs="Times New Roman"/>
          <w:sz w:val="28"/>
          <w:szCs w:val="28"/>
        </w:rPr>
        <w:t>,</w:t>
      </w:r>
      <w:r>
        <w:rPr>
          <w:rFonts w:ascii="Times New Roman" w:hAnsi="Times New Roman" w:cs="Times New Roman"/>
          <w:sz w:val="28"/>
          <w:szCs w:val="28"/>
        </w:rPr>
        <w:t xml:space="preserve"> and th</w:t>
      </w:r>
      <w:r w:rsidR="001B212B">
        <w:rPr>
          <w:rFonts w:ascii="Times New Roman" w:hAnsi="Times New Roman" w:cs="Times New Roman"/>
          <w:sz w:val="28"/>
          <w:szCs w:val="28"/>
        </w:rPr>
        <w:t>e</w:t>
      </w:r>
      <w:r>
        <w:rPr>
          <w:rFonts w:ascii="Times New Roman" w:hAnsi="Times New Roman" w:cs="Times New Roman"/>
          <w:sz w:val="28"/>
          <w:szCs w:val="28"/>
        </w:rPr>
        <w:t>se have been collegial.</w:t>
      </w:r>
    </w:p>
    <w:p w14:paraId="28C00F43" w14:textId="14F9CF0D" w:rsidR="002F597F" w:rsidRDefault="008F7FC8" w:rsidP="008267F2">
      <w:pPr>
        <w:spacing w:line="480" w:lineRule="auto"/>
        <w:ind w:firstLine="720"/>
        <w:rPr>
          <w:rFonts w:ascii="Times New Roman" w:hAnsi="Times New Roman" w:cs="Times New Roman"/>
          <w:sz w:val="28"/>
          <w:szCs w:val="28"/>
        </w:rPr>
      </w:pPr>
      <w:r>
        <w:rPr>
          <w:rFonts w:ascii="Times New Roman" w:hAnsi="Times New Roman" w:cs="Times New Roman"/>
          <w:sz w:val="28"/>
          <w:szCs w:val="28"/>
        </w:rPr>
        <w:t>Pinon joined the department’s diversity committee in September 2020.  He learned that Dr. Miller allegedly told students in one of his classes that masks were ineffective.  He also saw an email</w:t>
      </w:r>
      <w:r w:rsidR="001B212B">
        <w:rPr>
          <w:rFonts w:ascii="Times New Roman" w:hAnsi="Times New Roman" w:cs="Times New Roman"/>
          <w:sz w:val="28"/>
          <w:szCs w:val="28"/>
        </w:rPr>
        <w:t xml:space="preserve"> by the university </w:t>
      </w:r>
      <w:r>
        <w:rPr>
          <w:rFonts w:ascii="Times New Roman" w:hAnsi="Times New Roman" w:cs="Times New Roman"/>
          <w:sz w:val="28"/>
          <w:szCs w:val="28"/>
        </w:rPr>
        <w:t>to students in th</w:t>
      </w:r>
      <w:r w:rsidR="001B212B">
        <w:rPr>
          <w:rFonts w:ascii="Times New Roman" w:hAnsi="Times New Roman" w:cs="Times New Roman"/>
          <w:sz w:val="28"/>
          <w:szCs w:val="28"/>
        </w:rPr>
        <w:t xml:space="preserve">at </w:t>
      </w:r>
      <w:r>
        <w:rPr>
          <w:rFonts w:ascii="Times New Roman" w:hAnsi="Times New Roman" w:cs="Times New Roman"/>
          <w:sz w:val="28"/>
          <w:szCs w:val="28"/>
        </w:rPr>
        <w:t xml:space="preserve">class which refuted this.  The diversity committee met and decided that mask-wearing was a </w:t>
      </w:r>
      <w:r>
        <w:rPr>
          <w:rFonts w:ascii="Times New Roman" w:hAnsi="Times New Roman" w:cs="Times New Roman"/>
          <w:sz w:val="28"/>
          <w:szCs w:val="28"/>
        </w:rPr>
        <w:lastRenderedPageBreak/>
        <w:t>priority for communities of color and that not wearing masks could create particular harm for minority group students and staff members.</w:t>
      </w:r>
      <w:r w:rsidR="00326B74">
        <w:rPr>
          <w:rFonts w:ascii="Times New Roman" w:hAnsi="Times New Roman" w:cs="Times New Roman"/>
          <w:sz w:val="28"/>
          <w:szCs w:val="28"/>
        </w:rPr>
        <w:t xml:space="preserve">  </w:t>
      </w:r>
    </w:p>
    <w:p w14:paraId="02EB0481" w14:textId="4E88D693" w:rsidR="008F7FC8" w:rsidRDefault="00326B74" w:rsidP="008267F2">
      <w:pPr>
        <w:spacing w:line="480" w:lineRule="auto"/>
        <w:ind w:firstLine="720"/>
        <w:rPr>
          <w:rFonts w:ascii="Times New Roman" w:hAnsi="Times New Roman" w:cs="Times New Roman"/>
          <w:sz w:val="28"/>
          <w:szCs w:val="28"/>
        </w:rPr>
      </w:pPr>
      <w:r>
        <w:rPr>
          <w:rFonts w:ascii="Times New Roman" w:hAnsi="Times New Roman" w:cs="Times New Roman"/>
          <w:sz w:val="28"/>
          <w:szCs w:val="28"/>
        </w:rPr>
        <w:t>Pinon relates no personal knowledge of any comments or behavior by plaintiff.  He signed the final version of the letter because he wanted to express his belief that NYU needed to investigate Miller’s conduct.</w:t>
      </w:r>
    </w:p>
    <w:p w14:paraId="097B8954" w14:textId="0A76AF6F" w:rsidR="00326B74" w:rsidRDefault="00326B74" w:rsidP="008267F2">
      <w:pPr>
        <w:spacing w:line="480" w:lineRule="auto"/>
        <w:ind w:firstLine="720"/>
        <w:rPr>
          <w:rFonts w:ascii="Times New Roman" w:hAnsi="Times New Roman" w:cs="Times New Roman"/>
          <w:sz w:val="28"/>
          <w:szCs w:val="28"/>
        </w:rPr>
      </w:pPr>
      <w:r>
        <w:rPr>
          <w:rFonts w:ascii="Times New Roman" w:hAnsi="Times New Roman" w:cs="Times New Roman"/>
          <w:sz w:val="28"/>
          <w:szCs w:val="28"/>
        </w:rPr>
        <w:t xml:space="preserve">18.  </w:t>
      </w:r>
      <w:r w:rsidRPr="00326B74">
        <w:rPr>
          <w:rFonts w:ascii="Times New Roman" w:hAnsi="Times New Roman" w:cs="Times New Roman"/>
          <w:b/>
          <w:bCs/>
          <w:sz w:val="28"/>
          <w:szCs w:val="28"/>
        </w:rPr>
        <w:t>Natasha Schull</w:t>
      </w:r>
      <w:r>
        <w:rPr>
          <w:rFonts w:ascii="Times New Roman" w:hAnsi="Times New Roman" w:cs="Times New Roman"/>
          <w:sz w:val="28"/>
          <w:szCs w:val="28"/>
        </w:rPr>
        <w:t xml:space="preserve"> is a tenured faculty member who focuses on the anthropology of technology and digital media and has been at NYU since 2015. </w:t>
      </w:r>
    </w:p>
    <w:p w14:paraId="0634ED26" w14:textId="1BCA38EA" w:rsidR="00BD1CBF" w:rsidRPr="00326B74" w:rsidRDefault="00BD1CBF" w:rsidP="008267F2">
      <w:pPr>
        <w:spacing w:line="480" w:lineRule="auto"/>
        <w:ind w:firstLine="720"/>
        <w:rPr>
          <w:rFonts w:ascii="Times New Roman" w:hAnsi="Times New Roman" w:cs="Times New Roman"/>
          <w:sz w:val="28"/>
          <w:szCs w:val="28"/>
        </w:rPr>
      </w:pPr>
      <w:r>
        <w:rPr>
          <w:rFonts w:ascii="Times New Roman" w:hAnsi="Times New Roman" w:cs="Times New Roman"/>
          <w:sz w:val="28"/>
          <w:szCs w:val="28"/>
        </w:rPr>
        <w:t xml:space="preserve">Since September 2018, </w:t>
      </w:r>
      <w:r w:rsidR="001B212B">
        <w:rPr>
          <w:rFonts w:ascii="Times New Roman" w:hAnsi="Times New Roman" w:cs="Times New Roman"/>
          <w:sz w:val="28"/>
          <w:szCs w:val="28"/>
        </w:rPr>
        <w:t xml:space="preserve">Dr. </w:t>
      </w:r>
      <w:r>
        <w:rPr>
          <w:rFonts w:ascii="Times New Roman" w:hAnsi="Times New Roman" w:cs="Times New Roman"/>
          <w:sz w:val="28"/>
          <w:szCs w:val="28"/>
        </w:rPr>
        <w:t xml:space="preserve">Schull has served as the Department’s Director of Undergraduate Studies.  As such, she provided one complaint from a student </w:t>
      </w:r>
      <w:r w:rsidR="002F597F">
        <w:rPr>
          <w:rFonts w:ascii="Times New Roman" w:hAnsi="Times New Roman" w:cs="Times New Roman"/>
          <w:sz w:val="28"/>
          <w:szCs w:val="28"/>
        </w:rPr>
        <w:t xml:space="preserve">she received through another university employee </w:t>
      </w:r>
      <w:r>
        <w:rPr>
          <w:rFonts w:ascii="Times New Roman" w:hAnsi="Times New Roman" w:cs="Times New Roman"/>
          <w:sz w:val="28"/>
          <w:szCs w:val="28"/>
        </w:rPr>
        <w:t>in October 2018.  This complaint was never investigated because the student chose no</w:t>
      </w:r>
      <w:r w:rsidR="002F597F">
        <w:rPr>
          <w:rFonts w:ascii="Times New Roman" w:hAnsi="Times New Roman" w:cs="Times New Roman"/>
          <w:sz w:val="28"/>
          <w:szCs w:val="28"/>
        </w:rPr>
        <w:t>t</w:t>
      </w:r>
      <w:r>
        <w:rPr>
          <w:rFonts w:ascii="Times New Roman" w:hAnsi="Times New Roman" w:cs="Times New Roman"/>
          <w:sz w:val="28"/>
          <w:szCs w:val="28"/>
        </w:rPr>
        <w:t xml:space="preserve"> to pursue it.  Schull cites to no other complaint from any student</w:t>
      </w:r>
      <w:r w:rsidR="002F597F">
        <w:rPr>
          <w:rFonts w:ascii="Times New Roman" w:hAnsi="Times New Roman" w:cs="Times New Roman"/>
          <w:sz w:val="28"/>
          <w:szCs w:val="28"/>
        </w:rPr>
        <w:t xml:space="preserve"> she received</w:t>
      </w:r>
      <w:r>
        <w:rPr>
          <w:rFonts w:ascii="Times New Roman" w:hAnsi="Times New Roman" w:cs="Times New Roman"/>
          <w:sz w:val="28"/>
          <w:szCs w:val="28"/>
        </w:rPr>
        <w:t xml:space="preserve"> in either 2018-19 or 2019-20.  She does cite to a letter sent on February 20, 2018, written months before she was appointed to her current position, by unidentified students in a class plaintiff taught.  The letter relates the crass behavior of a guest speaker plaintiff invited and what the writer regarded as plaintiff’s failure to protect students from that crassness.  No one from NYU ever discussed the matter with plaintiff, </w:t>
      </w:r>
      <w:r w:rsidRPr="00BD1CBF">
        <w:rPr>
          <w:rFonts w:ascii="Times New Roman" w:hAnsi="Times New Roman" w:cs="Times New Roman"/>
          <w:i/>
          <w:iCs/>
          <w:sz w:val="28"/>
          <w:szCs w:val="28"/>
        </w:rPr>
        <w:t xml:space="preserve">see </w:t>
      </w:r>
      <w:r>
        <w:rPr>
          <w:rFonts w:ascii="Times New Roman" w:hAnsi="Times New Roman" w:cs="Times New Roman"/>
          <w:sz w:val="28"/>
          <w:szCs w:val="28"/>
        </w:rPr>
        <w:t xml:space="preserve">Miller Reply Affidavit, para. </w:t>
      </w:r>
      <w:r w:rsidR="002F597F">
        <w:rPr>
          <w:rFonts w:ascii="Times New Roman" w:hAnsi="Times New Roman" w:cs="Times New Roman"/>
          <w:sz w:val="28"/>
          <w:szCs w:val="28"/>
        </w:rPr>
        <w:t>15</w:t>
      </w:r>
      <w:r>
        <w:rPr>
          <w:rFonts w:ascii="Times New Roman" w:hAnsi="Times New Roman" w:cs="Times New Roman"/>
          <w:sz w:val="28"/>
          <w:szCs w:val="28"/>
        </w:rPr>
        <w:t xml:space="preserve">.  Affiant Schull provides no insight as to how she </w:t>
      </w:r>
      <w:r>
        <w:rPr>
          <w:rFonts w:ascii="Times New Roman" w:hAnsi="Times New Roman" w:cs="Times New Roman"/>
          <w:sz w:val="28"/>
          <w:szCs w:val="28"/>
        </w:rPr>
        <w:lastRenderedPageBreak/>
        <w:t>received the letter and does not claim that she or any administrator ever discussed it with the plaintiff.   Nor does she claim that she shared the letter with anyone else.</w:t>
      </w:r>
    </w:p>
    <w:p w14:paraId="34700E52" w14:textId="4B9351B7" w:rsidR="008F7FC8" w:rsidRDefault="00BD1CBF" w:rsidP="008267F2">
      <w:pPr>
        <w:spacing w:line="480" w:lineRule="auto"/>
        <w:ind w:firstLine="720"/>
        <w:rPr>
          <w:rFonts w:ascii="Times New Roman" w:hAnsi="Times New Roman" w:cs="Times New Roman"/>
          <w:sz w:val="28"/>
          <w:szCs w:val="28"/>
        </w:rPr>
      </w:pPr>
      <w:bookmarkStart w:id="14" w:name="_Hlk64300174"/>
      <w:r>
        <w:rPr>
          <w:rFonts w:ascii="Times New Roman" w:hAnsi="Times New Roman" w:cs="Times New Roman"/>
          <w:sz w:val="28"/>
          <w:szCs w:val="28"/>
        </w:rPr>
        <w:t xml:space="preserve">Schull next claims that she became aware of plaintiff’s alleged ‘transphobic” views, </w:t>
      </w:r>
      <w:r w:rsidR="009D622B">
        <w:rPr>
          <w:rFonts w:ascii="Times New Roman" w:hAnsi="Times New Roman" w:cs="Times New Roman"/>
          <w:sz w:val="28"/>
          <w:szCs w:val="28"/>
        </w:rPr>
        <w:t>asserting</w:t>
      </w:r>
      <w:r>
        <w:rPr>
          <w:rFonts w:ascii="Times New Roman" w:hAnsi="Times New Roman" w:cs="Times New Roman"/>
          <w:sz w:val="28"/>
          <w:szCs w:val="28"/>
        </w:rPr>
        <w:t xml:space="preserve"> that plaintiff had espoused such rhetoric in his classroom.  She provides no substantiation for this</w:t>
      </w:r>
      <w:r w:rsidR="001B212B">
        <w:rPr>
          <w:rFonts w:ascii="Times New Roman" w:hAnsi="Times New Roman" w:cs="Times New Roman"/>
          <w:sz w:val="28"/>
          <w:szCs w:val="28"/>
        </w:rPr>
        <w:t xml:space="preserve"> allegation</w:t>
      </w:r>
      <w:r>
        <w:rPr>
          <w:rFonts w:ascii="Times New Roman" w:hAnsi="Times New Roman" w:cs="Times New Roman"/>
          <w:sz w:val="28"/>
          <w:szCs w:val="28"/>
        </w:rPr>
        <w:t xml:space="preserve"> nor any source</w:t>
      </w:r>
      <w:r w:rsidR="001B212B">
        <w:rPr>
          <w:rFonts w:ascii="Times New Roman" w:hAnsi="Times New Roman" w:cs="Times New Roman"/>
          <w:sz w:val="28"/>
          <w:szCs w:val="28"/>
        </w:rPr>
        <w:t xml:space="preserve"> for it</w:t>
      </w:r>
      <w:r>
        <w:rPr>
          <w:rFonts w:ascii="Times New Roman" w:hAnsi="Times New Roman" w:cs="Times New Roman"/>
          <w:sz w:val="28"/>
          <w:szCs w:val="28"/>
        </w:rPr>
        <w:t>.  She certainly never was in plaintiff’s classes</w:t>
      </w:r>
      <w:r w:rsidR="002F597F">
        <w:rPr>
          <w:rFonts w:ascii="Times New Roman" w:hAnsi="Times New Roman" w:cs="Times New Roman"/>
          <w:sz w:val="28"/>
          <w:szCs w:val="28"/>
        </w:rPr>
        <w:t xml:space="preserve"> </w:t>
      </w:r>
      <w:r>
        <w:rPr>
          <w:rFonts w:ascii="Times New Roman" w:hAnsi="Times New Roman" w:cs="Times New Roman"/>
          <w:sz w:val="28"/>
          <w:szCs w:val="28"/>
        </w:rPr>
        <w:t xml:space="preserve">and Miller has not </w:t>
      </w:r>
      <w:r w:rsidR="001B212B">
        <w:rPr>
          <w:rFonts w:ascii="Times New Roman" w:hAnsi="Times New Roman" w:cs="Times New Roman"/>
          <w:sz w:val="28"/>
          <w:szCs w:val="28"/>
        </w:rPr>
        <w:t>made any such comments in his class nor ever been spoken with about doing so</w:t>
      </w:r>
      <w:r>
        <w:rPr>
          <w:rFonts w:ascii="Times New Roman" w:hAnsi="Times New Roman" w:cs="Times New Roman"/>
          <w:sz w:val="28"/>
          <w:szCs w:val="28"/>
        </w:rPr>
        <w:t xml:space="preserve">. </w:t>
      </w:r>
      <w:r w:rsidR="002F597F">
        <w:rPr>
          <w:rFonts w:ascii="Times New Roman" w:hAnsi="Times New Roman" w:cs="Times New Roman"/>
          <w:sz w:val="28"/>
          <w:szCs w:val="28"/>
        </w:rPr>
        <w:t xml:space="preserve"> </w:t>
      </w:r>
      <w:bookmarkEnd w:id="14"/>
      <w:r w:rsidR="002F597F" w:rsidRPr="00E41C57">
        <w:rPr>
          <w:rFonts w:ascii="Times New Roman" w:hAnsi="Times New Roman" w:cs="Times New Roman"/>
          <w:i/>
          <w:iCs/>
          <w:sz w:val="28"/>
          <w:szCs w:val="28"/>
        </w:rPr>
        <w:t>See</w:t>
      </w:r>
      <w:r w:rsidR="002F597F">
        <w:rPr>
          <w:rFonts w:ascii="Times New Roman" w:hAnsi="Times New Roman" w:cs="Times New Roman"/>
          <w:sz w:val="28"/>
          <w:szCs w:val="28"/>
        </w:rPr>
        <w:t xml:space="preserve"> Miller Reply Affidavit, para. 16. </w:t>
      </w:r>
      <w:r>
        <w:rPr>
          <w:rFonts w:ascii="Times New Roman" w:hAnsi="Times New Roman" w:cs="Times New Roman"/>
          <w:sz w:val="28"/>
          <w:szCs w:val="28"/>
        </w:rPr>
        <w:t xml:space="preserve"> Nor does Schull affirm when she saw the posts identified as DX 16 and 17, who shared them with her or when.  </w:t>
      </w:r>
    </w:p>
    <w:p w14:paraId="2AB7BFF1" w14:textId="01697A18" w:rsidR="00F86486" w:rsidRDefault="00F86486" w:rsidP="008267F2">
      <w:pPr>
        <w:spacing w:line="480" w:lineRule="auto"/>
        <w:ind w:firstLine="720"/>
        <w:rPr>
          <w:rFonts w:ascii="Times New Roman" w:hAnsi="Times New Roman" w:cs="Times New Roman"/>
          <w:sz w:val="28"/>
          <w:szCs w:val="28"/>
        </w:rPr>
      </w:pPr>
      <w:r>
        <w:rPr>
          <w:rFonts w:ascii="Times New Roman" w:hAnsi="Times New Roman" w:cs="Times New Roman"/>
          <w:sz w:val="28"/>
          <w:szCs w:val="28"/>
        </w:rPr>
        <w:t>The Schull affidavit provides no other factual information allegedly known to her which corroborates or supports any aspect of letter she signed.</w:t>
      </w:r>
    </w:p>
    <w:p w14:paraId="2F01E071" w14:textId="6DB2BBEF" w:rsidR="002F597F" w:rsidRDefault="00F86486" w:rsidP="008267F2">
      <w:pPr>
        <w:spacing w:line="480" w:lineRule="auto"/>
        <w:ind w:firstLine="720"/>
        <w:rPr>
          <w:rFonts w:ascii="Times New Roman" w:hAnsi="Times New Roman" w:cs="Times New Roman"/>
          <w:sz w:val="28"/>
          <w:szCs w:val="28"/>
        </w:rPr>
      </w:pPr>
      <w:r>
        <w:rPr>
          <w:rFonts w:ascii="Times New Roman" w:hAnsi="Times New Roman" w:cs="Times New Roman"/>
          <w:sz w:val="28"/>
          <w:szCs w:val="28"/>
        </w:rPr>
        <w:t xml:space="preserve">19.  </w:t>
      </w:r>
      <w:r w:rsidRPr="00F86486">
        <w:rPr>
          <w:rFonts w:ascii="Times New Roman" w:hAnsi="Times New Roman" w:cs="Times New Roman"/>
          <w:b/>
          <w:bCs/>
          <w:sz w:val="28"/>
          <w:szCs w:val="28"/>
        </w:rPr>
        <w:t>Nicole Starosielski</w:t>
      </w:r>
      <w:r>
        <w:rPr>
          <w:rFonts w:ascii="Times New Roman" w:hAnsi="Times New Roman" w:cs="Times New Roman"/>
          <w:b/>
          <w:bCs/>
          <w:sz w:val="28"/>
          <w:szCs w:val="28"/>
        </w:rPr>
        <w:t xml:space="preserve"> </w:t>
      </w:r>
      <w:r>
        <w:rPr>
          <w:rFonts w:ascii="Times New Roman" w:hAnsi="Times New Roman" w:cs="Times New Roman"/>
          <w:sz w:val="28"/>
          <w:szCs w:val="28"/>
        </w:rPr>
        <w:t xml:space="preserve">has been a professor at NYU since 2012 and was tenured in 2017.  She recalls no substantive interaction with plaintiff.  She claims that </w:t>
      </w:r>
      <w:r w:rsidR="002F597F">
        <w:rPr>
          <w:rFonts w:ascii="Times New Roman" w:hAnsi="Times New Roman" w:cs="Times New Roman"/>
          <w:sz w:val="28"/>
          <w:szCs w:val="28"/>
        </w:rPr>
        <w:t>m</w:t>
      </w:r>
      <w:r>
        <w:rPr>
          <w:rFonts w:ascii="Times New Roman" w:hAnsi="Times New Roman" w:cs="Times New Roman"/>
          <w:sz w:val="28"/>
          <w:szCs w:val="28"/>
        </w:rPr>
        <w:t>any students complained to her about racist and transphobic behavior on the part of the plaintiff.  She lists no specifics, d</w:t>
      </w:r>
      <w:r w:rsidR="002F597F">
        <w:rPr>
          <w:rFonts w:ascii="Times New Roman" w:hAnsi="Times New Roman" w:cs="Times New Roman"/>
          <w:sz w:val="28"/>
          <w:szCs w:val="28"/>
        </w:rPr>
        <w:t>oes not aver that she</w:t>
      </w:r>
      <w:r>
        <w:rPr>
          <w:rFonts w:ascii="Times New Roman" w:hAnsi="Times New Roman" w:cs="Times New Roman"/>
          <w:sz w:val="28"/>
          <w:szCs w:val="28"/>
        </w:rPr>
        <w:t xml:space="preserve"> report</w:t>
      </w:r>
      <w:r w:rsidR="002F597F">
        <w:rPr>
          <w:rFonts w:ascii="Times New Roman" w:hAnsi="Times New Roman" w:cs="Times New Roman"/>
          <w:sz w:val="28"/>
          <w:szCs w:val="28"/>
        </w:rPr>
        <w:t>ed</w:t>
      </w:r>
      <w:r>
        <w:rPr>
          <w:rFonts w:ascii="Times New Roman" w:hAnsi="Times New Roman" w:cs="Times New Roman"/>
          <w:sz w:val="28"/>
          <w:szCs w:val="28"/>
        </w:rPr>
        <w:t xml:space="preserve"> th</w:t>
      </w:r>
      <w:r w:rsidR="002F597F">
        <w:rPr>
          <w:rFonts w:ascii="Times New Roman" w:hAnsi="Times New Roman" w:cs="Times New Roman"/>
          <w:sz w:val="28"/>
          <w:szCs w:val="28"/>
        </w:rPr>
        <w:t>ese verbal complaint</w:t>
      </w:r>
      <w:r>
        <w:rPr>
          <w:rFonts w:ascii="Times New Roman" w:hAnsi="Times New Roman" w:cs="Times New Roman"/>
          <w:sz w:val="28"/>
          <w:szCs w:val="28"/>
        </w:rPr>
        <w:t xml:space="preserve">s to anyone and has no idea whether the students followed her suggestion that they file complaints.  </w:t>
      </w:r>
      <w:r w:rsidR="001B212B">
        <w:rPr>
          <w:rStyle w:val="FootnoteReference"/>
          <w:rFonts w:ascii="Times New Roman" w:hAnsi="Times New Roman" w:cs="Times New Roman"/>
          <w:sz w:val="28"/>
          <w:szCs w:val="28"/>
        </w:rPr>
        <w:footnoteReference w:id="4"/>
      </w:r>
    </w:p>
    <w:p w14:paraId="467D9BDF" w14:textId="55256B8E" w:rsidR="00F86486" w:rsidRDefault="00F86486" w:rsidP="008267F2">
      <w:pPr>
        <w:spacing w:line="480" w:lineRule="auto"/>
        <w:ind w:firstLine="720"/>
        <w:rPr>
          <w:rFonts w:ascii="Times New Roman" w:hAnsi="Times New Roman" w:cs="Times New Roman"/>
          <w:sz w:val="28"/>
          <w:szCs w:val="28"/>
        </w:rPr>
      </w:pPr>
      <w:r w:rsidRPr="00F86486">
        <w:rPr>
          <w:rFonts w:ascii="Times New Roman" w:hAnsi="Times New Roman" w:cs="Times New Roman"/>
          <w:sz w:val="28"/>
          <w:szCs w:val="28"/>
        </w:rPr>
        <w:lastRenderedPageBreak/>
        <w:t xml:space="preserve">Starosielski does not </w:t>
      </w:r>
      <w:r w:rsidR="002F597F">
        <w:rPr>
          <w:rFonts w:ascii="Times New Roman" w:hAnsi="Times New Roman" w:cs="Times New Roman"/>
          <w:sz w:val="28"/>
          <w:szCs w:val="28"/>
        </w:rPr>
        <w:t xml:space="preserve">discuss or </w:t>
      </w:r>
      <w:r w:rsidRPr="00F86486">
        <w:rPr>
          <w:rFonts w:ascii="Times New Roman" w:hAnsi="Times New Roman" w:cs="Times New Roman"/>
          <w:sz w:val="28"/>
          <w:szCs w:val="28"/>
        </w:rPr>
        <w:t>acknowledge university policy requiring her to report instances of behavior likely to create a hostile environment for students nor explain why she failed to do so</w:t>
      </w:r>
      <w:r w:rsidR="001B212B">
        <w:rPr>
          <w:rFonts w:ascii="Times New Roman" w:hAnsi="Times New Roman" w:cs="Times New Roman"/>
          <w:sz w:val="28"/>
          <w:szCs w:val="28"/>
        </w:rPr>
        <w:t xml:space="preserve"> or what happened if she did do so</w:t>
      </w:r>
      <w:r w:rsidRPr="00F86486">
        <w:rPr>
          <w:rFonts w:ascii="Times New Roman" w:hAnsi="Times New Roman" w:cs="Times New Roman"/>
          <w:sz w:val="28"/>
          <w:szCs w:val="28"/>
        </w:rPr>
        <w:t xml:space="preserve">. </w:t>
      </w:r>
      <w:r>
        <w:rPr>
          <w:rFonts w:ascii="Times New Roman" w:hAnsi="Times New Roman" w:cs="Times New Roman"/>
          <w:sz w:val="28"/>
          <w:szCs w:val="28"/>
        </w:rPr>
        <w:t xml:space="preserve"> </w:t>
      </w:r>
    </w:p>
    <w:p w14:paraId="27980D01" w14:textId="382C3CA5" w:rsidR="002F597F" w:rsidRPr="001B212B" w:rsidRDefault="00F86486" w:rsidP="008267F2">
      <w:pPr>
        <w:spacing w:line="480" w:lineRule="auto"/>
        <w:ind w:firstLine="720"/>
        <w:rPr>
          <w:rFonts w:ascii="Times New Roman" w:hAnsi="Times New Roman" w:cs="Times New Roman"/>
          <w:sz w:val="24"/>
          <w:szCs w:val="24"/>
        </w:rPr>
      </w:pPr>
      <w:r w:rsidRPr="00F86486">
        <w:rPr>
          <w:rFonts w:ascii="Times New Roman" w:hAnsi="Times New Roman" w:cs="Times New Roman"/>
          <w:sz w:val="28"/>
          <w:szCs w:val="28"/>
        </w:rPr>
        <w:t>Starosielski</w:t>
      </w:r>
      <w:r>
        <w:rPr>
          <w:rFonts w:ascii="Times New Roman" w:hAnsi="Times New Roman" w:cs="Times New Roman"/>
          <w:sz w:val="28"/>
          <w:szCs w:val="28"/>
        </w:rPr>
        <w:t xml:space="preserve"> next claims that she learned of transphobic views on the part of Miller during the search for a scholar in Queer/Transgender studies. </w:t>
      </w:r>
      <w:r w:rsidR="004F270A">
        <w:rPr>
          <w:rFonts w:ascii="Times New Roman" w:hAnsi="Times New Roman" w:cs="Times New Roman"/>
          <w:sz w:val="28"/>
          <w:szCs w:val="28"/>
        </w:rPr>
        <w:t xml:space="preserve">She reviewed several web posts plaintiff made concerning transfer surgery and transgender scholastic athletes. </w:t>
      </w:r>
      <w:r>
        <w:rPr>
          <w:rFonts w:ascii="Times New Roman" w:hAnsi="Times New Roman" w:cs="Times New Roman"/>
          <w:sz w:val="28"/>
          <w:szCs w:val="28"/>
        </w:rPr>
        <w:t>The search committee asked the department to remove Dr. Miller from any supervisory role with anyone who identified as trans, non-binary and/or queer, but th</w:t>
      </w:r>
      <w:r w:rsidR="002F597F">
        <w:rPr>
          <w:rFonts w:ascii="Times New Roman" w:hAnsi="Times New Roman" w:cs="Times New Roman"/>
          <w:sz w:val="28"/>
          <w:szCs w:val="28"/>
        </w:rPr>
        <w:t>is A</w:t>
      </w:r>
      <w:r>
        <w:rPr>
          <w:rFonts w:ascii="Times New Roman" w:hAnsi="Times New Roman" w:cs="Times New Roman"/>
          <w:sz w:val="28"/>
          <w:szCs w:val="28"/>
        </w:rPr>
        <w:t xml:space="preserve">ffiant </w:t>
      </w:r>
      <w:r w:rsidR="001B212B">
        <w:rPr>
          <w:rFonts w:ascii="Times New Roman" w:hAnsi="Times New Roman" w:cs="Times New Roman"/>
          <w:sz w:val="28"/>
          <w:szCs w:val="28"/>
        </w:rPr>
        <w:t>does not relate</w:t>
      </w:r>
      <w:r>
        <w:rPr>
          <w:rFonts w:ascii="Times New Roman" w:hAnsi="Times New Roman" w:cs="Times New Roman"/>
          <w:sz w:val="28"/>
          <w:szCs w:val="28"/>
        </w:rPr>
        <w:t xml:space="preserve"> what action</w:t>
      </w:r>
      <w:r w:rsidR="002F597F">
        <w:rPr>
          <w:rFonts w:ascii="Times New Roman" w:hAnsi="Times New Roman" w:cs="Times New Roman"/>
          <w:sz w:val="28"/>
          <w:szCs w:val="28"/>
        </w:rPr>
        <w:t>, if any,</w:t>
      </w:r>
      <w:r>
        <w:rPr>
          <w:rFonts w:ascii="Times New Roman" w:hAnsi="Times New Roman" w:cs="Times New Roman"/>
          <w:sz w:val="28"/>
          <w:szCs w:val="28"/>
        </w:rPr>
        <w:t xml:space="preserve"> the department has taken regarding this request.</w:t>
      </w:r>
      <w:r w:rsidR="004F270A">
        <w:rPr>
          <w:rFonts w:ascii="Times New Roman" w:hAnsi="Times New Roman" w:cs="Times New Roman"/>
          <w:sz w:val="28"/>
          <w:szCs w:val="28"/>
        </w:rPr>
        <w:t xml:space="preserve">  </w:t>
      </w:r>
      <w:r w:rsidR="001B212B">
        <w:rPr>
          <w:rStyle w:val="FootnoteReference"/>
          <w:rFonts w:ascii="Times New Roman" w:hAnsi="Times New Roman" w:cs="Times New Roman"/>
          <w:sz w:val="28"/>
          <w:szCs w:val="28"/>
        </w:rPr>
        <w:footnoteReference w:id="5"/>
      </w:r>
    </w:p>
    <w:p w14:paraId="46DB2500" w14:textId="4235DE25" w:rsidR="00F86486" w:rsidRDefault="004F270A" w:rsidP="008267F2">
      <w:pPr>
        <w:spacing w:line="480" w:lineRule="auto"/>
        <w:ind w:firstLine="720"/>
        <w:rPr>
          <w:rFonts w:ascii="Times New Roman" w:hAnsi="Times New Roman" w:cs="Times New Roman"/>
          <w:sz w:val="28"/>
          <w:szCs w:val="28"/>
        </w:rPr>
      </w:pPr>
      <w:r>
        <w:rPr>
          <w:rFonts w:ascii="Times New Roman" w:hAnsi="Times New Roman" w:cs="Times New Roman"/>
          <w:sz w:val="28"/>
          <w:szCs w:val="28"/>
        </w:rPr>
        <w:t xml:space="preserve">Despite her alarm with the impacts his posts might cause, that is, discouraging a qualified candidate from accepting appointment an NYU, </w:t>
      </w:r>
      <w:r w:rsidRPr="00F86486">
        <w:rPr>
          <w:rFonts w:ascii="Times New Roman" w:hAnsi="Times New Roman" w:cs="Times New Roman"/>
          <w:sz w:val="28"/>
          <w:szCs w:val="28"/>
        </w:rPr>
        <w:t>Starosielski</w:t>
      </w:r>
      <w:r>
        <w:rPr>
          <w:rFonts w:ascii="Times New Roman" w:hAnsi="Times New Roman" w:cs="Times New Roman"/>
          <w:sz w:val="28"/>
          <w:szCs w:val="28"/>
        </w:rPr>
        <w:t xml:space="preserve"> made no effort to discuss any of this with plaintiff and recounts no such discussion by anyone with him.</w:t>
      </w:r>
    </w:p>
    <w:p w14:paraId="4B8EBF33" w14:textId="4BED8EDF" w:rsidR="00F86486" w:rsidRDefault="004F270A" w:rsidP="008267F2">
      <w:pPr>
        <w:spacing w:line="480" w:lineRule="auto"/>
        <w:ind w:firstLine="720"/>
        <w:rPr>
          <w:rFonts w:ascii="Times New Roman" w:hAnsi="Times New Roman" w:cs="Times New Roman"/>
          <w:sz w:val="28"/>
          <w:szCs w:val="28"/>
        </w:rPr>
      </w:pPr>
      <w:r>
        <w:rPr>
          <w:rFonts w:ascii="Times New Roman" w:hAnsi="Times New Roman" w:cs="Times New Roman"/>
          <w:sz w:val="28"/>
          <w:szCs w:val="28"/>
        </w:rPr>
        <w:t xml:space="preserve">In September 2020, </w:t>
      </w:r>
      <w:r w:rsidR="00F86486" w:rsidRPr="00F86486">
        <w:rPr>
          <w:rFonts w:ascii="Times New Roman" w:hAnsi="Times New Roman" w:cs="Times New Roman"/>
          <w:sz w:val="28"/>
          <w:szCs w:val="28"/>
        </w:rPr>
        <w:t>Starosielski</w:t>
      </w:r>
      <w:r w:rsidR="00F86486">
        <w:rPr>
          <w:rFonts w:ascii="Times New Roman" w:hAnsi="Times New Roman" w:cs="Times New Roman"/>
          <w:sz w:val="28"/>
          <w:szCs w:val="28"/>
        </w:rPr>
        <w:t xml:space="preserve"> </w:t>
      </w:r>
      <w:r>
        <w:rPr>
          <w:rFonts w:ascii="Times New Roman" w:hAnsi="Times New Roman" w:cs="Times New Roman"/>
          <w:sz w:val="28"/>
          <w:szCs w:val="28"/>
        </w:rPr>
        <w:t xml:space="preserve">became aware that plaintiff expressed disagreement with masking as a means of preventing the spread of COVID, considered tweets written by an undergraduate calling for his termination as </w:t>
      </w:r>
      <w:r>
        <w:rPr>
          <w:rFonts w:ascii="Times New Roman" w:hAnsi="Times New Roman" w:cs="Times New Roman"/>
          <w:sz w:val="28"/>
          <w:szCs w:val="28"/>
        </w:rPr>
        <w:lastRenderedPageBreak/>
        <w:t>“venomous” and alerted his followers to the controversy surrounding his class assignments and the call for his termination.</w:t>
      </w:r>
    </w:p>
    <w:p w14:paraId="738ED873" w14:textId="679513E3" w:rsidR="004F270A" w:rsidRDefault="004F270A" w:rsidP="008267F2">
      <w:pPr>
        <w:spacing w:line="480" w:lineRule="auto"/>
        <w:ind w:firstLine="720"/>
        <w:rPr>
          <w:rFonts w:ascii="Times New Roman" w:hAnsi="Times New Roman" w:cs="Times New Roman"/>
          <w:sz w:val="28"/>
          <w:szCs w:val="28"/>
        </w:rPr>
      </w:pPr>
      <w:r w:rsidRPr="00F86486">
        <w:rPr>
          <w:rFonts w:ascii="Times New Roman" w:hAnsi="Times New Roman" w:cs="Times New Roman"/>
          <w:sz w:val="28"/>
          <w:szCs w:val="28"/>
        </w:rPr>
        <w:t>Starosielski</w:t>
      </w:r>
      <w:r>
        <w:rPr>
          <w:rFonts w:ascii="Times New Roman" w:hAnsi="Times New Roman" w:cs="Times New Roman"/>
          <w:sz w:val="28"/>
          <w:szCs w:val="28"/>
        </w:rPr>
        <w:t>’s Affi</w:t>
      </w:r>
      <w:r w:rsidR="002F597F">
        <w:rPr>
          <w:rFonts w:ascii="Times New Roman" w:hAnsi="Times New Roman" w:cs="Times New Roman"/>
          <w:sz w:val="28"/>
          <w:szCs w:val="28"/>
        </w:rPr>
        <w:t>d</w:t>
      </w:r>
      <w:r>
        <w:rPr>
          <w:rFonts w:ascii="Times New Roman" w:hAnsi="Times New Roman" w:cs="Times New Roman"/>
          <w:sz w:val="28"/>
          <w:szCs w:val="28"/>
        </w:rPr>
        <w:t>avit provides no other factual information relevant to the matter.</w:t>
      </w:r>
    </w:p>
    <w:p w14:paraId="0572D5F8" w14:textId="77777777" w:rsidR="002F597F" w:rsidRDefault="008267F2" w:rsidP="008267F2">
      <w:pPr>
        <w:spacing w:line="480" w:lineRule="auto"/>
        <w:ind w:firstLine="720"/>
        <w:rPr>
          <w:rFonts w:ascii="Times New Roman" w:hAnsi="Times New Roman" w:cs="Times New Roman"/>
          <w:sz w:val="28"/>
          <w:szCs w:val="28"/>
        </w:rPr>
      </w:pPr>
      <w:r>
        <w:rPr>
          <w:rFonts w:ascii="Times New Roman" w:hAnsi="Times New Roman" w:cs="Times New Roman"/>
          <w:sz w:val="28"/>
          <w:szCs w:val="28"/>
        </w:rPr>
        <w:t xml:space="preserve">20.  </w:t>
      </w:r>
      <w:r w:rsidRPr="000968C3">
        <w:rPr>
          <w:rFonts w:ascii="Times New Roman" w:hAnsi="Times New Roman" w:cs="Times New Roman"/>
          <w:b/>
          <w:bCs/>
          <w:sz w:val="28"/>
          <w:szCs w:val="28"/>
        </w:rPr>
        <w:t>Alexander Galloway</w:t>
      </w:r>
      <w:r>
        <w:rPr>
          <w:rFonts w:ascii="Times New Roman" w:hAnsi="Times New Roman" w:cs="Times New Roman"/>
          <w:sz w:val="28"/>
          <w:szCs w:val="28"/>
        </w:rPr>
        <w:t xml:space="preserve"> makes no claim that he ever discussed any of his alleged concerns with plaintiff or ever attended any of plaintiff’s classes or has ever discussed any pertinent issue with plaintiff.  </w:t>
      </w:r>
    </w:p>
    <w:p w14:paraId="6B3DD1AE" w14:textId="77777777" w:rsidR="002F597F" w:rsidRDefault="002F597F" w:rsidP="008267F2">
      <w:pPr>
        <w:spacing w:line="480" w:lineRule="auto"/>
        <w:ind w:firstLine="720"/>
        <w:rPr>
          <w:rFonts w:ascii="Times New Roman" w:hAnsi="Times New Roman" w:cs="Times New Roman"/>
          <w:sz w:val="28"/>
          <w:szCs w:val="28"/>
        </w:rPr>
      </w:pPr>
      <w:r>
        <w:rPr>
          <w:rFonts w:ascii="Times New Roman" w:hAnsi="Times New Roman" w:cs="Times New Roman"/>
          <w:sz w:val="28"/>
          <w:szCs w:val="28"/>
        </w:rPr>
        <w:t>Galloway</w:t>
      </w:r>
      <w:r w:rsidR="008267F2">
        <w:rPr>
          <w:rFonts w:ascii="Times New Roman" w:hAnsi="Times New Roman" w:cs="Times New Roman"/>
          <w:sz w:val="28"/>
          <w:szCs w:val="28"/>
        </w:rPr>
        <w:t xml:space="preserve"> refers to Exhibit 12 to the Chase Affidavit, an August 5, 2019 post which related to a ruling made by a Wisconsin judge concerning a death certificate for one of those killed during the Sandy Hook shootings.  Plaintiff’s post does not express the opinion that the Sandy Hook shootings did not occur or support the claim that plaintiff denied that event.  </w:t>
      </w:r>
    </w:p>
    <w:p w14:paraId="5FED2B28" w14:textId="77777777" w:rsidR="009728B1" w:rsidRDefault="008267F2" w:rsidP="008267F2">
      <w:pPr>
        <w:spacing w:line="480" w:lineRule="auto"/>
        <w:ind w:firstLine="720"/>
        <w:rPr>
          <w:rFonts w:ascii="Times New Roman" w:hAnsi="Times New Roman" w:cs="Times New Roman"/>
          <w:sz w:val="28"/>
          <w:szCs w:val="28"/>
        </w:rPr>
      </w:pPr>
      <w:r>
        <w:rPr>
          <w:rFonts w:ascii="Times New Roman" w:hAnsi="Times New Roman" w:cs="Times New Roman"/>
          <w:sz w:val="28"/>
          <w:szCs w:val="28"/>
        </w:rPr>
        <w:t>Galloway next cites a</w:t>
      </w:r>
      <w:r w:rsidR="004F270A">
        <w:rPr>
          <w:rFonts w:ascii="Times New Roman" w:hAnsi="Times New Roman" w:cs="Times New Roman"/>
          <w:sz w:val="28"/>
          <w:szCs w:val="28"/>
        </w:rPr>
        <w:t>n</w:t>
      </w:r>
      <w:r>
        <w:rPr>
          <w:rFonts w:ascii="Times New Roman" w:hAnsi="Times New Roman" w:cs="Times New Roman"/>
          <w:sz w:val="28"/>
          <w:szCs w:val="28"/>
        </w:rPr>
        <w:t xml:space="preserve"> article</w:t>
      </w:r>
      <w:r w:rsidR="004F270A">
        <w:rPr>
          <w:rFonts w:ascii="Times New Roman" w:hAnsi="Times New Roman" w:cs="Times New Roman"/>
          <w:sz w:val="28"/>
          <w:szCs w:val="28"/>
        </w:rPr>
        <w:t xml:space="preserve"> in </w:t>
      </w:r>
      <w:r w:rsidR="004F270A" w:rsidRPr="004F270A">
        <w:rPr>
          <w:rFonts w:ascii="Times New Roman" w:hAnsi="Times New Roman" w:cs="Times New Roman"/>
          <w:i/>
          <w:iCs/>
          <w:sz w:val="28"/>
          <w:szCs w:val="28"/>
        </w:rPr>
        <w:t>The Gothamist</w:t>
      </w:r>
      <w:r>
        <w:rPr>
          <w:rFonts w:ascii="Times New Roman" w:hAnsi="Times New Roman" w:cs="Times New Roman"/>
          <w:sz w:val="28"/>
          <w:szCs w:val="28"/>
        </w:rPr>
        <w:t xml:space="preserve"> which includes a claim that Professor Miller “espoused anti-mask rhetoric during one of his classes.”  Galloway never discussed this matter with plaintiff and did no investigation of what actually occurred during the class. </w:t>
      </w:r>
    </w:p>
    <w:p w14:paraId="493171DA" w14:textId="3848763C" w:rsidR="008267F2" w:rsidRDefault="008267F2" w:rsidP="008267F2">
      <w:pPr>
        <w:spacing w:line="480" w:lineRule="auto"/>
        <w:ind w:firstLine="720"/>
        <w:rPr>
          <w:rFonts w:ascii="Times New Roman" w:hAnsi="Times New Roman" w:cs="Times New Roman"/>
          <w:sz w:val="28"/>
          <w:szCs w:val="28"/>
        </w:rPr>
      </w:pPr>
      <w:r>
        <w:rPr>
          <w:rFonts w:ascii="Times New Roman" w:hAnsi="Times New Roman" w:cs="Times New Roman"/>
          <w:sz w:val="28"/>
          <w:szCs w:val="28"/>
        </w:rPr>
        <w:t xml:space="preserve">Rather, reading this article caused Galloway to meet with unnamed “senior faculty” who drafted a “statement of principles in response to Professor Miller’s conduct.”  Galloway has not provided this statement of principles.  As the </w:t>
      </w:r>
      <w:r>
        <w:rPr>
          <w:rFonts w:ascii="Times New Roman" w:hAnsi="Times New Roman" w:cs="Times New Roman"/>
          <w:sz w:val="28"/>
          <w:szCs w:val="28"/>
        </w:rPr>
        <w:lastRenderedPageBreak/>
        <w:t>challenged letter was drafted, Galloway claims to have seen two undated “screenshots” which confirm that Dr. Miller has expressed concerns about [i] transgender males competing against women in scholastic athletic events and [ii] the uses of certain surgical techniques which are part of “transgender medicine” and resemble sterilization programs themselves part of prior eugenics movements.  In Exhibit 16, plaintiff plainly distinguished his concern about the broad acceptance of such medical procedures from his support for trans</w:t>
      </w:r>
      <w:r w:rsidR="009728B1">
        <w:rPr>
          <w:rFonts w:ascii="Times New Roman" w:hAnsi="Times New Roman" w:cs="Times New Roman"/>
          <w:sz w:val="28"/>
          <w:szCs w:val="28"/>
        </w:rPr>
        <w:t xml:space="preserve">gender </w:t>
      </w:r>
      <w:r>
        <w:rPr>
          <w:rFonts w:ascii="Times New Roman" w:hAnsi="Times New Roman" w:cs="Times New Roman"/>
          <w:sz w:val="28"/>
          <w:szCs w:val="28"/>
        </w:rPr>
        <w:t xml:space="preserve">individuals.  </w:t>
      </w:r>
    </w:p>
    <w:p w14:paraId="08E99410" w14:textId="504A26F5" w:rsidR="008267F2" w:rsidRDefault="008267F2" w:rsidP="008267F2">
      <w:pPr>
        <w:spacing w:line="480" w:lineRule="auto"/>
        <w:ind w:firstLine="720"/>
        <w:rPr>
          <w:rFonts w:ascii="Times New Roman" w:hAnsi="Times New Roman" w:cs="Times New Roman"/>
          <w:sz w:val="28"/>
          <w:szCs w:val="28"/>
        </w:rPr>
      </w:pPr>
      <w:r>
        <w:rPr>
          <w:rFonts w:ascii="Times New Roman" w:hAnsi="Times New Roman" w:cs="Times New Roman"/>
          <w:sz w:val="28"/>
          <w:szCs w:val="28"/>
        </w:rPr>
        <w:t>Without knowing anything about plaintiff’s position on the hiring of trans</w:t>
      </w:r>
      <w:r w:rsidR="009728B1">
        <w:rPr>
          <w:rFonts w:ascii="Times New Roman" w:hAnsi="Times New Roman" w:cs="Times New Roman"/>
          <w:sz w:val="28"/>
          <w:szCs w:val="28"/>
        </w:rPr>
        <w:t>gender</w:t>
      </w:r>
      <w:r>
        <w:rPr>
          <w:rFonts w:ascii="Times New Roman" w:hAnsi="Times New Roman" w:cs="Times New Roman"/>
          <w:sz w:val="28"/>
          <w:szCs w:val="28"/>
        </w:rPr>
        <w:t xml:space="preserve"> faculty members, Galloway claims that he viewed Miller’s concerns, as referred to above, as “a direct castigation of these faculty members.”  He further claims that Miller made his [here undated] posts as a form of hazing of junior faculty.</w:t>
      </w:r>
      <w:r w:rsidR="009728B1">
        <w:rPr>
          <w:rFonts w:ascii="Times New Roman" w:hAnsi="Times New Roman" w:cs="Times New Roman"/>
          <w:sz w:val="28"/>
          <w:szCs w:val="28"/>
        </w:rPr>
        <w:t xml:space="preserve">  He had no additional factual information in support of the truth of the assertions made in the letter he signed.</w:t>
      </w:r>
    </w:p>
    <w:p w14:paraId="656A73F7" w14:textId="7667E519" w:rsidR="00F30EC5" w:rsidRDefault="00CF51CA" w:rsidP="00E86CDD">
      <w:pPr>
        <w:spacing w:line="480" w:lineRule="auto"/>
        <w:ind w:firstLine="720"/>
        <w:rPr>
          <w:rFonts w:ascii="Times New Roman" w:hAnsi="Times New Roman" w:cs="Times New Roman"/>
          <w:sz w:val="28"/>
          <w:szCs w:val="28"/>
        </w:rPr>
      </w:pPr>
      <w:r>
        <w:rPr>
          <w:rFonts w:ascii="Times New Roman" w:hAnsi="Times New Roman" w:cs="Times New Roman"/>
          <w:sz w:val="28"/>
          <w:szCs w:val="28"/>
        </w:rPr>
        <w:t>Dr. Miller has submitted a Reply Affidavit which directly addresses the effable claims defendants have actually advanced</w:t>
      </w:r>
      <w:r w:rsidR="008714E5">
        <w:rPr>
          <w:rFonts w:ascii="Times New Roman" w:hAnsi="Times New Roman" w:cs="Times New Roman"/>
          <w:sz w:val="28"/>
          <w:szCs w:val="28"/>
        </w:rPr>
        <w:t>.  In it, he</w:t>
      </w:r>
      <w:r w:rsidR="00425A0B">
        <w:rPr>
          <w:rFonts w:ascii="Times New Roman" w:hAnsi="Times New Roman" w:cs="Times New Roman"/>
          <w:sz w:val="28"/>
          <w:szCs w:val="28"/>
        </w:rPr>
        <w:t xml:space="preserve"> demonstrates that their </w:t>
      </w:r>
      <w:r w:rsidR="008714E5">
        <w:rPr>
          <w:rFonts w:ascii="Times New Roman" w:hAnsi="Times New Roman" w:cs="Times New Roman"/>
          <w:sz w:val="28"/>
          <w:szCs w:val="28"/>
        </w:rPr>
        <w:t xml:space="preserve">defamatory </w:t>
      </w:r>
      <w:r w:rsidR="00425A0B">
        <w:rPr>
          <w:rFonts w:ascii="Times New Roman" w:hAnsi="Times New Roman" w:cs="Times New Roman"/>
          <w:sz w:val="28"/>
          <w:szCs w:val="28"/>
        </w:rPr>
        <w:t xml:space="preserve">statements </w:t>
      </w:r>
      <w:r w:rsidR="008714E5">
        <w:rPr>
          <w:rFonts w:ascii="Times New Roman" w:hAnsi="Times New Roman" w:cs="Times New Roman"/>
          <w:sz w:val="28"/>
          <w:szCs w:val="28"/>
        </w:rPr>
        <w:t>are</w:t>
      </w:r>
      <w:r w:rsidR="00425A0B">
        <w:rPr>
          <w:rFonts w:ascii="Times New Roman" w:hAnsi="Times New Roman" w:cs="Times New Roman"/>
          <w:sz w:val="28"/>
          <w:szCs w:val="28"/>
        </w:rPr>
        <w:t xml:space="preserve"> false and baseless</w:t>
      </w:r>
      <w:r w:rsidR="00425A0B" w:rsidRPr="000B6F0A">
        <w:rPr>
          <w:rFonts w:ascii="Times New Roman" w:hAnsi="Times New Roman" w:cs="Times New Roman"/>
          <w:sz w:val="28"/>
          <w:szCs w:val="28"/>
        </w:rPr>
        <w:t xml:space="preserve">.  </w:t>
      </w:r>
      <w:r w:rsidR="000B6F0A">
        <w:rPr>
          <w:rFonts w:ascii="Times New Roman" w:hAnsi="Times New Roman" w:cs="Times New Roman"/>
          <w:sz w:val="28"/>
          <w:szCs w:val="28"/>
        </w:rPr>
        <w:t>NYU</w:t>
      </w:r>
      <w:r w:rsidR="00425A0B" w:rsidRPr="000B6F0A">
        <w:rPr>
          <w:rFonts w:ascii="Times New Roman" w:hAnsi="Times New Roman" w:cs="Times New Roman"/>
          <w:sz w:val="28"/>
          <w:szCs w:val="28"/>
        </w:rPr>
        <w:t xml:space="preserve"> has a process for resolving bias complaints and none has ever been resolved in a manner verifying any of these defendants’ claims.</w:t>
      </w:r>
      <w:r w:rsidR="000B6F0A">
        <w:rPr>
          <w:rFonts w:ascii="Times New Roman" w:hAnsi="Times New Roman" w:cs="Times New Roman"/>
          <w:sz w:val="28"/>
          <w:szCs w:val="28"/>
        </w:rPr>
        <w:t xml:space="preserve">  The only known complaint</w:t>
      </w:r>
      <w:r w:rsidR="00320EF8">
        <w:rPr>
          <w:rFonts w:ascii="Times New Roman" w:hAnsi="Times New Roman" w:cs="Times New Roman"/>
          <w:sz w:val="28"/>
          <w:szCs w:val="28"/>
        </w:rPr>
        <w:t xml:space="preserve"> of this sort</w:t>
      </w:r>
      <w:r w:rsidR="000B6F0A">
        <w:rPr>
          <w:rFonts w:ascii="Times New Roman" w:hAnsi="Times New Roman" w:cs="Times New Roman"/>
          <w:sz w:val="28"/>
          <w:szCs w:val="28"/>
        </w:rPr>
        <w:t>, filed by one of the defendants, was dismissed as unfounded early in 2020.</w:t>
      </w:r>
    </w:p>
    <w:p w14:paraId="53D7B63A" w14:textId="7DF2E386" w:rsidR="008714E5" w:rsidRDefault="008714E5" w:rsidP="00E86CDD">
      <w:pPr>
        <w:spacing w:line="480" w:lineRule="auto"/>
        <w:ind w:firstLine="720"/>
        <w:rPr>
          <w:rFonts w:ascii="Times New Roman" w:hAnsi="Times New Roman" w:cs="Times New Roman"/>
          <w:b/>
          <w:bCs/>
          <w:sz w:val="28"/>
          <w:szCs w:val="28"/>
          <w:u w:val="single"/>
        </w:rPr>
      </w:pPr>
      <w:r w:rsidRPr="008714E5">
        <w:rPr>
          <w:rFonts w:ascii="Times New Roman" w:hAnsi="Times New Roman" w:cs="Times New Roman"/>
          <w:b/>
          <w:bCs/>
          <w:sz w:val="28"/>
          <w:szCs w:val="28"/>
          <w:u w:val="single"/>
        </w:rPr>
        <w:lastRenderedPageBreak/>
        <w:t>LEGAL ARGUMENT</w:t>
      </w:r>
    </w:p>
    <w:p w14:paraId="2C058847" w14:textId="1144FF9B" w:rsidR="000A04AB" w:rsidRDefault="008714E5" w:rsidP="000A04AB">
      <w:pPr>
        <w:pStyle w:val="NoSpacing"/>
        <w:ind w:left="720"/>
        <w:rPr>
          <w:rFonts w:ascii="Times New Roman" w:hAnsi="Times New Roman" w:cs="Times New Roman"/>
          <w:b/>
          <w:bCs/>
          <w:sz w:val="28"/>
          <w:szCs w:val="28"/>
        </w:rPr>
      </w:pPr>
      <w:r w:rsidRPr="008714E5">
        <w:rPr>
          <w:rFonts w:ascii="Times New Roman" w:hAnsi="Times New Roman" w:cs="Times New Roman"/>
          <w:sz w:val="28"/>
          <w:szCs w:val="28"/>
        </w:rPr>
        <w:t>A.</w:t>
      </w:r>
      <w:r>
        <w:t xml:space="preserve">  </w:t>
      </w:r>
      <w:r w:rsidRPr="008714E5">
        <w:rPr>
          <w:rFonts w:ascii="Times New Roman" w:hAnsi="Times New Roman" w:cs="Times New Roman"/>
          <w:b/>
          <w:bCs/>
          <w:sz w:val="28"/>
          <w:szCs w:val="28"/>
        </w:rPr>
        <w:t xml:space="preserve">THE COURT SHOULD REJECT DEFENDANTS’ </w:t>
      </w:r>
      <w:r w:rsidR="000A04AB">
        <w:rPr>
          <w:rFonts w:ascii="Times New Roman" w:hAnsi="Times New Roman" w:cs="Times New Roman"/>
          <w:b/>
          <w:bCs/>
          <w:sz w:val="28"/>
          <w:szCs w:val="28"/>
        </w:rPr>
        <w:t>PROOFS</w:t>
      </w:r>
      <w:r w:rsidRPr="008714E5">
        <w:rPr>
          <w:rFonts w:ascii="Times New Roman" w:hAnsi="Times New Roman" w:cs="Times New Roman"/>
          <w:b/>
          <w:bCs/>
          <w:sz w:val="28"/>
          <w:szCs w:val="28"/>
        </w:rPr>
        <w:t xml:space="preserve"> ON A MOTION TO DISMISS</w:t>
      </w:r>
    </w:p>
    <w:p w14:paraId="1F0E9B0D" w14:textId="0E5F0EFA" w:rsidR="000A04AB" w:rsidRDefault="000A04AB" w:rsidP="000A04AB">
      <w:pPr>
        <w:pStyle w:val="NoSpacing"/>
        <w:ind w:left="720"/>
        <w:rPr>
          <w:rFonts w:ascii="Times New Roman" w:hAnsi="Times New Roman" w:cs="Times New Roman"/>
          <w:b/>
          <w:bCs/>
          <w:sz w:val="28"/>
          <w:szCs w:val="28"/>
        </w:rPr>
      </w:pPr>
    </w:p>
    <w:p w14:paraId="2A4A94C5" w14:textId="77777777" w:rsidR="000A04AB" w:rsidRDefault="000A04AB" w:rsidP="000A04AB">
      <w:pPr>
        <w:pStyle w:val="NoSpacing"/>
        <w:spacing w:line="480" w:lineRule="auto"/>
        <w:rPr>
          <w:rFonts w:ascii="Times New Roman" w:hAnsi="Times New Roman" w:cs="Times New Roman"/>
          <w:sz w:val="28"/>
          <w:szCs w:val="28"/>
        </w:rPr>
      </w:pPr>
      <w:r w:rsidRPr="000A04AB">
        <w:rPr>
          <w:rFonts w:ascii="Times New Roman" w:hAnsi="Times New Roman" w:cs="Times New Roman"/>
          <w:sz w:val="28"/>
          <w:szCs w:val="28"/>
        </w:rPr>
        <w:t xml:space="preserve">         In</w:t>
      </w:r>
      <w:r w:rsidR="008714E5" w:rsidRPr="008714E5">
        <w:rPr>
          <w:rFonts w:ascii="Times New Roman" w:hAnsi="Times New Roman" w:cs="Times New Roman"/>
          <w:sz w:val="28"/>
          <w:szCs w:val="28"/>
        </w:rPr>
        <w:t xml:space="preserve"> reviewing a motion to dismiss for failure to state a cause of action, the court’s “well-settled task is to determine whether, accepting as true the factual averments of the complaint, plaintiff can succeed upon any reasonable view of the facts stated.” </w:t>
      </w:r>
      <w:r w:rsidR="008714E5" w:rsidRPr="00320EF8">
        <w:rPr>
          <w:rFonts w:ascii="Times New Roman" w:hAnsi="Times New Roman" w:cs="Times New Roman"/>
          <w:i/>
          <w:iCs/>
          <w:sz w:val="28"/>
          <w:szCs w:val="28"/>
        </w:rPr>
        <w:t>See</w:t>
      </w:r>
      <w:r w:rsidR="008714E5" w:rsidRPr="008714E5">
        <w:rPr>
          <w:rFonts w:ascii="Times New Roman" w:hAnsi="Times New Roman" w:cs="Times New Roman"/>
          <w:sz w:val="28"/>
          <w:szCs w:val="28"/>
        </w:rPr>
        <w:t xml:space="preserve"> </w:t>
      </w:r>
      <w:bookmarkStart w:id="15" w:name="_Hlk62745628"/>
      <w:r w:rsidR="008714E5" w:rsidRPr="00320EF8">
        <w:rPr>
          <w:rFonts w:ascii="Times New Roman" w:hAnsi="Times New Roman" w:cs="Times New Roman"/>
          <w:i/>
          <w:iCs/>
          <w:sz w:val="28"/>
          <w:szCs w:val="28"/>
        </w:rPr>
        <w:t>Campaign for Fiscal Equity v. State of New York</w:t>
      </w:r>
      <w:r w:rsidR="008714E5" w:rsidRPr="008714E5">
        <w:rPr>
          <w:rFonts w:ascii="Times New Roman" w:hAnsi="Times New Roman" w:cs="Times New Roman"/>
          <w:sz w:val="28"/>
          <w:szCs w:val="28"/>
        </w:rPr>
        <w:t>, 86 N.Y.2d 307, 318 (1995)</w:t>
      </w:r>
      <w:bookmarkEnd w:id="15"/>
      <w:r w:rsidR="008714E5" w:rsidRPr="008714E5">
        <w:rPr>
          <w:rFonts w:ascii="Times New Roman" w:hAnsi="Times New Roman" w:cs="Times New Roman"/>
          <w:sz w:val="28"/>
          <w:szCs w:val="28"/>
        </w:rPr>
        <w:t xml:space="preserve">.  The complaint must be liberally construed, </w:t>
      </w:r>
      <w:r w:rsidR="008714E5" w:rsidRPr="008714E5">
        <w:rPr>
          <w:rFonts w:ascii="Times New Roman" w:hAnsi="Times New Roman" w:cs="Times New Roman"/>
          <w:sz w:val="28"/>
          <w:szCs w:val="28"/>
          <w:u w:val="single"/>
        </w:rPr>
        <w:t>see</w:t>
      </w:r>
      <w:r w:rsidR="008714E5" w:rsidRPr="008714E5">
        <w:rPr>
          <w:rFonts w:ascii="Times New Roman" w:hAnsi="Times New Roman" w:cs="Times New Roman"/>
          <w:sz w:val="28"/>
          <w:szCs w:val="28"/>
        </w:rPr>
        <w:t xml:space="preserve"> CPLR § 3026, and the plaintiff must be afforded every favorable inference, </w:t>
      </w:r>
      <w:r w:rsidR="008714E5" w:rsidRPr="008714E5">
        <w:rPr>
          <w:rFonts w:ascii="Times New Roman" w:hAnsi="Times New Roman" w:cs="Times New Roman"/>
          <w:sz w:val="28"/>
          <w:szCs w:val="28"/>
          <w:u w:val="single"/>
        </w:rPr>
        <w:t>see</w:t>
      </w:r>
      <w:r w:rsidR="008714E5" w:rsidRPr="008714E5">
        <w:rPr>
          <w:rFonts w:ascii="Times New Roman" w:hAnsi="Times New Roman" w:cs="Times New Roman"/>
          <w:sz w:val="28"/>
          <w:szCs w:val="28"/>
        </w:rPr>
        <w:t xml:space="preserve"> </w:t>
      </w:r>
      <w:bookmarkStart w:id="16" w:name="_Hlk62745634"/>
      <w:r w:rsidR="008714E5" w:rsidRPr="008714E5">
        <w:rPr>
          <w:rFonts w:ascii="Times New Roman" w:hAnsi="Times New Roman" w:cs="Times New Roman"/>
          <w:sz w:val="28"/>
          <w:szCs w:val="28"/>
          <w:u w:val="single"/>
        </w:rPr>
        <w:t>Dunn v. Gelardi</w:t>
      </w:r>
      <w:r w:rsidR="008714E5" w:rsidRPr="008714E5">
        <w:rPr>
          <w:rFonts w:ascii="Times New Roman" w:hAnsi="Times New Roman" w:cs="Times New Roman"/>
          <w:sz w:val="28"/>
          <w:szCs w:val="28"/>
        </w:rPr>
        <w:t>, 59 A.D.3d 385, 386 (2d Dep’t. 2009)</w:t>
      </w:r>
      <w:bookmarkEnd w:id="16"/>
      <w:r w:rsidR="008714E5" w:rsidRPr="008714E5">
        <w:rPr>
          <w:rFonts w:ascii="Times New Roman" w:hAnsi="Times New Roman" w:cs="Times New Roman"/>
          <w:sz w:val="28"/>
          <w:szCs w:val="28"/>
        </w:rPr>
        <w:t xml:space="preserve">.  </w:t>
      </w:r>
      <w:r>
        <w:rPr>
          <w:rFonts w:ascii="Times New Roman" w:hAnsi="Times New Roman" w:cs="Times New Roman"/>
          <w:sz w:val="28"/>
          <w:szCs w:val="28"/>
        </w:rPr>
        <w:t>Th</w:t>
      </w:r>
      <w:r w:rsidR="008714E5" w:rsidRPr="008714E5">
        <w:rPr>
          <w:rFonts w:ascii="Times New Roman" w:hAnsi="Times New Roman" w:cs="Times New Roman"/>
          <w:sz w:val="28"/>
          <w:szCs w:val="28"/>
        </w:rPr>
        <w:t xml:space="preserve">us, “a complaint is deemed to allege whatever can be imputed from its statements by fair and reasonable intendment.” </w:t>
      </w:r>
      <w:bookmarkStart w:id="17" w:name="_Hlk62745641"/>
      <w:r w:rsidR="008714E5" w:rsidRPr="00320EF8">
        <w:rPr>
          <w:rFonts w:ascii="Times New Roman" w:hAnsi="Times New Roman" w:cs="Times New Roman"/>
          <w:i/>
          <w:iCs/>
          <w:sz w:val="28"/>
          <w:szCs w:val="28"/>
        </w:rPr>
        <w:t>Condon v. Associated Hospital Service of New York,</w:t>
      </w:r>
      <w:r w:rsidR="008714E5" w:rsidRPr="008714E5">
        <w:rPr>
          <w:rFonts w:ascii="Times New Roman" w:hAnsi="Times New Roman" w:cs="Times New Roman"/>
          <w:sz w:val="28"/>
          <w:szCs w:val="28"/>
        </w:rPr>
        <w:t xml:space="preserve"> 287 N.Y. 411, 414 (1942)</w:t>
      </w:r>
      <w:bookmarkEnd w:id="17"/>
      <w:r w:rsidR="008714E5" w:rsidRPr="008714E5">
        <w:rPr>
          <w:rFonts w:ascii="Times New Roman" w:hAnsi="Times New Roman" w:cs="Times New Roman"/>
          <w:sz w:val="28"/>
          <w:szCs w:val="28"/>
        </w:rPr>
        <w:t xml:space="preserve"> (quotations &amp; citations omitted); </w:t>
      </w:r>
      <w:r w:rsidR="008714E5" w:rsidRPr="00320EF8">
        <w:rPr>
          <w:rFonts w:ascii="Times New Roman" w:hAnsi="Times New Roman" w:cs="Times New Roman"/>
          <w:i/>
          <w:iCs/>
          <w:sz w:val="28"/>
          <w:szCs w:val="28"/>
        </w:rPr>
        <w:t>See also</w:t>
      </w:r>
      <w:r w:rsidR="008714E5" w:rsidRPr="008714E5">
        <w:rPr>
          <w:rFonts w:ascii="Times New Roman" w:hAnsi="Times New Roman" w:cs="Times New Roman"/>
          <w:sz w:val="28"/>
          <w:szCs w:val="28"/>
        </w:rPr>
        <w:t xml:space="preserve">, </w:t>
      </w:r>
      <w:bookmarkStart w:id="18" w:name="_Hlk62745649"/>
      <w:r w:rsidR="008714E5" w:rsidRPr="00320EF8">
        <w:rPr>
          <w:rFonts w:ascii="Times New Roman" w:hAnsi="Times New Roman" w:cs="Times New Roman"/>
          <w:i/>
          <w:iCs/>
          <w:sz w:val="28"/>
          <w:szCs w:val="28"/>
        </w:rPr>
        <w:t>Bovino v. Village of Wappingers Falls</w:t>
      </w:r>
      <w:r w:rsidR="008714E5" w:rsidRPr="008714E5">
        <w:rPr>
          <w:rFonts w:ascii="Times New Roman" w:hAnsi="Times New Roman" w:cs="Times New Roman"/>
          <w:sz w:val="28"/>
          <w:szCs w:val="28"/>
        </w:rPr>
        <w:t>, 215 A.D.2d 619, 620 (2d Dep’t. 1995)</w:t>
      </w:r>
      <w:bookmarkEnd w:id="18"/>
      <w:r w:rsidR="008714E5" w:rsidRPr="008714E5">
        <w:rPr>
          <w:rFonts w:ascii="Times New Roman" w:hAnsi="Times New Roman" w:cs="Times New Roman"/>
          <w:sz w:val="28"/>
          <w:szCs w:val="28"/>
        </w:rPr>
        <w:t xml:space="preserve"> (quotations &amp; citations omitted) (“[I]f from [the complaint’s] four corners factual allegations are discerned which taken together manifest any cause of action cognizable at law, a motion will fail regardless of whether the plaintiff will ultimately prevail on the merits.”).  </w:t>
      </w:r>
    </w:p>
    <w:p w14:paraId="72FAA432" w14:textId="77777777" w:rsidR="000A04AB" w:rsidRDefault="008714E5" w:rsidP="000A04AB">
      <w:pPr>
        <w:pStyle w:val="NoSpacing"/>
        <w:spacing w:line="480" w:lineRule="auto"/>
        <w:ind w:firstLine="720"/>
        <w:rPr>
          <w:rFonts w:ascii="Times New Roman" w:hAnsi="Times New Roman" w:cs="Times New Roman"/>
          <w:sz w:val="28"/>
          <w:szCs w:val="28"/>
        </w:rPr>
      </w:pPr>
      <w:r w:rsidRPr="008714E5">
        <w:rPr>
          <w:rFonts w:ascii="Times New Roman" w:hAnsi="Times New Roman" w:cs="Times New Roman"/>
          <w:sz w:val="28"/>
          <w:szCs w:val="28"/>
        </w:rPr>
        <w:t xml:space="preserve">If the plaintiff is “entitled to relief on any reasonable view of the facts stated . . . [the court] must declare the complaint legally sufficient” and deny the motion to dismiss. </w:t>
      </w:r>
      <w:r w:rsidRPr="00320EF8">
        <w:rPr>
          <w:rFonts w:ascii="Times New Roman" w:hAnsi="Times New Roman" w:cs="Times New Roman"/>
          <w:i/>
          <w:iCs/>
          <w:sz w:val="28"/>
          <w:szCs w:val="28"/>
        </w:rPr>
        <w:t>Campaign for Fiscal Equity,</w:t>
      </w:r>
      <w:r w:rsidRPr="008714E5">
        <w:rPr>
          <w:rFonts w:ascii="Times New Roman" w:hAnsi="Times New Roman" w:cs="Times New Roman"/>
          <w:sz w:val="28"/>
          <w:szCs w:val="28"/>
        </w:rPr>
        <w:t xml:space="preserve"> 86 N.Y.2d at 318.</w:t>
      </w:r>
      <w:r w:rsidR="000A04AB">
        <w:rPr>
          <w:rFonts w:ascii="Times New Roman" w:hAnsi="Times New Roman" w:cs="Times New Roman"/>
          <w:sz w:val="28"/>
          <w:szCs w:val="28"/>
        </w:rPr>
        <w:t xml:space="preserve"> </w:t>
      </w:r>
    </w:p>
    <w:p w14:paraId="02B66E14" w14:textId="77777777" w:rsidR="000A04AB" w:rsidRDefault="000A04AB" w:rsidP="000A04AB">
      <w:pPr>
        <w:pStyle w:val="NoSpacing"/>
        <w:spacing w:line="480" w:lineRule="auto"/>
        <w:ind w:firstLine="720"/>
        <w:rPr>
          <w:rFonts w:ascii="Times New Roman" w:hAnsi="Times New Roman" w:cs="Times New Roman"/>
          <w:sz w:val="28"/>
          <w:szCs w:val="28"/>
        </w:rPr>
      </w:pPr>
      <w:r>
        <w:rPr>
          <w:rFonts w:ascii="Times New Roman" w:hAnsi="Times New Roman" w:cs="Times New Roman"/>
          <w:sz w:val="28"/>
          <w:szCs w:val="28"/>
        </w:rPr>
        <w:lastRenderedPageBreak/>
        <w:t>Here, d</w:t>
      </w:r>
      <w:r w:rsidR="008714E5" w:rsidRPr="008714E5">
        <w:rPr>
          <w:rFonts w:ascii="Times New Roman" w:hAnsi="Times New Roman" w:cs="Times New Roman"/>
          <w:sz w:val="28"/>
          <w:szCs w:val="28"/>
        </w:rPr>
        <w:t xml:space="preserve">efendants improperly invite the Court to exceed its review authority under § 3211(a)(7) and, in effect, by considering this evidentiary submission, to grant </w:t>
      </w:r>
      <w:r>
        <w:rPr>
          <w:rFonts w:ascii="Times New Roman" w:hAnsi="Times New Roman" w:cs="Times New Roman"/>
          <w:sz w:val="28"/>
          <w:szCs w:val="28"/>
        </w:rPr>
        <w:t xml:space="preserve">them </w:t>
      </w:r>
      <w:r w:rsidR="008714E5" w:rsidRPr="008714E5">
        <w:rPr>
          <w:rFonts w:ascii="Times New Roman" w:hAnsi="Times New Roman" w:cs="Times New Roman"/>
          <w:sz w:val="28"/>
          <w:szCs w:val="28"/>
        </w:rPr>
        <w:t>summary judgment.  But</w:t>
      </w:r>
      <w:r>
        <w:rPr>
          <w:rFonts w:ascii="Times New Roman" w:hAnsi="Times New Roman" w:cs="Times New Roman"/>
          <w:sz w:val="28"/>
          <w:szCs w:val="28"/>
        </w:rPr>
        <w:t xml:space="preserve"> defendants have </w:t>
      </w:r>
      <w:r w:rsidR="008714E5" w:rsidRPr="008714E5">
        <w:rPr>
          <w:rFonts w:ascii="Times New Roman" w:hAnsi="Times New Roman" w:cs="Times New Roman"/>
          <w:sz w:val="28"/>
          <w:szCs w:val="28"/>
        </w:rPr>
        <w:t xml:space="preserve">not yet joined issue by answering the Verified Complaint, and it is well settled that the “Court is without power to grant summary judgment before joinder of issue on plaintiff’s complaint.” </w:t>
      </w:r>
      <w:r w:rsidR="008714E5" w:rsidRPr="00320EF8">
        <w:rPr>
          <w:rFonts w:ascii="Times New Roman" w:hAnsi="Times New Roman" w:cs="Times New Roman"/>
          <w:i/>
          <w:iCs/>
          <w:sz w:val="28"/>
          <w:szCs w:val="28"/>
        </w:rPr>
        <w:t>Myung Chun v. N. Am. Mortg. Co</w:t>
      </w:r>
      <w:r w:rsidR="008714E5" w:rsidRPr="00320EF8">
        <w:rPr>
          <w:rFonts w:ascii="Times New Roman" w:hAnsi="Times New Roman" w:cs="Times New Roman"/>
          <w:sz w:val="28"/>
          <w:szCs w:val="28"/>
        </w:rPr>
        <w:t>.,</w:t>
      </w:r>
      <w:r w:rsidR="008714E5" w:rsidRPr="008714E5">
        <w:rPr>
          <w:rFonts w:ascii="Times New Roman" w:hAnsi="Times New Roman" w:cs="Times New Roman"/>
          <w:sz w:val="28"/>
          <w:szCs w:val="28"/>
        </w:rPr>
        <w:t xml:space="preserve"> 285 A.D.2d 42, 45 (1</w:t>
      </w:r>
      <w:r w:rsidR="008714E5" w:rsidRPr="008714E5">
        <w:rPr>
          <w:rFonts w:ascii="Times New Roman" w:hAnsi="Times New Roman" w:cs="Times New Roman"/>
          <w:sz w:val="28"/>
          <w:szCs w:val="28"/>
          <w:vertAlign w:val="superscript"/>
        </w:rPr>
        <w:t>st</w:t>
      </w:r>
      <w:r w:rsidR="008714E5" w:rsidRPr="008714E5">
        <w:rPr>
          <w:rFonts w:ascii="Times New Roman" w:hAnsi="Times New Roman" w:cs="Times New Roman"/>
          <w:sz w:val="28"/>
          <w:szCs w:val="28"/>
        </w:rPr>
        <w:t xml:space="preserve"> Dep’t. 2001).</w:t>
      </w:r>
      <w:r>
        <w:rPr>
          <w:rFonts w:ascii="Times New Roman" w:hAnsi="Times New Roman" w:cs="Times New Roman"/>
          <w:sz w:val="28"/>
          <w:szCs w:val="28"/>
        </w:rPr>
        <w:t xml:space="preserve">  </w:t>
      </w:r>
      <w:r w:rsidR="008714E5" w:rsidRPr="008714E5">
        <w:rPr>
          <w:rFonts w:ascii="Times New Roman" w:hAnsi="Times New Roman" w:cs="Times New Roman"/>
          <w:sz w:val="28"/>
          <w:szCs w:val="28"/>
        </w:rPr>
        <w:t xml:space="preserve">To be sure, the Court has discretion to convert a § 3211(a) motion into one for summary judgment. </w:t>
      </w:r>
      <w:r w:rsidR="008714E5" w:rsidRPr="008714E5">
        <w:rPr>
          <w:rFonts w:ascii="Times New Roman" w:hAnsi="Times New Roman" w:cs="Times New Roman"/>
          <w:sz w:val="28"/>
          <w:szCs w:val="28"/>
          <w:u w:val="single"/>
        </w:rPr>
        <w:t>See</w:t>
      </w:r>
      <w:r w:rsidR="008714E5" w:rsidRPr="008714E5">
        <w:rPr>
          <w:rFonts w:ascii="Times New Roman" w:hAnsi="Times New Roman" w:cs="Times New Roman"/>
          <w:sz w:val="28"/>
          <w:szCs w:val="28"/>
        </w:rPr>
        <w:t xml:space="preserve"> N.Y. C.P.L.R. § 3211(c).  But it must first give adequate notice to the parties of its intent to do and, in so notifying them, “fairly advise as to the issues it deems dispositive of the action.” </w:t>
      </w:r>
      <w:r w:rsidR="008714E5" w:rsidRPr="00320EF8">
        <w:rPr>
          <w:rFonts w:ascii="Times New Roman" w:hAnsi="Times New Roman" w:cs="Times New Roman"/>
          <w:i/>
          <w:iCs/>
          <w:sz w:val="28"/>
          <w:szCs w:val="28"/>
        </w:rPr>
        <w:t>Four Seasons Hotels v. Vinnik</w:t>
      </w:r>
      <w:r w:rsidR="008714E5" w:rsidRPr="008714E5">
        <w:rPr>
          <w:rFonts w:ascii="Times New Roman" w:hAnsi="Times New Roman" w:cs="Times New Roman"/>
          <w:sz w:val="28"/>
          <w:szCs w:val="28"/>
        </w:rPr>
        <w:t>, 127 A.D.2d 310, 320 (1</w:t>
      </w:r>
      <w:r w:rsidR="008714E5" w:rsidRPr="008714E5">
        <w:rPr>
          <w:rFonts w:ascii="Times New Roman" w:hAnsi="Times New Roman" w:cs="Times New Roman"/>
          <w:sz w:val="28"/>
          <w:szCs w:val="28"/>
          <w:vertAlign w:val="superscript"/>
        </w:rPr>
        <w:t>st</w:t>
      </w:r>
      <w:r w:rsidR="008714E5" w:rsidRPr="008714E5">
        <w:rPr>
          <w:rFonts w:ascii="Times New Roman" w:hAnsi="Times New Roman" w:cs="Times New Roman"/>
          <w:sz w:val="28"/>
          <w:szCs w:val="28"/>
        </w:rPr>
        <w:t xml:space="preserve"> Dep’t. 1987); </w:t>
      </w:r>
      <w:r w:rsidR="008714E5" w:rsidRPr="00320EF8">
        <w:rPr>
          <w:rFonts w:ascii="Times New Roman" w:hAnsi="Times New Roman" w:cs="Times New Roman"/>
          <w:i/>
          <w:iCs/>
          <w:sz w:val="28"/>
          <w:szCs w:val="28"/>
        </w:rPr>
        <w:t>See also</w:t>
      </w:r>
      <w:r w:rsidR="008714E5" w:rsidRPr="008714E5">
        <w:rPr>
          <w:rFonts w:ascii="Times New Roman" w:hAnsi="Times New Roman" w:cs="Times New Roman"/>
          <w:sz w:val="28"/>
          <w:szCs w:val="28"/>
        </w:rPr>
        <w:t xml:space="preserve"> N.Y. C.P.L.R. § 3211(c).  The Court has not so converted Defendants’ motion here and, even if Defendants expressly requested conversion, which they did not, such request alone would be insufficient to convert the motion because a moving party cannot unilaterally convert its motion and, instead, notice must come directly from the Court. </w:t>
      </w:r>
      <w:r w:rsidR="008714E5" w:rsidRPr="008714E5">
        <w:rPr>
          <w:rFonts w:ascii="Times New Roman" w:hAnsi="Times New Roman" w:cs="Times New Roman"/>
          <w:sz w:val="28"/>
          <w:szCs w:val="28"/>
          <w:u w:val="single"/>
        </w:rPr>
        <w:t>See</w:t>
      </w:r>
      <w:r w:rsidR="008714E5" w:rsidRPr="008714E5">
        <w:rPr>
          <w:rFonts w:ascii="Times New Roman" w:hAnsi="Times New Roman" w:cs="Times New Roman"/>
          <w:sz w:val="28"/>
          <w:szCs w:val="28"/>
        </w:rPr>
        <w:t xml:space="preserve"> </w:t>
      </w:r>
      <w:r w:rsidR="008714E5" w:rsidRPr="008714E5">
        <w:rPr>
          <w:rFonts w:ascii="Times New Roman" w:hAnsi="Times New Roman" w:cs="Times New Roman"/>
          <w:sz w:val="28"/>
          <w:szCs w:val="28"/>
          <w:u w:val="single"/>
        </w:rPr>
        <w:t>Id.</w:t>
      </w:r>
      <w:r w:rsidR="008714E5" w:rsidRPr="008714E5">
        <w:rPr>
          <w:rStyle w:val="FootnoteReference"/>
          <w:rFonts w:ascii="Times New Roman" w:hAnsi="Times New Roman" w:cs="Times New Roman"/>
          <w:sz w:val="28"/>
          <w:szCs w:val="28"/>
        </w:rPr>
        <w:footnoteReference w:id="6"/>
      </w:r>
      <w:r w:rsidR="008714E5" w:rsidRPr="008714E5">
        <w:rPr>
          <w:rFonts w:ascii="Times New Roman" w:hAnsi="Times New Roman" w:cs="Times New Roman"/>
          <w:sz w:val="28"/>
          <w:szCs w:val="28"/>
        </w:rPr>
        <w:t xml:space="preserve">  </w:t>
      </w:r>
      <w:r w:rsidR="008714E5" w:rsidRPr="008714E5">
        <w:rPr>
          <w:rFonts w:ascii="Times New Roman" w:hAnsi="Times New Roman" w:cs="Times New Roman"/>
          <w:sz w:val="28"/>
          <w:szCs w:val="28"/>
        </w:rPr>
        <w:lastRenderedPageBreak/>
        <w:t xml:space="preserve">Nor should the Court convert the motion – </w:t>
      </w:r>
      <w:r>
        <w:rPr>
          <w:rFonts w:ascii="Times New Roman" w:hAnsi="Times New Roman" w:cs="Times New Roman"/>
          <w:sz w:val="28"/>
          <w:szCs w:val="28"/>
        </w:rPr>
        <w:t>defendants have</w:t>
      </w:r>
      <w:r w:rsidR="008714E5" w:rsidRPr="008714E5">
        <w:rPr>
          <w:rFonts w:ascii="Times New Roman" w:hAnsi="Times New Roman" w:cs="Times New Roman"/>
          <w:sz w:val="28"/>
          <w:szCs w:val="28"/>
        </w:rPr>
        <w:t xml:space="preserve"> not yet answered the </w:t>
      </w:r>
      <w:r>
        <w:rPr>
          <w:rFonts w:ascii="Times New Roman" w:hAnsi="Times New Roman" w:cs="Times New Roman"/>
          <w:sz w:val="28"/>
          <w:szCs w:val="28"/>
        </w:rPr>
        <w:t xml:space="preserve">VC, their Affidavits leave many questions unanswered </w:t>
      </w:r>
      <w:r w:rsidR="008714E5" w:rsidRPr="008714E5">
        <w:rPr>
          <w:rFonts w:ascii="Times New Roman" w:hAnsi="Times New Roman" w:cs="Times New Roman"/>
          <w:sz w:val="28"/>
          <w:szCs w:val="28"/>
        </w:rPr>
        <w:t xml:space="preserve">and plaintiff has not yet had the benefit of discovery.  It is simply premature to do so as plaintiff is not ready to “lay bare [her] proof and make a record.” </w:t>
      </w:r>
      <w:r w:rsidR="008714E5" w:rsidRPr="008714E5">
        <w:rPr>
          <w:rFonts w:ascii="Times New Roman" w:hAnsi="Times New Roman" w:cs="Times New Roman"/>
          <w:sz w:val="28"/>
          <w:szCs w:val="28"/>
          <w:u w:val="single"/>
        </w:rPr>
        <w:t>Id.</w:t>
      </w:r>
      <w:r w:rsidR="008714E5" w:rsidRPr="008714E5">
        <w:rPr>
          <w:rFonts w:ascii="Times New Roman" w:hAnsi="Times New Roman" w:cs="Times New Roman"/>
          <w:sz w:val="28"/>
          <w:szCs w:val="28"/>
        </w:rPr>
        <w:t xml:space="preserve"> at 319.</w:t>
      </w:r>
    </w:p>
    <w:p w14:paraId="6724C6BB" w14:textId="0BEE2ECF" w:rsidR="008714E5" w:rsidRDefault="008714E5" w:rsidP="000A04AB">
      <w:pPr>
        <w:pStyle w:val="NoSpacing"/>
        <w:spacing w:line="480" w:lineRule="auto"/>
        <w:ind w:firstLine="720"/>
        <w:rPr>
          <w:rFonts w:ascii="Times New Roman" w:hAnsi="Times New Roman" w:cs="Times New Roman"/>
          <w:sz w:val="28"/>
          <w:szCs w:val="28"/>
        </w:rPr>
      </w:pPr>
      <w:r w:rsidRPr="008714E5">
        <w:rPr>
          <w:rFonts w:ascii="Times New Roman" w:hAnsi="Times New Roman" w:cs="Times New Roman"/>
          <w:sz w:val="28"/>
          <w:szCs w:val="28"/>
        </w:rPr>
        <w:t xml:space="preserve">Having established that Defendants’ § 3211(a)(7) motion has not, and should not, be converted to a summary judgment motion, the parties “should be able to rest assured that, no matter the quantity or quality of the nondocumentary evidentiary material submitted by the other party, there will be no fact finding or framing of the factual issues for trial on a CPLR 3211(a)(7) motion.” </w:t>
      </w:r>
      <w:r w:rsidRPr="008714E5">
        <w:rPr>
          <w:rFonts w:ascii="Times New Roman" w:hAnsi="Times New Roman" w:cs="Times New Roman"/>
          <w:sz w:val="28"/>
          <w:szCs w:val="28"/>
          <w:u w:val="single"/>
        </w:rPr>
        <w:t>Id.</w:t>
      </w:r>
      <w:r w:rsidRPr="008714E5">
        <w:rPr>
          <w:rFonts w:ascii="Times New Roman" w:hAnsi="Times New Roman" w:cs="Times New Roman"/>
          <w:sz w:val="28"/>
          <w:szCs w:val="28"/>
        </w:rPr>
        <w:t xml:space="preserve">  Indeed, “affidavits received on an unconverted motion to dismiss for failure to state a cause of action are not to be examined for the purpose of determining whether there is evidentiary support for the pleading.” </w:t>
      </w:r>
      <w:r w:rsidRPr="00320EF8">
        <w:rPr>
          <w:rFonts w:ascii="Times New Roman" w:hAnsi="Times New Roman" w:cs="Times New Roman"/>
          <w:i/>
          <w:iCs/>
          <w:sz w:val="28"/>
          <w:szCs w:val="28"/>
        </w:rPr>
        <w:t>Rovello v. Orofino Realty Co.,</w:t>
      </w:r>
      <w:r w:rsidRPr="008714E5">
        <w:rPr>
          <w:rFonts w:ascii="Times New Roman" w:hAnsi="Times New Roman" w:cs="Times New Roman"/>
          <w:sz w:val="28"/>
          <w:szCs w:val="28"/>
        </w:rPr>
        <w:t xml:space="preserve"> 40 N.Y.2d 633, 635 (1976).  Rather, such “affidavits may be received for a </w:t>
      </w:r>
      <w:r w:rsidRPr="008714E5">
        <w:rPr>
          <w:rFonts w:ascii="Times New Roman" w:hAnsi="Times New Roman" w:cs="Times New Roman"/>
          <w:b/>
          <w:bCs/>
          <w:i/>
          <w:iCs/>
          <w:sz w:val="28"/>
          <w:szCs w:val="28"/>
        </w:rPr>
        <w:t>limited purpose only</w:t>
      </w:r>
      <w:r w:rsidRPr="008714E5">
        <w:rPr>
          <w:rFonts w:ascii="Times New Roman" w:hAnsi="Times New Roman" w:cs="Times New Roman"/>
          <w:sz w:val="28"/>
          <w:szCs w:val="28"/>
        </w:rPr>
        <w:t xml:space="preserve">, serving normally to remedy defects in the complaint . . . [and] affidavits submitted by the defendant will seldom if ever warrant the relief he seeks unless too the affidavits </w:t>
      </w:r>
      <w:r w:rsidRPr="008714E5">
        <w:rPr>
          <w:rFonts w:ascii="Times New Roman" w:hAnsi="Times New Roman" w:cs="Times New Roman"/>
          <w:b/>
          <w:bCs/>
          <w:i/>
          <w:iCs/>
          <w:sz w:val="28"/>
          <w:szCs w:val="28"/>
        </w:rPr>
        <w:t>establish</w:t>
      </w:r>
      <w:r w:rsidRPr="008714E5">
        <w:rPr>
          <w:rFonts w:ascii="Times New Roman" w:hAnsi="Times New Roman" w:cs="Times New Roman"/>
          <w:b/>
          <w:bCs/>
          <w:sz w:val="28"/>
          <w:szCs w:val="28"/>
        </w:rPr>
        <w:t xml:space="preserve"> </w:t>
      </w:r>
      <w:r w:rsidRPr="008714E5">
        <w:rPr>
          <w:rFonts w:ascii="Times New Roman" w:hAnsi="Times New Roman" w:cs="Times New Roman"/>
          <w:b/>
          <w:bCs/>
          <w:i/>
          <w:iCs/>
          <w:sz w:val="28"/>
          <w:szCs w:val="28"/>
        </w:rPr>
        <w:t>conclusively</w:t>
      </w:r>
      <w:r w:rsidRPr="008714E5">
        <w:rPr>
          <w:rFonts w:ascii="Times New Roman" w:hAnsi="Times New Roman" w:cs="Times New Roman"/>
          <w:sz w:val="28"/>
          <w:szCs w:val="28"/>
        </w:rPr>
        <w:t xml:space="preserve"> that plaintiff has no cause of action.” </w:t>
      </w:r>
      <w:r w:rsidRPr="008714E5">
        <w:rPr>
          <w:rFonts w:ascii="Times New Roman" w:hAnsi="Times New Roman" w:cs="Times New Roman"/>
          <w:sz w:val="28"/>
          <w:szCs w:val="28"/>
          <w:u w:val="single"/>
        </w:rPr>
        <w:t>Id.</w:t>
      </w:r>
      <w:r w:rsidRPr="008714E5">
        <w:rPr>
          <w:rFonts w:ascii="Times New Roman" w:hAnsi="Times New Roman" w:cs="Times New Roman"/>
          <w:sz w:val="28"/>
          <w:szCs w:val="28"/>
        </w:rPr>
        <w:t xml:space="preserve"> at 636 (emphasis added</w:t>
      </w:r>
      <w:r w:rsidRPr="00320EF8">
        <w:rPr>
          <w:rFonts w:ascii="Times New Roman" w:hAnsi="Times New Roman" w:cs="Times New Roman"/>
          <w:i/>
          <w:iCs/>
          <w:sz w:val="28"/>
          <w:szCs w:val="28"/>
        </w:rPr>
        <w:t>); See also Nonnon v. City of New York,</w:t>
      </w:r>
      <w:r w:rsidRPr="008714E5">
        <w:rPr>
          <w:rFonts w:ascii="Times New Roman" w:hAnsi="Times New Roman" w:cs="Times New Roman"/>
          <w:sz w:val="28"/>
          <w:szCs w:val="28"/>
        </w:rPr>
        <w:t xml:space="preserve"> 9 N.Y.3d 825, 827 </w:t>
      </w:r>
      <w:r w:rsidRPr="008714E5">
        <w:rPr>
          <w:rFonts w:ascii="Times New Roman" w:hAnsi="Times New Roman" w:cs="Times New Roman"/>
          <w:sz w:val="28"/>
          <w:szCs w:val="28"/>
        </w:rPr>
        <w:lastRenderedPageBreak/>
        <w:t>(2007) (affidavits submitted on unconverted § 3211(a)(7) motion “are generally intended to remedy pleading defects and not to offer evidentiary support for properly pleaded claims.”)</w:t>
      </w:r>
      <w:r w:rsidR="000A04AB">
        <w:rPr>
          <w:rFonts w:ascii="Times New Roman" w:hAnsi="Times New Roman" w:cs="Times New Roman"/>
          <w:sz w:val="28"/>
          <w:szCs w:val="28"/>
        </w:rPr>
        <w:t>.</w:t>
      </w:r>
    </w:p>
    <w:p w14:paraId="4B867B1D" w14:textId="18CB6AB9" w:rsidR="006D1ECF" w:rsidRPr="006D1ECF" w:rsidRDefault="006D1ECF" w:rsidP="006D1ECF">
      <w:pPr>
        <w:pStyle w:val="NoSpacing"/>
        <w:spacing w:line="480" w:lineRule="auto"/>
        <w:rPr>
          <w:rFonts w:ascii="Times New Roman" w:hAnsi="Times New Roman" w:cs="Times New Roman"/>
          <w:b/>
          <w:bCs/>
          <w:sz w:val="28"/>
          <w:szCs w:val="28"/>
          <w:u w:val="single"/>
        </w:rPr>
      </w:pPr>
      <w:r>
        <w:rPr>
          <w:rFonts w:ascii="Times New Roman" w:hAnsi="Times New Roman" w:cs="Times New Roman"/>
          <w:sz w:val="28"/>
          <w:szCs w:val="28"/>
        </w:rPr>
        <w:tab/>
        <w:t xml:space="preserve">B. </w:t>
      </w:r>
      <w:r w:rsidRPr="006D1ECF">
        <w:rPr>
          <w:rFonts w:ascii="Times New Roman" w:hAnsi="Times New Roman" w:cs="Times New Roman"/>
          <w:b/>
          <w:bCs/>
          <w:sz w:val="28"/>
          <w:szCs w:val="28"/>
          <w:u w:val="single"/>
        </w:rPr>
        <w:t>THE VC ALLEGES THE ELEMENTS OF “ACTUAL MALICE”</w:t>
      </w:r>
    </w:p>
    <w:p w14:paraId="0F113FA9" w14:textId="0645E049" w:rsidR="00812C5D" w:rsidRDefault="00812C5D" w:rsidP="000A04AB">
      <w:pPr>
        <w:pStyle w:val="NoSpacing"/>
        <w:spacing w:line="480" w:lineRule="auto"/>
        <w:ind w:firstLine="720"/>
        <w:rPr>
          <w:rFonts w:ascii="Times New Roman" w:hAnsi="Times New Roman" w:cs="Times New Roman"/>
          <w:color w:val="000000"/>
          <w:sz w:val="28"/>
          <w:szCs w:val="28"/>
          <w:shd w:val="clear" w:color="auto" w:fill="FFFFFF"/>
        </w:rPr>
      </w:pPr>
      <w:r w:rsidRPr="00812C5D">
        <w:rPr>
          <w:rFonts w:ascii="Times New Roman" w:hAnsi="Times New Roman" w:cs="Times New Roman"/>
          <w:color w:val="000000"/>
          <w:sz w:val="28"/>
          <w:szCs w:val="28"/>
          <w:shd w:val="clear" w:color="auto" w:fill="FFFFFF"/>
        </w:rPr>
        <w:t>In assessing whether a publication is libelous, “the publication must be considered as a whole, that its meaning depends, not upon isolated and detached statements, but upon 'the whole scope and apparent object of the writer'" (Julian v. Am. Bus. Consultants, Inc., 2 NY2d 1, 22-23 [1956] quoting More v. Bennett, 48 NY 472, 476). Just as "[t]here can be only one cause of action for one publication of a libel no matter how many separate and distinct defamatory charges the plaintiff may claim it contains" (</w:t>
      </w:r>
      <w:r w:rsidRPr="00812C5D">
        <w:rPr>
          <w:rFonts w:ascii="Times New Roman" w:hAnsi="Times New Roman" w:cs="Times New Roman"/>
          <w:i/>
          <w:iCs/>
          <w:color w:val="000000"/>
          <w:sz w:val="28"/>
          <w:szCs w:val="28"/>
          <w:shd w:val="clear" w:color="auto" w:fill="FFFFFF"/>
        </w:rPr>
        <w:t>Hoffman v. Landers</w:t>
      </w:r>
      <w:r w:rsidRPr="00812C5D">
        <w:rPr>
          <w:rFonts w:ascii="Times New Roman" w:hAnsi="Times New Roman" w:cs="Times New Roman"/>
          <w:color w:val="000000"/>
          <w:sz w:val="28"/>
          <w:szCs w:val="28"/>
          <w:shd w:val="clear" w:color="auto" w:fill="FFFFFF"/>
        </w:rPr>
        <w:t xml:space="preserve">, supra at 747 [2d Dept 1989] citing </w:t>
      </w:r>
      <w:r w:rsidRPr="00812C5D">
        <w:rPr>
          <w:rFonts w:ascii="Times New Roman" w:hAnsi="Times New Roman" w:cs="Times New Roman"/>
          <w:i/>
          <w:iCs/>
          <w:color w:val="000000"/>
          <w:sz w:val="28"/>
          <w:szCs w:val="28"/>
          <w:shd w:val="clear" w:color="auto" w:fill="FFFFFF"/>
        </w:rPr>
        <w:t>Kern v. News Syndicate Co</w:t>
      </w:r>
      <w:r w:rsidRPr="00812C5D">
        <w:rPr>
          <w:rFonts w:ascii="Times New Roman" w:hAnsi="Times New Roman" w:cs="Times New Roman"/>
          <w:color w:val="000000"/>
          <w:sz w:val="28"/>
          <w:szCs w:val="28"/>
          <w:shd w:val="clear" w:color="auto" w:fill="FFFFFF"/>
        </w:rPr>
        <w:t>., 6 AD2d 404), a publication need only contain one statement reasonably susceptible of a defamatory meaning in order to be properly considered within the context of the claim. Therefore, the Court will not isolate individual sentences from the March 22 publication or from any other publication herein under consideration in order to render piecemeal determinations of their individual viability.”</w:t>
      </w:r>
      <w:r>
        <w:rPr>
          <w:rFonts w:ascii="Times New Roman" w:hAnsi="Times New Roman" w:cs="Times New Roman"/>
          <w:color w:val="000000"/>
          <w:sz w:val="28"/>
          <w:szCs w:val="28"/>
          <w:shd w:val="clear" w:color="auto" w:fill="FFFFFF"/>
        </w:rPr>
        <w:t xml:space="preserve"> </w:t>
      </w:r>
      <w:r w:rsidRPr="00812C5D">
        <w:rPr>
          <w:rFonts w:ascii="Times New Roman" w:hAnsi="Times New Roman" w:cs="Times New Roman"/>
          <w:i/>
          <w:iCs/>
          <w:color w:val="000000"/>
          <w:sz w:val="28"/>
          <w:szCs w:val="28"/>
          <w:shd w:val="clear" w:color="auto" w:fill="FFFFFF"/>
        </w:rPr>
        <w:t>Levy v. Smith</w:t>
      </w:r>
      <w:r>
        <w:rPr>
          <w:rFonts w:ascii="Times New Roman" w:hAnsi="Times New Roman" w:cs="Times New Roman"/>
          <w:color w:val="000000"/>
          <w:sz w:val="28"/>
          <w:szCs w:val="28"/>
          <w:shd w:val="clear" w:color="auto" w:fill="FFFFFF"/>
        </w:rPr>
        <w:t>, 2013 NY Slip Op. 52300(U) (12/3/13 Putnam Cty. Sup</w:t>
      </w:r>
      <w:r w:rsidR="0092605E">
        <w:rPr>
          <w:rFonts w:ascii="Times New Roman" w:hAnsi="Times New Roman" w:cs="Times New Roman"/>
          <w:color w:val="000000"/>
          <w:sz w:val="28"/>
          <w:szCs w:val="28"/>
          <w:shd w:val="clear" w:color="auto" w:fill="FFFFFF"/>
        </w:rPr>
        <w:t>.</w:t>
      </w:r>
      <w:r>
        <w:rPr>
          <w:rFonts w:ascii="Times New Roman" w:hAnsi="Times New Roman" w:cs="Times New Roman"/>
          <w:color w:val="000000"/>
          <w:sz w:val="28"/>
          <w:szCs w:val="28"/>
          <w:shd w:val="clear" w:color="auto" w:fill="FFFFFF"/>
        </w:rPr>
        <w:t xml:space="preserve"> </w:t>
      </w:r>
      <w:r w:rsidR="0092605E">
        <w:rPr>
          <w:rFonts w:ascii="Times New Roman" w:hAnsi="Times New Roman" w:cs="Times New Roman"/>
          <w:color w:val="000000"/>
          <w:sz w:val="28"/>
          <w:szCs w:val="28"/>
          <w:shd w:val="clear" w:color="auto" w:fill="FFFFFF"/>
        </w:rPr>
        <w:t>Ct.) (</w:t>
      </w:r>
      <w:r>
        <w:rPr>
          <w:rFonts w:ascii="Times New Roman" w:hAnsi="Times New Roman" w:cs="Times New Roman"/>
          <w:color w:val="000000"/>
          <w:sz w:val="28"/>
          <w:szCs w:val="28"/>
          <w:shd w:val="clear" w:color="auto" w:fill="FFFFFF"/>
        </w:rPr>
        <w:t>Lubell, J.).</w:t>
      </w:r>
    </w:p>
    <w:p w14:paraId="73EE6978" w14:textId="67195234" w:rsidR="00320EF8" w:rsidRDefault="00812C5D" w:rsidP="000A04AB">
      <w:pPr>
        <w:pStyle w:val="NoSpacing"/>
        <w:spacing w:line="480" w:lineRule="auto"/>
        <w:ind w:firstLine="720"/>
        <w:rPr>
          <w:rFonts w:ascii="Times New Roman" w:hAnsi="Times New Roman" w:cs="Times New Roman"/>
          <w:sz w:val="28"/>
          <w:szCs w:val="28"/>
        </w:rPr>
      </w:pPr>
      <w:r>
        <w:rPr>
          <w:rFonts w:ascii="Times New Roman" w:hAnsi="Times New Roman" w:cs="Times New Roman"/>
          <w:color w:val="000000"/>
          <w:sz w:val="28"/>
          <w:szCs w:val="28"/>
          <w:shd w:val="clear" w:color="auto" w:fill="FFFFFF"/>
        </w:rPr>
        <w:t>Much the same analysis applies in determining whether the VC makes out actual malice.  D</w:t>
      </w:r>
      <w:r w:rsidR="000A04AB">
        <w:rPr>
          <w:rFonts w:ascii="Times New Roman" w:hAnsi="Times New Roman" w:cs="Times New Roman"/>
          <w:sz w:val="28"/>
          <w:szCs w:val="28"/>
        </w:rPr>
        <w:t xml:space="preserve">efendants raise one alleged pleading defect – they claim plaintiff </w:t>
      </w:r>
      <w:r w:rsidR="000A04AB">
        <w:rPr>
          <w:rFonts w:ascii="Times New Roman" w:hAnsi="Times New Roman" w:cs="Times New Roman"/>
          <w:sz w:val="28"/>
          <w:szCs w:val="28"/>
        </w:rPr>
        <w:lastRenderedPageBreak/>
        <w:t>has not alleged actual malice</w:t>
      </w:r>
      <w:r w:rsidR="00C03B33">
        <w:rPr>
          <w:rFonts w:ascii="Times New Roman" w:hAnsi="Times New Roman" w:cs="Times New Roman"/>
          <w:sz w:val="28"/>
          <w:szCs w:val="28"/>
        </w:rPr>
        <w:t xml:space="preserve"> and that, as a public figure, this allegation is required. Of course, this represents a patent misreading of the Verified Complaint</w:t>
      </w:r>
      <w:r>
        <w:rPr>
          <w:rFonts w:ascii="Times New Roman" w:hAnsi="Times New Roman" w:cs="Times New Roman"/>
          <w:sz w:val="28"/>
          <w:szCs w:val="28"/>
        </w:rPr>
        <w:t xml:space="preserve"> taken </w:t>
      </w:r>
      <w:r w:rsidR="0092605E">
        <w:rPr>
          <w:rFonts w:ascii="Times New Roman" w:hAnsi="Times New Roman" w:cs="Times New Roman"/>
          <w:sz w:val="28"/>
          <w:szCs w:val="28"/>
        </w:rPr>
        <w:t>in</w:t>
      </w:r>
      <w:r>
        <w:rPr>
          <w:rFonts w:ascii="Times New Roman" w:hAnsi="Times New Roman" w:cs="Times New Roman"/>
          <w:sz w:val="28"/>
          <w:szCs w:val="28"/>
        </w:rPr>
        <w:t xml:space="preserve"> its entirety</w:t>
      </w:r>
      <w:r w:rsidR="00C03B33">
        <w:rPr>
          <w:rFonts w:ascii="Times New Roman" w:hAnsi="Times New Roman" w:cs="Times New Roman"/>
          <w:sz w:val="28"/>
          <w:szCs w:val="28"/>
        </w:rPr>
        <w:t xml:space="preserve">.  </w:t>
      </w:r>
    </w:p>
    <w:p w14:paraId="00864925" w14:textId="0ACCF562" w:rsidR="000A04AB" w:rsidRDefault="00C03B33" w:rsidP="000A04AB">
      <w:pPr>
        <w:pStyle w:val="NoSpacing"/>
        <w:spacing w:line="480" w:lineRule="auto"/>
        <w:ind w:firstLine="720"/>
        <w:rPr>
          <w:rFonts w:ascii="Times New Roman" w:hAnsi="Times New Roman" w:cs="Times New Roman"/>
          <w:sz w:val="28"/>
          <w:szCs w:val="28"/>
        </w:rPr>
      </w:pPr>
      <w:r>
        <w:rPr>
          <w:rFonts w:ascii="Times New Roman" w:hAnsi="Times New Roman" w:cs="Times New Roman"/>
          <w:sz w:val="28"/>
          <w:szCs w:val="28"/>
        </w:rPr>
        <w:t>The VC alleges that the defendants’ challenged communication was “maliciously intended to portray plaintiff in a negative light” [para. 5], that before signing the letter, none of the defendants conducted a good faith investigation into the matters set forth in the letter or otherwise had a good faith basis for the alleged statements of fact set forth in the communication [para. 6].  The VC further avers that defendants did not discuss any of the alleged facts they asserted with plaintiff, a member of their department, and, instead, inspired by their version of political correctness and orthodoxy, vilified plaintiff with the intent of running him out of the university.   Plaintiff’s VC also specifies the false statements defendants made and relates his effort to have defendants retract their defamatory writing and their failure to do so.</w:t>
      </w:r>
    </w:p>
    <w:p w14:paraId="62EB58F3" w14:textId="77777777" w:rsidR="00812C5D" w:rsidRDefault="00C03B33" w:rsidP="000A04AB">
      <w:pPr>
        <w:pStyle w:val="NoSpacing"/>
        <w:spacing w:line="480" w:lineRule="auto"/>
        <w:ind w:firstLine="720"/>
        <w:rPr>
          <w:rFonts w:ascii="Times New Roman" w:hAnsi="Times New Roman" w:cs="Times New Roman"/>
          <w:sz w:val="28"/>
          <w:szCs w:val="28"/>
        </w:rPr>
      </w:pPr>
      <w:r>
        <w:rPr>
          <w:rFonts w:ascii="Times New Roman" w:hAnsi="Times New Roman" w:cs="Times New Roman"/>
          <w:sz w:val="28"/>
          <w:szCs w:val="28"/>
        </w:rPr>
        <w:t xml:space="preserve">In response, apart from citing </w:t>
      </w:r>
      <w:r w:rsidR="00812C5D">
        <w:rPr>
          <w:rFonts w:ascii="Times New Roman" w:hAnsi="Times New Roman" w:cs="Times New Roman"/>
          <w:sz w:val="28"/>
          <w:szCs w:val="28"/>
        </w:rPr>
        <w:t>their</w:t>
      </w:r>
      <w:r>
        <w:rPr>
          <w:rFonts w:ascii="Times New Roman" w:hAnsi="Times New Roman" w:cs="Times New Roman"/>
          <w:sz w:val="28"/>
          <w:szCs w:val="28"/>
        </w:rPr>
        <w:t xml:space="preserve"> Affidavits, which have not been challenged through the normal process of cross examination, defendants claim that </w:t>
      </w:r>
      <w:r w:rsidR="007E49E8">
        <w:rPr>
          <w:rFonts w:ascii="Times New Roman" w:hAnsi="Times New Roman" w:cs="Times New Roman"/>
          <w:sz w:val="28"/>
          <w:szCs w:val="28"/>
        </w:rPr>
        <w:t xml:space="preserve">the VC does not explicitly state that defendants knew their statements were false and that such actual knowledge must be pled.  Failure to investigate is not probative, defendants submit, of actual malice.  Reckless disregard for the truth is </w:t>
      </w:r>
      <w:r w:rsidR="007E49E8">
        <w:rPr>
          <w:rFonts w:ascii="Times New Roman" w:hAnsi="Times New Roman" w:cs="Times New Roman"/>
          <w:sz w:val="28"/>
          <w:szCs w:val="28"/>
        </w:rPr>
        <w:lastRenderedPageBreak/>
        <w:t xml:space="preserve">only established where the author is highly aware that what he/she/they utter is probably false.  </w:t>
      </w:r>
    </w:p>
    <w:p w14:paraId="0616B10B" w14:textId="77777777" w:rsidR="00812C5D" w:rsidRDefault="00812C5D" w:rsidP="00812C5D">
      <w:pPr>
        <w:pStyle w:val="NoSpacing"/>
        <w:spacing w:line="480" w:lineRule="auto"/>
        <w:ind w:firstLine="720"/>
        <w:rPr>
          <w:rFonts w:ascii="Times New Roman" w:hAnsi="Times New Roman" w:cs="Times New Roman"/>
          <w:sz w:val="28"/>
          <w:szCs w:val="28"/>
        </w:rPr>
      </w:pPr>
      <w:r>
        <w:rPr>
          <w:rFonts w:ascii="Times New Roman" w:hAnsi="Times New Roman" w:cs="Times New Roman"/>
          <w:sz w:val="28"/>
          <w:szCs w:val="28"/>
        </w:rPr>
        <w:t>However, t</w:t>
      </w:r>
      <w:r w:rsidR="007E49E8">
        <w:rPr>
          <w:rFonts w:ascii="Times New Roman" w:hAnsi="Times New Roman" w:cs="Times New Roman"/>
          <w:sz w:val="28"/>
          <w:szCs w:val="28"/>
        </w:rPr>
        <w:t xml:space="preserve">he VC does make clear that defendants knew the statements with which they libeled plaintiff were false and “intended to mis-portray plaintiff as someone who poorly discharged his responsibilities as a university professor.”  VC at para. 17.  </w:t>
      </w:r>
      <w:r w:rsidR="009D24B2">
        <w:rPr>
          <w:rFonts w:ascii="Times New Roman" w:hAnsi="Times New Roman" w:cs="Times New Roman"/>
          <w:sz w:val="28"/>
          <w:szCs w:val="28"/>
        </w:rPr>
        <w:tab/>
      </w:r>
      <w:r w:rsidR="007E49E8">
        <w:rPr>
          <w:rFonts w:ascii="Times New Roman" w:hAnsi="Times New Roman" w:cs="Times New Roman"/>
          <w:sz w:val="28"/>
          <w:szCs w:val="28"/>
        </w:rPr>
        <w:t xml:space="preserve">Likewise, paragraph 28 of the VC accuses each defendant of defaming plaintiff in a “knowing” manner, that is, with knowledge that his/her/their comments were false.  </w:t>
      </w:r>
    </w:p>
    <w:p w14:paraId="2811D4BA" w14:textId="4D81C071" w:rsidR="009D24B2" w:rsidRPr="009D24B2" w:rsidRDefault="007E49E8" w:rsidP="00812C5D">
      <w:pPr>
        <w:pStyle w:val="NoSpacing"/>
        <w:spacing w:line="480" w:lineRule="auto"/>
        <w:ind w:firstLine="720"/>
        <w:rPr>
          <w:rFonts w:ascii="Times New Roman" w:hAnsi="Times New Roman" w:cs="Times New Roman"/>
          <w:sz w:val="28"/>
          <w:szCs w:val="28"/>
        </w:rPr>
      </w:pPr>
      <w:r>
        <w:rPr>
          <w:rFonts w:ascii="Times New Roman" w:hAnsi="Times New Roman" w:cs="Times New Roman"/>
          <w:sz w:val="28"/>
          <w:szCs w:val="28"/>
        </w:rPr>
        <w:t xml:space="preserve">Taken as a whole, the VC plainly claims that defendants knew their depiction of the plaintiff was false and engaged in their joint enterprise as an exercise in political correctness. </w:t>
      </w:r>
      <w:r w:rsidR="00812C5D">
        <w:rPr>
          <w:rFonts w:ascii="Times New Roman" w:hAnsi="Times New Roman" w:cs="Times New Roman"/>
          <w:sz w:val="28"/>
          <w:szCs w:val="28"/>
        </w:rPr>
        <w:t>As is shown below, t</w:t>
      </w:r>
      <w:r w:rsidR="009D24B2" w:rsidRPr="009D24B2">
        <w:rPr>
          <w:rFonts w:ascii="Times New Roman" w:hAnsi="Times New Roman" w:cs="Times New Roman"/>
          <w:color w:val="222222"/>
          <w:sz w:val="28"/>
          <w:szCs w:val="28"/>
          <w:shd w:val="clear" w:color="auto" w:fill="FFFFFF"/>
        </w:rPr>
        <w:t>he publication contains at least one statement alleged in the complaint to be false, which is reasonably susceptible of a defamatory meaning, and which is either an explicit assertion of fact or, although couched in the language of hypothesis, would be understood by a reasonable reader as an assertion of fact pertaining to the plaintiff (</w:t>
      </w:r>
      <w:r w:rsidR="009D24B2" w:rsidRPr="009D24B2">
        <w:rPr>
          <w:rFonts w:ascii="Times New Roman" w:hAnsi="Times New Roman" w:cs="Times New Roman"/>
          <w:i/>
          <w:iCs/>
          <w:color w:val="222222"/>
          <w:sz w:val="28"/>
          <w:szCs w:val="28"/>
          <w:shd w:val="clear" w:color="auto" w:fill="FFFFFF"/>
        </w:rPr>
        <w:t>see </w:t>
      </w:r>
      <w:hyperlink r:id="rId8" w:history="1">
        <w:r w:rsidR="009D24B2" w:rsidRPr="009D24B2">
          <w:rPr>
            <w:rStyle w:val="Hyperlink"/>
            <w:rFonts w:ascii="Times New Roman" w:hAnsi="Times New Roman" w:cs="Times New Roman"/>
            <w:i/>
            <w:iCs/>
            <w:color w:val="auto"/>
            <w:sz w:val="28"/>
            <w:szCs w:val="28"/>
            <w:u w:val="none"/>
            <w:shd w:val="clear" w:color="auto" w:fill="FFFFFF"/>
          </w:rPr>
          <w:t>Gross v New York Times Co.,</w:t>
        </w:r>
        <w:r w:rsidR="009D24B2" w:rsidRPr="009D24B2">
          <w:rPr>
            <w:rStyle w:val="Hyperlink"/>
            <w:rFonts w:ascii="Times New Roman" w:hAnsi="Times New Roman" w:cs="Times New Roman"/>
            <w:color w:val="auto"/>
            <w:sz w:val="28"/>
            <w:szCs w:val="28"/>
            <w:u w:val="none"/>
            <w:shd w:val="clear" w:color="auto" w:fill="FFFFFF"/>
          </w:rPr>
          <w:t> 82 NY2d 146, 154 [1993]</w:t>
        </w:r>
      </w:hyperlink>
      <w:r w:rsidR="009D24B2" w:rsidRPr="009D24B2">
        <w:rPr>
          <w:rFonts w:ascii="Times New Roman" w:hAnsi="Times New Roman" w:cs="Times New Roman"/>
          <w:sz w:val="28"/>
          <w:szCs w:val="28"/>
          <w:shd w:val="clear" w:color="auto" w:fill="FFFFFF"/>
        </w:rPr>
        <w:t>; </w:t>
      </w:r>
      <w:hyperlink r:id="rId9" w:history="1">
        <w:r w:rsidR="009D24B2" w:rsidRPr="009D24B2">
          <w:rPr>
            <w:rStyle w:val="Hyperlink"/>
            <w:rFonts w:ascii="Times New Roman" w:hAnsi="Times New Roman" w:cs="Times New Roman"/>
            <w:i/>
            <w:iCs/>
            <w:color w:val="auto"/>
            <w:sz w:val="28"/>
            <w:szCs w:val="28"/>
            <w:u w:val="none"/>
            <w:shd w:val="clear" w:color="auto" w:fill="FFFFFF"/>
          </w:rPr>
          <w:t>Kotowski v Hadley,</w:t>
        </w:r>
        <w:r w:rsidR="009D24B2" w:rsidRPr="009D24B2">
          <w:rPr>
            <w:rStyle w:val="Hyperlink"/>
            <w:rFonts w:ascii="Times New Roman" w:hAnsi="Times New Roman" w:cs="Times New Roman"/>
            <w:color w:val="auto"/>
            <w:sz w:val="28"/>
            <w:szCs w:val="28"/>
            <w:u w:val="none"/>
            <w:shd w:val="clear" w:color="auto" w:fill="FFFFFF"/>
          </w:rPr>
          <w:t> 38 AD3d 499, 500 [2007]</w:t>
        </w:r>
      </w:hyperlink>
      <w:r w:rsidR="009D24B2" w:rsidRPr="009D24B2">
        <w:rPr>
          <w:rFonts w:ascii="Times New Roman" w:hAnsi="Times New Roman" w:cs="Times New Roman"/>
          <w:sz w:val="28"/>
          <w:szCs w:val="28"/>
          <w:shd w:val="clear" w:color="auto" w:fill="FFFFFF"/>
        </w:rPr>
        <w:t>).</w:t>
      </w:r>
      <w:r w:rsidR="009D24B2">
        <w:rPr>
          <w:rFonts w:ascii="Times New Roman" w:hAnsi="Times New Roman" w:cs="Times New Roman"/>
          <w:sz w:val="28"/>
          <w:szCs w:val="28"/>
          <w:shd w:val="clear" w:color="auto" w:fill="FFFFFF"/>
        </w:rPr>
        <w:t xml:space="preserve"> </w:t>
      </w:r>
      <w:r w:rsidR="009D24B2" w:rsidRPr="009D24B2">
        <w:rPr>
          <w:rFonts w:ascii="Times New Roman" w:hAnsi="Times New Roman" w:cs="Times New Roman"/>
          <w:i/>
          <w:iCs/>
          <w:sz w:val="28"/>
          <w:szCs w:val="28"/>
          <w:shd w:val="clear" w:color="auto" w:fill="FFFFFF"/>
        </w:rPr>
        <w:t>Levy v. Smith</w:t>
      </w:r>
      <w:r w:rsidR="009D24B2">
        <w:rPr>
          <w:rFonts w:ascii="Times New Roman" w:hAnsi="Times New Roman" w:cs="Times New Roman"/>
          <w:sz w:val="28"/>
          <w:szCs w:val="28"/>
          <w:shd w:val="clear" w:color="auto" w:fill="FFFFFF"/>
        </w:rPr>
        <w:t>, 132 A.D.2d 961, 962 (2d Dep’t. 2015).</w:t>
      </w:r>
      <w:r w:rsidR="00812C5D">
        <w:rPr>
          <w:rFonts w:ascii="Times New Roman" w:hAnsi="Times New Roman" w:cs="Times New Roman"/>
          <w:sz w:val="28"/>
          <w:szCs w:val="28"/>
          <w:shd w:val="clear" w:color="auto" w:fill="FFFFFF"/>
        </w:rPr>
        <w:t xml:space="preserve">  Therefore, this</w:t>
      </w:r>
    </w:p>
    <w:p w14:paraId="6D98FA97" w14:textId="6EB68AB5" w:rsidR="00C03B33" w:rsidRDefault="007E49E8" w:rsidP="007E49E8">
      <w:pPr>
        <w:pStyle w:val="NoSpacing"/>
        <w:spacing w:line="480" w:lineRule="auto"/>
        <w:rPr>
          <w:rFonts w:ascii="Times New Roman" w:hAnsi="Times New Roman" w:cs="Times New Roman"/>
          <w:sz w:val="28"/>
          <w:szCs w:val="28"/>
        </w:rPr>
      </w:pPr>
      <w:r>
        <w:rPr>
          <w:rFonts w:ascii="Times New Roman" w:hAnsi="Times New Roman" w:cs="Times New Roman"/>
          <w:sz w:val="28"/>
          <w:szCs w:val="28"/>
        </w:rPr>
        <w:t>basis for dismissal should be denied.</w:t>
      </w:r>
    </w:p>
    <w:p w14:paraId="6BF42DF3" w14:textId="1193A835" w:rsidR="00812C5D" w:rsidRDefault="00812C5D" w:rsidP="007E49E8">
      <w:pPr>
        <w:pStyle w:val="NoSpacing"/>
        <w:spacing w:line="480" w:lineRule="auto"/>
        <w:rPr>
          <w:rFonts w:ascii="Times New Roman" w:hAnsi="Times New Roman" w:cs="Times New Roman"/>
          <w:sz w:val="28"/>
          <w:szCs w:val="28"/>
        </w:rPr>
      </w:pPr>
    </w:p>
    <w:p w14:paraId="68A8C681" w14:textId="77777777" w:rsidR="00812C5D" w:rsidRDefault="00812C5D" w:rsidP="007E49E8">
      <w:pPr>
        <w:pStyle w:val="NoSpacing"/>
        <w:spacing w:line="480" w:lineRule="auto"/>
        <w:rPr>
          <w:rFonts w:ascii="Times New Roman" w:hAnsi="Times New Roman" w:cs="Times New Roman"/>
          <w:sz w:val="28"/>
          <w:szCs w:val="28"/>
        </w:rPr>
      </w:pPr>
    </w:p>
    <w:p w14:paraId="6743B981" w14:textId="66C7F289" w:rsidR="006D1ECF" w:rsidRDefault="006D1ECF" w:rsidP="0079281F">
      <w:pPr>
        <w:pStyle w:val="NoSpacing"/>
        <w:ind w:left="720"/>
        <w:rPr>
          <w:rFonts w:ascii="Times New Roman" w:hAnsi="Times New Roman" w:cs="Times New Roman"/>
          <w:b/>
          <w:bCs/>
          <w:sz w:val="28"/>
          <w:szCs w:val="28"/>
        </w:rPr>
      </w:pPr>
      <w:r>
        <w:rPr>
          <w:rFonts w:ascii="Times New Roman" w:hAnsi="Times New Roman" w:cs="Times New Roman"/>
          <w:sz w:val="28"/>
          <w:szCs w:val="28"/>
        </w:rPr>
        <w:lastRenderedPageBreak/>
        <w:t xml:space="preserve">C.  </w:t>
      </w:r>
      <w:r w:rsidRPr="0079281F">
        <w:rPr>
          <w:rFonts w:ascii="Times New Roman" w:hAnsi="Times New Roman" w:cs="Times New Roman"/>
          <w:b/>
          <w:bCs/>
          <w:sz w:val="28"/>
          <w:szCs w:val="28"/>
        </w:rPr>
        <w:t>HAVING PLED “ACTUAL MALICE,” THE COMMON</w:t>
      </w:r>
      <w:r>
        <w:rPr>
          <w:rFonts w:ascii="Times New Roman" w:hAnsi="Times New Roman" w:cs="Times New Roman"/>
          <w:sz w:val="28"/>
          <w:szCs w:val="28"/>
        </w:rPr>
        <w:t xml:space="preserve"> </w:t>
      </w:r>
      <w:r w:rsidR="0079281F">
        <w:rPr>
          <w:rFonts w:ascii="Times New Roman" w:hAnsi="Times New Roman" w:cs="Times New Roman"/>
          <w:sz w:val="28"/>
          <w:szCs w:val="28"/>
        </w:rPr>
        <w:t xml:space="preserve">       </w:t>
      </w:r>
      <w:r w:rsidRPr="0079281F">
        <w:rPr>
          <w:rFonts w:ascii="Times New Roman" w:hAnsi="Times New Roman" w:cs="Times New Roman"/>
          <w:b/>
          <w:bCs/>
          <w:sz w:val="28"/>
          <w:szCs w:val="28"/>
        </w:rPr>
        <w:t xml:space="preserve">ENTERPRISE DOCTRINE </w:t>
      </w:r>
      <w:r w:rsidR="0079281F" w:rsidRPr="0079281F">
        <w:rPr>
          <w:rFonts w:ascii="Times New Roman" w:hAnsi="Times New Roman" w:cs="Times New Roman"/>
          <w:b/>
          <w:bCs/>
          <w:sz w:val="28"/>
          <w:szCs w:val="28"/>
        </w:rPr>
        <w:t>IS UNAVAILABLE TO DEFENDANT</w:t>
      </w:r>
    </w:p>
    <w:p w14:paraId="1FB06696" w14:textId="4D5C42C9" w:rsidR="0079281F" w:rsidRDefault="0079281F" w:rsidP="0079281F">
      <w:pPr>
        <w:pStyle w:val="NoSpacing"/>
        <w:ind w:left="720"/>
        <w:rPr>
          <w:rFonts w:ascii="Times New Roman" w:hAnsi="Times New Roman" w:cs="Times New Roman"/>
          <w:sz w:val="28"/>
          <w:szCs w:val="28"/>
        </w:rPr>
      </w:pPr>
    </w:p>
    <w:p w14:paraId="677AFEFF" w14:textId="41165103" w:rsidR="0079281F" w:rsidRDefault="0079281F" w:rsidP="0079281F">
      <w:pPr>
        <w:spacing w:line="480" w:lineRule="auto"/>
        <w:ind w:firstLine="720"/>
        <w:rPr>
          <w:rFonts w:ascii="Times New Roman" w:hAnsi="Times New Roman" w:cs="Times New Roman"/>
          <w:sz w:val="28"/>
          <w:szCs w:val="28"/>
        </w:rPr>
      </w:pPr>
      <w:r w:rsidRPr="0079281F">
        <w:rPr>
          <w:rFonts w:ascii="Times New Roman" w:hAnsi="Times New Roman" w:cs="Times New Roman"/>
          <w:sz w:val="28"/>
          <w:szCs w:val="28"/>
        </w:rPr>
        <w:t xml:space="preserve">It is equally plain that defendants cannot hide behind the common </w:t>
      </w:r>
      <w:r>
        <w:rPr>
          <w:rFonts w:ascii="Times New Roman" w:hAnsi="Times New Roman" w:cs="Times New Roman"/>
          <w:sz w:val="28"/>
          <w:szCs w:val="28"/>
        </w:rPr>
        <w:t>interest</w:t>
      </w:r>
      <w:r w:rsidRPr="0079281F">
        <w:rPr>
          <w:rFonts w:ascii="Times New Roman" w:hAnsi="Times New Roman" w:cs="Times New Roman"/>
          <w:sz w:val="28"/>
          <w:szCs w:val="28"/>
        </w:rPr>
        <w:t xml:space="preserve">s </w:t>
      </w:r>
      <w:r>
        <w:rPr>
          <w:rFonts w:ascii="Times New Roman" w:hAnsi="Times New Roman" w:cs="Times New Roman"/>
          <w:sz w:val="28"/>
          <w:szCs w:val="28"/>
        </w:rPr>
        <w:t xml:space="preserve"> doctrine which does not apply where actual malice is demonstrated.  </w:t>
      </w:r>
      <w:r w:rsidRPr="0079281F">
        <w:rPr>
          <w:rFonts w:ascii="Times New Roman" w:hAnsi="Times New Roman" w:cs="Times New Roman"/>
          <w:i/>
          <w:iCs/>
          <w:sz w:val="28"/>
          <w:szCs w:val="28"/>
        </w:rPr>
        <w:t>Liberman v. Gelstein</w:t>
      </w:r>
      <w:r>
        <w:rPr>
          <w:rFonts w:ascii="Times New Roman" w:hAnsi="Times New Roman" w:cs="Times New Roman"/>
          <w:sz w:val="28"/>
          <w:szCs w:val="28"/>
        </w:rPr>
        <w:t>, 80 N.Y.2d 429, 437-38 (1992).  There, on a summary judgment record, the Court of Appeals explained that conditional privileges like the common interest doctrine cannot survive actual malice, either common law or constitutional.   Here, in light of the allegations of the VC, which make clear the knowing, intentional and malicious nature of the alleged defamation, defendants cannot deploy the  “common interest” doctrine on a motion to dismiss.</w:t>
      </w:r>
    </w:p>
    <w:p w14:paraId="102EBE94" w14:textId="39177901" w:rsidR="0079281F" w:rsidRDefault="0079281F" w:rsidP="002C7DAB">
      <w:pPr>
        <w:spacing w:line="240" w:lineRule="auto"/>
        <w:ind w:left="720"/>
        <w:rPr>
          <w:rFonts w:ascii="Times New Roman" w:hAnsi="Times New Roman" w:cs="Times New Roman"/>
          <w:sz w:val="28"/>
          <w:szCs w:val="28"/>
        </w:rPr>
      </w:pPr>
      <w:r>
        <w:rPr>
          <w:rFonts w:ascii="Times New Roman" w:hAnsi="Times New Roman" w:cs="Times New Roman"/>
          <w:sz w:val="28"/>
          <w:szCs w:val="28"/>
        </w:rPr>
        <w:t xml:space="preserve">D.  </w:t>
      </w:r>
      <w:r w:rsidRPr="0079281F">
        <w:rPr>
          <w:rFonts w:ascii="Times New Roman" w:hAnsi="Times New Roman" w:cs="Times New Roman"/>
          <w:b/>
          <w:bCs/>
          <w:sz w:val="28"/>
          <w:szCs w:val="28"/>
        </w:rPr>
        <w:t>THE ANTI-SLAPP LAW DOES NOT APPLY</w:t>
      </w:r>
      <w:r>
        <w:rPr>
          <w:rFonts w:ascii="Times New Roman" w:hAnsi="Times New Roman" w:cs="Times New Roman"/>
          <w:sz w:val="28"/>
          <w:szCs w:val="28"/>
        </w:rPr>
        <w:t xml:space="preserve"> </w:t>
      </w:r>
      <w:r w:rsidR="002C7DAB">
        <w:rPr>
          <w:rFonts w:ascii="Times New Roman" w:hAnsi="Times New Roman" w:cs="Times New Roman"/>
          <w:sz w:val="28"/>
          <w:szCs w:val="28"/>
        </w:rPr>
        <w:t xml:space="preserve">and IF IT DOES IT </w:t>
      </w:r>
      <w:r w:rsidR="002C7DAB" w:rsidRPr="002C7DAB">
        <w:rPr>
          <w:rFonts w:ascii="Times New Roman" w:hAnsi="Times New Roman" w:cs="Times New Roman"/>
          <w:b/>
          <w:bCs/>
          <w:sz w:val="28"/>
          <w:szCs w:val="28"/>
          <w:u w:val="single"/>
        </w:rPr>
        <w:t>DOES NOT ASSIST THESE DEFENDANTS</w:t>
      </w:r>
      <w:r>
        <w:rPr>
          <w:rFonts w:ascii="Times New Roman" w:hAnsi="Times New Roman" w:cs="Times New Roman"/>
          <w:sz w:val="28"/>
          <w:szCs w:val="28"/>
        </w:rPr>
        <w:t xml:space="preserve">  </w:t>
      </w:r>
    </w:p>
    <w:p w14:paraId="5489F74D" w14:textId="4BE119F1" w:rsidR="00812C5D" w:rsidRDefault="00812C5D" w:rsidP="002C7DAB">
      <w:pPr>
        <w:spacing w:line="240" w:lineRule="auto"/>
        <w:ind w:left="720"/>
        <w:rPr>
          <w:rFonts w:ascii="Times New Roman" w:hAnsi="Times New Roman" w:cs="Times New Roman"/>
          <w:sz w:val="28"/>
          <w:szCs w:val="28"/>
        </w:rPr>
      </w:pPr>
    </w:p>
    <w:p w14:paraId="010898F6" w14:textId="2DD4271E" w:rsidR="001A219B" w:rsidRDefault="0079281F" w:rsidP="0079281F">
      <w:pPr>
        <w:spacing w:line="480" w:lineRule="auto"/>
        <w:ind w:firstLine="720"/>
        <w:rPr>
          <w:rFonts w:ascii="Times New Roman" w:hAnsi="Times New Roman" w:cs="Times New Roman"/>
          <w:sz w:val="28"/>
          <w:szCs w:val="28"/>
        </w:rPr>
      </w:pPr>
      <w:r>
        <w:rPr>
          <w:rFonts w:ascii="Times New Roman" w:hAnsi="Times New Roman" w:cs="Times New Roman"/>
          <w:sz w:val="28"/>
          <w:szCs w:val="28"/>
        </w:rPr>
        <w:t xml:space="preserve">Defendants cite the new anti-SLAPP law but do not explain how it governs </w:t>
      </w:r>
      <w:r w:rsidR="00AA21A8">
        <w:rPr>
          <w:rFonts w:ascii="Times New Roman" w:hAnsi="Times New Roman" w:cs="Times New Roman"/>
          <w:sz w:val="28"/>
          <w:szCs w:val="28"/>
        </w:rPr>
        <w:t xml:space="preserve">claims made involving private parties.  It does not. </w:t>
      </w:r>
      <w:r w:rsidR="00D83657">
        <w:rPr>
          <w:rFonts w:ascii="Times New Roman" w:hAnsi="Times New Roman" w:cs="Times New Roman"/>
          <w:sz w:val="28"/>
          <w:szCs w:val="28"/>
        </w:rPr>
        <w:t xml:space="preserve"> </w:t>
      </w:r>
    </w:p>
    <w:p w14:paraId="676BF94E" w14:textId="65876D90" w:rsidR="001A219B" w:rsidRDefault="001A219B" w:rsidP="0079281F">
      <w:pPr>
        <w:spacing w:line="480" w:lineRule="auto"/>
        <w:ind w:firstLine="720"/>
        <w:rPr>
          <w:rFonts w:ascii="Times New Roman" w:hAnsi="Times New Roman" w:cs="Times New Roman"/>
          <w:sz w:val="28"/>
          <w:szCs w:val="28"/>
        </w:rPr>
      </w:pPr>
      <w:r>
        <w:rPr>
          <w:rFonts w:ascii="Times New Roman" w:hAnsi="Times New Roman" w:cs="Times New Roman"/>
          <w:sz w:val="28"/>
          <w:szCs w:val="28"/>
        </w:rPr>
        <w:t>The amended law reads as follows:</w:t>
      </w:r>
    </w:p>
    <w:p w14:paraId="087C5AE5" w14:textId="2A97FA4A" w:rsidR="001A219B" w:rsidRPr="001A219B" w:rsidRDefault="001A219B" w:rsidP="001A219B">
      <w:pPr>
        <w:autoSpaceDE w:val="0"/>
        <w:autoSpaceDN w:val="0"/>
        <w:adjustRightInd w:val="0"/>
        <w:spacing w:after="0" w:line="240" w:lineRule="auto"/>
        <w:ind w:left="720"/>
        <w:rPr>
          <w:rFonts w:ascii="Times New Roman" w:hAnsi="Times New Roman" w:cs="Times New Roman"/>
          <w:b/>
          <w:bCs/>
          <w:sz w:val="24"/>
          <w:szCs w:val="24"/>
        </w:rPr>
      </w:pPr>
      <w:r w:rsidRPr="001A219B">
        <w:rPr>
          <w:rFonts w:ascii="Times New Roman" w:hAnsi="Times New Roman" w:cs="Times New Roman"/>
          <w:b/>
          <w:bCs/>
          <w:sz w:val="24"/>
          <w:szCs w:val="24"/>
        </w:rPr>
        <w:t>§ 76-a. Actions involving public petition and participation; when actual malice to be proven</w:t>
      </w:r>
    </w:p>
    <w:p w14:paraId="2369BCE1" w14:textId="77777777" w:rsidR="001A219B" w:rsidRPr="001A219B" w:rsidRDefault="001A219B" w:rsidP="001A219B">
      <w:pPr>
        <w:autoSpaceDE w:val="0"/>
        <w:autoSpaceDN w:val="0"/>
        <w:adjustRightInd w:val="0"/>
        <w:spacing w:after="0" w:line="240" w:lineRule="auto"/>
        <w:ind w:left="720"/>
        <w:rPr>
          <w:rFonts w:ascii="Times New Roman" w:hAnsi="Times New Roman" w:cs="Times New Roman"/>
          <w:b/>
          <w:bCs/>
          <w:sz w:val="24"/>
          <w:szCs w:val="24"/>
        </w:rPr>
      </w:pPr>
    </w:p>
    <w:p w14:paraId="25B7B552" w14:textId="697EBD91" w:rsidR="001A219B" w:rsidRPr="001A219B" w:rsidRDefault="001A219B" w:rsidP="001A219B">
      <w:pPr>
        <w:autoSpaceDE w:val="0"/>
        <w:autoSpaceDN w:val="0"/>
        <w:adjustRightInd w:val="0"/>
        <w:spacing w:after="0" w:line="240" w:lineRule="auto"/>
        <w:rPr>
          <w:rFonts w:ascii="Times New Roman" w:hAnsi="Times New Roman" w:cs="Times New Roman"/>
          <w:sz w:val="24"/>
          <w:szCs w:val="24"/>
        </w:rPr>
      </w:pPr>
      <w:r w:rsidRPr="001A219B">
        <w:rPr>
          <w:rFonts w:ascii="Times New Roman" w:hAnsi="Times New Roman" w:cs="Times New Roman"/>
          <w:b/>
          <w:bCs/>
          <w:sz w:val="24"/>
          <w:szCs w:val="24"/>
        </w:rPr>
        <w:t>1.</w:t>
      </w:r>
      <w:r w:rsidRPr="001A219B">
        <w:rPr>
          <w:rFonts w:ascii="Times New Roman" w:hAnsi="Times New Roman" w:cs="Times New Roman"/>
          <w:sz w:val="24"/>
          <w:szCs w:val="24"/>
        </w:rPr>
        <w:t>For purposes of this section:</w:t>
      </w:r>
    </w:p>
    <w:p w14:paraId="3E3B44DC" w14:textId="77777777" w:rsidR="001A219B" w:rsidRPr="001A219B" w:rsidRDefault="001A219B" w:rsidP="001A219B">
      <w:pPr>
        <w:autoSpaceDE w:val="0"/>
        <w:autoSpaceDN w:val="0"/>
        <w:adjustRightInd w:val="0"/>
        <w:spacing w:after="0" w:line="240" w:lineRule="auto"/>
        <w:rPr>
          <w:rFonts w:ascii="Times New Roman" w:hAnsi="Times New Roman" w:cs="Times New Roman"/>
          <w:sz w:val="24"/>
          <w:szCs w:val="24"/>
        </w:rPr>
      </w:pPr>
    </w:p>
    <w:p w14:paraId="13B3D220" w14:textId="1B78FC7A" w:rsidR="001A219B" w:rsidRPr="001A219B" w:rsidRDefault="001A219B" w:rsidP="001A219B">
      <w:pPr>
        <w:autoSpaceDE w:val="0"/>
        <w:autoSpaceDN w:val="0"/>
        <w:adjustRightInd w:val="0"/>
        <w:spacing w:after="0" w:line="240" w:lineRule="auto"/>
        <w:rPr>
          <w:rFonts w:ascii="Times New Roman" w:hAnsi="Times New Roman" w:cs="Times New Roman"/>
          <w:sz w:val="24"/>
          <w:szCs w:val="24"/>
        </w:rPr>
      </w:pPr>
      <w:r w:rsidRPr="001A219B">
        <w:rPr>
          <w:rFonts w:ascii="Times New Roman" w:hAnsi="Times New Roman" w:cs="Times New Roman"/>
          <w:b/>
          <w:bCs/>
          <w:sz w:val="24"/>
          <w:szCs w:val="24"/>
        </w:rPr>
        <w:t>(a)</w:t>
      </w:r>
      <w:r w:rsidR="00AB50FD">
        <w:rPr>
          <w:rFonts w:ascii="Times New Roman" w:hAnsi="Times New Roman" w:cs="Times New Roman"/>
          <w:b/>
          <w:bCs/>
          <w:sz w:val="24"/>
          <w:szCs w:val="24"/>
        </w:rPr>
        <w:t xml:space="preserve"> </w:t>
      </w:r>
      <w:r w:rsidRPr="001A219B">
        <w:rPr>
          <w:rFonts w:ascii="Times New Roman" w:hAnsi="Times New Roman" w:cs="Times New Roman"/>
          <w:sz w:val="24"/>
          <w:szCs w:val="24"/>
        </w:rPr>
        <w:t>An “action involving public petition and participation” is a claim based upon:</w:t>
      </w:r>
    </w:p>
    <w:p w14:paraId="1F32D6CD" w14:textId="77777777" w:rsidR="001A219B" w:rsidRPr="001A219B" w:rsidRDefault="001A219B" w:rsidP="001A219B">
      <w:pPr>
        <w:autoSpaceDE w:val="0"/>
        <w:autoSpaceDN w:val="0"/>
        <w:adjustRightInd w:val="0"/>
        <w:spacing w:after="0" w:line="240" w:lineRule="auto"/>
        <w:rPr>
          <w:rFonts w:ascii="Times New Roman" w:hAnsi="Times New Roman" w:cs="Times New Roman"/>
          <w:sz w:val="24"/>
          <w:szCs w:val="24"/>
        </w:rPr>
      </w:pPr>
    </w:p>
    <w:p w14:paraId="7490C61A" w14:textId="6046FEF2" w:rsidR="001A219B" w:rsidRPr="001A219B" w:rsidRDefault="001A219B" w:rsidP="001A219B">
      <w:pPr>
        <w:autoSpaceDE w:val="0"/>
        <w:autoSpaceDN w:val="0"/>
        <w:adjustRightInd w:val="0"/>
        <w:spacing w:after="0" w:line="240" w:lineRule="auto"/>
        <w:rPr>
          <w:rFonts w:ascii="Times New Roman" w:hAnsi="Times New Roman" w:cs="Times New Roman"/>
          <w:sz w:val="24"/>
          <w:szCs w:val="24"/>
        </w:rPr>
      </w:pPr>
      <w:r w:rsidRPr="001A219B">
        <w:rPr>
          <w:rFonts w:ascii="Times New Roman" w:hAnsi="Times New Roman" w:cs="Times New Roman"/>
          <w:b/>
          <w:bCs/>
          <w:sz w:val="24"/>
          <w:szCs w:val="24"/>
        </w:rPr>
        <w:t>(1)</w:t>
      </w:r>
      <w:r w:rsidR="004B2479">
        <w:rPr>
          <w:rFonts w:ascii="Times New Roman" w:hAnsi="Times New Roman" w:cs="Times New Roman"/>
          <w:b/>
          <w:bCs/>
          <w:sz w:val="24"/>
          <w:szCs w:val="24"/>
        </w:rPr>
        <w:t xml:space="preserve"> </w:t>
      </w:r>
      <w:r w:rsidRPr="001A219B">
        <w:rPr>
          <w:rFonts w:ascii="Times New Roman" w:hAnsi="Times New Roman" w:cs="Times New Roman"/>
          <w:sz w:val="24"/>
          <w:szCs w:val="24"/>
        </w:rPr>
        <w:t>any communication in a place open to the public or a public forum in connection with</w:t>
      </w:r>
    </w:p>
    <w:p w14:paraId="710CC14A" w14:textId="7C67430C" w:rsidR="001A219B" w:rsidRPr="001A219B" w:rsidRDefault="001A219B" w:rsidP="001A219B">
      <w:pPr>
        <w:autoSpaceDE w:val="0"/>
        <w:autoSpaceDN w:val="0"/>
        <w:adjustRightInd w:val="0"/>
        <w:spacing w:after="0" w:line="240" w:lineRule="auto"/>
        <w:rPr>
          <w:rFonts w:ascii="Times New Roman" w:hAnsi="Times New Roman" w:cs="Times New Roman"/>
          <w:sz w:val="24"/>
          <w:szCs w:val="24"/>
        </w:rPr>
      </w:pPr>
      <w:r w:rsidRPr="001A219B">
        <w:rPr>
          <w:rFonts w:ascii="Times New Roman" w:hAnsi="Times New Roman" w:cs="Times New Roman"/>
          <w:sz w:val="24"/>
          <w:szCs w:val="24"/>
        </w:rPr>
        <w:t>an issue of public interest; or</w:t>
      </w:r>
    </w:p>
    <w:p w14:paraId="20842CA1" w14:textId="77777777" w:rsidR="001A219B" w:rsidRPr="001A219B" w:rsidRDefault="001A219B" w:rsidP="001A219B">
      <w:pPr>
        <w:autoSpaceDE w:val="0"/>
        <w:autoSpaceDN w:val="0"/>
        <w:adjustRightInd w:val="0"/>
        <w:spacing w:after="0" w:line="240" w:lineRule="auto"/>
        <w:rPr>
          <w:rFonts w:ascii="Times New Roman" w:hAnsi="Times New Roman" w:cs="Times New Roman"/>
          <w:sz w:val="24"/>
          <w:szCs w:val="24"/>
        </w:rPr>
      </w:pPr>
    </w:p>
    <w:p w14:paraId="116018D0" w14:textId="1EAF7451" w:rsidR="001A219B" w:rsidRPr="001A219B" w:rsidRDefault="001A219B" w:rsidP="001A219B">
      <w:pPr>
        <w:autoSpaceDE w:val="0"/>
        <w:autoSpaceDN w:val="0"/>
        <w:adjustRightInd w:val="0"/>
        <w:spacing w:after="0" w:line="240" w:lineRule="auto"/>
        <w:rPr>
          <w:rFonts w:ascii="Times New Roman" w:hAnsi="Times New Roman" w:cs="Times New Roman"/>
          <w:sz w:val="24"/>
          <w:szCs w:val="24"/>
        </w:rPr>
      </w:pPr>
      <w:r w:rsidRPr="001A219B">
        <w:rPr>
          <w:rFonts w:ascii="Times New Roman" w:hAnsi="Times New Roman" w:cs="Times New Roman"/>
          <w:b/>
          <w:bCs/>
          <w:sz w:val="24"/>
          <w:szCs w:val="24"/>
        </w:rPr>
        <w:t>(2)</w:t>
      </w:r>
      <w:r w:rsidR="004B2479">
        <w:rPr>
          <w:rFonts w:ascii="Times New Roman" w:hAnsi="Times New Roman" w:cs="Times New Roman"/>
          <w:b/>
          <w:bCs/>
          <w:sz w:val="24"/>
          <w:szCs w:val="24"/>
        </w:rPr>
        <w:t xml:space="preserve"> </w:t>
      </w:r>
      <w:r w:rsidRPr="001A219B">
        <w:rPr>
          <w:rFonts w:ascii="Times New Roman" w:hAnsi="Times New Roman" w:cs="Times New Roman"/>
          <w:sz w:val="24"/>
          <w:szCs w:val="24"/>
        </w:rPr>
        <w:t>any other lawful conduct in furtherance of the exercise of the constitutional right of free</w:t>
      </w:r>
    </w:p>
    <w:p w14:paraId="2EA4B0D1" w14:textId="77777777" w:rsidR="001A219B" w:rsidRPr="001A219B" w:rsidRDefault="001A219B" w:rsidP="001A219B">
      <w:pPr>
        <w:autoSpaceDE w:val="0"/>
        <w:autoSpaceDN w:val="0"/>
        <w:adjustRightInd w:val="0"/>
        <w:spacing w:after="0" w:line="240" w:lineRule="auto"/>
        <w:rPr>
          <w:rFonts w:ascii="Times New Roman" w:hAnsi="Times New Roman" w:cs="Times New Roman"/>
          <w:sz w:val="24"/>
          <w:szCs w:val="24"/>
        </w:rPr>
      </w:pPr>
      <w:r w:rsidRPr="001A219B">
        <w:rPr>
          <w:rFonts w:ascii="Times New Roman" w:hAnsi="Times New Roman" w:cs="Times New Roman"/>
          <w:sz w:val="24"/>
          <w:szCs w:val="24"/>
        </w:rPr>
        <w:lastRenderedPageBreak/>
        <w:t>speech in connection with an issue of public interest, or in furtherance of the exercise of</w:t>
      </w:r>
    </w:p>
    <w:p w14:paraId="7F1FFFD0" w14:textId="09B0ED57" w:rsidR="001A219B" w:rsidRPr="001A219B" w:rsidRDefault="001A219B" w:rsidP="001A219B">
      <w:pPr>
        <w:autoSpaceDE w:val="0"/>
        <w:autoSpaceDN w:val="0"/>
        <w:adjustRightInd w:val="0"/>
        <w:spacing w:after="0" w:line="240" w:lineRule="auto"/>
        <w:rPr>
          <w:rFonts w:ascii="Times New Roman" w:hAnsi="Times New Roman" w:cs="Times New Roman"/>
          <w:sz w:val="24"/>
          <w:szCs w:val="24"/>
        </w:rPr>
      </w:pPr>
      <w:r w:rsidRPr="001A219B">
        <w:rPr>
          <w:rFonts w:ascii="Times New Roman" w:hAnsi="Times New Roman" w:cs="Times New Roman"/>
          <w:sz w:val="24"/>
          <w:szCs w:val="24"/>
        </w:rPr>
        <w:t>the constitutional right of petition.</w:t>
      </w:r>
    </w:p>
    <w:p w14:paraId="638DD5B4" w14:textId="77777777" w:rsidR="001A219B" w:rsidRPr="001A219B" w:rsidRDefault="001A219B" w:rsidP="001A219B">
      <w:pPr>
        <w:autoSpaceDE w:val="0"/>
        <w:autoSpaceDN w:val="0"/>
        <w:adjustRightInd w:val="0"/>
        <w:spacing w:after="0" w:line="240" w:lineRule="auto"/>
        <w:rPr>
          <w:rFonts w:ascii="Times New Roman" w:hAnsi="Times New Roman" w:cs="Times New Roman"/>
          <w:sz w:val="24"/>
          <w:szCs w:val="24"/>
        </w:rPr>
      </w:pPr>
    </w:p>
    <w:p w14:paraId="09A5D01E" w14:textId="2B1D5AAC" w:rsidR="001A219B" w:rsidRPr="001A219B" w:rsidRDefault="001A219B" w:rsidP="001A219B">
      <w:pPr>
        <w:autoSpaceDE w:val="0"/>
        <w:autoSpaceDN w:val="0"/>
        <w:adjustRightInd w:val="0"/>
        <w:spacing w:after="0" w:line="240" w:lineRule="auto"/>
        <w:rPr>
          <w:rFonts w:ascii="Times New Roman" w:hAnsi="Times New Roman" w:cs="Times New Roman"/>
          <w:sz w:val="24"/>
          <w:szCs w:val="24"/>
        </w:rPr>
      </w:pPr>
      <w:r w:rsidRPr="001A219B">
        <w:rPr>
          <w:rFonts w:ascii="Times New Roman" w:hAnsi="Times New Roman" w:cs="Times New Roman"/>
          <w:b/>
          <w:bCs/>
          <w:sz w:val="24"/>
          <w:szCs w:val="24"/>
        </w:rPr>
        <w:t>(b</w:t>
      </w:r>
      <w:r w:rsidR="002C7DAB" w:rsidRPr="001A219B">
        <w:rPr>
          <w:rFonts w:ascii="Times New Roman" w:hAnsi="Times New Roman" w:cs="Times New Roman"/>
          <w:b/>
          <w:bCs/>
          <w:sz w:val="24"/>
          <w:szCs w:val="24"/>
        </w:rPr>
        <w:t>)</w:t>
      </w:r>
      <w:r w:rsidR="002C7DAB" w:rsidRPr="001A219B">
        <w:rPr>
          <w:rFonts w:ascii="Times New Roman" w:hAnsi="Times New Roman" w:cs="Times New Roman"/>
          <w:sz w:val="24"/>
          <w:szCs w:val="24"/>
        </w:rPr>
        <w:t xml:space="preserve"> “</w:t>
      </w:r>
      <w:r w:rsidRPr="001A219B">
        <w:rPr>
          <w:rFonts w:ascii="Times New Roman" w:hAnsi="Times New Roman" w:cs="Times New Roman"/>
          <w:sz w:val="24"/>
          <w:szCs w:val="24"/>
        </w:rPr>
        <w:t xml:space="preserve">Claim” includes any lawsuit, cause of action, </w:t>
      </w:r>
      <w:r w:rsidR="00424722" w:rsidRPr="001A219B">
        <w:rPr>
          <w:rFonts w:ascii="Times New Roman" w:hAnsi="Times New Roman" w:cs="Times New Roman"/>
          <w:sz w:val="24"/>
          <w:szCs w:val="24"/>
        </w:rPr>
        <w:t>crossclaim</w:t>
      </w:r>
      <w:r w:rsidRPr="001A219B">
        <w:rPr>
          <w:rFonts w:ascii="Times New Roman" w:hAnsi="Times New Roman" w:cs="Times New Roman"/>
          <w:sz w:val="24"/>
          <w:szCs w:val="24"/>
        </w:rPr>
        <w:t>, counterclaim, or other judicial</w:t>
      </w:r>
    </w:p>
    <w:p w14:paraId="392DC49F" w14:textId="14DAB393" w:rsidR="001A219B" w:rsidRDefault="001A219B" w:rsidP="001A219B">
      <w:pPr>
        <w:autoSpaceDE w:val="0"/>
        <w:autoSpaceDN w:val="0"/>
        <w:adjustRightInd w:val="0"/>
        <w:spacing w:after="0" w:line="240" w:lineRule="auto"/>
        <w:rPr>
          <w:rFonts w:ascii="Times New Roman" w:hAnsi="Times New Roman" w:cs="Times New Roman"/>
          <w:sz w:val="24"/>
          <w:szCs w:val="24"/>
        </w:rPr>
      </w:pPr>
      <w:r w:rsidRPr="001A219B">
        <w:rPr>
          <w:rFonts w:ascii="Times New Roman" w:hAnsi="Times New Roman" w:cs="Times New Roman"/>
          <w:sz w:val="24"/>
          <w:szCs w:val="24"/>
        </w:rPr>
        <w:t>pleading or filing requesting relief.</w:t>
      </w:r>
    </w:p>
    <w:p w14:paraId="2527D044" w14:textId="77777777" w:rsidR="001A219B" w:rsidRPr="001A219B" w:rsidRDefault="001A219B" w:rsidP="001A219B">
      <w:pPr>
        <w:autoSpaceDE w:val="0"/>
        <w:autoSpaceDN w:val="0"/>
        <w:adjustRightInd w:val="0"/>
        <w:spacing w:after="0" w:line="240" w:lineRule="auto"/>
        <w:rPr>
          <w:rFonts w:ascii="Times New Roman" w:hAnsi="Times New Roman" w:cs="Times New Roman"/>
          <w:sz w:val="24"/>
          <w:szCs w:val="24"/>
        </w:rPr>
      </w:pPr>
    </w:p>
    <w:p w14:paraId="2BDCEAAB" w14:textId="0B7A9463" w:rsidR="001A219B" w:rsidRPr="001A219B" w:rsidRDefault="001A219B" w:rsidP="001A219B">
      <w:pPr>
        <w:autoSpaceDE w:val="0"/>
        <w:autoSpaceDN w:val="0"/>
        <w:adjustRightInd w:val="0"/>
        <w:spacing w:after="0" w:line="240" w:lineRule="auto"/>
        <w:rPr>
          <w:rFonts w:ascii="Times New Roman" w:hAnsi="Times New Roman" w:cs="Times New Roman"/>
          <w:sz w:val="24"/>
          <w:szCs w:val="24"/>
        </w:rPr>
      </w:pPr>
      <w:r w:rsidRPr="001A219B">
        <w:rPr>
          <w:rFonts w:ascii="Times New Roman" w:hAnsi="Times New Roman" w:cs="Times New Roman"/>
          <w:b/>
          <w:bCs/>
          <w:sz w:val="24"/>
          <w:szCs w:val="24"/>
        </w:rPr>
        <w:t>(c)</w:t>
      </w:r>
      <w:r w:rsidR="00AB50FD">
        <w:rPr>
          <w:rFonts w:ascii="Times New Roman" w:hAnsi="Times New Roman" w:cs="Times New Roman"/>
          <w:b/>
          <w:bCs/>
          <w:sz w:val="24"/>
          <w:szCs w:val="24"/>
        </w:rPr>
        <w:t xml:space="preserve"> </w:t>
      </w:r>
      <w:r w:rsidRPr="001A219B">
        <w:rPr>
          <w:rFonts w:ascii="Times New Roman" w:hAnsi="Times New Roman" w:cs="Times New Roman"/>
          <w:sz w:val="24"/>
          <w:szCs w:val="24"/>
        </w:rPr>
        <w:t>“Communication” shall mean any statement, claim, allegation in a proceeding, decision,</w:t>
      </w:r>
    </w:p>
    <w:p w14:paraId="552372F8" w14:textId="78B52BB3" w:rsidR="001A219B" w:rsidRPr="001A219B" w:rsidRDefault="001A219B" w:rsidP="001A219B">
      <w:pPr>
        <w:autoSpaceDE w:val="0"/>
        <w:autoSpaceDN w:val="0"/>
        <w:adjustRightInd w:val="0"/>
        <w:spacing w:after="0" w:line="240" w:lineRule="auto"/>
        <w:rPr>
          <w:rFonts w:ascii="Times New Roman" w:hAnsi="Times New Roman" w:cs="Times New Roman"/>
          <w:sz w:val="24"/>
          <w:szCs w:val="24"/>
        </w:rPr>
      </w:pPr>
      <w:r w:rsidRPr="001A219B">
        <w:rPr>
          <w:rFonts w:ascii="Times New Roman" w:hAnsi="Times New Roman" w:cs="Times New Roman"/>
          <w:sz w:val="24"/>
          <w:szCs w:val="24"/>
        </w:rPr>
        <w:t xml:space="preserve">protest, writing, argument, </w:t>
      </w:r>
      <w:r w:rsidR="002C7DAB" w:rsidRPr="001A219B">
        <w:rPr>
          <w:rFonts w:ascii="Times New Roman" w:hAnsi="Times New Roman" w:cs="Times New Roman"/>
          <w:sz w:val="24"/>
          <w:szCs w:val="24"/>
        </w:rPr>
        <w:t>contention,</w:t>
      </w:r>
      <w:r w:rsidRPr="001A219B">
        <w:rPr>
          <w:rFonts w:ascii="Times New Roman" w:hAnsi="Times New Roman" w:cs="Times New Roman"/>
          <w:sz w:val="24"/>
          <w:szCs w:val="24"/>
        </w:rPr>
        <w:t xml:space="preserve"> or other expression.</w:t>
      </w:r>
    </w:p>
    <w:p w14:paraId="328A12E9" w14:textId="77777777" w:rsidR="001A219B" w:rsidRPr="001A219B" w:rsidRDefault="001A219B" w:rsidP="001A219B">
      <w:pPr>
        <w:autoSpaceDE w:val="0"/>
        <w:autoSpaceDN w:val="0"/>
        <w:adjustRightInd w:val="0"/>
        <w:spacing w:after="0" w:line="240" w:lineRule="auto"/>
        <w:rPr>
          <w:rFonts w:ascii="Times New Roman" w:hAnsi="Times New Roman" w:cs="Times New Roman"/>
          <w:sz w:val="24"/>
          <w:szCs w:val="24"/>
        </w:rPr>
      </w:pPr>
    </w:p>
    <w:p w14:paraId="4BFE6D8F" w14:textId="789B590D" w:rsidR="001A219B" w:rsidRPr="001A219B" w:rsidRDefault="001A219B" w:rsidP="001A219B">
      <w:pPr>
        <w:autoSpaceDE w:val="0"/>
        <w:autoSpaceDN w:val="0"/>
        <w:adjustRightInd w:val="0"/>
        <w:spacing w:after="0" w:line="240" w:lineRule="auto"/>
        <w:rPr>
          <w:rFonts w:ascii="Times New Roman" w:hAnsi="Times New Roman" w:cs="Times New Roman"/>
          <w:sz w:val="24"/>
          <w:szCs w:val="24"/>
        </w:rPr>
      </w:pPr>
      <w:r w:rsidRPr="001A219B">
        <w:rPr>
          <w:rFonts w:ascii="Times New Roman" w:hAnsi="Times New Roman" w:cs="Times New Roman"/>
          <w:b/>
          <w:bCs/>
          <w:sz w:val="24"/>
          <w:szCs w:val="24"/>
        </w:rPr>
        <w:t>(d)</w:t>
      </w:r>
      <w:r w:rsidR="00AB50FD">
        <w:rPr>
          <w:rFonts w:ascii="Times New Roman" w:hAnsi="Times New Roman" w:cs="Times New Roman"/>
          <w:b/>
          <w:bCs/>
          <w:sz w:val="24"/>
          <w:szCs w:val="24"/>
        </w:rPr>
        <w:t xml:space="preserve"> </w:t>
      </w:r>
      <w:r w:rsidRPr="001A219B">
        <w:rPr>
          <w:rFonts w:ascii="Times New Roman" w:hAnsi="Times New Roman" w:cs="Times New Roman"/>
          <w:sz w:val="24"/>
          <w:szCs w:val="24"/>
        </w:rPr>
        <w:t>“Public interest” shall be construed broadly, and shall mean any subject other than a purely</w:t>
      </w:r>
    </w:p>
    <w:p w14:paraId="7ABDDC24" w14:textId="760440FE" w:rsidR="001A219B" w:rsidRPr="001A219B" w:rsidRDefault="001A219B" w:rsidP="001A219B">
      <w:pPr>
        <w:autoSpaceDE w:val="0"/>
        <w:autoSpaceDN w:val="0"/>
        <w:adjustRightInd w:val="0"/>
        <w:spacing w:after="0" w:line="240" w:lineRule="auto"/>
        <w:rPr>
          <w:rFonts w:ascii="Times New Roman" w:hAnsi="Times New Roman" w:cs="Times New Roman"/>
          <w:sz w:val="24"/>
          <w:szCs w:val="24"/>
        </w:rPr>
      </w:pPr>
      <w:r w:rsidRPr="001A219B">
        <w:rPr>
          <w:rFonts w:ascii="Times New Roman" w:hAnsi="Times New Roman" w:cs="Times New Roman"/>
          <w:sz w:val="24"/>
          <w:szCs w:val="24"/>
        </w:rPr>
        <w:t>private matter.</w:t>
      </w:r>
    </w:p>
    <w:p w14:paraId="1C3E5400" w14:textId="77777777" w:rsidR="001A219B" w:rsidRPr="001A219B" w:rsidRDefault="001A219B" w:rsidP="001A219B">
      <w:pPr>
        <w:autoSpaceDE w:val="0"/>
        <w:autoSpaceDN w:val="0"/>
        <w:adjustRightInd w:val="0"/>
        <w:spacing w:after="0" w:line="240" w:lineRule="auto"/>
        <w:rPr>
          <w:rFonts w:ascii="Times New Roman" w:hAnsi="Times New Roman" w:cs="Times New Roman"/>
          <w:sz w:val="24"/>
          <w:szCs w:val="24"/>
        </w:rPr>
      </w:pPr>
    </w:p>
    <w:p w14:paraId="60B33F12" w14:textId="77777777" w:rsidR="001A219B" w:rsidRPr="001A219B" w:rsidRDefault="001A219B" w:rsidP="001A219B">
      <w:pPr>
        <w:autoSpaceDE w:val="0"/>
        <w:autoSpaceDN w:val="0"/>
        <w:adjustRightInd w:val="0"/>
        <w:spacing w:after="0" w:line="240" w:lineRule="auto"/>
        <w:rPr>
          <w:rFonts w:ascii="Times New Roman" w:hAnsi="Times New Roman" w:cs="Times New Roman"/>
          <w:sz w:val="24"/>
          <w:szCs w:val="24"/>
        </w:rPr>
      </w:pPr>
      <w:r w:rsidRPr="001A219B">
        <w:rPr>
          <w:rFonts w:ascii="Times New Roman" w:hAnsi="Times New Roman" w:cs="Times New Roman"/>
          <w:b/>
          <w:bCs/>
          <w:sz w:val="24"/>
          <w:szCs w:val="24"/>
        </w:rPr>
        <w:t>2.</w:t>
      </w:r>
      <w:r w:rsidRPr="001A219B">
        <w:rPr>
          <w:rFonts w:ascii="Times New Roman" w:hAnsi="Times New Roman" w:cs="Times New Roman"/>
          <w:sz w:val="24"/>
          <w:szCs w:val="24"/>
        </w:rPr>
        <w:t>In an action involving public petition and participation, damages may only be recovered if the</w:t>
      </w:r>
    </w:p>
    <w:p w14:paraId="7AC133CF" w14:textId="6AECAD1B" w:rsidR="001A219B" w:rsidRPr="001A219B" w:rsidRDefault="001A219B" w:rsidP="001A219B">
      <w:pPr>
        <w:autoSpaceDE w:val="0"/>
        <w:autoSpaceDN w:val="0"/>
        <w:adjustRightInd w:val="0"/>
        <w:spacing w:after="0" w:line="240" w:lineRule="auto"/>
        <w:rPr>
          <w:rFonts w:ascii="Times New Roman" w:hAnsi="Times New Roman" w:cs="Times New Roman"/>
          <w:sz w:val="24"/>
          <w:szCs w:val="24"/>
        </w:rPr>
      </w:pPr>
      <w:r w:rsidRPr="001A219B">
        <w:rPr>
          <w:rFonts w:ascii="Times New Roman" w:hAnsi="Times New Roman" w:cs="Times New Roman"/>
          <w:sz w:val="24"/>
          <w:szCs w:val="24"/>
        </w:rPr>
        <w:t>plaintiff, in addition to all other necessary elements, shall have established by clear and convincing evidence that any communication which gives rise to the action was made with knowledge of its falsity or with reckless disregard of whether it was false, where the truth or falsity of such communication is material to the cause of action at issue.</w:t>
      </w:r>
    </w:p>
    <w:p w14:paraId="14B9DB7F" w14:textId="77777777" w:rsidR="001A219B" w:rsidRPr="001A219B" w:rsidRDefault="001A219B" w:rsidP="001A219B">
      <w:pPr>
        <w:autoSpaceDE w:val="0"/>
        <w:autoSpaceDN w:val="0"/>
        <w:adjustRightInd w:val="0"/>
        <w:spacing w:after="0" w:line="240" w:lineRule="auto"/>
        <w:rPr>
          <w:rFonts w:ascii="Times New Roman" w:hAnsi="Times New Roman" w:cs="Times New Roman"/>
          <w:sz w:val="24"/>
          <w:szCs w:val="24"/>
        </w:rPr>
      </w:pPr>
    </w:p>
    <w:p w14:paraId="17832580" w14:textId="4C3900E8" w:rsidR="001A219B" w:rsidRDefault="001A219B" w:rsidP="001A219B">
      <w:pPr>
        <w:autoSpaceDE w:val="0"/>
        <w:autoSpaceDN w:val="0"/>
        <w:adjustRightInd w:val="0"/>
        <w:spacing w:after="0" w:line="240" w:lineRule="auto"/>
        <w:rPr>
          <w:rFonts w:ascii="Times New Roman" w:hAnsi="Times New Roman" w:cs="Times New Roman"/>
          <w:sz w:val="24"/>
          <w:szCs w:val="24"/>
        </w:rPr>
      </w:pPr>
      <w:r w:rsidRPr="001A219B">
        <w:rPr>
          <w:rFonts w:ascii="Times New Roman" w:hAnsi="Times New Roman" w:cs="Times New Roman"/>
          <w:b/>
          <w:bCs/>
          <w:sz w:val="24"/>
          <w:szCs w:val="24"/>
        </w:rPr>
        <w:t>3.</w:t>
      </w:r>
      <w:r w:rsidRPr="001A219B">
        <w:rPr>
          <w:rFonts w:ascii="Times New Roman" w:hAnsi="Times New Roman" w:cs="Times New Roman"/>
          <w:sz w:val="24"/>
          <w:szCs w:val="24"/>
        </w:rPr>
        <w:t>Nothing in this section shall be construed to limit any constitutional, statutory or common law protections of defendants to actions involving public petition and participation.</w:t>
      </w:r>
    </w:p>
    <w:p w14:paraId="41E4AC5B" w14:textId="7CB5045C" w:rsidR="00E476B0" w:rsidRDefault="00E476B0" w:rsidP="001A219B">
      <w:pPr>
        <w:autoSpaceDE w:val="0"/>
        <w:autoSpaceDN w:val="0"/>
        <w:adjustRightInd w:val="0"/>
        <w:spacing w:after="0" w:line="240" w:lineRule="auto"/>
        <w:rPr>
          <w:rFonts w:ascii="Times New Roman" w:hAnsi="Times New Roman" w:cs="Times New Roman"/>
          <w:sz w:val="24"/>
          <w:szCs w:val="24"/>
        </w:rPr>
      </w:pPr>
    </w:p>
    <w:p w14:paraId="47752D71" w14:textId="26477088" w:rsidR="00E476B0" w:rsidRDefault="00E476B0" w:rsidP="00E476B0">
      <w:pPr>
        <w:autoSpaceDE w:val="0"/>
        <w:autoSpaceDN w:val="0"/>
        <w:adjustRightInd w:val="0"/>
        <w:spacing w:after="0" w:line="480" w:lineRule="auto"/>
        <w:rPr>
          <w:rFonts w:ascii="Times New Roman" w:hAnsi="Times New Roman" w:cs="Times New Roman"/>
          <w:sz w:val="28"/>
          <w:szCs w:val="28"/>
        </w:rPr>
      </w:pPr>
      <w:r>
        <w:rPr>
          <w:rFonts w:ascii="Times New Roman" w:hAnsi="Times New Roman" w:cs="Times New Roman"/>
          <w:sz w:val="24"/>
          <w:szCs w:val="24"/>
        </w:rPr>
        <w:tab/>
      </w:r>
      <w:r w:rsidRPr="00E476B0">
        <w:rPr>
          <w:rFonts w:ascii="Times New Roman" w:hAnsi="Times New Roman" w:cs="Times New Roman"/>
          <w:sz w:val="28"/>
          <w:szCs w:val="28"/>
        </w:rPr>
        <w:t xml:space="preserve">Under CPLR 3211(g), </w:t>
      </w:r>
      <w:r w:rsidR="00812C5D">
        <w:rPr>
          <w:rFonts w:ascii="Times New Roman" w:hAnsi="Times New Roman" w:cs="Times New Roman"/>
          <w:sz w:val="28"/>
          <w:szCs w:val="28"/>
        </w:rPr>
        <w:t xml:space="preserve">if defendants’ speech comes within the contours of the new law, </w:t>
      </w:r>
      <w:r w:rsidRPr="00E476B0">
        <w:rPr>
          <w:rFonts w:ascii="Times New Roman" w:hAnsi="Times New Roman" w:cs="Times New Roman"/>
          <w:sz w:val="28"/>
          <w:szCs w:val="28"/>
        </w:rPr>
        <w:t xml:space="preserve">plaintiff must make a showing that his Verified Complaint has a substantial basis in law or reasonably seeks an extension of prevailing law.  The VC in this case provides sufficient facts to meet that standard.  If defendants acted as plaintiff says they did, they plainly committed defamation.  But defendants have submitted Affidavits which contravene the claims plaintiff makes. </w:t>
      </w:r>
      <w:r w:rsidR="00F4156C">
        <w:rPr>
          <w:rFonts w:ascii="Times New Roman" w:hAnsi="Times New Roman" w:cs="Times New Roman"/>
          <w:sz w:val="28"/>
          <w:szCs w:val="28"/>
        </w:rPr>
        <w:t>Plaintiff has responded.  Defendants’</w:t>
      </w:r>
      <w:r w:rsidRPr="00E476B0">
        <w:rPr>
          <w:rFonts w:ascii="Times New Roman" w:hAnsi="Times New Roman" w:cs="Times New Roman"/>
          <w:sz w:val="28"/>
          <w:szCs w:val="28"/>
        </w:rPr>
        <w:t xml:space="preserve"> Affidavits fall woefully short of allowing the court to conclude that this action does not have a substantial basis in law.</w:t>
      </w:r>
    </w:p>
    <w:p w14:paraId="1DB4D239" w14:textId="30AFC77E" w:rsidR="00812C5D" w:rsidRPr="00812C5D" w:rsidRDefault="00812C5D" w:rsidP="00E476B0">
      <w:pPr>
        <w:autoSpaceDE w:val="0"/>
        <w:autoSpaceDN w:val="0"/>
        <w:adjustRightInd w:val="0"/>
        <w:spacing w:after="0" w:line="480" w:lineRule="auto"/>
        <w:rPr>
          <w:rFonts w:ascii="Times New Roman" w:hAnsi="Times New Roman" w:cs="Times New Roman"/>
          <w:i/>
          <w:iCs/>
          <w:sz w:val="28"/>
          <w:szCs w:val="28"/>
        </w:rPr>
      </w:pPr>
      <w:r>
        <w:rPr>
          <w:rFonts w:ascii="Times New Roman" w:hAnsi="Times New Roman" w:cs="Times New Roman"/>
          <w:sz w:val="28"/>
          <w:szCs w:val="28"/>
        </w:rPr>
        <w:tab/>
        <w:t xml:space="preserve">(i)  </w:t>
      </w:r>
      <w:r w:rsidRPr="00812C5D">
        <w:rPr>
          <w:rFonts w:ascii="Times New Roman" w:hAnsi="Times New Roman" w:cs="Times New Roman"/>
          <w:i/>
          <w:iCs/>
          <w:sz w:val="28"/>
          <w:szCs w:val="28"/>
        </w:rPr>
        <w:t>The new law does not control</w:t>
      </w:r>
    </w:p>
    <w:p w14:paraId="2410CA12" w14:textId="77777777" w:rsidR="00812C5D" w:rsidRDefault="00D83657" w:rsidP="0079281F">
      <w:pPr>
        <w:spacing w:line="480" w:lineRule="auto"/>
        <w:ind w:firstLine="720"/>
        <w:rPr>
          <w:rFonts w:ascii="Times New Roman" w:hAnsi="Times New Roman" w:cs="Times New Roman"/>
          <w:sz w:val="28"/>
          <w:szCs w:val="28"/>
        </w:rPr>
      </w:pPr>
      <w:r>
        <w:rPr>
          <w:rFonts w:ascii="Times New Roman" w:hAnsi="Times New Roman" w:cs="Times New Roman"/>
          <w:sz w:val="28"/>
          <w:szCs w:val="28"/>
        </w:rPr>
        <w:t>In their own Affidavits, defendants repeatedly claim that they wrote a letter to administrators</w:t>
      </w:r>
      <w:r w:rsidR="00B309EA">
        <w:rPr>
          <w:rFonts w:ascii="Times New Roman" w:hAnsi="Times New Roman" w:cs="Times New Roman"/>
          <w:sz w:val="28"/>
          <w:szCs w:val="28"/>
        </w:rPr>
        <w:t>, did not make</w:t>
      </w:r>
      <w:r w:rsidR="00E476B0">
        <w:rPr>
          <w:rFonts w:ascii="Times New Roman" w:hAnsi="Times New Roman" w:cs="Times New Roman"/>
          <w:sz w:val="28"/>
          <w:szCs w:val="28"/>
        </w:rPr>
        <w:t>,</w:t>
      </w:r>
      <w:r w:rsidR="00B309EA">
        <w:rPr>
          <w:rFonts w:ascii="Times New Roman" w:hAnsi="Times New Roman" w:cs="Times New Roman"/>
          <w:sz w:val="28"/>
          <w:szCs w:val="28"/>
        </w:rPr>
        <w:t xml:space="preserve"> or intend to make public their statement and </w:t>
      </w:r>
      <w:r w:rsidR="00B309EA">
        <w:rPr>
          <w:rFonts w:ascii="Times New Roman" w:hAnsi="Times New Roman" w:cs="Times New Roman"/>
          <w:sz w:val="28"/>
          <w:szCs w:val="28"/>
        </w:rPr>
        <w:lastRenderedPageBreak/>
        <w:t>cannot, therefore, be protected b</w:t>
      </w:r>
      <w:r w:rsidR="001A219B">
        <w:rPr>
          <w:rFonts w:ascii="Times New Roman" w:hAnsi="Times New Roman" w:cs="Times New Roman"/>
          <w:sz w:val="28"/>
          <w:szCs w:val="28"/>
        </w:rPr>
        <w:t>y</w:t>
      </w:r>
      <w:r w:rsidR="00B309EA">
        <w:rPr>
          <w:rFonts w:ascii="Times New Roman" w:hAnsi="Times New Roman" w:cs="Times New Roman"/>
          <w:sz w:val="28"/>
          <w:szCs w:val="28"/>
        </w:rPr>
        <w:t xml:space="preserve"> a law involving “public petition and participation.”  </w:t>
      </w:r>
    </w:p>
    <w:p w14:paraId="2A2BDC6B" w14:textId="628504AA" w:rsidR="001A219B" w:rsidRDefault="004B2479" w:rsidP="0079281F">
      <w:pPr>
        <w:spacing w:line="480" w:lineRule="auto"/>
        <w:ind w:firstLine="720"/>
        <w:rPr>
          <w:rFonts w:ascii="Times New Roman" w:hAnsi="Times New Roman" w:cs="Times New Roman"/>
          <w:sz w:val="28"/>
          <w:szCs w:val="28"/>
        </w:rPr>
      </w:pPr>
      <w:r>
        <w:rPr>
          <w:rFonts w:ascii="Times New Roman" w:hAnsi="Times New Roman" w:cs="Times New Roman"/>
          <w:sz w:val="28"/>
          <w:szCs w:val="28"/>
        </w:rPr>
        <w:t>The constitutional right</w:t>
      </w:r>
      <w:r w:rsidR="00AB50FD">
        <w:rPr>
          <w:rFonts w:ascii="Times New Roman" w:hAnsi="Times New Roman" w:cs="Times New Roman"/>
          <w:sz w:val="28"/>
          <w:szCs w:val="28"/>
        </w:rPr>
        <w:t>s</w:t>
      </w:r>
      <w:r>
        <w:rPr>
          <w:rFonts w:ascii="Times New Roman" w:hAnsi="Times New Roman" w:cs="Times New Roman"/>
          <w:sz w:val="28"/>
          <w:szCs w:val="28"/>
        </w:rPr>
        <w:t xml:space="preserve"> to free speech and petition are terms of art related to communications citizens make to their government, not communications between third parties about private matters.  That such communications reference “matters of public concern” does not convert them into constitutionally protected expressions.  </w:t>
      </w:r>
      <w:r w:rsidRPr="004B2479">
        <w:rPr>
          <w:rFonts w:ascii="Times New Roman" w:hAnsi="Times New Roman" w:cs="Times New Roman"/>
          <w:i/>
          <w:iCs/>
          <w:sz w:val="28"/>
          <w:szCs w:val="28"/>
        </w:rPr>
        <w:t>Ezekwo v. NYC HHS</w:t>
      </w:r>
      <w:r>
        <w:rPr>
          <w:rFonts w:ascii="Times New Roman" w:hAnsi="Times New Roman" w:cs="Times New Roman"/>
          <w:sz w:val="28"/>
          <w:szCs w:val="28"/>
        </w:rPr>
        <w:t>, 940 F.2d 775 (2d Cir. 1991).</w:t>
      </w:r>
      <w:r w:rsidR="00E476B0">
        <w:rPr>
          <w:rFonts w:ascii="Times New Roman" w:hAnsi="Times New Roman" w:cs="Times New Roman"/>
          <w:sz w:val="28"/>
          <w:szCs w:val="28"/>
        </w:rPr>
        <w:t xml:space="preserve">  </w:t>
      </w:r>
      <w:r w:rsidR="002C7DAB">
        <w:rPr>
          <w:rStyle w:val="FootnoteReference"/>
          <w:rFonts w:ascii="Times New Roman" w:hAnsi="Times New Roman" w:cs="Times New Roman"/>
          <w:sz w:val="28"/>
          <w:szCs w:val="28"/>
        </w:rPr>
        <w:footnoteReference w:id="7"/>
      </w:r>
    </w:p>
    <w:p w14:paraId="44186760" w14:textId="7742A6EB" w:rsidR="0092605E" w:rsidRDefault="0092605E" w:rsidP="0079281F">
      <w:pPr>
        <w:spacing w:line="480" w:lineRule="auto"/>
        <w:ind w:firstLine="720"/>
        <w:rPr>
          <w:rFonts w:ascii="Times New Roman" w:hAnsi="Times New Roman" w:cs="Times New Roman"/>
          <w:sz w:val="28"/>
          <w:szCs w:val="28"/>
        </w:rPr>
      </w:pPr>
      <w:r>
        <w:rPr>
          <w:rFonts w:ascii="Times New Roman" w:hAnsi="Times New Roman" w:cs="Times New Roman"/>
          <w:sz w:val="28"/>
          <w:szCs w:val="28"/>
        </w:rPr>
        <w:t>Defendants made t</w:t>
      </w:r>
      <w:r w:rsidR="00B309EA">
        <w:rPr>
          <w:rFonts w:ascii="Times New Roman" w:hAnsi="Times New Roman" w:cs="Times New Roman"/>
          <w:sz w:val="28"/>
          <w:szCs w:val="28"/>
        </w:rPr>
        <w:t>heir writing is in the context of a private dispute between three private parties: plaintiff, the twenty defendants and NYU</w:t>
      </w:r>
      <w:r>
        <w:rPr>
          <w:rFonts w:ascii="Times New Roman" w:hAnsi="Times New Roman" w:cs="Times New Roman"/>
          <w:sz w:val="28"/>
          <w:szCs w:val="28"/>
        </w:rPr>
        <w:t>.  Their letter</w:t>
      </w:r>
      <w:r w:rsidR="00B309EA">
        <w:rPr>
          <w:rFonts w:ascii="Times New Roman" w:hAnsi="Times New Roman" w:cs="Times New Roman"/>
          <w:sz w:val="28"/>
          <w:szCs w:val="28"/>
        </w:rPr>
        <w:t xml:space="preserve"> is, at bottom, a request that NYU expedite its </w:t>
      </w:r>
      <w:r w:rsidR="00E476B0">
        <w:rPr>
          <w:rFonts w:ascii="Times New Roman" w:hAnsi="Times New Roman" w:cs="Times New Roman"/>
          <w:sz w:val="28"/>
          <w:szCs w:val="28"/>
        </w:rPr>
        <w:t xml:space="preserve">internal </w:t>
      </w:r>
      <w:r w:rsidR="00B309EA">
        <w:rPr>
          <w:rFonts w:ascii="Times New Roman" w:hAnsi="Times New Roman" w:cs="Times New Roman"/>
          <w:sz w:val="28"/>
          <w:szCs w:val="28"/>
        </w:rPr>
        <w:t>disciplinary proceedings against plaintiff for reasons, allegedly false and defamatory reasons, defendants assert in their email.</w:t>
      </w:r>
      <w:r w:rsidR="001A219B">
        <w:rPr>
          <w:rFonts w:ascii="Times New Roman" w:hAnsi="Times New Roman" w:cs="Times New Roman"/>
          <w:sz w:val="28"/>
          <w:szCs w:val="28"/>
        </w:rPr>
        <w:t xml:space="preserve">  The timing of defendants’ letter - a month after they all learned of plaintiff’s comments in class – suggests strongly that defendants were not motivated by any urgent concern for public health</w:t>
      </w:r>
      <w:r w:rsidR="00E476B0">
        <w:rPr>
          <w:rFonts w:ascii="Times New Roman" w:hAnsi="Times New Roman" w:cs="Times New Roman"/>
          <w:sz w:val="28"/>
          <w:szCs w:val="28"/>
        </w:rPr>
        <w:t>, as they now claim</w:t>
      </w:r>
      <w:r w:rsidR="001A219B">
        <w:rPr>
          <w:rFonts w:ascii="Times New Roman" w:hAnsi="Times New Roman" w:cs="Times New Roman"/>
          <w:sz w:val="28"/>
          <w:szCs w:val="28"/>
        </w:rPr>
        <w:t xml:space="preserve">.  Likewise, their claim that concerns about plaintiff’s “public attack” on an undergraduate student, his “anti-transgender sentiments” and his 2017 “Sandy Hook” denial are matters of public concern are nigh frivolous.  If any of those concerns motivated </w:t>
      </w:r>
      <w:r w:rsidR="001A219B">
        <w:rPr>
          <w:rFonts w:ascii="Times New Roman" w:hAnsi="Times New Roman" w:cs="Times New Roman"/>
          <w:sz w:val="28"/>
          <w:szCs w:val="28"/>
        </w:rPr>
        <w:lastRenderedPageBreak/>
        <w:t>this email, it</w:t>
      </w:r>
      <w:r>
        <w:rPr>
          <w:rFonts w:ascii="Times New Roman" w:hAnsi="Times New Roman" w:cs="Times New Roman"/>
          <w:sz w:val="28"/>
          <w:szCs w:val="28"/>
        </w:rPr>
        <w:t>s presentation was</w:t>
      </w:r>
      <w:r w:rsidR="001A219B">
        <w:rPr>
          <w:rFonts w:ascii="Times New Roman" w:hAnsi="Times New Roman" w:cs="Times New Roman"/>
          <w:sz w:val="28"/>
          <w:szCs w:val="28"/>
        </w:rPr>
        <w:t xml:space="preserve"> highly untimely</w:t>
      </w:r>
      <w:r>
        <w:rPr>
          <w:rFonts w:ascii="Times New Roman" w:hAnsi="Times New Roman" w:cs="Times New Roman"/>
          <w:sz w:val="28"/>
          <w:szCs w:val="28"/>
        </w:rPr>
        <w:t xml:space="preserve"> and the method of its private presentation not likely to assist with the alleged public interests claimed</w:t>
      </w:r>
      <w:r w:rsidR="001A219B">
        <w:rPr>
          <w:rFonts w:ascii="Times New Roman" w:hAnsi="Times New Roman" w:cs="Times New Roman"/>
          <w:sz w:val="28"/>
          <w:szCs w:val="28"/>
        </w:rPr>
        <w:t xml:space="preserve">.  </w:t>
      </w:r>
      <w:r>
        <w:rPr>
          <w:rFonts w:ascii="Times New Roman" w:hAnsi="Times New Roman" w:cs="Times New Roman"/>
          <w:sz w:val="28"/>
          <w:szCs w:val="28"/>
        </w:rPr>
        <w:t>In short, d</w:t>
      </w:r>
      <w:r w:rsidR="001A219B">
        <w:rPr>
          <w:rFonts w:ascii="Times New Roman" w:hAnsi="Times New Roman" w:cs="Times New Roman"/>
          <w:sz w:val="28"/>
          <w:szCs w:val="28"/>
        </w:rPr>
        <w:t xml:space="preserve">efendants </w:t>
      </w:r>
      <w:r>
        <w:rPr>
          <w:rFonts w:ascii="Times New Roman" w:hAnsi="Times New Roman" w:cs="Times New Roman"/>
          <w:sz w:val="28"/>
          <w:szCs w:val="28"/>
        </w:rPr>
        <w:t xml:space="preserve">have not demonstrated that they </w:t>
      </w:r>
      <w:r w:rsidR="001A219B">
        <w:rPr>
          <w:rFonts w:ascii="Times New Roman" w:hAnsi="Times New Roman" w:cs="Times New Roman"/>
          <w:sz w:val="28"/>
          <w:szCs w:val="28"/>
        </w:rPr>
        <w:t>were not engaging in petitioning government for redress of grievances and their letter was a defamatory excess, intended to demonstrate their own political correctness</w:t>
      </w:r>
      <w:r>
        <w:rPr>
          <w:rFonts w:ascii="Times New Roman" w:hAnsi="Times New Roman" w:cs="Times New Roman"/>
          <w:sz w:val="28"/>
          <w:szCs w:val="28"/>
        </w:rPr>
        <w:t xml:space="preserve"> to each other and their super-ordinates at NYU</w:t>
      </w:r>
      <w:r w:rsidR="001A219B">
        <w:rPr>
          <w:rFonts w:ascii="Times New Roman" w:hAnsi="Times New Roman" w:cs="Times New Roman"/>
          <w:sz w:val="28"/>
          <w:szCs w:val="28"/>
        </w:rPr>
        <w:t xml:space="preserve">.  </w:t>
      </w:r>
    </w:p>
    <w:p w14:paraId="530A8C8A" w14:textId="23AAE2A9" w:rsidR="0092605E" w:rsidRPr="0092605E" w:rsidRDefault="0092605E" w:rsidP="0079281F">
      <w:pPr>
        <w:spacing w:line="480" w:lineRule="auto"/>
        <w:ind w:firstLine="720"/>
        <w:rPr>
          <w:rFonts w:ascii="Times New Roman" w:hAnsi="Times New Roman" w:cs="Times New Roman"/>
          <w:i/>
          <w:iCs/>
          <w:sz w:val="28"/>
          <w:szCs w:val="28"/>
        </w:rPr>
      </w:pPr>
      <w:r>
        <w:rPr>
          <w:rFonts w:ascii="Times New Roman" w:hAnsi="Times New Roman" w:cs="Times New Roman"/>
          <w:sz w:val="28"/>
          <w:szCs w:val="28"/>
        </w:rPr>
        <w:t xml:space="preserve">(ii)  </w:t>
      </w:r>
      <w:r w:rsidRPr="0092605E">
        <w:rPr>
          <w:rFonts w:ascii="Times New Roman" w:hAnsi="Times New Roman" w:cs="Times New Roman"/>
          <w:i/>
          <w:iCs/>
          <w:sz w:val="28"/>
          <w:szCs w:val="28"/>
        </w:rPr>
        <w:t>Plaintiff’s defamation claims have a substantial legal basis</w:t>
      </w:r>
    </w:p>
    <w:p w14:paraId="3994C80E" w14:textId="63A040FA" w:rsidR="00B309EA" w:rsidRDefault="004B2479" w:rsidP="0079281F">
      <w:pPr>
        <w:spacing w:line="480" w:lineRule="auto"/>
        <w:ind w:firstLine="720"/>
        <w:rPr>
          <w:rFonts w:ascii="Times New Roman" w:hAnsi="Times New Roman" w:cs="Times New Roman"/>
          <w:sz w:val="28"/>
          <w:szCs w:val="28"/>
        </w:rPr>
      </w:pPr>
      <w:r>
        <w:rPr>
          <w:rFonts w:ascii="Times New Roman" w:hAnsi="Times New Roman" w:cs="Times New Roman"/>
          <w:sz w:val="28"/>
          <w:szCs w:val="28"/>
        </w:rPr>
        <w:t xml:space="preserve">Were the court to apply CPLR 3211(g) based on a view that the anti-SLAPP amendments do apply, the outcome would be no different: plaintiff’s VC and Affidavit plainly demonstrate that defendants made a number of blatantly false statements about him, </w:t>
      </w:r>
      <w:r w:rsidR="0092605E">
        <w:rPr>
          <w:rFonts w:ascii="Times New Roman" w:hAnsi="Times New Roman" w:cs="Times New Roman"/>
          <w:sz w:val="28"/>
          <w:szCs w:val="28"/>
        </w:rPr>
        <w:t>very few</w:t>
      </w:r>
      <w:r>
        <w:rPr>
          <w:rFonts w:ascii="Times New Roman" w:hAnsi="Times New Roman" w:cs="Times New Roman"/>
          <w:sz w:val="28"/>
          <w:szCs w:val="28"/>
        </w:rPr>
        <w:t xml:space="preserve"> of which </w:t>
      </w:r>
      <w:r w:rsidR="0092605E">
        <w:rPr>
          <w:rFonts w:ascii="Times New Roman" w:hAnsi="Times New Roman" w:cs="Times New Roman"/>
          <w:sz w:val="28"/>
          <w:szCs w:val="28"/>
        </w:rPr>
        <w:t>are</w:t>
      </w:r>
      <w:r>
        <w:rPr>
          <w:rFonts w:ascii="Times New Roman" w:hAnsi="Times New Roman" w:cs="Times New Roman"/>
          <w:sz w:val="28"/>
          <w:szCs w:val="28"/>
        </w:rPr>
        <w:t xml:space="preserve"> supported by the twenty affidavits  defendants have submitted</w:t>
      </w:r>
      <w:r w:rsidR="00E476B0">
        <w:rPr>
          <w:rFonts w:ascii="Times New Roman" w:hAnsi="Times New Roman" w:cs="Times New Roman"/>
          <w:sz w:val="28"/>
          <w:szCs w:val="28"/>
        </w:rPr>
        <w:t xml:space="preserve"> or their exhibits</w:t>
      </w:r>
      <w:r>
        <w:rPr>
          <w:rFonts w:ascii="Times New Roman" w:hAnsi="Times New Roman" w:cs="Times New Roman"/>
          <w:sz w:val="28"/>
          <w:szCs w:val="28"/>
        </w:rPr>
        <w:t>.</w:t>
      </w:r>
      <w:r w:rsidR="007F101A">
        <w:rPr>
          <w:rFonts w:ascii="Times New Roman" w:hAnsi="Times New Roman" w:cs="Times New Roman"/>
          <w:sz w:val="28"/>
          <w:szCs w:val="28"/>
        </w:rPr>
        <w:t xml:space="preserve">  Plaintiff can meet the standard of actual malice by clear and convincing evidence. </w:t>
      </w:r>
      <w:r w:rsidR="007F101A" w:rsidRPr="007F101A">
        <w:rPr>
          <w:rFonts w:ascii="Times New Roman" w:hAnsi="Times New Roman" w:cs="Times New Roman"/>
          <w:i/>
          <w:iCs/>
          <w:sz w:val="28"/>
          <w:szCs w:val="28"/>
        </w:rPr>
        <w:t>See</w:t>
      </w:r>
      <w:r w:rsidR="007F101A">
        <w:rPr>
          <w:rFonts w:ascii="Times New Roman" w:hAnsi="Times New Roman" w:cs="Times New Roman"/>
          <w:sz w:val="28"/>
          <w:szCs w:val="28"/>
        </w:rPr>
        <w:t xml:space="preserve"> </w:t>
      </w:r>
      <w:r w:rsidR="007F101A" w:rsidRPr="007F101A">
        <w:rPr>
          <w:rFonts w:ascii="Times New Roman" w:hAnsi="Times New Roman" w:cs="Times New Roman"/>
          <w:i/>
          <w:iCs/>
          <w:sz w:val="28"/>
          <w:szCs w:val="28"/>
        </w:rPr>
        <w:t>Palin v. NY Times, Co.</w:t>
      </w:r>
      <w:r w:rsidR="007F101A">
        <w:rPr>
          <w:rFonts w:ascii="Times New Roman" w:hAnsi="Times New Roman" w:cs="Times New Roman"/>
          <w:sz w:val="28"/>
          <w:szCs w:val="28"/>
        </w:rPr>
        <w:t xml:space="preserve">, 20 U.S. Dist. LEXIS 243594 (Dec. 30, 2020 </w:t>
      </w:r>
      <w:r w:rsidR="0092605E">
        <w:rPr>
          <w:rFonts w:ascii="Times New Roman" w:hAnsi="Times New Roman" w:cs="Times New Roman"/>
          <w:sz w:val="28"/>
          <w:szCs w:val="28"/>
        </w:rPr>
        <w:t>S.D.N.Y.) (</w:t>
      </w:r>
      <w:r w:rsidR="007F101A">
        <w:rPr>
          <w:rFonts w:ascii="Times New Roman" w:hAnsi="Times New Roman" w:cs="Times New Roman"/>
          <w:sz w:val="28"/>
          <w:szCs w:val="28"/>
        </w:rPr>
        <w:t>Rakoff, J.).</w:t>
      </w:r>
    </w:p>
    <w:p w14:paraId="343E908F" w14:textId="7C30DBD8" w:rsidR="004B2479" w:rsidRDefault="004B2479" w:rsidP="0079281F">
      <w:pPr>
        <w:spacing w:line="480" w:lineRule="auto"/>
        <w:ind w:firstLine="720"/>
        <w:rPr>
          <w:rFonts w:ascii="Times New Roman" w:hAnsi="Times New Roman" w:cs="Times New Roman"/>
          <w:sz w:val="28"/>
          <w:szCs w:val="28"/>
        </w:rPr>
      </w:pPr>
      <w:r>
        <w:rPr>
          <w:rFonts w:ascii="Times New Roman" w:hAnsi="Times New Roman" w:cs="Times New Roman"/>
          <w:sz w:val="28"/>
          <w:szCs w:val="28"/>
        </w:rPr>
        <w:t xml:space="preserve">First, defendant did not engage in the mockery </w:t>
      </w:r>
      <w:r w:rsidR="004C2894">
        <w:rPr>
          <w:rFonts w:ascii="Times New Roman" w:hAnsi="Times New Roman" w:cs="Times New Roman"/>
          <w:sz w:val="28"/>
          <w:szCs w:val="28"/>
        </w:rPr>
        <w:t xml:space="preserve">and ridicule of transgender individuals. He made fair public comment about two subjects: the deleterious impact of surgeries being used by some transgender persons and the unfairness of allowing biologically male high school athletes </w:t>
      </w:r>
      <w:r w:rsidR="00E476B0">
        <w:rPr>
          <w:rFonts w:ascii="Times New Roman" w:hAnsi="Times New Roman" w:cs="Times New Roman"/>
          <w:sz w:val="28"/>
          <w:szCs w:val="28"/>
        </w:rPr>
        <w:t xml:space="preserve">to </w:t>
      </w:r>
      <w:r w:rsidR="004C2894">
        <w:rPr>
          <w:rFonts w:ascii="Times New Roman" w:hAnsi="Times New Roman" w:cs="Times New Roman"/>
          <w:sz w:val="28"/>
          <w:szCs w:val="28"/>
        </w:rPr>
        <w:t xml:space="preserve">compete against biologically female athletes.  He did not mock or ridicule anyone and the claim is palpably </w:t>
      </w:r>
      <w:r w:rsidR="004C2894">
        <w:rPr>
          <w:rFonts w:ascii="Times New Roman" w:hAnsi="Times New Roman" w:cs="Times New Roman"/>
          <w:sz w:val="28"/>
          <w:szCs w:val="28"/>
        </w:rPr>
        <w:lastRenderedPageBreak/>
        <w:t>false.  Indeed, it takes disagreement about a matter of public importance and subjects those engaging in such disagreement to standards of political orthodoxy and conformity inimical to a democratic society.</w:t>
      </w:r>
    </w:p>
    <w:p w14:paraId="567DC2F4" w14:textId="796EF802" w:rsidR="004C2894" w:rsidRDefault="004C2894" w:rsidP="0079281F">
      <w:pPr>
        <w:spacing w:line="480" w:lineRule="auto"/>
        <w:ind w:firstLine="720"/>
        <w:rPr>
          <w:rFonts w:ascii="Times New Roman" w:hAnsi="Times New Roman" w:cs="Times New Roman"/>
          <w:sz w:val="28"/>
          <w:szCs w:val="28"/>
        </w:rPr>
      </w:pPr>
      <w:r>
        <w:rPr>
          <w:rFonts w:ascii="Times New Roman" w:hAnsi="Times New Roman" w:cs="Times New Roman"/>
          <w:sz w:val="28"/>
          <w:szCs w:val="28"/>
        </w:rPr>
        <w:t>Second, despite fifty exhibits and twenty affidavits, defendants have produced no evidence that plaintiff ever denied the Sandy Hook shootings.  No student ever made any such clam or complaint and none of plaintiff’s manifold writings state</w:t>
      </w:r>
      <w:r w:rsidR="00E476B0">
        <w:rPr>
          <w:rFonts w:ascii="Times New Roman" w:hAnsi="Times New Roman" w:cs="Times New Roman"/>
          <w:sz w:val="28"/>
          <w:szCs w:val="28"/>
        </w:rPr>
        <w:t>s</w:t>
      </w:r>
      <w:r>
        <w:rPr>
          <w:rFonts w:ascii="Times New Roman" w:hAnsi="Times New Roman" w:cs="Times New Roman"/>
          <w:sz w:val="28"/>
          <w:szCs w:val="28"/>
        </w:rPr>
        <w:t xml:space="preserve"> this.  The statement is false and intended to rile those to whom defendants addressed their email.</w:t>
      </w:r>
    </w:p>
    <w:p w14:paraId="57084EA9" w14:textId="2D5E2E21" w:rsidR="00E476B0" w:rsidRDefault="004C2894" w:rsidP="0079281F">
      <w:pPr>
        <w:spacing w:line="480" w:lineRule="auto"/>
        <w:ind w:firstLine="720"/>
        <w:rPr>
          <w:rFonts w:ascii="Times New Roman" w:hAnsi="Times New Roman" w:cs="Times New Roman"/>
          <w:sz w:val="28"/>
          <w:szCs w:val="28"/>
        </w:rPr>
      </w:pPr>
      <w:r>
        <w:rPr>
          <w:rFonts w:ascii="Times New Roman" w:hAnsi="Times New Roman" w:cs="Times New Roman"/>
          <w:sz w:val="28"/>
          <w:szCs w:val="28"/>
        </w:rPr>
        <w:t>Third, defendants have presented no evidence that plaintiff engaged in any form of “discrimination” which, in every form, is prohibited by university regulation.  Defendants have produced no student complaint alleging that plaintiff  discriminated against him/her/they based on any protected classification let alone any finding by any university tribunal to this effect.  Instead, one defendant, Nicole Starosielski</w:t>
      </w:r>
      <w:r w:rsidR="00E476B0">
        <w:rPr>
          <w:rFonts w:ascii="Times New Roman" w:hAnsi="Times New Roman" w:cs="Times New Roman"/>
          <w:sz w:val="28"/>
          <w:szCs w:val="28"/>
        </w:rPr>
        <w:t>,</w:t>
      </w:r>
      <w:r>
        <w:rPr>
          <w:rFonts w:ascii="Times New Roman" w:hAnsi="Times New Roman" w:cs="Times New Roman"/>
          <w:sz w:val="28"/>
          <w:szCs w:val="28"/>
        </w:rPr>
        <w:t xml:space="preserve"> did not share with this Court the fact that she filed a complaint that plaintiff was transphobic in early 2020, months before signing this diatribe, and the university investigated and found baseless her claim. There was no basis for such </w:t>
      </w:r>
      <w:r w:rsidR="00E476B0">
        <w:rPr>
          <w:rFonts w:ascii="Times New Roman" w:hAnsi="Times New Roman" w:cs="Times New Roman"/>
          <w:sz w:val="28"/>
          <w:szCs w:val="28"/>
        </w:rPr>
        <w:t xml:space="preserve">a </w:t>
      </w:r>
      <w:r>
        <w:rPr>
          <w:rFonts w:ascii="Times New Roman" w:hAnsi="Times New Roman" w:cs="Times New Roman"/>
          <w:sz w:val="28"/>
          <w:szCs w:val="28"/>
        </w:rPr>
        <w:t xml:space="preserve">claim.  Likewise, while now stating in their Affidavits that each had a collegial or cordial relationship with the plaintiff, defendants claimed in their letter that he had “attacked’ students and others in the NYU community. There is absolutely no fact elicited in 20 Affidavits supporting the false assertion that plaintiff attacked </w:t>
      </w:r>
      <w:r>
        <w:rPr>
          <w:rFonts w:ascii="Times New Roman" w:hAnsi="Times New Roman" w:cs="Times New Roman"/>
          <w:sz w:val="28"/>
          <w:szCs w:val="28"/>
        </w:rPr>
        <w:lastRenderedPageBreak/>
        <w:t xml:space="preserve">anyone.  On the contrary, the evidence presented by plaintiff in support of his claim [on a </w:t>
      </w:r>
      <w:r w:rsidR="0092605E">
        <w:rPr>
          <w:rFonts w:ascii="Times New Roman" w:hAnsi="Times New Roman" w:cs="Times New Roman"/>
          <w:sz w:val="28"/>
          <w:szCs w:val="28"/>
        </w:rPr>
        <w:t xml:space="preserve">CPLR </w:t>
      </w:r>
      <w:r>
        <w:rPr>
          <w:rFonts w:ascii="Times New Roman" w:hAnsi="Times New Roman" w:cs="Times New Roman"/>
          <w:sz w:val="28"/>
          <w:szCs w:val="28"/>
        </w:rPr>
        <w:t>3211-g showing] is overwhelmingly to the contrary – that plaintiff’s students love</w:t>
      </w:r>
      <w:r w:rsidR="00E476B0">
        <w:rPr>
          <w:rFonts w:ascii="Times New Roman" w:hAnsi="Times New Roman" w:cs="Times New Roman"/>
          <w:sz w:val="28"/>
          <w:szCs w:val="28"/>
        </w:rPr>
        <w:t>d</w:t>
      </w:r>
      <w:r>
        <w:rPr>
          <w:rFonts w:ascii="Times New Roman" w:hAnsi="Times New Roman" w:cs="Times New Roman"/>
          <w:sz w:val="28"/>
          <w:szCs w:val="28"/>
        </w:rPr>
        <w:t xml:space="preserve"> him and his methodology.  Defendants present almost</w:t>
      </w:r>
      <w:r w:rsidR="00E476B0">
        <w:rPr>
          <w:rFonts w:ascii="Times New Roman" w:hAnsi="Times New Roman" w:cs="Times New Roman"/>
          <w:sz w:val="28"/>
          <w:szCs w:val="28"/>
        </w:rPr>
        <w:t xml:space="preserve"> no</w:t>
      </w:r>
      <w:r>
        <w:rPr>
          <w:rFonts w:ascii="Times New Roman" w:hAnsi="Times New Roman" w:cs="Times New Roman"/>
          <w:sz w:val="28"/>
          <w:szCs w:val="28"/>
        </w:rPr>
        <w:t xml:space="preserve"> contrary evidence; submitting three letters of complaint from students in plaintiff’s classes over a more than </w:t>
      </w:r>
      <w:r w:rsidR="00424722">
        <w:rPr>
          <w:rFonts w:ascii="Times New Roman" w:hAnsi="Times New Roman" w:cs="Times New Roman"/>
          <w:sz w:val="28"/>
          <w:szCs w:val="28"/>
        </w:rPr>
        <w:t>20-year</w:t>
      </w:r>
      <w:r>
        <w:rPr>
          <w:rFonts w:ascii="Times New Roman" w:hAnsi="Times New Roman" w:cs="Times New Roman"/>
          <w:sz w:val="28"/>
          <w:szCs w:val="28"/>
        </w:rPr>
        <w:t xml:space="preserve"> period </w:t>
      </w:r>
      <w:r w:rsidR="00E476B0">
        <w:rPr>
          <w:rFonts w:ascii="Times New Roman" w:hAnsi="Times New Roman" w:cs="Times New Roman"/>
          <w:sz w:val="28"/>
          <w:szCs w:val="28"/>
        </w:rPr>
        <w:t>does not</w:t>
      </w:r>
      <w:r>
        <w:rPr>
          <w:rFonts w:ascii="Times New Roman" w:hAnsi="Times New Roman" w:cs="Times New Roman"/>
          <w:sz w:val="28"/>
          <w:szCs w:val="28"/>
        </w:rPr>
        <w:t xml:space="preserve"> </w:t>
      </w:r>
      <w:r w:rsidR="00E476B0">
        <w:rPr>
          <w:rFonts w:ascii="Times New Roman" w:hAnsi="Times New Roman" w:cs="Times New Roman"/>
          <w:sz w:val="28"/>
          <w:szCs w:val="28"/>
        </w:rPr>
        <w:t>e</w:t>
      </w:r>
      <w:r>
        <w:rPr>
          <w:rFonts w:ascii="Times New Roman" w:hAnsi="Times New Roman" w:cs="Times New Roman"/>
          <w:sz w:val="28"/>
          <w:szCs w:val="28"/>
        </w:rPr>
        <w:t xml:space="preserve">stablish the truth of broad claims of </w:t>
      </w:r>
      <w:r w:rsidR="00AB50FD">
        <w:rPr>
          <w:rFonts w:ascii="Times New Roman" w:hAnsi="Times New Roman" w:cs="Times New Roman"/>
          <w:sz w:val="28"/>
          <w:szCs w:val="28"/>
        </w:rPr>
        <w:t>attacks against students</w:t>
      </w:r>
      <w:r w:rsidR="0092605E">
        <w:rPr>
          <w:rFonts w:ascii="Times New Roman" w:hAnsi="Times New Roman" w:cs="Times New Roman"/>
          <w:sz w:val="28"/>
          <w:szCs w:val="28"/>
        </w:rPr>
        <w:t>, discrimination, bullying or intimidation</w:t>
      </w:r>
      <w:r w:rsidR="00AB50FD">
        <w:rPr>
          <w:rFonts w:ascii="Times New Roman" w:hAnsi="Times New Roman" w:cs="Times New Roman"/>
          <w:sz w:val="28"/>
          <w:szCs w:val="28"/>
        </w:rPr>
        <w:t xml:space="preserve">.  </w:t>
      </w:r>
    </w:p>
    <w:p w14:paraId="199AB6AD" w14:textId="1EF924DF" w:rsidR="00AB50FD" w:rsidRDefault="00AB50FD" w:rsidP="0079281F">
      <w:pPr>
        <w:spacing w:line="480" w:lineRule="auto"/>
        <w:ind w:firstLine="720"/>
        <w:rPr>
          <w:rFonts w:ascii="Times New Roman" w:hAnsi="Times New Roman" w:cs="Times New Roman"/>
          <w:sz w:val="28"/>
          <w:szCs w:val="28"/>
        </w:rPr>
      </w:pPr>
      <w:r>
        <w:rPr>
          <w:rFonts w:ascii="Times New Roman" w:hAnsi="Times New Roman" w:cs="Times New Roman"/>
          <w:sz w:val="28"/>
          <w:szCs w:val="28"/>
        </w:rPr>
        <w:t>Nor have defendants established that plaintiff advocated for an “unsafe learning environment.”  There is no evidence that plaintiff ever told his students not to wear masks or engage in social distancing.  There is evidence that he shared with both the faculty and students who were in his Propaganda class scientific and medical research, conducted by others, which called into question whether mask wearing was an efficacious way to fight the COVID-19 virus.  In a university, the conduct of such research and its dissemination cannot be viewed as “advocacy for an unsafe learning environment.”  To the contrary, if this research is correct, NYU will have misled its community in an exercise which was ineffective. To claim that discussion of this issue undermines public health is to embrace an orthodoxy antithetical to that of the academy.</w:t>
      </w:r>
    </w:p>
    <w:p w14:paraId="094C6621" w14:textId="77777777" w:rsidR="0092605E" w:rsidRDefault="00AB50FD" w:rsidP="0079281F">
      <w:pPr>
        <w:spacing w:line="480" w:lineRule="auto"/>
        <w:ind w:firstLine="720"/>
        <w:rPr>
          <w:rFonts w:ascii="Times New Roman" w:hAnsi="Times New Roman" w:cs="Times New Roman"/>
          <w:sz w:val="28"/>
          <w:szCs w:val="28"/>
        </w:rPr>
      </w:pPr>
      <w:r>
        <w:rPr>
          <w:rFonts w:ascii="Times New Roman" w:hAnsi="Times New Roman" w:cs="Times New Roman"/>
          <w:sz w:val="28"/>
          <w:szCs w:val="28"/>
        </w:rPr>
        <w:t xml:space="preserve">Defendants have also utterly failed to support the further claims that [a] students have regularly complained about Millers’ conduct in the classroom and </w:t>
      </w:r>
      <w:r w:rsidR="00F4156C">
        <w:rPr>
          <w:rFonts w:ascii="Times New Roman" w:hAnsi="Times New Roman" w:cs="Times New Roman"/>
          <w:sz w:val="28"/>
          <w:szCs w:val="28"/>
        </w:rPr>
        <w:t xml:space="preserve">[b] </w:t>
      </w:r>
      <w:r>
        <w:rPr>
          <w:rFonts w:ascii="Times New Roman" w:hAnsi="Times New Roman" w:cs="Times New Roman"/>
          <w:sz w:val="28"/>
          <w:szCs w:val="28"/>
        </w:rPr>
        <w:t>the way</w:t>
      </w:r>
      <w:r w:rsidR="00F4156C">
        <w:rPr>
          <w:rFonts w:ascii="Times New Roman" w:hAnsi="Times New Roman" w:cs="Times New Roman"/>
          <w:sz w:val="28"/>
          <w:szCs w:val="28"/>
        </w:rPr>
        <w:t>s</w:t>
      </w:r>
      <w:r>
        <w:rPr>
          <w:rFonts w:ascii="Times New Roman" w:hAnsi="Times New Roman" w:cs="Times New Roman"/>
          <w:sz w:val="28"/>
          <w:szCs w:val="28"/>
        </w:rPr>
        <w:t xml:space="preserve"> in which he engages in discussion</w:t>
      </w:r>
      <w:r w:rsidR="00F4156C">
        <w:rPr>
          <w:rFonts w:ascii="Times New Roman" w:hAnsi="Times New Roman" w:cs="Times New Roman"/>
          <w:sz w:val="28"/>
          <w:szCs w:val="28"/>
        </w:rPr>
        <w:t xml:space="preserve"> around controversial views and </w:t>
      </w:r>
      <w:r w:rsidR="00F4156C">
        <w:rPr>
          <w:rFonts w:ascii="Times New Roman" w:hAnsi="Times New Roman" w:cs="Times New Roman"/>
          <w:sz w:val="28"/>
          <w:szCs w:val="28"/>
        </w:rPr>
        <w:lastRenderedPageBreak/>
        <w:t>non-</w:t>
      </w:r>
      <w:r w:rsidR="00424722">
        <w:rPr>
          <w:rFonts w:ascii="Times New Roman" w:hAnsi="Times New Roman" w:cs="Times New Roman"/>
          <w:sz w:val="28"/>
          <w:szCs w:val="28"/>
        </w:rPr>
        <w:t>evidence-based</w:t>
      </w:r>
      <w:r w:rsidR="00F4156C">
        <w:rPr>
          <w:rFonts w:ascii="Times New Roman" w:hAnsi="Times New Roman" w:cs="Times New Roman"/>
          <w:sz w:val="28"/>
          <w:szCs w:val="28"/>
        </w:rPr>
        <w:t xml:space="preserve"> arguments.”  Again, the issue is whether defendants had any factual basis to make these assertions.  The answer is plainly that they did not.  They have failed to identify more than one or two stray student complaints regarding these subjects, which would hardly be surprising in a course as controversial as plaintiff’s.  Miller has affirmed that his classes were highly popular, well attended and the student commentary in Exhibit 2 to his Affidavit demonstrates that defendants’ statements were false.  Defendants, who include past department chair and coordinators, make no reference to student evaluations of the plaintiff, something to which they would </w:t>
      </w:r>
      <w:r w:rsidR="002C7DAB">
        <w:rPr>
          <w:rFonts w:ascii="Times New Roman" w:hAnsi="Times New Roman" w:cs="Times New Roman"/>
          <w:sz w:val="28"/>
          <w:szCs w:val="28"/>
        </w:rPr>
        <w:t xml:space="preserve">have </w:t>
      </w:r>
      <w:r w:rsidR="00F4156C">
        <w:rPr>
          <w:rFonts w:ascii="Times New Roman" w:hAnsi="Times New Roman" w:cs="Times New Roman"/>
          <w:sz w:val="28"/>
          <w:szCs w:val="28"/>
        </w:rPr>
        <w:t>had access, and their highly positive  content makes highly knowing and defamatory the contents of the email.  Indeed, to the extent defendants made claims, as they did, about student response to Dr. Miller, the best evidence would be the student reviews and narratives which he has provided and to which they do not avert.</w:t>
      </w:r>
    </w:p>
    <w:p w14:paraId="752A04CB" w14:textId="52F6AEF8" w:rsidR="00F4156C" w:rsidRDefault="00F4156C" w:rsidP="0079281F">
      <w:pPr>
        <w:spacing w:line="480" w:lineRule="auto"/>
        <w:ind w:firstLine="720"/>
        <w:rPr>
          <w:rFonts w:ascii="Times New Roman" w:hAnsi="Times New Roman" w:cs="Times New Roman"/>
          <w:sz w:val="28"/>
          <w:szCs w:val="28"/>
        </w:rPr>
      </w:pPr>
      <w:r>
        <w:rPr>
          <w:rFonts w:ascii="Times New Roman" w:hAnsi="Times New Roman" w:cs="Times New Roman"/>
          <w:sz w:val="28"/>
          <w:szCs w:val="28"/>
        </w:rPr>
        <w:t xml:space="preserve">Defendants also make the claim that students have regularly complained to NYU leadership about Miller, another baseless assertion which finds no support in the twenty affidavits.  NYU leadership, these defendants baselessly assert, told students and faculty to file bias complaints and “many have been”.  There is no factual basis for this assertion which falsely undermines plaintiff’s professional standing.  </w:t>
      </w:r>
    </w:p>
    <w:p w14:paraId="1175CFCA" w14:textId="77777777" w:rsidR="0092605E" w:rsidRDefault="00F4156C" w:rsidP="0079281F">
      <w:pPr>
        <w:spacing w:line="480" w:lineRule="auto"/>
        <w:ind w:firstLine="720"/>
        <w:rPr>
          <w:rFonts w:ascii="Times New Roman" w:hAnsi="Times New Roman" w:cs="Times New Roman"/>
          <w:sz w:val="28"/>
          <w:szCs w:val="28"/>
        </w:rPr>
      </w:pPr>
      <w:r>
        <w:rPr>
          <w:rFonts w:ascii="Times New Roman" w:hAnsi="Times New Roman" w:cs="Times New Roman"/>
          <w:sz w:val="28"/>
          <w:szCs w:val="28"/>
        </w:rPr>
        <w:lastRenderedPageBreak/>
        <w:t xml:space="preserve">The letter proceeds with more utter falsehoods, claiming that plaintiff  attacked a student.  This is false.  Plaintiff stated that a student’s call for his termination was “venomous,” but did not attack the student who had previously publicly attacked him and called for his removal.  </w:t>
      </w:r>
    </w:p>
    <w:p w14:paraId="2BD62101" w14:textId="5A74F6D9" w:rsidR="00424722" w:rsidRDefault="00F4156C" w:rsidP="0079281F">
      <w:pPr>
        <w:spacing w:line="480" w:lineRule="auto"/>
        <w:ind w:firstLine="720"/>
        <w:rPr>
          <w:rFonts w:ascii="Times New Roman" w:hAnsi="Times New Roman" w:cs="Times New Roman"/>
          <w:sz w:val="28"/>
          <w:szCs w:val="28"/>
        </w:rPr>
      </w:pPr>
      <w:r>
        <w:rPr>
          <w:rFonts w:ascii="Times New Roman" w:hAnsi="Times New Roman" w:cs="Times New Roman"/>
          <w:sz w:val="28"/>
          <w:szCs w:val="28"/>
        </w:rPr>
        <w:t xml:space="preserve">Defendants next falsely claim that </w:t>
      </w:r>
      <w:r w:rsidR="0092605E">
        <w:rPr>
          <w:rFonts w:ascii="Times New Roman" w:hAnsi="Times New Roman" w:cs="Times New Roman"/>
          <w:sz w:val="28"/>
          <w:szCs w:val="28"/>
        </w:rPr>
        <w:t>plaintiff “</w:t>
      </w:r>
      <w:r>
        <w:rPr>
          <w:rFonts w:ascii="Times New Roman" w:hAnsi="Times New Roman" w:cs="Times New Roman"/>
          <w:sz w:val="28"/>
          <w:szCs w:val="28"/>
        </w:rPr>
        <w:t xml:space="preserve">used his position of authority to intimidate students who choose to wear masks and abide by NYU policy…”  </w:t>
      </w:r>
      <w:r w:rsidR="00424722">
        <w:rPr>
          <w:rFonts w:ascii="Times New Roman" w:hAnsi="Times New Roman" w:cs="Times New Roman"/>
          <w:sz w:val="28"/>
          <w:szCs w:val="28"/>
        </w:rPr>
        <w:t xml:space="preserve">Again, through 20 affidavits and 50 exhibits, defendants cannot point to a scintilla of evidence that plaintiff ever sought to or did intimidate anyone.  </w:t>
      </w:r>
      <w:r w:rsidR="0092605E">
        <w:rPr>
          <w:rFonts w:ascii="Times New Roman" w:hAnsi="Times New Roman" w:cs="Times New Roman"/>
          <w:sz w:val="28"/>
          <w:szCs w:val="28"/>
        </w:rPr>
        <w:t>Likewise, h</w:t>
      </w:r>
      <w:r w:rsidR="00424722">
        <w:rPr>
          <w:rFonts w:ascii="Times New Roman" w:hAnsi="Times New Roman" w:cs="Times New Roman"/>
          <w:sz w:val="28"/>
          <w:szCs w:val="28"/>
        </w:rPr>
        <w:t xml:space="preserve">e never criticized a student for wearing a mask or complying with policy and his web site expressed the expectation that students would obey NYU policy.  </w:t>
      </w:r>
    </w:p>
    <w:p w14:paraId="13278395" w14:textId="77777777" w:rsidR="00424722" w:rsidRDefault="00424722" w:rsidP="0079281F">
      <w:pPr>
        <w:spacing w:line="480" w:lineRule="auto"/>
        <w:ind w:firstLine="720"/>
        <w:rPr>
          <w:rFonts w:ascii="Times New Roman" w:hAnsi="Times New Roman" w:cs="Times New Roman"/>
          <w:sz w:val="28"/>
          <w:szCs w:val="28"/>
        </w:rPr>
      </w:pPr>
      <w:r>
        <w:rPr>
          <w:rFonts w:ascii="Times New Roman" w:hAnsi="Times New Roman" w:cs="Times New Roman"/>
          <w:sz w:val="28"/>
          <w:szCs w:val="28"/>
        </w:rPr>
        <w:t xml:space="preserve">The balance of the defendants’ email is a suggestion that, contrary to them, plaintiff holds views inimical to every progressive group in America.  This was false and known to be false by those who signed the letter.  Indeed, one signer explained that she and Miller shared membership in a progressive organization and she knew Miller shared progressive values and principles. </w:t>
      </w:r>
      <w:r w:rsidR="00F4156C">
        <w:rPr>
          <w:rFonts w:ascii="Times New Roman" w:hAnsi="Times New Roman" w:cs="Times New Roman"/>
          <w:sz w:val="28"/>
          <w:szCs w:val="28"/>
        </w:rPr>
        <w:t xml:space="preserve"> </w:t>
      </w:r>
      <w:r w:rsidR="00AB50FD">
        <w:rPr>
          <w:rFonts w:ascii="Times New Roman" w:hAnsi="Times New Roman" w:cs="Times New Roman"/>
          <w:sz w:val="28"/>
          <w:szCs w:val="28"/>
        </w:rPr>
        <w:t xml:space="preserve"> </w:t>
      </w:r>
      <w:r>
        <w:rPr>
          <w:rFonts w:ascii="Times New Roman" w:hAnsi="Times New Roman" w:cs="Times New Roman"/>
          <w:sz w:val="28"/>
          <w:szCs w:val="28"/>
        </w:rPr>
        <w:t xml:space="preserve">In other words, mingling a condemnation of Miller with </w:t>
      </w:r>
      <w:r w:rsidRPr="00424722">
        <w:rPr>
          <w:rFonts w:ascii="Times New Roman" w:hAnsi="Times New Roman" w:cs="Times New Roman"/>
          <w:i/>
          <w:iCs/>
          <w:sz w:val="28"/>
          <w:szCs w:val="28"/>
        </w:rPr>
        <w:t xml:space="preserve">their </w:t>
      </w:r>
      <w:r>
        <w:rPr>
          <w:rFonts w:ascii="Times New Roman" w:hAnsi="Times New Roman" w:cs="Times New Roman"/>
          <w:i/>
          <w:iCs/>
          <w:sz w:val="28"/>
          <w:szCs w:val="28"/>
        </w:rPr>
        <w:t>recommitment to principles of social justice</w:t>
      </w:r>
      <w:r>
        <w:rPr>
          <w:rFonts w:ascii="Times New Roman" w:hAnsi="Times New Roman" w:cs="Times New Roman"/>
          <w:sz w:val="28"/>
          <w:szCs w:val="28"/>
        </w:rPr>
        <w:t xml:space="preserve"> would lead any reasonable reader to believe that this re-assertion was written to disassociate themselves from the hated ideology forwarded by plaintiff.  </w:t>
      </w:r>
    </w:p>
    <w:p w14:paraId="3F206FCC" w14:textId="35D25678" w:rsidR="004C2894" w:rsidRDefault="00424722" w:rsidP="0079281F">
      <w:pPr>
        <w:spacing w:line="480" w:lineRule="auto"/>
        <w:ind w:firstLine="720"/>
        <w:rPr>
          <w:rFonts w:ascii="Times New Roman" w:hAnsi="Times New Roman" w:cs="Times New Roman"/>
          <w:sz w:val="28"/>
          <w:szCs w:val="28"/>
        </w:rPr>
      </w:pPr>
      <w:r>
        <w:rPr>
          <w:rFonts w:ascii="Times New Roman" w:hAnsi="Times New Roman" w:cs="Times New Roman"/>
          <w:sz w:val="28"/>
          <w:szCs w:val="28"/>
        </w:rPr>
        <w:lastRenderedPageBreak/>
        <w:t>Finally, without any factual basis, in the last paragraph of their writing, these defendants accuse plaintiff of using “intimidation tactics, abuses of authority, aggressions and micro-aggressions, explicit hate speech.”  Again, despite 20 affidavits and fifty exhibits, defendants cannot point to examples of any such statements or speech by this plaintiff.  And, unable to do so, their counsel now claims that such statements about plaintiff’s alleged conduct should be viewed as statements of non-actionable opinion.  But, in a university setting, such accusations subject the target to profound derision, isolation and humiliation. Either a person has so engaged, or s/he/they have not</w:t>
      </w:r>
      <w:r w:rsidR="0092605E">
        <w:rPr>
          <w:rFonts w:ascii="Times New Roman" w:hAnsi="Times New Roman" w:cs="Times New Roman"/>
          <w:sz w:val="28"/>
          <w:szCs w:val="28"/>
        </w:rPr>
        <w:t xml:space="preserve"> and, here, Miller did not.</w:t>
      </w:r>
      <w:r>
        <w:rPr>
          <w:rFonts w:ascii="Times New Roman" w:hAnsi="Times New Roman" w:cs="Times New Roman"/>
          <w:sz w:val="28"/>
          <w:szCs w:val="28"/>
        </w:rPr>
        <w:t xml:space="preserve"> </w:t>
      </w:r>
    </w:p>
    <w:p w14:paraId="12263D3C" w14:textId="3087C050" w:rsidR="00424722" w:rsidRDefault="00424722" w:rsidP="0079281F">
      <w:pPr>
        <w:spacing w:line="480" w:lineRule="auto"/>
        <w:ind w:firstLine="720"/>
        <w:rPr>
          <w:rFonts w:ascii="Times New Roman" w:hAnsi="Times New Roman" w:cs="Times New Roman"/>
          <w:sz w:val="28"/>
          <w:szCs w:val="28"/>
        </w:rPr>
      </w:pPr>
      <w:r>
        <w:rPr>
          <w:rFonts w:ascii="Times New Roman" w:hAnsi="Times New Roman" w:cs="Times New Roman"/>
          <w:sz w:val="28"/>
          <w:szCs w:val="28"/>
        </w:rPr>
        <w:t xml:space="preserve">In short, reviewing the Affidavits submitted by defendants, it is clear that plaintiff has established a cause of action as a matter of law against each of them.  The court cannot resolve the disputed issues of fact but can plainly discern that these defendants made </w:t>
      </w:r>
      <w:r w:rsidR="0092605E">
        <w:rPr>
          <w:rFonts w:ascii="Times New Roman" w:hAnsi="Times New Roman" w:cs="Times New Roman"/>
          <w:sz w:val="28"/>
          <w:szCs w:val="28"/>
        </w:rPr>
        <w:t xml:space="preserve">many arguably </w:t>
      </w:r>
      <w:r>
        <w:rPr>
          <w:rFonts w:ascii="Times New Roman" w:hAnsi="Times New Roman" w:cs="Times New Roman"/>
          <w:sz w:val="28"/>
          <w:szCs w:val="28"/>
        </w:rPr>
        <w:t xml:space="preserve">baseless statements which they cannot now defend except through further hyperbole, </w:t>
      </w:r>
      <w:r w:rsidR="002C7DAB">
        <w:rPr>
          <w:rFonts w:ascii="Times New Roman" w:hAnsi="Times New Roman" w:cs="Times New Roman"/>
          <w:sz w:val="28"/>
          <w:szCs w:val="28"/>
        </w:rPr>
        <w:t>exaggeration,</w:t>
      </w:r>
      <w:r>
        <w:rPr>
          <w:rFonts w:ascii="Times New Roman" w:hAnsi="Times New Roman" w:cs="Times New Roman"/>
          <w:sz w:val="28"/>
          <w:szCs w:val="28"/>
        </w:rPr>
        <w:t xml:space="preserve"> and misstatements of fact.  Dr. Miller’s Reply Affidavit makes clear his record and it is one entirely antithetical to the attributions these defendants have shamelessly made and maintained.</w:t>
      </w:r>
    </w:p>
    <w:p w14:paraId="62E9861E" w14:textId="33CB0A8F" w:rsidR="0092605E" w:rsidRDefault="0092605E" w:rsidP="0079281F">
      <w:pPr>
        <w:spacing w:line="480" w:lineRule="auto"/>
        <w:ind w:firstLine="720"/>
        <w:rPr>
          <w:rFonts w:ascii="Times New Roman" w:hAnsi="Times New Roman" w:cs="Times New Roman"/>
          <w:sz w:val="28"/>
          <w:szCs w:val="28"/>
        </w:rPr>
      </w:pPr>
    </w:p>
    <w:p w14:paraId="0F60EBBD" w14:textId="77777777" w:rsidR="0092605E" w:rsidRDefault="0092605E" w:rsidP="0079281F">
      <w:pPr>
        <w:spacing w:line="480" w:lineRule="auto"/>
        <w:ind w:firstLine="720"/>
        <w:rPr>
          <w:rFonts w:ascii="Times New Roman" w:hAnsi="Times New Roman" w:cs="Times New Roman"/>
          <w:sz w:val="28"/>
          <w:szCs w:val="28"/>
        </w:rPr>
      </w:pPr>
    </w:p>
    <w:p w14:paraId="634E89B2" w14:textId="2DD1E188" w:rsidR="00424722" w:rsidRDefault="00424722" w:rsidP="0079281F">
      <w:pPr>
        <w:spacing w:line="480" w:lineRule="auto"/>
        <w:ind w:firstLine="720"/>
        <w:rPr>
          <w:rFonts w:ascii="Times New Roman" w:hAnsi="Times New Roman" w:cs="Times New Roman"/>
          <w:b/>
          <w:bCs/>
          <w:sz w:val="28"/>
          <w:szCs w:val="28"/>
          <w:u w:val="single"/>
        </w:rPr>
      </w:pPr>
      <w:r w:rsidRPr="00424722">
        <w:rPr>
          <w:rFonts w:ascii="Times New Roman" w:hAnsi="Times New Roman" w:cs="Times New Roman"/>
          <w:b/>
          <w:bCs/>
          <w:sz w:val="28"/>
          <w:szCs w:val="28"/>
          <w:u w:val="single"/>
        </w:rPr>
        <w:lastRenderedPageBreak/>
        <w:t>CONCLUSION</w:t>
      </w:r>
    </w:p>
    <w:p w14:paraId="67C5ECA1" w14:textId="65939326" w:rsidR="00424722" w:rsidRDefault="00424722" w:rsidP="0079281F">
      <w:pPr>
        <w:spacing w:line="480" w:lineRule="auto"/>
        <w:ind w:firstLine="720"/>
        <w:rPr>
          <w:rFonts w:ascii="Times New Roman" w:hAnsi="Times New Roman" w:cs="Times New Roman"/>
          <w:sz w:val="28"/>
          <w:szCs w:val="28"/>
        </w:rPr>
      </w:pPr>
      <w:r>
        <w:rPr>
          <w:rFonts w:ascii="Times New Roman" w:hAnsi="Times New Roman" w:cs="Times New Roman"/>
          <w:sz w:val="28"/>
          <w:szCs w:val="28"/>
        </w:rPr>
        <w:t>The defendants’ motion should be denied, and discovery permitted to proceed on a schedule approved by the court.</w:t>
      </w:r>
    </w:p>
    <w:p w14:paraId="27F2B2BC" w14:textId="6EAEE3AB" w:rsidR="00424722" w:rsidRDefault="00424722" w:rsidP="0079281F">
      <w:pPr>
        <w:spacing w:line="480" w:lineRule="auto"/>
        <w:ind w:firstLine="720"/>
        <w:rPr>
          <w:rFonts w:ascii="Times New Roman" w:hAnsi="Times New Roman" w:cs="Times New Roman"/>
          <w:sz w:val="28"/>
          <w:szCs w:val="28"/>
        </w:rPr>
      </w:pPr>
      <w:r>
        <w:rPr>
          <w:rFonts w:ascii="Times New Roman" w:hAnsi="Times New Roman" w:cs="Times New Roman"/>
          <w:sz w:val="28"/>
          <w:szCs w:val="28"/>
        </w:rPr>
        <w:t>Dated:  February 16, 2021</w:t>
      </w:r>
    </w:p>
    <w:p w14:paraId="4D1ECFF3" w14:textId="77777777" w:rsidR="00424722" w:rsidRDefault="00424722" w:rsidP="0079281F">
      <w:pPr>
        <w:spacing w:line="480" w:lineRule="auto"/>
        <w:ind w:firstLine="720"/>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Respectfully submitted,</w:t>
      </w:r>
    </w:p>
    <w:p w14:paraId="180E0710" w14:textId="77777777" w:rsidR="00424722" w:rsidRDefault="00424722" w:rsidP="0079281F">
      <w:pPr>
        <w:spacing w:line="480" w:lineRule="auto"/>
        <w:ind w:firstLine="720"/>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MICHAEL H. SUSSMAN</w:t>
      </w:r>
    </w:p>
    <w:p w14:paraId="3B5ECF61" w14:textId="1D605075" w:rsidR="00424722" w:rsidRPr="00424722" w:rsidRDefault="00424722" w:rsidP="00424722">
      <w:pPr>
        <w:pStyle w:val="NoSpacing"/>
        <w:rPr>
          <w:rFonts w:ascii="Times New Roman" w:hAnsi="Times New Roman" w:cs="Times New Roman"/>
          <w:sz w:val="28"/>
          <w:szCs w:val="28"/>
        </w:rPr>
      </w:pPr>
      <w:r w:rsidRPr="00424722">
        <w:rPr>
          <w:rFonts w:ascii="Times New Roman" w:hAnsi="Times New Roman" w:cs="Times New Roman"/>
          <w:sz w:val="28"/>
          <w:szCs w:val="28"/>
        </w:rPr>
        <w:t>Sussman &amp; Associates</w:t>
      </w:r>
    </w:p>
    <w:p w14:paraId="12FB5559" w14:textId="2033FC61" w:rsidR="00424722" w:rsidRPr="00424722" w:rsidRDefault="00424722" w:rsidP="00424722">
      <w:pPr>
        <w:pStyle w:val="NoSpacing"/>
        <w:rPr>
          <w:rFonts w:ascii="Times New Roman" w:hAnsi="Times New Roman" w:cs="Times New Roman"/>
          <w:sz w:val="28"/>
          <w:szCs w:val="28"/>
        </w:rPr>
      </w:pPr>
      <w:r w:rsidRPr="00424722">
        <w:rPr>
          <w:rFonts w:ascii="Times New Roman" w:hAnsi="Times New Roman" w:cs="Times New Roman"/>
          <w:sz w:val="28"/>
          <w:szCs w:val="28"/>
        </w:rPr>
        <w:t>PO Box 1005</w:t>
      </w:r>
    </w:p>
    <w:p w14:paraId="0565C618" w14:textId="7C6EF1D0" w:rsidR="00424722" w:rsidRPr="00424722" w:rsidRDefault="00424722" w:rsidP="00424722">
      <w:pPr>
        <w:pStyle w:val="NoSpacing"/>
        <w:rPr>
          <w:rFonts w:ascii="Times New Roman" w:hAnsi="Times New Roman" w:cs="Times New Roman"/>
          <w:sz w:val="28"/>
          <w:szCs w:val="28"/>
        </w:rPr>
      </w:pPr>
      <w:r w:rsidRPr="00424722">
        <w:rPr>
          <w:rFonts w:ascii="Times New Roman" w:hAnsi="Times New Roman" w:cs="Times New Roman"/>
          <w:sz w:val="28"/>
          <w:szCs w:val="28"/>
        </w:rPr>
        <w:t>Goshen, Ny 10924</w:t>
      </w:r>
    </w:p>
    <w:p w14:paraId="473FBAB6" w14:textId="3EC15E02" w:rsidR="00424722" w:rsidRPr="00424722" w:rsidRDefault="00424722" w:rsidP="00424722">
      <w:pPr>
        <w:pStyle w:val="NoSpacing"/>
        <w:rPr>
          <w:rFonts w:ascii="Times New Roman" w:hAnsi="Times New Roman" w:cs="Times New Roman"/>
          <w:sz w:val="28"/>
          <w:szCs w:val="28"/>
        </w:rPr>
      </w:pPr>
      <w:r w:rsidRPr="00424722">
        <w:rPr>
          <w:rFonts w:ascii="Times New Roman" w:hAnsi="Times New Roman" w:cs="Times New Roman"/>
          <w:sz w:val="28"/>
          <w:szCs w:val="28"/>
        </w:rPr>
        <w:t>(845)-294-3991</w:t>
      </w:r>
    </w:p>
    <w:p w14:paraId="1B403591" w14:textId="62097F11" w:rsidR="00424722" w:rsidRPr="00424722" w:rsidRDefault="00424722" w:rsidP="00424722">
      <w:pPr>
        <w:pStyle w:val="NoSpacing"/>
        <w:rPr>
          <w:rFonts w:ascii="Times New Roman" w:hAnsi="Times New Roman" w:cs="Times New Roman"/>
          <w:sz w:val="28"/>
          <w:szCs w:val="28"/>
        </w:rPr>
      </w:pPr>
      <w:r w:rsidRPr="00424722">
        <w:rPr>
          <w:rFonts w:ascii="Times New Roman" w:hAnsi="Times New Roman" w:cs="Times New Roman"/>
          <w:sz w:val="28"/>
          <w:szCs w:val="28"/>
        </w:rPr>
        <w:br/>
        <w:t>Counsel for Plaintiff Dr. Mark Crispin Miller</w:t>
      </w:r>
    </w:p>
    <w:p w14:paraId="46610AA9" w14:textId="65BA6919" w:rsidR="00424722" w:rsidRPr="00424722" w:rsidRDefault="00424722" w:rsidP="0079281F">
      <w:pPr>
        <w:spacing w:line="480" w:lineRule="auto"/>
        <w:ind w:firstLine="720"/>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p>
    <w:p w14:paraId="2A26A3FF" w14:textId="6EC0F830" w:rsidR="002C0471" w:rsidRDefault="002C0471" w:rsidP="004B2479">
      <w:pPr>
        <w:pStyle w:val="NormalWeb"/>
        <w:shd w:val="clear" w:color="auto" w:fill="FFFFFF"/>
        <w:spacing w:line="480" w:lineRule="auto"/>
        <w:rPr>
          <w:sz w:val="28"/>
          <w:szCs w:val="28"/>
        </w:rPr>
      </w:pPr>
      <w:r>
        <w:rPr>
          <w:color w:val="666666"/>
        </w:rPr>
        <w:tab/>
      </w:r>
    </w:p>
    <w:p w14:paraId="43A20540" w14:textId="77777777" w:rsidR="008F4C06" w:rsidRPr="008F4C06" w:rsidRDefault="008F4C06" w:rsidP="0079281F">
      <w:pPr>
        <w:spacing w:line="480" w:lineRule="auto"/>
        <w:ind w:firstLine="720"/>
        <w:rPr>
          <w:rFonts w:ascii="Times New Roman" w:hAnsi="Times New Roman" w:cs="Times New Roman"/>
          <w:b/>
          <w:bCs/>
          <w:sz w:val="28"/>
          <w:szCs w:val="28"/>
        </w:rPr>
      </w:pPr>
    </w:p>
    <w:sectPr w:rsidR="008F4C06" w:rsidRPr="008F4C06">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6A8ECC" w14:textId="77777777" w:rsidR="00EB7118" w:rsidRDefault="00EB7118" w:rsidP="00142589">
      <w:pPr>
        <w:spacing w:after="0" w:line="240" w:lineRule="auto"/>
      </w:pPr>
      <w:r>
        <w:separator/>
      </w:r>
    </w:p>
  </w:endnote>
  <w:endnote w:type="continuationSeparator" w:id="0">
    <w:p w14:paraId="52406990" w14:textId="77777777" w:rsidR="00EB7118" w:rsidRDefault="00EB7118" w:rsidP="001425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2AEF" w:usb1="4000207B" w:usb2="00000000" w:usb3="00000000" w:csb0="000001F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25948019"/>
      <w:docPartObj>
        <w:docPartGallery w:val="Page Numbers (Bottom of Page)"/>
        <w:docPartUnique/>
      </w:docPartObj>
    </w:sdtPr>
    <w:sdtEndPr>
      <w:rPr>
        <w:noProof/>
      </w:rPr>
    </w:sdtEndPr>
    <w:sdtContent>
      <w:p w14:paraId="7081AE6E" w14:textId="3892FCF0" w:rsidR="001B212B" w:rsidRDefault="001B212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4533571" w14:textId="77777777" w:rsidR="001B212B" w:rsidRDefault="001B21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406BB5" w14:textId="77777777" w:rsidR="00EB7118" w:rsidRDefault="00EB7118" w:rsidP="00142589">
      <w:pPr>
        <w:spacing w:after="0" w:line="240" w:lineRule="auto"/>
      </w:pPr>
      <w:r>
        <w:separator/>
      </w:r>
    </w:p>
  </w:footnote>
  <w:footnote w:type="continuationSeparator" w:id="0">
    <w:p w14:paraId="2B13F62E" w14:textId="77777777" w:rsidR="00EB7118" w:rsidRDefault="00EB7118" w:rsidP="00142589">
      <w:pPr>
        <w:spacing w:after="0" w:line="240" w:lineRule="auto"/>
      </w:pPr>
      <w:r>
        <w:continuationSeparator/>
      </w:r>
    </w:p>
  </w:footnote>
  <w:footnote w:id="1">
    <w:p w14:paraId="4F38C165" w14:textId="6A722BF1" w:rsidR="001B212B" w:rsidRPr="00AF176D" w:rsidRDefault="001B212B">
      <w:pPr>
        <w:pStyle w:val="FootnoteText"/>
        <w:rPr>
          <w:rFonts w:ascii="Times New Roman" w:hAnsi="Times New Roman" w:cs="Times New Roman"/>
          <w:sz w:val="24"/>
          <w:szCs w:val="24"/>
        </w:rPr>
      </w:pPr>
      <w:r>
        <w:rPr>
          <w:rStyle w:val="FootnoteReference"/>
        </w:rPr>
        <w:footnoteRef/>
      </w:r>
      <w:r>
        <w:t xml:space="preserve"> </w:t>
      </w:r>
      <w:r>
        <w:rPr>
          <w:rFonts w:ascii="Times New Roman" w:hAnsi="Times New Roman" w:cs="Times New Roman"/>
          <w:sz w:val="24"/>
          <w:szCs w:val="24"/>
        </w:rPr>
        <w:t>In their briefs, but none of their Affidavits, defendants poke fun at the notion that if any of them had an issue with plaintiff, s/he/they might reasonably have been expected to raise their issue with plaintiff in a collegial manner.  This is a telling indictment of the mentality of this group of defendants.</w:t>
      </w:r>
    </w:p>
  </w:footnote>
  <w:footnote w:id="2">
    <w:p w14:paraId="501DA808" w14:textId="75ADC413" w:rsidR="001B212B" w:rsidRPr="00E8149A" w:rsidRDefault="001B212B">
      <w:pPr>
        <w:pStyle w:val="FootnoteText"/>
        <w:rPr>
          <w:rFonts w:ascii="Times New Roman" w:hAnsi="Times New Roman" w:cs="Times New Roman"/>
          <w:sz w:val="24"/>
          <w:szCs w:val="24"/>
        </w:rPr>
      </w:pPr>
      <w:r>
        <w:rPr>
          <w:rStyle w:val="FootnoteReference"/>
        </w:rPr>
        <w:footnoteRef/>
      </w:r>
      <w:r>
        <w:t xml:space="preserve"> </w:t>
      </w:r>
      <w:r>
        <w:rPr>
          <w:rFonts w:ascii="Times New Roman" w:hAnsi="Times New Roman" w:cs="Times New Roman"/>
          <w:sz w:val="24"/>
          <w:szCs w:val="24"/>
        </w:rPr>
        <w:t xml:space="preserve"> In his Reply Affidavit, plaintiff explains that, in June 2020, Department Chair Benson advised him that four students had complained about his Propaganda class and asked him to modify the syllabus for the class.  Plaintiff reviewed the student comments he had received for that class, found them highly positive and so advised the Chair who dropped the matter.  Plaintiff has recently seen DX-24, written by a single female student known to plaintiff.  While he never saw that document before, he recounts that Chair Benson edited that document, attributing parts of it to four different students when, in fact, it is now clear that only one student complained about him.  See, Miller Reply Affidavit, para.      </w:t>
      </w:r>
    </w:p>
  </w:footnote>
  <w:footnote w:id="3">
    <w:p w14:paraId="329D7926" w14:textId="5B4154EF" w:rsidR="001B212B" w:rsidRPr="00E8149A" w:rsidRDefault="001B212B">
      <w:pPr>
        <w:pStyle w:val="FootnoteText"/>
        <w:rPr>
          <w:rFonts w:ascii="Times New Roman" w:hAnsi="Times New Roman" w:cs="Times New Roman"/>
          <w:sz w:val="24"/>
          <w:szCs w:val="24"/>
        </w:rPr>
      </w:pPr>
      <w:r>
        <w:rPr>
          <w:rStyle w:val="FootnoteReference"/>
        </w:rPr>
        <w:footnoteRef/>
      </w:r>
      <w:r>
        <w:t xml:space="preserve"> </w:t>
      </w:r>
      <w:r>
        <w:rPr>
          <w:rFonts w:ascii="Times New Roman" w:hAnsi="Times New Roman" w:cs="Times New Roman"/>
          <w:sz w:val="24"/>
          <w:szCs w:val="24"/>
        </w:rPr>
        <w:t xml:space="preserve"> As plaintiff relates in his Affidavit, no one from the Department spoke with him about these issues and he participated in the hiring process for the new professor.</w:t>
      </w:r>
    </w:p>
  </w:footnote>
  <w:footnote w:id="4">
    <w:p w14:paraId="7CE0B396" w14:textId="7A6FF17E" w:rsidR="001B212B" w:rsidRPr="001B212B" w:rsidRDefault="001B212B">
      <w:pPr>
        <w:pStyle w:val="FootnoteText"/>
        <w:rPr>
          <w:rFonts w:ascii="Times New Roman" w:hAnsi="Times New Roman" w:cs="Times New Roman"/>
          <w:sz w:val="24"/>
          <w:szCs w:val="24"/>
        </w:rPr>
      </w:pPr>
      <w:r>
        <w:rPr>
          <w:rStyle w:val="FootnoteReference"/>
        </w:rPr>
        <w:footnoteRef/>
      </w:r>
      <w:r>
        <w:t xml:space="preserve"> </w:t>
      </w:r>
      <w:r>
        <w:rPr>
          <w:rFonts w:ascii="Times New Roman" w:hAnsi="Times New Roman" w:cs="Times New Roman"/>
          <w:sz w:val="24"/>
          <w:szCs w:val="24"/>
        </w:rPr>
        <w:t xml:space="preserve"> This affiant is the only defendant who actually did make a complaint to the university, alleging that plaintiff’s posts were transphobic.  As explained in plaintiff’s Reply Affidavit, the University investigated this complaint and found it without basis and so advised plaintiff.</w:t>
      </w:r>
    </w:p>
  </w:footnote>
  <w:footnote w:id="5">
    <w:p w14:paraId="141F4974" w14:textId="50B1CE74" w:rsidR="001B212B" w:rsidRPr="001B212B" w:rsidRDefault="001B212B">
      <w:pPr>
        <w:pStyle w:val="FootnoteText"/>
        <w:rPr>
          <w:rFonts w:ascii="Times New Roman" w:hAnsi="Times New Roman" w:cs="Times New Roman"/>
          <w:sz w:val="24"/>
          <w:szCs w:val="24"/>
        </w:rPr>
      </w:pPr>
      <w:r>
        <w:rPr>
          <w:rStyle w:val="FootnoteReference"/>
        </w:rPr>
        <w:footnoteRef/>
      </w:r>
      <w:r>
        <w:t xml:space="preserve"> </w:t>
      </w:r>
      <w:r>
        <w:rPr>
          <w:rFonts w:ascii="Times New Roman" w:hAnsi="Times New Roman" w:cs="Times New Roman"/>
          <w:sz w:val="24"/>
          <w:szCs w:val="24"/>
        </w:rPr>
        <w:t xml:space="preserve">  It is reasonable to assume that given this affiant’s concern for the matter, she was well aware when she swore out her Affidavit that plaintiff was permitted to participate and did participate in the hiring of a candidate to fill this position. </w:t>
      </w:r>
      <w:r w:rsidR="00320EF8">
        <w:rPr>
          <w:rFonts w:ascii="Times New Roman" w:hAnsi="Times New Roman" w:cs="Times New Roman"/>
          <w:sz w:val="24"/>
          <w:szCs w:val="24"/>
        </w:rPr>
        <w:t>Plaintiff explains this in his Reply Affidavit.</w:t>
      </w:r>
    </w:p>
  </w:footnote>
  <w:footnote w:id="6">
    <w:p w14:paraId="08E8E8AD" w14:textId="4C7D874A" w:rsidR="001B212B" w:rsidRPr="000A04AB" w:rsidRDefault="001B212B" w:rsidP="008714E5">
      <w:pPr>
        <w:pStyle w:val="FootnoteText"/>
        <w:jc w:val="both"/>
        <w:rPr>
          <w:rFonts w:ascii="Times New Roman" w:hAnsi="Times New Roman" w:cs="Times New Roman"/>
          <w:sz w:val="24"/>
          <w:szCs w:val="24"/>
        </w:rPr>
      </w:pPr>
      <w:r>
        <w:rPr>
          <w:rStyle w:val="FootnoteReference"/>
          <w:rFonts w:ascii="Times New Roman" w:hAnsi="Times New Roman" w:cs="Times New Roman"/>
        </w:rPr>
        <w:footnoteRef/>
      </w:r>
      <w:r>
        <w:rPr>
          <w:rFonts w:ascii="Times New Roman" w:hAnsi="Times New Roman" w:cs="Times New Roman"/>
        </w:rPr>
        <w:t xml:space="preserve"> </w:t>
      </w:r>
      <w:r w:rsidRPr="000A04AB">
        <w:rPr>
          <w:rFonts w:ascii="Times New Roman" w:hAnsi="Times New Roman" w:cs="Times New Roman"/>
          <w:sz w:val="24"/>
          <w:szCs w:val="24"/>
        </w:rPr>
        <w:t xml:space="preserve">There are only three exceptions to this rule – (1) “[i]f the action involves no issues of fact, but only issues of law fully appreciated and argued by both sides”; (2) “when a request for CPLR 3211(c) treatment is specifically made by both sides”; and (3) “when both sides make it unequivocally clear that they are laying bare their proof and deliberately charting a summary judgment course.” </w:t>
      </w:r>
      <w:r w:rsidRPr="00320EF8">
        <w:rPr>
          <w:rFonts w:ascii="Times New Roman" w:hAnsi="Times New Roman" w:cs="Times New Roman"/>
          <w:i/>
          <w:iCs/>
          <w:sz w:val="24"/>
          <w:szCs w:val="24"/>
        </w:rPr>
        <w:t>Four Seasons Hotels</w:t>
      </w:r>
      <w:r w:rsidRPr="000A04AB">
        <w:rPr>
          <w:rFonts w:ascii="Times New Roman" w:hAnsi="Times New Roman" w:cs="Times New Roman"/>
          <w:sz w:val="24"/>
          <w:szCs w:val="24"/>
        </w:rPr>
        <w:t xml:space="preserve">, 127 A.D.2d at 320.  None of these exceptions obtain here – (1) </w:t>
      </w:r>
      <w:r>
        <w:rPr>
          <w:rFonts w:ascii="Times New Roman" w:hAnsi="Times New Roman" w:cs="Times New Roman"/>
          <w:sz w:val="24"/>
          <w:szCs w:val="24"/>
        </w:rPr>
        <w:t>whether these defendants defamed plaintiff</w:t>
      </w:r>
      <w:r w:rsidRPr="000A04AB">
        <w:rPr>
          <w:rFonts w:ascii="Times New Roman" w:hAnsi="Times New Roman" w:cs="Times New Roman"/>
          <w:sz w:val="24"/>
          <w:szCs w:val="24"/>
        </w:rPr>
        <w:t xml:space="preserve"> is a highly fact-intensive inquiry and the action generally does not involve only issues of law; (2) though t</w:t>
      </w:r>
      <w:r>
        <w:rPr>
          <w:rFonts w:ascii="Times New Roman" w:hAnsi="Times New Roman" w:cs="Times New Roman"/>
          <w:sz w:val="24"/>
          <w:szCs w:val="24"/>
        </w:rPr>
        <w:t>hey have</w:t>
      </w:r>
      <w:r w:rsidRPr="000A04AB">
        <w:rPr>
          <w:rFonts w:ascii="Times New Roman" w:hAnsi="Times New Roman" w:cs="Times New Roman"/>
          <w:sz w:val="24"/>
          <w:szCs w:val="24"/>
        </w:rPr>
        <w:t xml:space="preserve"> submitted evidentiary materials, </w:t>
      </w:r>
      <w:r>
        <w:rPr>
          <w:rFonts w:ascii="Times New Roman" w:hAnsi="Times New Roman" w:cs="Times New Roman"/>
          <w:sz w:val="24"/>
          <w:szCs w:val="24"/>
        </w:rPr>
        <w:t>defendants have</w:t>
      </w:r>
      <w:r w:rsidRPr="000A04AB">
        <w:rPr>
          <w:rFonts w:ascii="Times New Roman" w:hAnsi="Times New Roman" w:cs="Times New Roman"/>
          <w:sz w:val="24"/>
          <w:szCs w:val="24"/>
        </w:rPr>
        <w:t xml:space="preserve"> not specifically requested conversion and plaintiff is expressly asking the court </w:t>
      </w:r>
      <w:r w:rsidRPr="000A04AB">
        <w:rPr>
          <w:rFonts w:ascii="Times New Roman" w:hAnsi="Times New Roman" w:cs="Times New Roman"/>
          <w:b/>
          <w:bCs/>
          <w:i/>
          <w:iCs/>
          <w:sz w:val="24"/>
          <w:szCs w:val="24"/>
        </w:rPr>
        <w:t>not</w:t>
      </w:r>
      <w:r w:rsidRPr="000A04AB">
        <w:rPr>
          <w:rFonts w:ascii="Times New Roman" w:hAnsi="Times New Roman" w:cs="Times New Roman"/>
          <w:sz w:val="24"/>
          <w:szCs w:val="24"/>
        </w:rPr>
        <w:t xml:space="preserve"> to convert the motion; and (3) notwithstanding the parties’ evidentiary </w:t>
      </w:r>
      <w:r w:rsidRPr="000A04AB">
        <w:rPr>
          <w:rFonts w:ascii="Times New Roman" w:hAnsi="Times New Roman" w:cs="Times New Roman"/>
          <w:sz w:val="24"/>
          <w:szCs w:val="24"/>
        </w:rPr>
        <w:t>submissions</w:t>
      </w:r>
      <w:r>
        <w:rPr>
          <w:rFonts w:ascii="Times New Roman" w:hAnsi="Times New Roman" w:cs="Times New Roman"/>
          <w:sz w:val="24"/>
          <w:szCs w:val="24"/>
        </w:rPr>
        <w:t>,</w:t>
      </w:r>
      <w:r w:rsidRPr="000A04AB">
        <w:rPr>
          <w:rFonts w:ascii="Times New Roman" w:hAnsi="Times New Roman" w:cs="Times New Roman"/>
          <w:sz w:val="24"/>
          <w:szCs w:val="24"/>
        </w:rPr>
        <w:t xml:space="preserve">  the parties are not unequivocally charting a summary judgment course.  Indeed, plaintiff makes h</w:t>
      </w:r>
      <w:r>
        <w:rPr>
          <w:rFonts w:ascii="Times New Roman" w:hAnsi="Times New Roman" w:cs="Times New Roman"/>
          <w:sz w:val="24"/>
          <w:szCs w:val="24"/>
        </w:rPr>
        <w:t>is</w:t>
      </w:r>
      <w:r w:rsidRPr="000A04AB">
        <w:rPr>
          <w:rFonts w:ascii="Times New Roman" w:hAnsi="Times New Roman" w:cs="Times New Roman"/>
          <w:sz w:val="24"/>
          <w:szCs w:val="24"/>
        </w:rPr>
        <w:t xml:space="preserve"> evidentiary submissions herewith simply as a precaution, expressly disclaims summary judgment treatment and vehemently asserts </w:t>
      </w:r>
      <w:r>
        <w:rPr>
          <w:rFonts w:ascii="Times New Roman" w:hAnsi="Times New Roman" w:cs="Times New Roman"/>
          <w:sz w:val="24"/>
          <w:szCs w:val="24"/>
        </w:rPr>
        <w:t>t</w:t>
      </w:r>
      <w:r w:rsidRPr="000A04AB">
        <w:rPr>
          <w:rFonts w:ascii="Times New Roman" w:hAnsi="Times New Roman" w:cs="Times New Roman"/>
          <w:sz w:val="24"/>
          <w:szCs w:val="24"/>
        </w:rPr>
        <w:t>he need to conduct further discovery on this issue.</w:t>
      </w:r>
      <w:r>
        <w:rPr>
          <w:rFonts w:ascii="Times New Roman" w:hAnsi="Times New Roman" w:cs="Times New Roman"/>
          <w:sz w:val="24"/>
          <w:szCs w:val="24"/>
        </w:rPr>
        <w:t xml:space="preserve"> Indeed, plaintiff denies nearly every alleged “fact’ asserted in support of defendants’ motion, making summary judgment improvident and improper.</w:t>
      </w:r>
    </w:p>
  </w:footnote>
  <w:footnote w:id="7">
    <w:p w14:paraId="435005D0" w14:textId="1308E2F7" w:rsidR="001B212B" w:rsidRPr="002C7DAB" w:rsidRDefault="001B212B">
      <w:pPr>
        <w:pStyle w:val="FootnoteText"/>
        <w:rPr>
          <w:rFonts w:ascii="Times New Roman" w:hAnsi="Times New Roman" w:cs="Times New Roman"/>
          <w:sz w:val="24"/>
          <w:szCs w:val="24"/>
        </w:rPr>
      </w:pPr>
      <w:r>
        <w:rPr>
          <w:rStyle w:val="FootnoteReference"/>
        </w:rPr>
        <w:footnoteRef/>
      </w:r>
      <w:r>
        <w:t xml:space="preserve">   </w:t>
      </w:r>
      <w:r w:rsidRPr="002C7DAB">
        <w:rPr>
          <w:rFonts w:ascii="Times New Roman" w:hAnsi="Times New Roman" w:cs="Times New Roman"/>
          <w:sz w:val="24"/>
          <w:szCs w:val="24"/>
        </w:rPr>
        <w:t xml:space="preserve">It is also noteworthy that as a matter of First Amendment law, the email sent by these professors would not be deemed constitutionally protected under Garcetti.  First, of course, NYU is a private university.  Second, in light of NYU’s requirement that defendants report any instance of harassment or bullying, their speech would be viewed as part of their job function and unprotected under </w:t>
      </w:r>
      <w:r w:rsidRPr="002C7DAB">
        <w:rPr>
          <w:rFonts w:ascii="Times New Roman" w:hAnsi="Times New Roman" w:cs="Times New Roman"/>
          <w:i/>
          <w:iCs/>
          <w:sz w:val="24"/>
          <w:szCs w:val="24"/>
        </w:rPr>
        <w:t>Garcetti v. Ceballos</w:t>
      </w:r>
      <w:r w:rsidRPr="002C7DAB">
        <w:rPr>
          <w:rFonts w:ascii="Times New Roman" w:hAnsi="Times New Roman" w:cs="Times New Roman"/>
          <w:sz w:val="24"/>
          <w:szCs w:val="24"/>
        </w:rPr>
        <w:t>, 547 U.S. 410 (2006).</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2712BF"/>
    <w:multiLevelType w:val="hybridMultilevel"/>
    <w:tmpl w:val="D0DC311C"/>
    <w:lvl w:ilvl="0" w:tplc="35BCFE42">
      <w:start w:val="1"/>
      <w:numFmt w:val="decimal"/>
      <w:suff w:val="space"/>
      <w:lvlText w:val="%1."/>
      <w:lvlJc w:val="left"/>
      <w:pPr>
        <w:ind w:left="0" w:firstLine="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3F63"/>
    <w:rsid w:val="00013F63"/>
    <w:rsid w:val="00024EC0"/>
    <w:rsid w:val="000769A5"/>
    <w:rsid w:val="000809F3"/>
    <w:rsid w:val="000968C3"/>
    <w:rsid w:val="000A04AB"/>
    <w:rsid w:val="000B6F0A"/>
    <w:rsid w:val="000D3B91"/>
    <w:rsid w:val="00120BD1"/>
    <w:rsid w:val="00142589"/>
    <w:rsid w:val="00171E44"/>
    <w:rsid w:val="00185B04"/>
    <w:rsid w:val="001A219B"/>
    <w:rsid w:val="001B212B"/>
    <w:rsid w:val="001B48BE"/>
    <w:rsid w:val="001E43C7"/>
    <w:rsid w:val="00235A9F"/>
    <w:rsid w:val="0024013F"/>
    <w:rsid w:val="00280494"/>
    <w:rsid w:val="002C0471"/>
    <w:rsid w:val="002C7DAB"/>
    <w:rsid w:val="002F597F"/>
    <w:rsid w:val="00301976"/>
    <w:rsid w:val="00320EF8"/>
    <w:rsid w:val="00326B74"/>
    <w:rsid w:val="00354DFE"/>
    <w:rsid w:val="00424722"/>
    <w:rsid w:val="00425A0B"/>
    <w:rsid w:val="00442D26"/>
    <w:rsid w:val="004515C6"/>
    <w:rsid w:val="004B2479"/>
    <w:rsid w:val="004C2894"/>
    <w:rsid w:val="004E0DB9"/>
    <w:rsid w:val="004F270A"/>
    <w:rsid w:val="00502C36"/>
    <w:rsid w:val="0053108A"/>
    <w:rsid w:val="00533C9A"/>
    <w:rsid w:val="00535720"/>
    <w:rsid w:val="006069D9"/>
    <w:rsid w:val="00627677"/>
    <w:rsid w:val="006510CE"/>
    <w:rsid w:val="006D1ECF"/>
    <w:rsid w:val="00735F5B"/>
    <w:rsid w:val="00750659"/>
    <w:rsid w:val="007546CB"/>
    <w:rsid w:val="0079281F"/>
    <w:rsid w:val="007E49E8"/>
    <w:rsid w:val="007F101A"/>
    <w:rsid w:val="00812C5D"/>
    <w:rsid w:val="008219C1"/>
    <w:rsid w:val="008267F2"/>
    <w:rsid w:val="00841BAB"/>
    <w:rsid w:val="008714E5"/>
    <w:rsid w:val="008F4C06"/>
    <w:rsid w:val="008F7FC8"/>
    <w:rsid w:val="0092605E"/>
    <w:rsid w:val="00963066"/>
    <w:rsid w:val="009728B1"/>
    <w:rsid w:val="009D24B2"/>
    <w:rsid w:val="009D622B"/>
    <w:rsid w:val="009E5378"/>
    <w:rsid w:val="00A64E3A"/>
    <w:rsid w:val="00A950A8"/>
    <w:rsid w:val="00AA21A8"/>
    <w:rsid w:val="00AB50FD"/>
    <w:rsid w:val="00AC2A5A"/>
    <w:rsid w:val="00AD717D"/>
    <w:rsid w:val="00AE59CB"/>
    <w:rsid w:val="00AF176D"/>
    <w:rsid w:val="00B11453"/>
    <w:rsid w:val="00B309EA"/>
    <w:rsid w:val="00BD1CBF"/>
    <w:rsid w:val="00BF6954"/>
    <w:rsid w:val="00BF7E44"/>
    <w:rsid w:val="00C03B33"/>
    <w:rsid w:val="00C05DEC"/>
    <w:rsid w:val="00C342FD"/>
    <w:rsid w:val="00C7182B"/>
    <w:rsid w:val="00C71AB2"/>
    <w:rsid w:val="00C91863"/>
    <w:rsid w:val="00CA455C"/>
    <w:rsid w:val="00CA6105"/>
    <w:rsid w:val="00CF51CA"/>
    <w:rsid w:val="00CF7DB6"/>
    <w:rsid w:val="00D83657"/>
    <w:rsid w:val="00D96E49"/>
    <w:rsid w:val="00DD6B79"/>
    <w:rsid w:val="00E41C57"/>
    <w:rsid w:val="00E43EBF"/>
    <w:rsid w:val="00E476B0"/>
    <w:rsid w:val="00E75A0E"/>
    <w:rsid w:val="00E8149A"/>
    <w:rsid w:val="00E86CDD"/>
    <w:rsid w:val="00EB7118"/>
    <w:rsid w:val="00EF3549"/>
    <w:rsid w:val="00F22CCF"/>
    <w:rsid w:val="00F30EC5"/>
    <w:rsid w:val="00F4156C"/>
    <w:rsid w:val="00F6713F"/>
    <w:rsid w:val="00F81347"/>
    <w:rsid w:val="00F86486"/>
    <w:rsid w:val="00FC7CCD"/>
    <w:rsid w:val="00FD2EB3"/>
    <w:rsid w:val="00FF5F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A1A873"/>
  <w15:chartTrackingRefBased/>
  <w15:docId w15:val="{70AF30EA-B358-48E3-8273-E77A0114D0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42589"/>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2589"/>
  </w:style>
  <w:style w:type="paragraph" w:styleId="Footer">
    <w:name w:val="footer"/>
    <w:basedOn w:val="Normal"/>
    <w:link w:val="FooterChar"/>
    <w:uiPriority w:val="99"/>
    <w:unhideWhenUsed/>
    <w:rsid w:val="0014258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2589"/>
  </w:style>
  <w:style w:type="paragraph" w:styleId="NoSpacing">
    <w:name w:val="No Spacing"/>
    <w:uiPriority w:val="1"/>
    <w:qFormat/>
    <w:rsid w:val="008714E5"/>
    <w:pPr>
      <w:spacing w:after="0" w:line="240" w:lineRule="auto"/>
    </w:pPr>
  </w:style>
  <w:style w:type="paragraph" w:styleId="FootnoteText">
    <w:name w:val="footnote text"/>
    <w:basedOn w:val="Normal"/>
    <w:link w:val="FootnoteTextChar"/>
    <w:uiPriority w:val="99"/>
    <w:semiHidden/>
    <w:unhideWhenUsed/>
    <w:rsid w:val="008714E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714E5"/>
    <w:rPr>
      <w:sz w:val="20"/>
      <w:szCs w:val="20"/>
    </w:rPr>
  </w:style>
  <w:style w:type="character" w:styleId="FootnoteReference">
    <w:name w:val="footnote reference"/>
    <w:basedOn w:val="DefaultParagraphFont"/>
    <w:uiPriority w:val="99"/>
    <w:semiHidden/>
    <w:unhideWhenUsed/>
    <w:rsid w:val="008714E5"/>
    <w:rPr>
      <w:vertAlign w:val="superscript"/>
    </w:rPr>
  </w:style>
  <w:style w:type="paragraph" w:styleId="NormalWeb">
    <w:name w:val="Normal (Web)"/>
    <w:basedOn w:val="Normal"/>
    <w:uiPriority w:val="99"/>
    <w:unhideWhenUsed/>
    <w:rsid w:val="00AA21A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9D24B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14768000">
      <w:bodyDiv w:val="1"/>
      <w:marLeft w:val="0"/>
      <w:marRight w:val="0"/>
      <w:marTop w:val="0"/>
      <w:marBottom w:val="0"/>
      <w:divBdr>
        <w:top w:val="none" w:sz="0" w:space="0" w:color="auto"/>
        <w:left w:val="none" w:sz="0" w:space="0" w:color="auto"/>
        <w:bottom w:val="none" w:sz="0" w:space="0" w:color="auto"/>
        <w:right w:val="none" w:sz="0" w:space="0" w:color="auto"/>
      </w:divBdr>
      <w:divsChild>
        <w:div w:id="1374883848">
          <w:marLeft w:val="150"/>
          <w:marRight w:val="150"/>
          <w:marTop w:val="150"/>
          <w:marBottom w:val="150"/>
          <w:divBdr>
            <w:top w:val="none" w:sz="0" w:space="0" w:color="auto"/>
            <w:left w:val="none" w:sz="0" w:space="0" w:color="auto"/>
            <w:bottom w:val="none" w:sz="0" w:space="0" w:color="auto"/>
            <w:right w:val="none" w:sz="0" w:space="0" w:color="auto"/>
          </w:divBdr>
          <w:divsChild>
            <w:div w:id="1895653941">
              <w:marLeft w:val="150"/>
              <w:marRight w:val="150"/>
              <w:marTop w:val="150"/>
              <w:marBottom w:val="150"/>
              <w:divBdr>
                <w:top w:val="none" w:sz="0" w:space="0" w:color="auto"/>
                <w:left w:val="none" w:sz="0" w:space="0" w:color="auto"/>
                <w:bottom w:val="none" w:sz="0" w:space="0" w:color="auto"/>
                <w:right w:val="none" w:sz="0" w:space="0" w:color="auto"/>
              </w:divBdr>
            </w:div>
            <w:div w:id="772939233">
              <w:marLeft w:val="150"/>
              <w:marRight w:val="150"/>
              <w:marTop w:val="150"/>
              <w:marBottom w:val="150"/>
              <w:divBdr>
                <w:top w:val="none" w:sz="0" w:space="0" w:color="auto"/>
                <w:left w:val="none" w:sz="0" w:space="0" w:color="auto"/>
                <w:bottom w:val="none" w:sz="0" w:space="0" w:color="auto"/>
                <w:right w:val="none" w:sz="0" w:space="0" w:color="auto"/>
              </w:divBdr>
            </w:div>
            <w:div w:id="1315571948">
              <w:marLeft w:val="150"/>
              <w:marRight w:val="150"/>
              <w:marTop w:val="150"/>
              <w:marBottom w:val="150"/>
              <w:divBdr>
                <w:top w:val="none" w:sz="0" w:space="0" w:color="auto"/>
                <w:left w:val="none" w:sz="0" w:space="0" w:color="auto"/>
                <w:bottom w:val="none" w:sz="0" w:space="0" w:color="auto"/>
                <w:right w:val="none" w:sz="0" w:space="0" w:color="auto"/>
              </w:divBdr>
            </w:div>
            <w:div w:id="1153985335">
              <w:marLeft w:val="150"/>
              <w:marRight w:val="150"/>
              <w:marTop w:val="150"/>
              <w:marBottom w:val="150"/>
              <w:divBdr>
                <w:top w:val="none" w:sz="0" w:space="0" w:color="auto"/>
                <w:left w:val="none" w:sz="0" w:space="0" w:color="auto"/>
                <w:bottom w:val="none" w:sz="0" w:space="0" w:color="auto"/>
                <w:right w:val="none" w:sz="0" w:space="0" w:color="auto"/>
              </w:divBdr>
            </w:div>
          </w:divsChild>
        </w:div>
        <w:div w:id="533419459">
          <w:marLeft w:val="150"/>
          <w:marRight w:val="150"/>
          <w:marTop w:val="150"/>
          <w:marBottom w:val="150"/>
          <w:divBdr>
            <w:top w:val="none" w:sz="0" w:space="0" w:color="auto"/>
            <w:left w:val="none" w:sz="0" w:space="0" w:color="auto"/>
            <w:bottom w:val="none" w:sz="0" w:space="0" w:color="auto"/>
            <w:right w:val="none" w:sz="0" w:space="0" w:color="auto"/>
          </w:divBdr>
        </w:div>
      </w:divsChild>
    </w:div>
    <w:div w:id="1182353262">
      <w:bodyDiv w:val="1"/>
      <w:marLeft w:val="0"/>
      <w:marRight w:val="0"/>
      <w:marTop w:val="0"/>
      <w:marBottom w:val="0"/>
      <w:divBdr>
        <w:top w:val="none" w:sz="0" w:space="0" w:color="auto"/>
        <w:left w:val="none" w:sz="0" w:space="0" w:color="auto"/>
        <w:bottom w:val="none" w:sz="0" w:space="0" w:color="auto"/>
        <w:right w:val="none" w:sz="0" w:space="0" w:color="auto"/>
      </w:divBdr>
    </w:div>
    <w:div w:id="1429279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cholar.google.com/scholar_case?case=14353156180267261775&amp;hl=en&amp;as_sdt=6,33&amp;as_vis=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scholar.google.com/scholar_case?case=15292223071720796367&amp;hl=en&amp;as_sdt=6,33&amp;as_vis=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8253EB-1F6B-4C9E-ABBC-0AFB701B33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62</Pages>
  <Words>12602</Words>
  <Characters>71837</Characters>
  <Application>Microsoft Office Word</Application>
  <DocSecurity>0</DocSecurity>
  <Lines>598</Lines>
  <Paragraphs>168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Sussman</dc:creator>
  <cp:keywords/>
  <dc:description/>
  <cp:lastModifiedBy>Michael Sussman</cp:lastModifiedBy>
  <cp:revision>2</cp:revision>
  <dcterms:created xsi:type="dcterms:W3CDTF">2021-02-16T21:41:00Z</dcterms:created>
  <dcterms:modified xsi:type="dcterms:W3CDTF">2021-02-16T21:41:00Z</dcterms:modified>
</cp:coreProperties>
</file>