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A89D0" w14:textId="26740707" w:rsidR="00726E6A" w:rsidRPr="00203F14" w:rsidRDefault="00726E6A" w:rsidP="00726E6A">
      <w:pPr>
        <w:spacing w:line="480" w:lineRule="auto"/>
        <w:jc w:val="center"/>
        <w:rPr>
          <w:rFonts w:ascii="Cambria" w:hAnsi="Cambria" w:cs="Times New Roman"/>
          <w:b/>
          <w:bCs/>
        </w:rPr>
      </w:pPr>
      <w:r w:rsidRPr="00203F14">
        <w:rPr>
          <w:rFonts w:ascii="Cambria" w:hAnsi="Cambria" w:cs="Times New Roman"/>
          <w:b/>
          <w:bCs/>
        </w:rPr>
        <w:t>Mask</w:t>
      </w:r>
      <w:r w:rsidR="003F52C2" w:rsidRPr="00203F14">
        <w:rPr>
          <w:rFonts w:ascii="Cambria" w:hAnsi="Cambria" w:cs="Times New Roman"/>
          <w:b/>
          <w:bCs/>
        </w:rPr>
        <w:t>-wearing</w:t>
      </w:r>
      <w:r w:rsidRPr="00203F14">
        <w:rPr>
          <w:rFonts w:ascii="Cambria" w:hAnsi="Cambria" w:cs="Times New Roman"/>
          <w:b/>
          <w:bCs/>
        </w:rPr>
        <w:t xml:space="preserve"> and Public Figures</w:t>
      </w:r>
    </w:p>
    <w:p w14:paraId="67661C4F" w14:textId="212B144D" w:rsidR="00726E6A" w:rsidRPr="00203F14" w:rsidRDefault="0048227D" w:rsidP="00726E6A">
      <w:pPr>
        <w:spacing w:line="480" w:lineRule="auto"/>
        <w:rPr>
          <w:rFonts w:ascii="Cambria" w:hAnsi="Cambria" w:cs="Times New Roman"/>
        </w:rPr>
      </w:pPr>
      <w:r w:rsidRPr="00203F14">
        <w:rPr>
          <w:rFonts w:ascii="Cambria" w:hAnsi="Cambria" w:cs="Times New Roman"/>
        </w:rPr>
        <w:tab/>
      </w:r>
      <w:r w:rsidR="0034443C" w:rsidRPr="00203F14">
        <w:rPr>
          <w:rFonts w:ascii="Cambria" w:hAnsi="Cambria" w:cs="Times New Roman"/>
        </w:rPr>
        <w:t xml:space="preserve">No sooner had COVID-19 arrived to American shores, than </w:t>
      </w:r>
      <w:r w:rsidR="00BA1CE6" w:rsidRPr="00203F14">
        <w:rPr>
          <w:rFonts w:ascii="Cambria" w:hAnsi="Cambria" w:cs="Times New Roman"/>
        </w:rPr>
        <w:t xml:space="preserve">it became </w:t>
      </w:r>
      <w:r w:rsidR="0034443C" w:rsidRPr="00203F14">
        <w:rPr>
          <w:rFonts w:ascii="Cambria" w:hAnsi="Cambria" w:cs="Times New Roman"/>
        </w:rPr>
        <w:t xml:space="preserve">one of the </w:t>
      </w:r>
      <w:r w:rsidR="00DD6ED4" w:rsidRPr="00203F14">
        <w:rPr>
          <w:rFonts w:ascii="Cambria" w:hAnsi="Cambria" w:cs="Times New Roman"/>
        </w:rPr>
        <w:t xml:space="preserve">greatest </w:t>
      </w:r>
      <w:r w:rsidR="0034443C" w:rsidRPr="00203F14">
        <w:rPr>
          <w:rFonts w:ascii="Cambria" w:hAnsi="Cambria" w:cs="Times New Roman"/>
        </w:rPr>
        <w:t xml:space="preserve">political flashpoints of recent memory. </w:t>
      </w:r>
      <w:r w:rsidR="00B556BC" w:rsidRPr="00203F14">
        <w:rPr>
          <w:rFonts w:ascii="Cambria" w:hAnsi="Cambria" w:cs="Times New Roman"/>
        </w:rPr>
        <w:t xml:space="preserve">As a result, the governmental response </w:t>
      </w:r>
      <w:r w:rsidR="00C231C4" w:rsidRPr="00203F14">
        <w:rPr>
          <w:rFonts w:ascii="Cambria" w:hAnsi="Cambria" w:cs="Times New Roman"/>
        </w:rPr>
        <w:t xml:space="preserve">to </w:t>
      </w:r>
      <w:r w:rsidR="00B576FD" w:rsidRPr="00203F14">
        <w:rPr>
          <w:rFonts w:ascii="Cambria" w:hAnsi="Cambria" w:cs="Times New Roman"/>
        </w:rPr>
        <w:t xml:space="preserve">the virus has been chaotic and muddled. </w:t>
      </w:r>
      <w:r w:rsidR="00610C96" w:rsidRPr="00203F14">
        <w:rPr>
          <w:rFonts w:ascii="Cambria" w:hAnsi="Cambria" w:cs="Times New Roman"/>
        </w:rPr>
        <w:t xml:space="preserve">Nowhere </w:t>
      </w:r>
      <w:r w:rsidR="00715CF2" w:rsidRPr="00203F14">
        <w:rPr>
          <w:rFonts w:ascii="Cambria" w:hAnsi="Cambria" w:cs="Times New Roman"/>
        </w:rPr>
        <w:t xml:space="preserve">has this been more evident than in the government’s policy on mask-wearing, which has gone through many different permutations and erupted into a nationwide partisan showdown. </w:t>
      </w:r>
      <w:r w:rsidR="004E663E" w:rsidRPr="00203F14">
        <w:rPr>
          <w:rFonts w:ascii="Cambria" w:hAnsi="Cambria" w:cs="Times New Roman"/>
        </w:rPr>
        <w:t xml:space="preserve">In March and April, when the virus first touched down in America, the government— </w:t>
      </w:r>
      <w:r w:rsidR="002A461E" w:rsidRPr="00203F14">
        <w:rPr>
          <w:rFonts w:ascii="Cambria" w:hAnsi="Cambria" w:cs="Times New Roman"/>
        </w:rPr>
        <w:t>or at least the Surgeon General— discouraged the wearing of any non</w:t>
      </w:r>
      <w:r w:rsidR="003F52C2" w:rsidRPr="00203F14">
        <w:rPr>
          <w:rFonts w:ascii="Cambria" w:hAnsi="Cambria" w:cs="Times New Roman"/>
        </w:rPr>
        <w:t>-</w:t>
      </w:r>
      <w:r w:rsidR="002A461E" w:rsidRPr="00203F14">
        <w:rPr>
          <w:rFonts w:ascii="Cambria" w:hAnsi="Cambria" w:cs="Times New Roman"/>
        </w:rPr>
        <w:t xml:space="preserve">N95 masks. Evidence of this information is now quite difficult to find online, but documents of </w:t>
      </w:r>
      <w:r w:rsidR="003F52C2" w:rsidRPr="00203F14">
        <w:rPr>
          <w:rFonts w:ascii="Cambria" w:hAnsi="Cambria" w:cs="Times New Roman"/>
        </w:rPr>
        <w:t xml:space="preserve">it </w:t>
      </w:r>
      <w:r w:rsidR="007E4E83" w:rsidRPr="00203F14">
        <w:rPr>
          <w:rFonts w:ascii="Cambria" w:hAnsi="Cambria" w:cs="Times New Roman"/>
        </w:rPr>
        <w:t>still exist.</w:t>
      </w:r>
      <w:r w:rsidR="004904B1" w:rsidRPr="00203F14">
        <w:rPr>
          <w:rFonts w:ascii="Cambria" w:hAnsi="Cambria" w:cs="Times New Roman"/>
        </w:rPr>
        <w:t xml:space="preserve"> In a 60 minutes interview from early March, </w:t>
      </w:r>
      <w:r w:rsidR="005B441B" w:rsidRPr="00203F14">
        <w:rPr>
          <w:rFonts w:ascii="Cambria" w:hAnsi="Cambria" w:cs="Times New Roman"/>
        </w:rPr>
        <w:t xml:space="preserve">NIAID director </w:t>
      </w:r>
      <w:r w:rsidR="004904B1" w:rsidRPr="00203F14">
        <w:rPr>
          <w:rFonts w:ascii="Cambria" w:hAnsi="Cambria" w:cs="Times New Roman"/>
        </w:rPr>
        <w:t xml:space="preserve">Dr. Anthony Fauci unilaterally declared that US citizens did not need to be wearing masks unless they were sick, despite the fact that </w:t>
      </w:r>
      <w:r w:rsidR="005B441B" w:rsidRPr="00203F14">
        <w:rPr>
          <w:rFonts w:ascii="Cambria" w:hAnsi="Cambria" w:cs="Times New Roman"/>
        </w:rPr>
        <w:t>the Chinese and South Korean publics had both embraced the mask as a safety measure</w:t>
      </w:r>
      <w:r w:rsidR="00A412FA" w:rsidRPr="00203F14">
        <w:rPr>
          <w:rStyle w:val="FootnoteReference"/>
          <w:rFonts w:ascii="Cambria" w:hAnsi="Cambria" w:cs="Times New Roman"/>
        </w:rPr>
        <w:footnoteReference w:id="1"/>
      </w:r>
      <w:r w:rsidR="009A7143" w:rsidRPr="00203F14">
        <w:rPr>
          <w:rFonts w:ascii="Cambria" w:hAnsi="Cambria" w:cs="Times New Roman"/>
        </w:rPr>
        <w:t xml:space="preserve">. </w:t>
      </w:r>
      <w:r w:rsidR="007136F6" w:rsidRPr="00203F14">
        <w:rPr>
          <w:rFonts w:ascii="Cambria" w:hAnsi="Cambria" w:cs="Times New Roman"/>
        </w:rPr>
        <w:t xml:space="preserve">Public policy surrounding masks has since </w:t>
      </w:r>
      <w:r w:rsidR="005B441B" w:rsidRPr="00203F14">
        <w:rPr>
          <w:rFonts w:ascii="Cambria" w:hAnsi="Cambria" w:cs="Times New Roman"/>
        </w:rPr>
        <w:t xml:space="preserve">gone the complete opposite direction </w:t>
      </w:r>
      <w:r w:rsidR="007136F6" w:rsidRPr="00203F14">
        <w:rPr>
          <w:rFonts w:ascii="Cambria" w:hAnsi="Cambria" w:cs="Times New Roman"/>
        </w:rPr>
        <w:t xml:space="preserve">and for </w:t>
      </w:r>
      <w:r w:rsidR="00020994" w:rsidRPr="00203F14">
        <w:rPr>
          <w:rFonts w:ascii="Cambria" w:hAnsi="Cambria" w:cs="Times New Roman"/>
        </w:rPr>
        <w:t>months now public officials have insisted on the</w:t>
      </w:r>
      <w:r w:rsidR="005B441B" w:rsidRPr="00203F14">
        <w:rPr>
          <w:rFonts w:ascii="Cambria" w:hAnsi="Cambria" w:cs="Times New Roman"/>
        </w:rPr>
        <w:t>ir</w:t>
      </w:r>
      <w:r w:rsidR="00020994" w:rsidRPr="00203F14">
        <w:rPr>
          <w:rFonts w:ascii="Cambria" w:hAnsi="Cambria" w:cs="Times New Roman"/>
        </w:rPr>
        <w:t xml:space="preserve"> vital importance</w:t>
      </w:r>
      <w:r w:rsidR="005B441B" w:rsidRPr="00203F14">
        <w:rPr>
          <w:rFonts w:ascii="Cambria" w:hAnsi="Cambria" w:cs="Times New Roman"/>
        </w:rPr>
        <w:t>. C</w:t>
      </w:r>
      <w:r w:rsidR="007136F6" w:rsidRPr="00203F14">
        <w:rPr>
          <w:rFonts w:ascii="Cambria" w:hAnsi="Cambria" w:cs="Times New Roman"/>
        </w:rPr>
        <w:t xml:space="preserve">ertain figures, </w:t>
      </w:r>
      <w:r w:rsidR="00DD7ED4" w:rsidRPr="00203F14">
        <w:rPr>
          <w:rFonts w:ascii="Cambria" w:hAnsi="Cambria" w:cs="Times New Roman"/>
        </w:rPr>
        <w:t>such as</w:t>
      </w:r>
      <w:r w:rsidR="00020994" w:rsidRPr="00203F14">
        <w:rPr>
          <w:rFonts w:ascii="Cambria" w:hAnsi="Cambria" w:cs="Times New Roman"/>
        </w:rPr>
        <w:t xml:space="preserve"> Fauci</w:t>
      </w:r>
      <w:r w:rsidR="00DD7ED4" w:rsidRPr="00203F14">
        <w:rPr>
          <w:rFonts w:ascii="Cambria" w:hAnsi="Cambria" w:cs="Times New Roman"/>
        </w:rPr>
        <w:t xml:space="preserve">, have </w:t>
      </w:r>
      <w:r w:rsidR="007136F6" w:rsidRPr="00203F14">
        <w:rPr>
          <w:rFonts w:ascii="Cambria" w:hAnsi="Cambria" w:cs="Times New Roman"/>
        </w:rPr>
        <w:t>eve</w:t>
      </w:r>
      <w:r w:rsidR="00D4157A" w:rsidRPr="00203F14">
        <w:rPr>
          <w:rFonts w:ascii="Cambria" w:hAnsi="Cambria" w:cs="Times New Roman"/>
        </w:rPr>
        <w:t xml:space="preserve">n </w:t>
      </w:r>
      <w:r w:rsidR="004012CA" w:rsidRPr="00203F14">
        <w:rPr>
          <w:rFonts w:ascii="Cambria" w:hAnsi="Cambria" w:cs="Times New Roman"/>
        </w:rPr>
        <w:t>publicly</w:t>
      </w:r>
      <w:r w:rsidR="00DD7ED4" w:rsidRPr="00203F14">
        <w:rPr>
          <w:rFonts w:ascii="Cambria" w:hAnsi="Cambria" w:cs="Times New Roman"/>
        </w:rPr>
        <w:t xml:space="preserve"> discuss</w:t>
      </w:r>
      <w:r w:rsidR="006D1DB1" w:rsidRPr="00203F14">
        <w:rPr>
          <w:rFonts w:ascii="Cambria" w:hAnsi="Cambria" w:cs="Times New Roman"/>
        </w:rPr>
        <w:t>ed</w:t>
      </w:r>
      <w:r w:rsidR="00DD7ED4" w:rsidRPr="00203F14">
        <w:rPr>
          <w:rFonts w:ascii="Cambria" w:hAnsi="Cambria" w:cs="Times New Roman"/>
        </w:rPr>
        <w:t xml:space="preserve"> a mask mandate</w:t>
      </w:r>
      <w:r w:rsidR="00A412FA" w:rsidRPr="00203F14">
        <w:rPr>
          <w:rStyle w:val="FootnoteReference"/>
          <w:rFonts w:ascii="Cambria" w:hAnsi="Cambria" w:cs="Times New Roman"/>
        </w:rPr>
        <w:footnoteReference w:id="2"/>
      </w:r>
      <w:r w:rsidR="006D1DB1" w:rsidRPr="00203F14">
        <w:rPr>
          <w:rFonts w:ascii="Cambria" w:hAnsi="Cambria" w:cs="Times New Roman"/>
        </w:rPr>
        <w:t xml:space="preserve">. </w:t>
      </w:r>
      <w:r w:rsidR="005B441B" w:rsidRPr="00203F14">
        <w:rPr>
          <w:rFonts w:ascii="Cambria" w:hAnsi="Cambria" w:cs="Times New Roman"/>
        </w:rPr>
        <w:t>Despite this blatant policy reversal, the</w:t>
      </w:r>
      <w:r w:rsidR="0022369C" w:rsidRPr="00203F14">
        <w:rPr>
          <w:rFonts w:ascii="Cambria" w:hAnsi="Cambria" w:cs="Times New Roman"/>
        </w:rPr>
        <w:t xml:space="preserve"> issue</w:t>
      </w:r>
      <w:r w:rsidR="005B441B" w:rsidRPr="00203F14">
        <w:rPr>
          <w:rFonts w:ascii="Cambria" w:hAnsi="Cambria" w:cs="Times New Roman"/>
        </w:rPr>
        <w:t xml:space="preserve"> </w:t>
      </w:r>
      <w:r w:rsidR="0022369C" w:rsidRPr="00203F14">
        <w:rPr>
          <w:rFonts w:ascii="Cambria" w:hAnsi="Cambria" w:cs="Times New Roman"/>
        </w:rPr>
        <w:t>is by no means resolved.</w:t>
      </w:r>
      <w:r w:rsidR="00191F1F" w:rsidRPr="00203F14">
        <w:rPr>
          <w:rFonts w:ascii="Cambria" w:hAnsi="Cambria" w:cs="Times New Roman"/>
        </w:rPr>
        <w:t xml:space="preserve"> </w:t>
      </w:r>
      <w:r w:rsidR="00247941" w:rsidRPr="00203F14">
        <w:rPr>
          <w:rFonts w:ascii="Cambria" w:hAnsi="Cambria" w:cs="Times New Roman"/>
        </w:rPr>
        <w:t xml:space="preserve">In fact, </w:t>
      </w:r>
      <w:r w:rsidR="004904B1" w:rsidRPr="00203F14">
        <w:rPr>
          <w:rFonts w:ascii="Cambria" w:hAnsi="Cambria" w:cs="Times New Roman"/>
        </w:rPr>
        <w:t>it</w:t>
      </w:r>
      <w:r w:rsidR="00247941" w:rsidRPr="00203F14">
        <w:rPr>
          <w:rFonts w:ascii="Cambria" w:hAnsi="Cambria" w:cs="Times New Roman"/>
        </w:rPr>
        <w:t xml:space="preserve"> has only </w:t>
      </w:r>
      <w:r w:rsidR="004904B1" w:rsidRPr="00203F14">
        <w:rPr>
          <w:rFonts w:ascii="Cambria" w:hAnsi="Cambria" w:cs="Times New Roman"/>
        </w:rPr>
        <w:t xml:space="preserve">become </w:t>
      </w:r>
      <w:r w:rsidR="00247941" w:rsidRPr="00203F14">
        <w:rPr>
          <w:rFonts w:ascii="Cambria" w:hAnsi="Cambria" w:cs="Times New Roman"/>
        </w:rPr>
        <w:t xml:space="preserve">more controversial as the </w:t>
      </w:r>
      <w:r w:rsidR="004904B1" w:rsidRPr="00203F14">
        <w:rPr>
          <w:rFonts w:ascii="Cambria" w:hAnsi="Cambria" w:cs="Times New Roman"/>
        </w:rPr>
        <w:t xml:space="preserve">US </w:t>
      </w:r>
      <w:r w:rsidR="00247941" w:rsidRPr="00203F14">
        <w:rPr>
          <w:rFonts w:ascii="Cambria" w:hAnsi="Cambria" w:cs="Times New Roman"/>
        </w:rPr>
        <w:t>election approache</w:t>
      </w:r>
      <w:r w:rsidR="006B68D4" w:rsidRPr="00203F14">
        <w:rPr>
          <w:rFonts w:ascii="Cambria" w:hAnsi="Cambria" w:cs="Times New Roman"/>
        </w:rPr>
        <w:t>s; it</w:t>
      </w:r>
      <w:r w:rsidR="007633C8" w:rsidRPr="00203F14">
        <w:rPr>
          <w:rFonts w:ascii="Cambria" w:hAnsi="Cambria" w:cs="Times New Roman"/>
        </w:rPr>
        <w:t xml:space="preserve"> served as a</w:t>
      </w:r>
      <w:r w:rsidR="006B68D4" w:rsidRPr="00203F14">
        <w:rPr>
          <w:rFonts w:ascii="Cambria" w:hAnsi="Cambria" w:cs="Times New Roman"/>
        </w:rPr>
        <w:t xml:space="preserve"> notable</w:t>
      </w:r>
      <w:r w:rsidR="007633C8" w:rsidRPr="00203F14">
        <w:rPr>
          <w:rFonts w:ascii="Cambria" w:hAnsi="Cambria" w:cs="Times New Roman"/>
        </w:rPr>
        <w:t xml:space="preserve"> touchstone in the second</w:t>
      </w:r>
      <w:r w:rsidR="00F274C2" w:rsidRPr="00203F14">
        <w:rPr>
          <w:rFonts w:ascii="Cambria" w:hAnsi="Cambria" w:cs="Times New Roman"/>
        </w:rPr>
        <w:t xml:space="preserve"> </w:t>
      </w:r>
      <w:r w:rsidR="007633C8" w:rsidRPr="00203F14">
        <w:rPr>
          <w:rFonts w:ascii="Cambria" w:hAnsi="Cambria" w:cs="Times New Roman"/>
        </w:rPr>
        <w:t>debate</w:t>
      </w:r>
      <w:r w:rsidR="00F274C2" w:rsidRPr="00203F14">
        <w:rPr>
          <w:rFonts w:ascii="Cambria" w:hAnsi="Cambria" w:cs="Times New Roman"/>
        </w:rPr>
        <w:t xml:space="preserve"> between Joe Biden and Donald Trump</w:t>
      </w:r>
      <w:r w:rsidR="007633C8" w:rsidRPr="00203F14">
        <w:rPr>
          <w:rFonts w:ascii="Cambria" w:hAnsi="Cambria" w:cs="Times New Roman"/>
        </w:rPr>
        <w:t>.</w:t>
      </w:r>
      <w:r w:rsidR="005C4282" w:rsidRPr="00203F14">
        <w:rPr>
          <w:rFonts w:ascii="Cambria" w:hAnsi="Cambria" w:cs="Times New Roman"/>
        </w:rPr>
        <w:t xml:space="preserve"> </w:t>
      </w:r>
      <w:r w:rsidR="00BD6D64" w:rsidRPr="00203F14">
        <w:rPr>
          <w:rFonts w:ascii="Cambria" w:hAnsi="Cambria" w:cs="Times New Roman"/>
        </w:rPr>
        <w:t xml:space="preserve">In the debate, the two presidential candidates argued over lockdown policy, vaccines, and whether a possible end to the pandemic was on the horizon, another major </w:t>
      </w:r>
      <w:r w:rsidR="00646D36" w:rsidRPr="00203F14">
        <w:rPr>
          <w:rFonts w:ascii="Cambria" w:hAnsi="Cambria" w:cs="Times New Roman"/>
        </w:rPr>
        <w:lastRenderedPageBreak/>
        <w:t xml:space="preserve">flashpoint of the mask debate has been Donald Trump’s personal </w:t>
      </w:r>
      <w:r w:rsidR="009F7160" w:rsidRPr="00203F14">
        <w:rPr>
          <w:rFonts w:ascii="Cambria" w:hAnsi="Cambria" w:cs="Times New Roman"/>
        </w:rPr>
        <w:t xml:space="preserve">stance </w:t>
      </w:r>
      <w:r w:rsidR="00646D36" w:rsidRPr="00203F14">
        <w:rPr>
          <w:rFonts w:ascii="Cambria" w:hAnsi="Cambria" w:cs="Times New Roman"/>
        </w:rPr>
        <w:t xml:space="preserve">towards wearing the mask publicly and </w:t>
      </w:r>
      <w:r w:rsidR="00EF453E" w:rsidRPr="00203F14">
        <w:rPr>
          <w:rFonts w:ascii="Cambria" w:hAnsi="Cambria" w:cs="Times New Roman"/>
        </w:rPr>
        <w:t xml:space="preserve">his decision to </w:t>
      </w:r>
      <w:r w:rsidR="00646D36" w:rsidRPr="00203F14">
        <w:rPr>
          <w:rFonts w:ascii="Cambria" w:hAnsi="Cambria" w:cs="Times New Roman"/>
        </w:rPr>
        <w:t xml:space="preserve">host events without masks. </w:t>
      </w:r>
    </w:p>
    <w:p w14:paraId="7650DD70" w14:textId="663FEEA1" w:rsidR="00F07337" w:rsidRPr="00203F14" w:rsidRDefault="00DC4B3F" w:rsidP="000A4F8E">
      <w:pPr>
        <w:spacing w:line="480" w:lineRule="auto"/>
        <w:rPr>
          <w:rFonts w:ascii="Cambria" w:hAnsi="Cambria" w:cs="Times New Roman"/>
        </w:rPr>
      </w:pPr>
      <w:r w:rsidRPr="00203F14">
        <w:rPr>
          <w:rFonts w:ascii="Cambria" w:hAnsi="Cambria" w:cs="Times New Roman"/>
        </w:rPr>
        <w:tab/>
      </w:r>
      <w:r w:rsidR="00F15315" w:rsidRPr="00203F14">
        <w:rPr>
          <w:rFonts w:ascii="Cambria" w:hAnsi="Cambria" w:cs="Times New Roman"/>
        </w:rPr>
        <w:t xml:space="preserve"> </w:t>
      </w:r>
      <w:r w:rsidR="00C428F5" w:rsidRPr="00203F14">
        <w:rPr>
          <w:rFonts w:ascii="Cambria" w:hAnsi="Cambria" w:cs="Times New Roman"/>
        </w:rPr>
        <w:t>Trump’s political opponents ha</w:t>
      </w:r>
      <w:r w:rsidR="009F7160" w:rsidRPr="00203F14">
        <w:rPr>
          <w:rFonts w:ascii="Cambria" w:hAnsi="Cambria" w:cs="Times New Roman"/>
        </w:rPr>
        <w:t xml:space="preserve">ve claimed that </w:t>
      </w:r>
      <w:r w:rsidR="0015412A" w:rsidRPr="00203F14">
        <w:rPr>
          <w:rFonts w:ascii="Cambria" w:hAnsi="Cambria" w:cs="Times New Roman"/>
        </w:rPr>
        <w:t>his reluctance to endorse and don the mask has created a mixed-message</w:t>
      </w:r>
      <w:r w:rsidR="00653D63" w:rsidRPr="00203F14">
        <w:rPr>
          <w:rFonts w:ascii="Cambria" w:hAnsi="Cambria" w:cs="Times New Roman"/>
        </w:rPr>
        <w:t xml:space="preserve"> for the American public</w:t>
      </w:r>
      <w:r w:rsidR="00B02290" w:rsidRPr="00203F14">
        <w:rPr>
          <w:rFonts w:ascii="Cambria" w:hAnsi="Cambria" w:cs="Times New Roman"/>
        </w:rPr>
        <w:t xml:space="preserve">, especially considering that his administration is officially in favor of mask wearing. </w:t>
      </w:r>
      <w:r w:rsidR="0050340F" w:rsidRPr="00203F14">
        <w:rPr>
          <w:rFonts w:ascii="Cambria" w:hAnsi="Cambria" w:cs="Times New Roman"/>
        </w:rPr>
        <w:t>This mixed message</w:t>
      </w:r>
      <w:r w:rsidR="00BD12D0" w:rsidRPr="00203F14">
        <w:rPr>
          <w:rFonts w:ascii="Cambria" w:hAnsi="Cambria" w:cs="Times New Roman"/>
        </w:rPr>
        <w:t>, Trump’s opponents further,</w:t>
      </w:r>
      <w:r w:rsidR="00B02290" w:rsidRPr="00203F14">
        <w:rPr>
          <w:rFonts w:ascii="Cambria" w:hAnsi="Cambria" w:cs="Times New Roman"/>
        </w:rPr>
        <w:t xml:space="preserve"> </w:t>
      </w:r>
      <w:r w:rsidR="0050340F" w:rsidRPr="00203F14">
        <w:rPr>
          <w:rFonts w:ascii="Cambria" w:hAnsi="Cambria" w:cs="Times New Roman"/>
        </w:rPr>
        <w:t xml:space="preserve">has misled the American public </w:t>
      </w:r>
      <w:r w:rsidR="00A140EE" w:rsidRPr="00203F14">
        <w:rPr>
          <w:rFonts w:ascii="Cambria" w:hAnsi="Cambria" w:cs="Times New Roman"/>
        </w:rPr>
        <w:t>and served to foster the spread of the virus and cause more American deaths.</w:t>
      </w:r>
      <w:r w:rsidR="00F1705B" w:rsidRPr="00203F14">
        <w:rPr>
          <w:rFonts w:ascii="Cambria" w:hAnsi="Cambria" w:cs="Times New Roman"/>
        </w:rPr>
        <w:t xml:space="preserve"> </w:t>
      </w:r>
      <w:r w:rsidR="00F81D22" w:rsidRPr="00203F14">
        <w:rPr>
          <w:rFonts w:ascii="Cambria" w:hAnsi="Cambria" w:cs="Times New Roman"/>
        </w:rPr>
        <w:t>Although Donald Trump has since softened his stance on masks, especially in</w:t>
      </w:r>
      <w:r w:rsidR="00B02290" w:rsidRPr="00203F14">
        <w:rPr>
          <w:rFonts w:ascii="Cambria" w:hAnsi="Cambria" w:cs="Times New Roman"/>
        </w:rPr>
        <w:t xml:space="preserve"> </w:t>
      </w:r>
      <w:r w:rsidR="00F81D22" w:rsidRPr="00203F14">
        <w:rPr>
          <w:rFonts w:ascii="Cambria" w:hAnsi="Cambria" w:cs="Times New Roman"/>
        </w:rPr>
        <w:t xml:space="preserve">the wake of his experience with </w:t>
      </w:r>
      <w:r w:rsidR="00E07B2D" w:rsidRPr="00203F14">
        <w:rPr>
          <w:rFonts w:ascii="Cambria" w:hAnsi="Cambria" w:cs="Times New Roman"/>
        </w:rPr>
        <w:t>COVID-19, he is far from warmly embracing the face mask</w:t>
      </w:r>
      <w:r w:rsidR="00BD12D0" w:rsidRPr="00203F14">
        <w:rPr>
          <w:rFonts w:ascii="Cambria" w:hAnsi="Cambria" w:cs="Times New Roman"/>
        </w:rPr>
        <w:t>. Among world leaders</w:t>
      </w:r>
      <w:r w:rsidR="00E07B2D" w:rsidRPr="00203F14">
        <w:rPr>
          <w:rFonts w:ascii="Cambria" w:hAnsi="Cambria" w:cs="Times New Roman"/>
        </w:rPr>
        <w:t xml:space="preserve"> </w:t>
      </w:r>
      <w:r w:rsidR="00BD12D0" w:rsidRPr="00203F14">
        <w:rPr>
          <w:rFonts w:ascii="Cambria" w:hAnsi="Cambria" w:cs="Times New Roman"/>
        </w:rPr>
        <w:t xml:space="preserve">he is not alone; heads-of-state the world over </w:t>
      </w:r>
      <w:proofErr w:type="gramStart"/>
      <w:r w:rsidR="00BD12D0" w:rsidRPr="00203F14">
        <w:rPr>
          <w:rFonts w:ascii="Cambria" w:hAnsi="Cambria" w:cs="Times New Roman"/>
        </w:rPr>
        <w:t>have</w:t>
      </w:r>
      <w:proofErr w:type="gramEnd"/>
      <w:r w:rsidR="00BD12D0" w:rsidRPr="00203F14">
        <w:rPr>
          <w:rFonts w:ascii="Cambria" w:hAnsi="Cambria" w:cs="Times New Roman"/>
        </w:rPr>
        <w:t xml:space="preserve"> also been seen in public without wearing masks, including China’s Xi Jinping, South Korea’s president Moon Jae-in, UK Prime Minister Boris Johnson, Russia’s Vladimir Putin, Germany’s Angela Merkel, Brazil’s Jair Bolsonaro</w:t>
      </w:r>
      <w:r w:rsidR="00FC075C" w:rsidRPr="00203F14">
        <w:rPr>
          <w:rFonts w:ascii="Cambria" w:hAnsi="Cambria" w:cs="Times New Roman"/>
        </w:rPr>
        <w:t xml:space="preserve"> and majority of Sweden’s government.</w:t>
      </w:r>
      <w:r w:rsidR="00437A86" w:rsidRPr="00203F14">
        <w:rPr>
          <w:rFonts w:ascii="Cambria" w:hAnsi="Cambria" w:cs="Times New Roman"/>
        </w:rPr>
        <w:t xml:space="preserve"> </w:t>
      </w:r>
      <w:r w:rsidR="00CD77C0" w:rsidRPr="00203F14">
        <w:rPr>
          <w:rFonts w:ascii="Cambria" w:hAnsi="Cambria" w:cs="Times New Roman"/>
        </w:rPr>
        <w:t>Not all of these leaders have taken an outspoken stance against masks, per se, but they all have decisively not worn the mask in public at different times, including during official events</w:t>
      </w:r>
      <w:r w:rsidR="00DE10A1" w:rsidRPr="00203F14">
        <w:rPr>
          <w:rFonts w:ascii="Cambria" w:hAnsi="Cambria" w:cs="Times New Roman"/>
        </w:rPr>
        <w:t xml:space="preserve">. </w:t>
      </w:r>
      <w:r w:rsidR="007D1146" w:rsidRPr="00203F14">
        <w:rPr>
          <w:rFonts w:ascii="Cambria" w:hAnsi="Cambria" w:cs="Times New Roman"/>
        </w:rPr>
        <w:t>Considering all of these examples and the accusations levelled against Trump by his political opponents, the question remains,</w:t>
      </w:r>
      <w:r w:rsidR="004272DA" w:rsidRPr="00203F14">
        <w:rPr>
          <w:rFonts w:ascii="Cambria" w:hAnsi="Cambria" w:cs="Times New Roman"/>
        </w:rPr>
        <w:t xml:space="preserve"> does the personal attitude of a country’s leader towards masks affect caseload and fatality of the COVID-19 virus? </w:t>
      </w:r>
      <w:r w:rsidR="00302E4C" w:rsidRPr="00203F14">
        <w:rPr>
          <w:rFonts w:ascii="Cambria" w:hAnsi="Cambria" w:cs="Times New Roman"/>
        </w:rPr>
        <w:t xml:space="preserve">Further, if so, how much? </w:t>
      </w:r>
      <w:r w:rsidR="00791B19" w:rsidRPr="00203F14">
        <w:rPr>
          <w:rFonts w:ascii="Cambria" w:hAnsi="Cambria" w:cs="Times New Roman"/>
        </w:rPr>
        <w:t xml:space="preserve">Of course, it will be impossible to establish any strict causality between a leader’s mask-wearing and the number of cases and deaths, </w:t>
      </w:r>
      <w:r w:rsidR="00921AF6" w:rsidRPr="00203F14">
        <w:rPr>
          <w:rFonts w:ascii="Cambria" w:hAnsi="Cambria" w:cs="Times New Roman"/>
        </w:rPr>
        <w:t xml:space="preserve">so we are looking more for correlations. </w:t>
      </w:r>
    </w:p>
    <w:p w14:paraId="37AC4EE1" w14:textId="77777777" w:rsidR="00730DC3" w:rsidRPr="00203F14" w:rsidRDefault="001C1363" w:rsidP="00835292">
      <w:pPr>
        <w:spacing w:line="480" w:lineRule="auto"/>
        <w:rPr>
          <w:rFonts w:ascii="Cambria" w:hAnsi="Cambria" w:cs="Times New Roman"/>
        </w:rPr>
      </w:pPr>
      <w:r w:rsidRPr="00203F14">
        <w:rPr>
          <w:rFonts w:ascii="Cambria" w:hAnsi="Cambria" w:cs="Times New Roman"/>
        </w:rPr>
        <w:tab/>
      </w:r>
      <w:r w:rsidR="002668A9" w:rsidRPr="00203F14">
        <w:rPr>
          <w:rFonts w:ascii="Cambria" w:hAnsi="Cambria" w:cs="Times New Roman"/>
        </w:rPr>
        <w:t xml:space="preserve">According to </w:t>
      </w:r>
      <w:r w:rsidR="005D7D4E" w:rsidRPr="00203F14">
        <w:rPr>
          <w:rFonts w:ascii="Cambria" w:hAnsi="Cambria" w:cs="Times New Roman"/>
        </w:rPr>
        <w:t xml:space="preserve">the most recent statistics, </w:t>
      </w:r>
      <w:r w:rsidR="00332F03" w:rsidRPr="00203F14">
        <w:rPr>
          <w:rFonts w:ascii="Cambria" w:hAnsi="Cambria" w:cs="Times New Roman"/>
        </w:rPr>
        <w:t xml:space="preserve">in the United States there have been over 200,000 deaths caused by COVID-19 and over 8,000,000 recorded positive cases of the </w:t>
      </w:r>
      <w:r w:rsidR="00332F03" w:rsidRPr="00203F14">
        <w:rPr>
          <w:rFonts w:ascii="Cambria" w:hAnsi="Cambria" w:cs="Times New Roman"/>
        </w:rPr>
        <w:lastRenderedPageBreak/>
        <w:t>virus</w:t>
      </w:r>
      <w:r w:rsidR="00DD2F37" w:rsidRPr="00203F14">
        <w:rPr>
          <w:rStyle w:val="FootnoteReference"/>
          <w:rFonts w:ascii="Cambria" w:hAnsi="Cambria" w:cs="Times New Roman"/>
        </w:rPr>
        <w:footnoteReference w:id="3"/>
      </w:r>
      <w:r w:rsidR="00DD2F37" w:rsidRPr="00203F14">
        <w:rPr>
          <w:rFonts w:ascii="Cambria" w:hAnsi="Cambria" w:cs="Times New Roman"/>
        </w:rPr>
        <w:t>.</w:t>
      </w:r>
      <w:r w:rsidR="00191226" w:rsidRPr="00203F14">
        <w:rPr>
          <w:rFonts w:ascii="Cambria" w:hAnsi="Cambria" w:cs="Times New Roman"/>
        </w:rPr>
        <w:t xml:space="preserve"> </w:t>
      </w:r>
      <w:r w:rsidR="00987F9B" w:rsidRPr="00203F14">
        <w:rPr>
          <w:rFonts w:ascii="Cambria" w:hAnsi="Cambria" w:cs="Times New Roman"/>
        </w:rPr>
        <w:t xml:space="preserve">That means that </w:t>
      </w:r>
      <w:r w:rsidR="00F229AF" w:rsidRPr="00203F14">
        <w:rPr>
          <w:rFonts w:ascii="Cambria" w:hAnsi="Cambria" w:cs="Times New Roman"/>
        </w:rPr>
        <w:t xml:space="preserve">of </w:t>
      </w:r>
      <w:r w:rsidR="00987F9B" w:rsidRPr="00203F14">
        <w:rPr>
          <w:rFonts w:ascii="Cambria" w:hAnsi="Cambria" w:cs="Times New Roman"/>
        </w:rPr>
        <w:t xml:space="preserve">America’s 328.2 million </w:t>
      </w:r>
      <w:r w:rsidR="00F229AF" w:rsidRPr="00203F14">
        <w:rPr>
          <w:rFonts w:ascii="Cambria" w:hAnsi="Cambria" w:cs="Times New Roman"/>
        </w:rPr>
        <w:t xml:space="preserve">citizens, roughly .06% has died and roughly 2.4% of the population has been infected by COVID-19. </w:t>
      </w:r>
      <w:r w:rsidR="000E0FE2" w:rsidRPr="00203F14">
        <w:rPr>
          <w:rFonts w:ascii="Cambria" w:hAnsi="Cambria" w:cs="Times New Roman"/>
        </w:rPr>
        <w:t xml:space="preserve">These numbers are by no means exact and will surely shift and change in the future but for not they give us a good sense </w:t>
      </w:r>
      <w:r w:rsidR="004D4258" w:rsidRPr="00203F14">
        <w:rPr>
          <w:rFonts w:ascii="Cambria" w:hAnsi="Cambria" w:cs="Times New Roman"/>
        </w:rPr>
        <w:t xml:space="preserve">of how America has fared throughout the pandemic. </w:t>
      </w:r>
      <w:r w:rsidR="0007495E" w:rsidRPr="00203F14">
        <w:rPr>
          <w:rFonts w:ascii="Cambria" w:hAnsi="Cambria" w:cs="Times New Roman"/>
        </w:rPr>
        <w:t xml:space="preserve">It is also important to note that the C.D.C. has officially advised widespread mask-wearing since early April, so it has been a policy for the majority of the pandemic. Further, </w:t>
      </w:r>
      <w:r w:rsidR="009005BD" w:rsidRPr="00203F14">
        <w:rPr>
          <w:rFonts w:ascii="Cambria" w:hAnsi="Cambria" w:cs="Times New Roman"/>
        </w:rPr>
        <w:t xml:space="preserve">through all of this time Trump had made it clear that he would not </w:t>
      </w:r>
      <w:r w:rsidR="00625A91" w:rsidRPr="00203F14">
        <w:rPr>
          <w:rFonts w:ascii="Cambria" w:hAnsi="Cambria" w:cs="Times New Roman"/>
        </w:rPr>
        <w:t>flat out state the efficacy of masks; as late as September 29</w:t>
      </w:r>
      <w:r w:rsidR="00625A91" w:rsidRPr="00203F14">
        <w:rPr>
          <w:rFonts w:ascii="Cambria" w:hAnsi="Cambria" w:cs="Times New Roman"/>
          <w:vertAlign w:val="superscript"/>
        </w:rPr>
        <w:t>th</w:t>
      </w:r>
      <w:r w:rsidR="00625A91" w:rsidRPr="00203F14">
        <w:rPr>
          <w:rFonts w:ascii="Cambria" w:hAnsi="Cambria" w:cs="Times New Roman"/>
        </w:rPr>
        <w:t xml:space="preserve"> he said, “I think masks are OK. You have to understand, if you look — I mean, I have a mask right here. I put a mask on when I think I need it”</w:t>
      </w:r>
      <w:r w:rsidR="00625A91" w:rsidRPr="00203F14">
        <w:rPr>
          <w:rStyle w:val="FootnoteReference"/>
          <w:rFonts w:ascii="Cambria" w:hAnsi="Cambria" w:cs="Times New Roman"/>
        </w:rPr>
        <w:footnoteReference w:id="4"/>
      </w:r>
      <w:r w:rsidR="004C49CF" w:rsidRPr="00203F14">
        <w:rPr>
          <w:rFonts w:ascii="Cambria" w:hAnsi="Cambria" w:cs="Times New Roman"/>
        </w:rPr>
        <w:t>.</w:t>
      </w:r>
      <w:r w:rsidR="00625A91" w:rsidRPr="00203F14">
        <w:rPr>
          <w:rFonts w:ascii="Cambria" w:hAnsi="Cambria" w:cs="Times New Roman"/>
        </w:rPr>
        <w:t xml:space="preserve"> </w:t>
      </w:r>
    </w:p>
    <w:p w14:paraId="18AD9572" w14:textId="20FE0090" w:rsidR="00835292" w:rsidRPr="00203F14" w:rsidRDefault="00730DC3" w:rsidP="00730DC3">
      <w:pPr>
        <w:spacing w:line="480" w:lineRule="auto"/>
        <w:ind w:firstLine="720"/>
        <w:rPr>
          <w:rFonts w:ascii="Cambria" w:hAnsi="Cambria" w:cs="Times New Roman"/>
        </w:rPr>
      </w:pPr>
      <w:r w:rsidRPr="00203F14">
        <w:rPr>
          <w:rFonts w:ascii="Cambria" w:hAnsi="Cambria" w:cs="Times New Roman"/>
        </w:rPr>
        <w:t xml:space="preserve">Despite Trump’s messaging, </w:t>
      </w:r>
      <w:r w:rsidR="002D06A9" w:rsidRPr="00203F14">
        <w:rPr>
          <w:rFonts w:ascii="Cambria" w:hAnsi="Cambria" w:cs="Times New Roman"/>
        </w:rPr>
        <w:t xml:space="preserve">certain polls </w:t>
      </w:r>
      <w:r w:rsidR="00657846" w:rsidRPr="00203F14">
        <w:rPr>
          <w:rFonts w:ascii="Cambria" w:hAnsi="Cambria" w:cs="Times New Roman"/>
        </w:rPr>
        <w:t xml:space="preserve">show </w:t>
      </w:r>
      <w:r w:rsidR="002D06A9" w:rsidRPr="00203F14">
        <w:rPr>
          <w:rFonts w:ascii="Cambria" w:hAnsi="Cambria" w:cs="Times New Roman"/>
        </w:rPr>
        <w:t xml:space="preserve">that </w:t>
      </w:r>
      <w:r w:rsidR="00657846" w:rsidRPr="00203F14">
        <w:rPr>
          <w:rFonts w:ascii="Cambria" w:hAnsi="Cambria" w:cs="Times New Roman"/>
        </w:rPr>
        <w:t>92 percent of Americans said they wear a mask when leaving the home at least sometimes while 74 percent claimed to wear masks all the time</w:t>
      </w:r>
      <w:r w:rsidR="00657846" w:rsidRPr="00203F14">
        <w:rPr>
          <w:rStyle w:val="FootnoteReference"/>
          <w:rFonts w:ascii="Cambria" w:hAnsi="Cambria" w:cs="Times New Roman"/>
        </w:rPr>
        <w:footnoteReference w:id="5"/>
      </w:r>
      <w:r w:rsidR="00CC70C0" w:rsidRPr="00203F14">
        <w:rPr>
          <w:rFonts w:ascii="Cambria" w:hAnsi="Cambria" w:cs="Times New Roman"/>
        </w:rPr>
        <w:t>. This data suggests that the majority of Americans have not based their mask-wearing habits on those of Donald Trump.</w:t>
      </w:r>
      <w:r w:rsidR="00A753A3" w:rsidRPr="00203F14">
        <w:rPr>
          <w:rFonts w:ascii="Cambria" w:hAnsi="Cambria" w:cs="Times New Roman"/>
        </w:rPr>
        <w:t xml:space="preserve"> Nevertheless, a</w:t>
      </w:r>
      <w:r w:rsidR="006820FE" w:rsidRPr="00203F14">
        <w:rPr>
          <w:rFonts w:ascii="Cambria" w:hAnsi="Cambria" w:cs="Times New Roman"/>
        </w:rPr>
        <w:t>s we have said above, it is impossible to draw a clear link between Trump’s personal attitude towards masks and the number of deaths and cases. However, i</w:t>
      </w:r>
      <w:r w:rsidR="00DB15BB" w:rsidRPr="00203F14">
        <w:rPr>
          <w:rFonts w:ascii="Cambria" w:hAnsi="Cambria" w:cs="Times New Roman"/>
        </w:rPr>
        <w:t>f Trump’s opponents are correct that his reluctanc</w:t>
      </w:r>
      <w:r w:rsidR="00E67348" w:rsidRPr="00203F14">
        <w:rPr>
          <w:rFonts w:ascii="Cambria" w:hAnsi="Cambria" w:cs="Times New Roman"/>
        </w:rPr>
        <w:t>e</w:t>
      </w:r>
      <w:r w:rsidR="00DB15BB" w:rsidRPr="00203F14">
        <w:rPr>
          <w:rFonts w:ascii="Cambria" w:hAnsi="Cambria" w:cs="Times New Roman"/>
        </w:rPr>
        <w:t xml:space="preserve"> to wear a mask has had a large negative impact on the numbers of infections and deaths, then the</w:t>
      </w:r>
      <w:r w:rsidR="008742C6" w:rsidRPr="00203F14">
        <w:rPr>
          <w:rFonts w:ascii="Cambria" w:hAnsi="Cambria" w:cs="Times New Roman"/>
        </w:rPr>
        <w:t xml:space="preserve"> above</w:t>
      </w:r>
      <w:r w:rsidR="00DB15BB" w:rsidRPr="00203F14">
        <w:rPr>
          <w:rFonts w:ascii="Cambria" w:hAnsi="Cambria" w:cs="Times New Roman"/>
        </w:rPr>
        <w:t xml:space="preserve"> percentages </w:t>
      </w:r>
      <w:r w:rsidR="008742C6" w:rsidRPr="00203F14">
        <w:rPr>
          <w:rFonts w:ascii="Cambria" w:hAnsi="Cambria" w:cs="Times New Roman"/>
        </w:rPr>
        <w:t xml:space="preserve">of cases and deaths </w:t>
      </w:r>
      <w:r w:rsidR="00DB15BB" w:rsidRPr="00203F14">
        <w:rPr>
          <w:rFonts w:ascii="Cambria" w:hAnsi="Cambria" w:cs="Times New Roman"/>
        </w:rPr>
        <w:t xml:space="preserve">should seem high when compared to </w:t>
      </w:r>
      <w:r w:rsidR="00567357" w:rsidRPr="00203F14">
        <w:rPr>
          <w:rFonts w:ascii="Cambria" w:hAnsi="Cambria" w:cs="Times New Roman"/>
        </w:rPr>
        <w:t xml:space="preserve">those of </w:t>
      </w:r>
      <w:r w:rsidR="00DB15BB" w:rsidRPr="00203F14">
        <w:rPr>
          <w:rFonts w:ascii="Cambria" w:hAnsi="Cambria" w:cs="Times New Roman"/>
        </w:rPr>
        <w:t>other countries</w:t>
      </w:r>
      <w:r w:rsidR="00E64A86" w:rsidRPr="00203F14">
        <w:rPr>
          <w:rFonts w:ascii="Cambria" w:hAnsi="Cambria" w:cs="Times New Roman"/>
        </w:rPr>
        <w:t xml:space="preserve"> w</w:t>
      </w:r>
      <w:r w:rsidR="003E5C11" w:rsidRPr="00203F14">
        <w:rPr>
          <w:rFonts w:ascii="Cambria" w:hAnsi="Cambria" w:cs="Times New Roman"/>
        </w:rPr>
        <w:t xml:space="preserve">ith more consistent mask-wearing policies. </w:t>
      </w:r>
      <w:r w:rsidR="009C4DC4" w:rsidRPr="00203F14">
        <w:rPr>
          <w:rFonts w:ascii="Cambria" w:hAnsi="Cambria" w:cs="Times New Roman"/>
        </w:rPr>
        <w:t xml:space="preserve">Further, </w:t>
      </w:r>
      <w:r w:rsidR="009C4DC4" w:rsidRPr="00203F14">
        <w:rPr>
          <w:rFonts w:ascii="Cambria" w:hAnsi="Cambria" w:cs="Times New Roman"/>
        </w:rPr>
        <w:lastRenderedPageBreak/>
        <w:t xml:space="preserve">the numbers of cases and deaths in countries </w:t>
      </w:r>
      <w:r w:rsidR="0062723A" w:rsidRPr="00203F14">
        <w:rPr>
          <w:rFonts w:ascii="Cambria" w:hAnsi="Cambria" w:cs="Times New Roman"/>
        </w:rPr>
        <w:t>whose leaders</w:t>
      </w:r>
      <w:r w:rsidR="009C4DC4" w:rsidRPr="00203F14">
        <w:rPr>
          <w:rFonts w:ascii="Cambria" w:hAnsi="Cambria" w:cs="Times New Roman"/>
        </w:rPr>
        <w:t xml:space="preserve"> have not </w:t>
      </w:r>
      <w:r w:rsidR="0062723A" w:rsidRPr="00203F14">
        <w:rPr>
          <w:rFonts w:ascii="Cambria" w:hAnsi="Cambria" w:cs="Times New Roman"/>
        </w:rPr>
        <w:t xml:space="preserve">worn masks or maintained stringent mask policies should appear higher than </w:t>
      </w:r>
      <w:r w:rsidR="00D0466C" w:rsidRPr="00203F14">
        <w:rPr>
          <w:rFonts w:ascii="Cambria" w:hAnsi="Cambria" w:cs="Times New Roman"/>
        </w:rPr>
        <w:t xml:space="preserve">those of other countries. </w:t>
      </w:r>
    </w:p>
    <w:p w14:paraId="67878712" w14:textId="5AB17E30" w:rsidR="00DE7351" w:rsidRPr="00203F14" w:rsidRDefault="00A66A64" w:rsidP="00835292">
      <w:pPr>
        <w:spacing w:line="480" w:lineRule="auto"/>
        <w:rPr>
          <w:rFonts w:ascii="Cambria" w:hAnsi="Cambria" w:cs="Times New Roman"/>
        </w:rPr>
      </w:pPr>
      <w:r w:rsidRPr="00203F14">
        <w:rPr>
          <w:rFonts w:ascii="Cambria" w:hAnsi="Cambria" w:cs="Times New Roman"/>
        </w:rPr>
        <w:tab/>
      </w:r>
      <w:r w:rsidR="00802BC7" w:rsidRPr="00203F14">
        <w:rPr>
          <w:rFonts w:ascii="Cambria" w:hAnsi="Cambria" w:cs="Times New Roman"/>
        </w:rPr>
        <w:t xml:space="preserve">First, let’s compare America’s </w:t>
      </w:r>
      <w:r w:rsidR="00683320" w:rsidRPr="00203F14">
        <w:rPr>
          <w:rFonts w:ascii="Cambria" w:hAnsi="Cambria" w:cs="Times New Roman"/>
        </w:rPr>
        <w:t>numbers</w:t>
      </w:r>
      <w:r w:rsidR="00802BC7" w:rsidRPr="00203F14">
        <w:rPr>
          <w:rFonts w:ascii="Cambria" w:hAnsi="Cambria" w:cs="Times New Roman"/>
        </w:rPr>
        <w:t xml:space="preserve"> to those of Sweden. </w:t>
      </w:r>
      <w:r w:rsidR="00DF71CE" w:rsidRPr="00203F14">
        <w:rPr>
          <w:rFonts w:ascii="Cambria" w:hAnsi="Cambria" w:cs="Times New Roman"/>
        </w:rPr>
        <w:t>As the COVID-19 pandemic began sweeping across the globe in early 2020, Sweden very notably diverged from the policy of</w:t>
      </w:r>
      <w:r w:rsidR="009F681C" w:rsidRPr="00203F14">
        <w:rPr>
          <w:rFonts w:ascii="Cambria" w:hAnsi="Cambria" w:cs="Times New Roman"/>
        </w:rPr>
        <w:t xml:space="preserve"> most </w:t>
      </w:r>
      <w:r w:rsidR="00DF71CE" w:rsidRPr="00203F14">
        <w:rPr>
          <w:rFonts w:ascii="Cambria" w:hAnsi="Cambria" w:cs="Times New Roman"/>
        </w:rPr>
        <w:t xml:space="preserve">other country by deciding not to </w:t>
      </w:r>
      <w:r w:rsidR="00662DC8" w:rsidRPr="00203F14">
        <w:rPr>
          <w:rFonts w:ascii="Cambria" w:hAnsi="Cambria" w:cs="Times New Roman"/>
        </w:rPr>
        <w:t>enter any</w:t>
      </w:r>
      <w:r w:rsidR="00DF71CE" w:rsidRPr="00203F14">
        <w:rPr>
          <w:rFonts w:ascii="Cambria" w:hAnsi="Cambria" w:cs="Times New Roman"/>
        </w:rPr>
        <w:t xml:space="preserve"> lockdown</w:t>
      </w:r>
      <w:r w:rsidR="00662DC8" w:rsidRPr="00203F14">
        <w:rPr>
          <w:rFonts w:ascii="Cambria" w:hAnsi="Cambria" w:cs="Times New Roman"/>
        </w:rPr>
        <w:t xml:space="preserve"> whatsoever</w:t>
      </w:r>
      <w:r w:rsidR="00DF71CE" w:rsidRPr="00203F14">
        <w:rPr>
          <w:rFonts w:ascii="Cambria" w:hAnsi="Cambria" w:cs="Times New Roman"/>
        </w:rPr>
        <w:t xml:space="preserve">. </w:t>
      </w:r>
      <w:r w:rsidR="00662DC8" w:rsidRPr="00203F14">
        <w:rPr>
          <w:rFonts w:ascii="Cambria" w:hAnsi="Cambria" w:cs="Times New Roman"/>
        </w:rPr>
        <w:t xml:space="preserve">Daycares and schools for those 16 and younger </w:t>
      </w:r>
      <w:r w:rsidR="0009343F" w:rsidRPr="00203F14">
        <w:rPr>
          <w:rFonts w:ascii="Cambria" w:hAnsi="Cambria" w:cs="Times New Roman"/>
        </w:rPr>
        <w:t xml:space="preserve">have </w:t>
      </w:r>
      <w:r w:rsidR="00662DC8" w:rsidRPr="00203F14">
        <w:rPr>
          <w:rFonts w:ascii="Cambria" w:hAnsi="Cambria" w:cs="Times New Roman"/>
        </w:rPr>
        <w:t>remained open</w:t>
      </w:r>
      <w:r w:rsidR="0009343F" w:rsidRPr="00203F14">
        <w:rPr>
          <w:rFonts w:ascii="Cambria" w:hAnsi="Cambria" w:cs="Times New Roman"/>
        </w:rPr>
        <w:t xml:space="preserve"> throughout the Pandemic</w:t>
      </w:r>
      <w:r w:rsidR="00BD132A" w:rsidRPr="00203F14">
        <w:rPr>
          <w:rFonts w:ascii="Cambria" w:hAnsi="Cambria" w:cs="Times New Roman"/>
        </w:rPr>
        <w:t xml:space="preserve"> as have bars and restaurants. </w:t>
      </w:r>
      <w:r w:rsidR="00487C3A" w:rsidRPr="00203F14">
        <w:rPr>
          <w:rFonts w:ascii="Cambria" w:hAnsi="Cambria" w:cs="Times New Roman"/>
        </w:rPr>
        <w:t xml:space="preserve">While its restrictions have generally remained very loose, Sweden has put a </w:t>
      </w:r>
      <w:r w:rsidR="00195AE8" w:rsidRPr="00203F14">
        <w:rPr>
          <w:rFonts w:ascii="Cambria" w:hAnsi="Cambria" w:cs="Times New Roman"/>
        </w:rPr>
        <w:t>50-person</w:t>
      </w:r>
      <w:r w:rsidR="00487C3A" w:rsidRPr="00203F14">
        <w:rPr>
          <w:rFonts w:ascii="Cambria" w:hAnsi="Cambria" w:cs="Times New Roman"/>
        </w:rPr>
        <w:t xml:space="preserve"> limit on social gatherings.</w:t>
      </w:r>
      <w:r w:rsidR="00B63034" w:rsidRPr="00203F14">
        <w:rPr>
          <w:rFonts w:ascii="Cambria" w:hAnsi="Cambria" w:cs="Times New Roman"/>
        </w:rPr>
        <w:t xml:space="preserve"> Otherwise, however, </w:t>
      </w:r>
      <w:r w:rsidR="00462E71" w:rsidRPr="00203F14">
        <w:rPr>
          <w:rFonts w:ascii="Cambria" w:hAnsi="Cambria" w:cs="Times New Roman"/>
        </w:rPr>
        <w:t xml:space="preserve">the country has remained almost the same as before the pandemic. </w:t>
      </w:r>
      <w:r w:rsidR="00A066D3" w:rsidRPr="00203F14">
        <w:rPr>
          <w:rFonts w:ascii="Cambria" w:hAnsi="Cambria" w:cs="Times New Roman"/>
        </w:rPr>
        <w:t xml:space="preserve">One reporter noted </w:t>
      </w:r>
      <w:r w:rsidR="00041D75" w:rsidRPr="00203F14">
        <w:rPr>
          <w:rFonts w:ascii="Cambria" w:hAnsi="Cambria" w:cs="Times New Roman"/>
        </w:rPr>
        <w:t>“an alien landing in Sweden would have difficulty knowing there is a pandemic whereas in England or France, with face masks prevalent, they would realise [sic] immediately”</w:t>
      </w:r>
      <w:r w:rsidR="00041D75" w:rsidRPr="00203F14">
        <w:rPr>
          <w:rStyle w:val="FootnoteReference"/>
          <w:rFonts w:ascii="Cambria" w:hAnsi="Cambria" w:cs="Times New Roman"/>
        </w:rPr>
        <w:footnoteReference w:id="6"/>
      </w:r>
      <w:r w:rsidR="000C4839" w:rsidRPr="00203F14">
        <w:rPr>
          <w:rFonts w:ascii="Cambria" w:hAnsi="Cambria" w:cs="Times New Roman"/>
        </w:rPr>
        <w:t>.</w:t>
      </w:r>
      <w:r w:rsidR="00041D75" w:rsidRPr="00203F14">
        <w:rPr>
          <w:rFonts w:ascii="Cambria" w:hAnsi="Cambria" w:cs="Times New Roman"/>
        </w:rPr>
        <w:t xml:space="preserve"> </w:t>
      </w:r>
      <w:r w:rsidR="000C4839" w:rsidRPr="00203F14">
        <w:rPr>
          <w:rFonts w:ascii="Cambria" w:hAnsi="Cambria" w:cs="Times New Roman"/>
        </w:rPr>
        <w:t>Al</w:t>
      </w:r>
      <w:r w:rsidR="00ED4C06" w:rsidRPr="00203F14">
        <w:rPr>
          <w:rFonts w:ascii="Cambria" w:hAnsi="Cambria" w:cs="Times New Roman"/>
        </w:rPr>
        <w:t xml:space="preserve">most </w:t>
      </w:r>
      <w:r w:rsidR="000C4839" w:rsidRPr="00203F14">
        <w:rPr>
          <w:rFonts w:ascii="Cambria" w:hAnsi="Cambria" w:cs="Times New Roman"/>
        </w:rPr>
        <w:t xml:space="preserve">all </w:t>
      </w:r>
      <w:r w:rsidR="00ED4C06" w:rsidRPr="00203F14">
        <w:rPr>
          <w:rFonts w:ascii="Cambria" w:hAnsi="Cambria" w:cs="Times New Roman"/>
        </w:rPr>
        <w:t xml:space="preserve">of </w:t>
      </w:r>
      <w:r w:rsidR="000C4839" w:rsidRPr="00203F14">
        <w:rPr>
          <w:rFonts w:ascii="Cambria" w:hAnsi="Cambria" w:cs="Times New Roman"/>
        </w:rPr>
        <w:t>Sweden’s</w:t>
      </w:r>
      <w:r w:rsidR="00ED4C06" w:rsidRPr="00203F14">
        <w:rPr>
          <w:rFonts w:ascii="Cambria" w:hAnsi="Cambria" w:cs="Times New Roman"/>
        </w:rPr>
        <w:t xml:space="preserve"> public officials, including its prime minister, have not worn masks publicly throughout the pandemic. </w:t>
      </w:r>
      <w:r w:rsidR="00800006" w:rsidRPr="00203F14">
        <w:rPr>
          <w:rFonts w:ascii="Cambria" w:hAnsi="Cambria" w:cs="Times New Roman"/>
        </w:rPr>
        <w:t>Yet more</w:t>
      </w:r>
      <w:r w:rsidR="00ED4C06" w:rsidRPr="00203F14">
        <w:rPr>
          <w:rFonts w:ascii="Cambria" w:hAnsi="Cambria" w:cs="Times New Roman"/>
        </w:rPr>
        <w:t xml:space="preserve"> striking</w:t>
      </w:r>
      <w:r w:rsidR="00800006" w:rsidRPr="00203F14">
        <w:rPr>
          <w:rFonts w:ascii="Cambria" w:hAnsi="Cambria" w:cs="Times New Roman"/>
        </w:rPr>
        <w:t xml:space="preserve"> is the fact that </w:t>
      </w:r>
      <w:r w:rsidR="00DD638F" w:rsidRPr="00203F14">
        <w:rPr>
          <w:rFonts w:ascii="Cambria" w:hAnsi="Cambria" w:cs="Times New Roman"/>
        </w:rPr>
        <w:t xml:space="preserve">Swedish authorities </w:t>
      </w:r>
      <w:r w:rsidR="00D10215" w:rsidRPr="00203F14">
        <w:rPr>
          <w:rFonts w:ascii="Cambria" w:hAnsi="Cambria" w:cs="Times New Roman"/>
        </w:rPr>
        <w:t xml:space="preserve">have not encouraged </w:t>
      </w:r>
      <w:r w:rsidR="00DD638F" w:rsidRPr="00203F14">
        <w:rPr>
          <w:rFonts w:ascii="Cambria" w:hAnsi="Cambria" w:cs="Times New Roman"/>
        </w:rPr>
        <w:t xml:space="preserve">people </w:t>
      </w:r>
      <w:r w:rsidR="00C96B0C" w:rsidRPr="00203F14">
        <w:rPr>
          <w:rFonts w:ascii="Cambria" w:hAnsi="Cambria" w:cs="Times New Roman"/>
        </w:rPr>
        <w:t xml:space="preserve">to wear </w:t>
      </w:r>
      <w:r w:rsidR="00DD638F" w:rsidRPr="00203F14">
        <w:rPr>
          <w:rFonts w:ascii="Cambria" w:hAnsi="Cambria" w:cs="Times New Roman"/>
        </w:rPr>
        <w:t xml:space="preserve">masks </w:t>
      </w:r>
      <w:r w:rsidR="00C96B0C" w:rsidRPr="00203F14">
        <w:rPr>
          <w:rFonts w:ascii="Cambria" w:hAnsi="Cambria" w:cs="Times New Roman"/>
        </w:rPr>
        <w:t xml:space="preserve">at any point during the pandemic </w:t>
      </w:r>
      <w:r w:rsidR="00DD638F" w:rsidRPr="00203F14">
        <w:rPr>
          <w:rFonts w:ascii="Cambria" w:hAnsi="Cambria" w:cs="Times New Roman"/>
        </w:rPr>
        <w:t xml:space="preserve">and still have not budged on that position. </w:t>
      </w:r>
      <w:r w:rsidR="00640283" w:rsidRPr="00203F14">
        <w:rPr>
          <w:rFonts w:ascii="Cambria" w:hAnsi="Cambria" w:cs="Times New Roman"/>
        </w:rPr>
        <w:t>When asked about Sweden’s stance on masks, its</w:t>
      </w:r>
      <w:r w:rsidR="00A85BC5" w:rsidRPr="00203F14">
        <w:rPr>
          <w:rFonts w:ascii="Cambria" w:hAnsi="Cambria" w:cs="Times New Roman"/>
        </w:rPr>
        <w:t xml:space="preserve"> chief epidemiologist Anders Tegnell</w:t>
      </w:r>
      <w:r w:rsidR="00514898" w:rsidRPr="00203F14">
        <w:rPr>
          <w:rFonts w:ascii="Cambria" w:hAnsi="Cambria" w:cs="Times New Roman"/>
        </w:rPr>
        <w:t xml:space="preserve"> </w:t>
      </w:r>
      <w:r w:rsidR="00A85BC5" w:rsidRPr="00203F14">
        <w:rPr>
          <w:rFonts w:ascii="Cambria" w:hAnsi="Cambria" w:cs="Times New Roman"/>
        </w:rPr>
        <w:t>has</w:t>
      </w:r>
      <w:r w:rsidR="00800006" w:rsidRPr="00203F14">
        <w:rPr>
          <w:rFonts w:ascii="Cambria" w:hAnsi="Cambria" w:cs="Times New Roman"/>
        </w:rPr>
        <w:t xml:space="preserve"> even</w:t>
      </w:r>
      <w:r w:rsidR="00A85BC5" w:rsidRPr="00203F14">
        <w:rPr>
          <w:rFonts w:ascii="Cambria" w:hAnsi="Cambria" w:cs="Times New Roman"/>
        </w:rPr>
        <w:t xml:space="preserve"> said that face masks are “more of a statement than actually a measure”</w:t>
      </w:r>
      <w:r w:rsidR="00A85BC5" w:rsidRPr="00203F14">
        <w:rPr>
          <w:rStyle w:val="FootnoteReference"/>
          <w:rFonts w:ascii="Cambria" w:hAnsi="Cambria" w:cs="Times New Roman"/>
        </w:rPr>
        <w:footnoteReference w:id="7"/>
      </w:r>
      <w:r w:rsidR="00800006" w:rsidRPr="00203F14">
        <w:rPr>
          <w:rFonts w:ascii="Cambria" w:hAnsi="Cambria" w:cs="Times New Roman"/>
        </w:rPr>
        <w:t>.</w:t>
      </w:r>
      <w:r w:rsidR="00A85BC5" w:rsidRPr="00203F14">
        <w:rPr>
          <w:rFonts w:ascii="Cambria" w:hAnsi="Cambria" w:cs="Times New Roman"/>
        </w:rPr>
        <w:t xml:space="preserve"> </w:t>
      </w:r>
      <w:r w:rsidR="00054F8C" w:rsidRPr="00203F14">
        <w:rPr>
          <w:rFonts w:ascii="Cambria" w:hAnsi="Cambria" w:cs="Times New Roman"/>
        </w:rPr>
        <w:t>As a result, certain research shows that “86 percent of people in Sweden never wear masks”</w:t>
      </w:r>
      <w:r w:rsidR="00054F8C" w:rsidRPr="00203F14">
        <w:rPr>
          <w:rStyle w:val="FootnoteReference"/>
          <w:rFonts w:ascii="Cambria" w:hAnsi="Cambria" w:cs="Times New Roman"/>
        </w:rPr>
        <w:footnoteReference w:id="8"/>
      </w:r>
      <w:r w:rsidR="00054F8C" w:rsidRPr="00203F14">
        <w:rPr>
          <w:rFonts w:ascii="Cambria" w:hAnsi="Cambria" w:cs="Times New Roman"/>
        </w:rPr>
        <w:t xml:space="preserve">. </w:t>
      </w:r>
    </w:p>
    <w:p w14:paraId="069D2D63" w14:textId="7D190CEB" w:rsidR="0045047E" w:rsidRPr="00203F14" w:rsidRDefault="0037326C" w:rsidP="00632E9A">
      <w:pPr>
        <w:spacing w:line="480" w:lineRule="auto"/>
        <w:rPr>
          <w:rFonts w:ascii="Cambria" w:hAnsi="Cambria" w:cs="Times New Roman"/>
        </w:rPr>
      </w:pPr>
      <w:r w:rsidRPr="00203F14">
        <w:rPr>
          <w:rFonts w:ascii="Cambria" w:hAnsi="Cambria" w:cs="Times New Roman"/>
        </w:rPr>
        <w:lastRenderedPageBreak/>
        <w:tab/>
        <w:t xml:space="preserve">In Sweden we find a clear case in which messaging about masks from the government has strongly affected the numbers of people wearing </w:t>
      </w:r>
      <w:r w:rsidR="00F42530" w:rsidRPr="00203F14">
        <w:rPr>
          <w:rFonts w:ascii="Cambria" w:hAnsi="Cambria" w:cs="Times New Roman"/>
        </w:rPr>
        <w:t>masks in public</w:t>
      </w:r>
      <w:r w:rsidR="00296A7B" w:rsidRPr="00203F14">
        <w:rPr>
          <w:rFonts w:ascii="Cambria" w:hAnsi="Cambria" w:cs="Times New Roman"/>
        </w:rPr>
        <w:t>. That is partly because of the Swedish public’s “high trust in the authorities”</w:t>
      </w:r>
      <w:r w:rsidR="00942DCF" w:rsidRPr="00203F14">
        <w:rPr>
          <w:rStyle w:val="FootnoteReference"/>
          <w:rFonts w:ascii="Cambria" w:hAnsi="Cambria" w:cs="Times New Roman"/>
        </w:rPr>
        <w:footnoteReference w:id="9"/>
      </w:r>
      <w:r w:rsidR="00296A7B" w:rsidRPr="00203F14">
        <w:rPr>
          <w:rFonts w:ascii="Cambria" w:hAnsi="Cambria" w:cs="Times New Roman"/>
        </w:rPr>
        <w:t xml:space="preserve">. </w:t>
      </w:r>
      <w:r w:rsidR="00DD1D7D" w:rsidRPr="00203F14">
        <w:rPr>
          <w:rFonts w:ascii="Cambria" w:hAnsi="Cambria" w:cs="Times New Roman"/>
        </w:rPr>
        <w:t xml:space="preserve">That is, </w:t>
      </w:r>
      <w:r w:rsidR="00A73812" w:rsidRPr="00203F14">
        <w:rPr>
          <w:rFonts w:ascii="Cambria" w:hAnsi="Cambria" w:cs="Times New Roman"/>
        </w:rPr>
        <w:t>‘“When the Swedish health agency says there’s no reason to wear face masks, people don’t wear face masks”</w:t>
      </w:r>
      <w:r w:rsidR="00A73812" w:rsidRPr="00203F14">
        <w:rPr>
          <w:rStyle w:val="FootnoteReference"/>
          <w:rFonts w:ascii="Cambria" w:hAnsi="Cambria" w:cs="Times New Roman"/>
        </w:rPr>
        <w:footnoteReference w:id="10"/>
      </w:r>
      <w:r w:rsidR="00082E23" w:rsidRPr="00203F14">
        <w:rPr>
          <w:rFonts w:ascii="Cambria" w:hAnsi="Cambria" w:cs="Times New Roman"/>
        </w:rPr>
        <w:t>.</w:t>
      </w:r>
      <w:r w:rsidR="00E43515" w:rsidRPr="00203F14">
        <w:rPr>
          <w:rFonts w:ascii="Cambria" w:hAnsi="Cambria" w:cs="Times New Roman"/>
        </w:rPr>
        <w:t xml:space="preserve"> </w:t>
      </w:r>
      <w:r w:rsidR="004020A4" w:rsidRPr="00203F14">
        <w:rPr>
          <w:rFonts w:ascii="Cambria" w:hAnsi="Cambria" w:cs="Times New Roman"/>
        </w:rPr>
        <w:t xml:space="preserve">Whereas in America the vast majority of people wore masks regardless of what the government </w:t>
      </w:r>
      <w:r w:rsidR="00C6117D" w:rsidRPr="00203F14">
        <w:rPr>
          <w:rFonts w:ascii="Cambria" w:hAnsi="Cambria" w:cs="Times New Roman"/>
        </w:rPr>
        <w:t xml:space="preserve">said— and even when the government urges against masks— in Sweden people </w:t>
      </w:r>
      <w:r w:rsidR="00BF1D1F" w:rsidRPr="00203F14">
        <w:rPr>
          <w:rFonts w:ascii="Cambria" w:hAnsi="Cambria" w:cs="Times New Roman"/>
        </w:rPr>
        <w:t>actually followed the example of their leading officials.</w:t>
      </w:r>
      <w:r w:rsidR="00942DCF" w:rsidRPr="00203F14">
        <w:rPr>
          <w:rFonts w:ascii="Cambria" w:hAnsi="Cambria" w:cs="Times New Roman"/>
        </w:rPr>
        <w:t xml:space="preserve"> </w:t>
      </w:r>
      <w:r w:rsidR="00F42530" w:rsidRPr="00203F14">
        <w:rPr>
          <w:rFonts w:ascii="Cambria" w:hAnsi="Cambria" w:cs="Times New Roman"/>
        </w:rPr>
        <w:t xml:space="preserve"> </w:t>
      </w:r>
      <w:r w:rsidR="00794D12" w:rsidRPr="00203F14">
        <w:rPr>
          <w:rFonts w:ascii="Cambria" w:hAnsi="Cambria" w:cs="Times New Roman"/>
        </w:rPr>
        <w:t xml:space="preserve">If we take </w:t>
      </w:r>
      <w:r w:rsidR="00D8295F" w:rsidRPr="00203F14">
        <w:rPr>
          <w:rFonts w:ascii="Cambria" w:hAnsi="Cambria" w:cs="Times New Roman"/>
        </w:rPr>
        <w:t>the arguments against Donald Trump’s lax attitude towards masks</w:t>
      </w:r>
      <w:r w:rsidR="00794D12" w:rsidRPr="00203F14">
        <w:rPr>
          <w:rFonts w:ascii="Cambria" w:hAnsi="Cambria" w:cs="Times New Roman"/>
        </w:rPr>
        <w:t xml:space="preserve"> as true</w:t>
      </w:r>
      <w:r w:rsidR="00D8295F" w:rsidRPr="00203F14">
        <w:rPr>
          <w:rFonts w:ascii="Cambria" w:hAnsi="Cambria" w:cs="Times New Roman"/>
        </w:rPr>
        <w:t>, we would expect Sweden to have drastic percentages of cases and COVID-1</w:t>
      </w:r>
      <w:r w:rsidR="00794D12" w:rsidRPr="00203F14">
        <w:rPr>
          <w:rFonts w:ascii="Cambria" w:hAnsi="Cambria" w:cs="Times New Roman"/>
        </w:rPr>
        <w:t>9</w:t>
      </w:r>
      <w:r w:rsidR="00D8295F" w:rsidRPr="00203F14">
        <w:rPr>
          <w:rFonts w:ascii="Cambria" w:hAnsi="Cambria" w:cs="Times New Roman"/>
        </w:rPr>
        <w:t xml:space="preserve"> deaths. </w:t>
      </w:r>
      <w:r w:rsidR="009F555B" w:rsidRPr="00203F14">
        <w:rPr>
          <w:rFonts w:ascii="Cambria" w:hAnsi="Cambria" w:cs="Times New Roman"/>
        </w:rPr>
        <w:t>To date, Sweden has had 121,167 cases of COVID-19 and 5,934 deaths</w:t>
      </w:r>
      <w:r w:rsidR="009F555B" w:rsidRPr="00203F14">
        <w:rPr>
          <w:rStyle w:val="FootnoteReference"/>
          <w:rFonts w:ascii="Cambria" w:hAnsi="Cambria" w:cs="Times New Roman"/>
        </w:rPr>
        <w:footnoteReference w:id="11"/>
      </w:r>
      <w:r w:rsidR="00174205" w:rsidRPr="00203F14">
        <w:rPr>
          <w:rFonts w:ascii="Cambria" w:hAnsi="Cambria" w:cs="Times New Roman"/>
        </w:rPr>
        <w:t xml:space="preserve">. </w:t>
      </w:r>
      <w:r w:rsidR="00240017" w:rsidRPr="00203F14">
        <w:rPr>
          <w:rFonts w:ascii="Cambria" w:hAnsi="Cambria" w:cs="Times New Roman"/>
        </w:rPr>
        <w:t xml:space="preserve">Of Sweden’s population of 10.23 million, that means that 1.18 percent has been infected with the virus and that about .06 percent of its population has died. </w:t>
      </w:r>
      <w:r w:rsidR="00037A0C" w:rsidRPr="00203F14">
        <w:rPr>
          <w:rFonts w:ascii="Cambria" w:hAnsi="Cambria" w:cs="Times New Roman"/>
        </w:rPr>
        <w:t>Compared to America, this means that Sweden has about 1.2% fewer cases for its total population and about the same percentage of deaths.</w:t>
      </w:r>
    </w:p>
    <w:p w14:paraId="6608B590" w14:textId="2503865F" w:rsidR="00EB0214" w:rsidRPr="00203F14" w:rsidRDefault="00EB0214" w:rsidP="00632E9A">
      <w:pPr>
        <w:spacing w:line="480" w:lineRule="auto"/>
        <w:rPr>
          <w:rFonts w:ascii="Cambria" w:hAnsi="Cambria" w:cs="Times New Roman"/>
        </w:rPr>
      </w:pPr>
      <w:r w:rsidRPr="00203F14">
        <w:rPr>
          <w:rFonts w:ascii="Cambria" w:hAnsi="Cambria" w:cs="Times New Roman"/>
        </w:rPr>
        <w:tab/>
      </w:r>
      <w:r w:rsidR="004F006B" w:rsidRPr="00203F14">
        <w:rPr>
          <w:rFonts w:ascii="Cambria" w:hAnsi="Cambria" w:cs="Times New Roman"/>
        </w:rPr>
        <w:t xml:space="preserve">According to Donald Trump’s opponents, when </w:t>
      </w:r>
      <w:r w:rsidR="00254298" w:rsidRPr="00203F14">
        <w:rPr>
          <w:rFonts w:ascii="Cambria" w:hAnsi="Cambria" w:cs="Times New Roman"/>
        </w:rPr>
        <w:t>leaders don’t wear masks, they signal to their citizens that mask-wearing is not mandatory</w:t>
      </w:r>
      <w:r w:rsidR="00AA06DD" w:rsidRPr="00203F14">
        <w:rPr>
          <w:rFonts w:ascii="Cambria" w:hAnsi="Cambria" w:cs="Times New Roman"/>
        </w:rPr>
        <w:t xml:space="preserve">, which can lead to increased infection and death. </w:t>
      </w:r>
      <w:r w:rsidR="00C53E98" w:rsidRPr="00203F14">
        <w:rPr>
          <w:rFonts w:ascii="Cambria" w:hAnsi="Cambria" w:cs="Times New Roman"/>
        </w:rPr>
        <w:t xml:space="preserve">However, based on the Swedish example, this does not seem to be the case. </w:t>
      </w:r>
      <w:r w:rsidR="00E31210" w:rsidRPr="00203F14">
        <w:rPr>
          <w:rFonts w:ascii="Cambria" w:hAnsi="Cambria" w:cs="Times New Roman"/>
        </w:rPr>
        <w:t xml:space="preserve">Despite Sweden’s very lax </w:t>
      </w:r>
      <w:r w:rsidR="007558BC" w:rsidRPr="00203F14">
        <w:rPr>
          <w:rFonts w:ascii="Cambria" w:hAnsi="Cambria" w:cs="Times New Roman"/>
        </w:rPr>
        <w:t xml:space="preserve">mask-wearing policy, there numbers are not only quite similar to those of the United States; in fact, Sweden has a smaller percentage of cases relative to its population </w:t>
      </w:r>
      <w:r w:rsidR="00B93653" w:rsidRPr="00203F14">
        <w:rPr>
          <w:rFonts w:ascii="Cambria" w:hAnsi="Cambria" w:cs="Times New Roman"/>
        </w:rPr>
        <w:t xml:space="preserve">than the United States does. Further, the evidence we have seen </w:t>
      </w:r>
      <w:r w:rsidR="00B93653" w:rsidRPr="00203F14">
        <w:rPr>
          <w:rFonts w:ascii="Cambria" w:hAnsi="Cambria" w:cs="Times New Roman"/>
        </w:rPr>
        <w:lastRenderedPageBreak/>
        <w:t xml:space="preserve">suggests that Donald Trump’s personal habits and attitudes towards mask-wearing </w:t>
      </w:r>
      <w:r w:rsidR="008B2071" w:rsidRPr="00203F14">
        <w:rPr>
          <w:rFonts w:ascii="Cambria" w:hAnsi="Cambria" w:cs="Times New Roman"/>
        </w:rPr>
        <w:t xml:space="preserve">did not have nearly as great an effect on the American population as did </w:t>
      </w:r>
      <w:r w:rsidR="0052014C" w:rsidRPr="00203F14">
        <w:rPr>
          <w:rFonts w:ascii="Cambria" w:hAnsi="Cambria" w:cs="Times New Roman"/>
        </w:rPr>
        <w:t xml:space="preserve">Swedish officials’ mask-wearing habits on their populace. </w:t>
      </w:r>
      <w:r w:rsidR="00556436" w:rsidRPr="00203F14">
        <w:rPr>
          <w:rFonts w:ascii="Cambria" w:hAnsi="Cambria" w:cs="Times New Roman"/>
        </w:rPr>
        <w:t>Based on this first comparison, then,</w:t>
      </w:r>
      <w:r w:rsidR="006C5ADC" w:rsidRPr="00203F14">
        <w:rPr>
          <w:rFonts w:ascii="Cambria" w:hAnsi="Cambria" w:cs="Times New Roman"/>
        </w:rPr>
        <w:t xml:space="preserve"> </w:t>
      </w:r>
      <w:r w:rsidR="00D17F8A" w:rsidRPr="00203F14">
        <w:rPr>
          <w:rFonts w:ascii="Cambria" w:hAnsi="Cambria" w:cs="Times New Roman"/>
        </w:rPr>
        <w:t xml:space="preserve">we have not seen a consistent correlation between the mask-wearing habits of elected officials and the number of cases and deaths in a country’s population. </w:t>
      </w:r>
    </w:p>
    <w:p w14:paraId="4C577613" w14:textId="0A84C5CA" w:rsidR="00727CAD" w:rsidRPr="00203F14" w:rsidRDefault="0050280A" w:rsidP="000168DE">
      <w:pPr>
        <w:spacing w:line="480" w:lineRule="auto"/>
        <w:rPr>
          <w:rFonts w:ascii="Cambria" w:hAnsi="Cambria" w:cs="Times New Roman"/>
        </w:rPr>
      </w:pPr>
      <w:r w:rsidRPr="00203F14">
        <w:rPr>
          <w:rFonts w:ascii="Cambria" w:hAnsi="Cambria" w:cs="Times New Roman"/>
        </w:rPr>
        <w:tab/>
        <w:t xml:space="preserve">Furthering the evidence for a lack of consistent correlation between mask-wearing habits of elected officials, as well as official stances taken by governments, and case and death numbers </w:t>
      </w:r>
      <w:r w:rsidR="005A539A" w:rsidRPr="00203F14">
        <w:rPr>
          <w:rFonts w:ascii="Cambria" w:hAnsi="Cambria" w:cs="Times New Roman"/>
        </w:rPr>
        <w:t>are</w:t>
      </w:r>
      <w:r w:rsidRPr="00203F14">
        <w:rPr>
          <w:rFonts w:ascii="Cambria" w:hAnsi="Cambria" w:cs="Times New Roman"/>
        </w:rPr>
        <w:t xml:space="preserve"> the examples of two other nations, Italy and </w:t>
      </w:r>
      <w:r w:rsidR="005A539A" w:rsidRPr="00203F14">
        <w:rPr>
          <w:rFonts w:ascii="Cambria" w:hAnsi="Cambria" w:cs="Times New Roman"/>
        </w:rPr>
        <w:t>Japan</w:t>
      </w:r>
      <w:r w:rsidRPr="00203F14">
        <w:rPr>
          <w:rFonts w:ascii="Cambria" w:hAnsi="Cambria" w:cs="Times New Roman"/>
        </w:rPr>
        <w:t xml:space="preserve">. Italy is a useful example when considering the causes and effects of differing pandemic responses like masks because </w:t>
      </w:r>
      <w:r w:rsidR="00B34683" w:rsidRPr="00203F14">
        <w:rPr>
          <w:rFonts w:ascii="Cambria" w:hAnsi="Cambria" w:cs="Times New Roman"/>
        </w:rPr>
        <w:t xml:space="preserve">of the size and scale of the outbreak that it faced as well as the fact that it was earliest country outside of China, where the virus originated, to face such an influx of the pandemic. </w:t>
      </w:r>
      <w:r w:rsidR="000168DE" w:rsidRPr="00203F14">
        <w:rPr>
          <w:rFonts w:ascii="Cambria" w:hAnsi="Cambria" w:cs="Times New Roman"/>
        </w:rPr>
        <w:t>Italy’s outbreak began at the end of February, and, within one month, the country had already experienced 10,000 coronavirus deaths and</w:t>
      </w:r>
      <w:r w:rsidR="00532B63" w:rsidRPr="00203F14">
        <w:rPr>
          <w:rFonts w:ascii="Cambria" w:hAnsi="Cambria" w:cs="Times New Roman"/>
        </w:rPr>
        <w:t xml:space="preserve"> surpassed China to</w:t>
      </w:r>
      <w:r w:rsidR="000168DE" w:rsidRPr="00203F14">
        <w:rPr>
          <w:rFonts w:ascii="Cambria" w:hAnsi="Cambria" w:cs="Times New Roman"/>
        </w:rPr>
        <w:t xml:space="preserve"> become “the deadliest hotspot of the global coronavirus pandemic.”</w:t>
      </w:r>
      <w:r w:rsidR="000168DE" w:rsidRPr="00203F14">
        <w:rPr>
          <w:rStyle w:val="FootnoteReference"/>
          <w:rFonts w:ascii="Cambria" w:hAnsi="Cambria" w:cs="Times New Roman"/>
        </w:rPr>
        <w:footnoteReference w:id="12"/>
      </w:r>
      <w:r w:rsidR="00532B63" w:rsidRPr="00203F14">
        <w:rPr>
          <w:rFonts w:ascii="Cambria" w:hAnsi="Cambria" w:cs="Times New Roman"/>
        </w:rPr>
        <w:t xml:space="preserve"> </w:t>
      </w:r>
      <w:r w:rsidR="00727CAD" w:rsidRPr="00203F14">
        <w:rPr>
          <w:rFonts w:ascii="Cambria" w:hAnsi="Cambria" w:cs="Times New Roman"/>
        </w:rPr>
        <w:t>Moreover, not only did Italy surpass China in total deaths, it also had a significantly death rate from coronavirus cases, which was three times higher than China’s and nearly six times higher than that of the United States at the same moment in time.</w:t>
      </w:r>
      <w:r w:rsidR="00727CAD" w:rsidRPr="00203F14">
        <w:rPr>
          <w:rStyle w:val="FootnoteReference"/>
          <w:rFonts w:ascii="Cambria" w:hAnsi="Cambria" w:cs="Times New Roman"/>
        </w:rPr>
        <w:footnoteReference w:id="13"/>
      </w:r>
      <w:r w:rsidR="00727CAD" w:rsidRPr="00203F14">
        <w:rPr>
          <w:rFonts w:ascii="Cambria" w:hAnsi="Cambria" w:cs="Times New Roman"/>
        </w:rPr>
        <w:t xml:space="preserve"> With these facts in mind, one could easily imagine that perhaps this was because </w:t>
      </w:r>
      <w:r w:rsidR="003B3216" w:rsidRPr="00203F14">
        <w:rPr>
          <w:rFonts w:ascii="Cambria" w:hAnsi="Cambria" w:cs="Times New Roman"/>
        </w:rPr>
        <w:t>the Italian government</w:t>
      </w:r>
      <w:r w:rsidR="00727CAD" w:rsidRPr="00203F14">
        <w:rPr>
          <w:rFonts w:ascii="Cambria" w:hAnsi="Cambria" w:cs="Times New Roman"/>
        </w:rPr>
        <w:t xml:space="preserve"> had pursued comparatively lax policies </w:t>
      </w:r>
      <w:r w:rsidR="003B3216" w:rsidRPr="00203F14">
        <w:rPr>
          <w:rFonts w:ascii="Cambria" w:hAnsi="Cambria" w:cs="Times New Roman"/>
        </w:rPr>
        <w:t xml:space="preserve">towards masks and security </w:t>
      </w:r>
      <w:r w:rsidR="00727CAD" w:rsidRPr="00203F14">
        <w:rPr>
          <w:rFonts w:ascii="Cambria" w:hAnsi="Cambria" w:cs="Times New Roman"/>
        </w:rPr>
        <w:t xml:space="preserve">in response to the spike in cases and deaths. Perhaps Italy was slow to adopt restrictions on movement and encourage masking? </w:t>
      </w:r>
    </w:p>
    <w:p w14:paraId="79DF8333" w14:textId="32747892" w:rsidR="00716FF3" w:rsidRPr="00203F14" w:rsidRDefault="00727CAD" w:rsidP="00716FF3">
      <w:pPr>
        <w:spacing w:line="480" w:lineRule="auto"/>
        <w:ind w:firstLine="720"/>
        <w:rPr>
          <w:rFonts w:ascii="Cambria" w:hAnsi="Cambria" w:cs="Times New Roman"/>
        </w:rPr>
      </w:pPr>
      <w:r w:rsidRPr="00203F14">
        <w:rPr>
          <w:rFonts w:ascii="Cambria" w:hAnsi="Cambria" w:cs="Times New Roman"/>
        </w:rPr>
        <w:lastRenderedPageBreak/>
        <w:t>In fact, quite the opposite was true. From the beginning of its outbreak, Italy pursued an aggressive response, locking down the entire country within less than three weeks of its first recorded case.</w:t>
      </w:r>
      <w:r w:rsidRPr="00203F14">
        <w:rPr>
          <w:rStyle w:val="FootnoteReference"/>
          <w:rFonts w:ascii="Cambria" w:hAnsi="Cambria" w:cs="Times New Roman"/>
        </w:rPr>
        <w:footnoteReference w:id="14"/>
      </w:r>
      <w:r w:rsidRPr="00203F14">
        <w:rPr>
          <w:rFonts w:ascii="Cambria" w:hAnsi="Cambria" w:cs="Times New Roman"/>
        </w:rPr>
        <w:t xml:space="preserve"> </w:t>
      </w:r>
      <w:r w:rsidR="00716FF3" w:rsidRPr="00203F14">
        <w:rPr>
          <w:rFonts w:ascii="Cambria" w:hAnsi="Cambria" w:cs="Times New Roman"/>
        </w:rPr>
        <w:t>Measures enacted included “steep fines of up to 3,000 euros ($3,350) for defying government orders of only going outside for essential items like food”</w:t>
      </w:r>
      <w:r w:rsidR="00716FF3" w:rsidRPr="00203F14">
        <w:rPr>
          <w:rStyle w:val="FootnoteReference"/>
          <w:rFonts w:ascii="Cambria" w:hAnsi="Cambria" w:cs="Times New Roman"/>
        </w:rPr>
        <w:footnoteReference w:id="15"/>
      </w:r>
      <w:r w:rsidR="00716FF3" w:rsidRPr="00203F14">
        <w:rPr>
          <w:rFonts w:ascii="Cambria" w:hAnsi="Cambria" w:cs="Times New Roman"/>
        </w:rPr>
        <w:t xml:space="preserve"> and prohibitions against public gatherings. Even as cases and deaths continued to ravage the country, masks did not become mandatory in public spaces until April</w:t>
      </w:r>
      <w:r w:rsidR="001B1CB7" w:rsidRPr="00203F14">
        <w:rPr>
          <w:rFonts w:ascii="Cambria" w:hAnsi="Cambria" w:cs="Times New Roman"/>
        </w:rPr>
        <w:t>.</w:t>
      </w:r>
      <w:r w:rsidR="00716FF3" w:rsidRPr="00203F14">
        <w:rPr>
          <w:rStyle w:val="FootnoteReference"/>
          <w:rFonts w:ascii="Cambria" w:hAnsi="Cambria" w:cs="Times New Roman"/>
        </w:rPr>
        <w:footnoteReference w:id="16"/>
      </w:r>
      <w:r w:rsidR="00716FF3" w:rsidRPr="00203F14">
        <w:rPr>
          <w:rFonts w:ascii="Cambria" w:hAnsi="Cambria" w:cs="Times New Roman"/>
        </w:rPr>
        <w:t xml:space="preserve"> </w:t>
      </w:r>
      <w:r w:rsidR="001B1CB7" w:rsidRPr="00203F14">
        <w:rPr>
          <w:rFonts w:ascii="Cambria" w:hAnsi="Cambria" w:cs="Times New Roman"/>
        </w:rPr>
        <w:t>Yet the official policy on masks seems not to have affected their adoption because, despite shortages throughout the country, by early April over 80% of Italians reported that they were wearing masks for protection.</w:t>
      </w:r>
      <w:r w:rsidR="001B1CB7" w:rsidRPr="00203F14">
        <w:rPr>
          <w:rStyle w:val="FootnoteReference"/>
          <w:rFonts w:ascii="Cambria" w:hAnsi="Cambria" w:cs="Times New Roman"/>
        </w:rPr>
        <w:footnoteReference w:id="17"/>
      </w:r>
      <w:r w:rsidR="00716FF3" w:rsidRPr="00203F14">
        <w:rPr>
          <w:rFonts w:ascii="Cambria" w:hAnsi="Cambria" w:cs="Times New Roman"/>
        </w:rPr>
        <w:t xml:space="preserve"> </w:t>
      </w:r>
      <w:r w:rsidR="001B1CB7" w:rsidRPr="00203F14">
        <w:rPr>
          <w:rFonts w:ascii="Cambria" w:hAnsi="Cambria" w:cs="Times New Roman"/>
        </w:rPr>
        <w:t>Perhaps it was for this reason, widespread adoption of masks by the population without an official order, that Italian PM Giuseppe Conte, who appeared at a parliamentary hearing without a mask, was heckled by fellow politicians.</w:t>
      </w:r>
      <w:r w:rsidR="001B1CB7" w:rsidRPr="00203F14">
        <w:rPr>
          <w:rStyle w:val="FootnoteReference"/>
          <w:rFonts w:ascii="Cambria" w:hAnsi="Cambria" w:cs="Times New Roman"/>
        </w:rPr>
        <w:footnoteReference w:id="18"/>
      </w:r>
      <w:r w:rsidR="001B1CB7" w:rsidRPr="00203F14">
        <w:rPr>
          <w:rFonts w:ascii="Cambria" w:hAnsi="Cambria" w:cs="Times New Roman"/>
        </w:rPr>
        <w:t xml:space="preserve"> </w:t>
      </w:r>
    </w:p>
    <w:p w14:paraId="472285D7" w14:textId="56A34AD1" w:rsidR="005A539A" w:rsidRPr="00203F14" w:rsidRDefault="001B1CB7" w:rsidP="00716FF3">
      <w:pPr>
        <w:spacing w:line="480" w:lineRule="auto"/>
        <w:ind w:firstLine="720"/>
        <w:rPr>
          <w:rFonts w:ascii="Cambria" w:hAnsi="Cambria" w:cs="Times New Roman"/>
        </w:rPr>
      </w:pPr>
      <w:r w:rsidRPr="00203F14">
        <w:rPr>
          <w:rFonts w:ascii="Cambria" w:hAnsi="Cambria" w:cs="Times New Roman"/>
        </w:rPr>
        <w:t>Thus, despite a lack of a</w:t>
      </w:r>
      <w:r w:rsidR="003B3216" w:rsidRPr="00203F14">
        <w:rPr>
          <w:rFonts w:ascii="Cambria" w:hAnsi="Cambria" w:cs="Times New Roman"/>
        </w:rPr>
        <w:t>n early</w:t>
      </w:r>
      <w:r w:rsidRPr="00203F14">
        <w:rPr>
          <w:rFonts w:ascii="Cambria" w:hAnsi="Cambria" w:cs="Times New Roman"/>
        </w:rPr>
        <w:t xml:space="preserve"> mask mandate and the public appearance of their prime minister without a mask two months into a terrible outbreak, Italians seem to have adopted masks on their own. Further, at the beginning, at least, the strategy of severe government lockdowns and widespread masking seemed to vastly flatten the curves of daily new cases and deaths, with Italy experiencing a relatively mild summer of cases and deaths. It is important to note that this drop in cases and deaths came amidst a relaxation of lockdown measures, both in Italy and the rest of Europe, as Italy </w:t>
      </w:r>
      <w:r w:rsidR="009E6900" w:rsidRPr="00203F14">
        <w:rPr>
          <w:rFonts w:ascii="Cambria" w:hAnsi="Cambria" w:cs="Times New Roman"/>
        </w:rPr>
        <w:t>began to reopen restaurants, bars, hairdressers, and more businesses as early as May.</w:t>
      </w:r>
      <w:r w:rsidR="009E6900" w:rsidRPr="00203F14">
        <w:rPr>
          <w:rStyle w:val="FootnoteReference"/>
          <w:rFonts w:ascii="Cambria" w:hAnsi="Cambria" w:cs="Times New Roman"/>
        </w:rPr>
        <w:footnoteReference w:id="19"/>
      </w:r>
      <w:r w:rsidR="000D0A62" w:rsidRPr="00203F14">
        <w:rPr>
          <w:rFonts w:ascii="Cambria" w:hAnsi="Cambria" w:cs="Times New Roman"/>
        </w:rPr>
        <w:t xml:space="preserve"> </w:t>
      </w:r>
    </w:p>
    <w:p w14:paraId="3942368E" w14:textId="76C5636A" w:rsidR="001B1CB7" w:rsidRPr="00203F14" w:rsidRDefault="00225566" w:rsidP="00716FF3">
      <w:pPr>
        <w:spacing w:line="480" w:lineRule="auto"/>
        <w:ind w:firstLine="720"/>
        <w:rPr>
          <w:rFonts w:ascii="Cambria" w:hAnsi="Cambria" w:cs="Times New Roman"/>
        </w:rPr>
      </w:pPr>
      <w:r w:rsidRPr="00203F14">
        <w:rPr>
          <w:rFonts w:ascii="Cambria" w:hAnsi="Cambria" w:cs="Times New Roman"/>
        </w:rPr>
        <w:lastRenderedPageBreak/>
        <w:t>Moreover, just as cases begin to climb again throughout the United States and other regions of the world, Italy too seems to be experiencing the dreaded “second wave,” and is once again re-imposing strict measures to curb the virus. Whereas during Italy’s first wave the government did impose lockdowns but was comparatively less strict with masking, this time around the government is both imposing mask mandates as well as making sure its messaging is consistent with those measures. On the policy front, as of October 8</w:t>
      </w:r>
      <w:r w:rsidRPr="00203F14">
        <w:rPr>
          <w:rFonts w:ascii="Cambria" w:hAnsi="Cambria" w:cs="Times New Roman"/>
          <w:vertAlign w:val="superscript"/>
        </w:rPr>
        <w:t>th</w:t>
      </w:r>
      <w:r w:rsidRPr="00203F14">
        <w:rPr>
          <w:rFonts w:ascii="Cambria" w:hAnsi="Cambria" w:cs="Times New Roman"/>
        </w:rPr>
        <w:t>, masks became mandatory in all indoor and outdoor spaces in Italy besides private homes,</w:t>
      </w:r>
      <w:r w:rsidRPr="00203F14">
        <w:rPr>
          <w:rStyle w:val="FootnoteReference"/>
          <w:rFonts w:ascii="Cambria" w:hAnsi="Cambria" w:cs="Times New Roman"/>
        </w:rPr>
        <w:footnoteReference w:id="20"/>
      </w:r>
      <w:r w:rsidR="006F71ED" w:rsidRPr="00203F14">
        <w:rPr>
          <w:rFonts w:ascii="Cambria" w:hAnsi="Cambria" w:cs="Times New Roman"/>
        </w:rPr>
        <w:t xml:space="preserve"> </w:t>
      </w:r>
      <w:r w:rsidR="005A539A" w:rsidRPr="00203F14">
        <w:rPr>
          <w:rFonts w:ascii="Cambria" w:hAnsi="Cambria" w:cs="Times New Roman"/>
        </w:rPr>
        <w:t>and, on the messaging front, the government has gone beyond politicians and enlisted the help of celebrities to encourage the public to wear masks.</w:t>
      </w:r>
      <w:r w:rsidR="005A539A" w:rsidRPr="00203F14">
        <w:rPr>
          <w:rStyle w:val="FootnoteReference"/>
          <w:rFonts w:ascii="Cambria" w:hAnsi="Cambria" w:cs="Times New Roman"/>
        </w:rPr>
        <w:footnoteReference w:id="21"/>
      </w:r>
      <w:r w:rsidR="005A539A" w:rsidRPr="00203F14">
        <w:rPr>
          <w:rFonts w:ascii="Cambria" w:hAnsi="Cambria" w:cs="Times New Roman"/>
        </w:rPr>
        <w:t xml:space="preserve"> However, despite its aggressive policy and messaging dating back to the beginning of October, Italy is still seeing record high daily new case numbers,</w:t>
      </w:r>
      <w:r w:rsidR="005A539A" w:rsidRPr="00203F14">
        <w:rPr>
          <w:rStyle w:val="FootnoteReference"/>
          <w:rFonts w:ascii="Cambria" w:hAnsi="Cambria" w:cs="Times New Roman"/>
        </w:rPr>
        <w:footnoteReference w:id="22"/>
      </w:r>
      <w:r w:rsidR="005A539A" w:rsidRPr="00203F14">
        <w:rPr>
          <w:rFonts w:ascii="Cambria" w:hAnsi="Cambria" w:cs="Times New Roman"/>
        </w:rPr>
        <w:t xml:space="preserve"> further confounding the correlation between government policy, masking among politicians and among the population, and cases and deaths. </w:t>
      </w:r>
    </w:p>
    <w:p w14:paraId="485771A5" w14:textId="4C1F2AEC" w:rsidR="001A5F44" w:rsidRPr="00203F14" w:rsidRDefault="00E67348" w:rsidP="00727CAD">
      <w:pPr>
        <w:spacing w:line="480" w:lineRule="auto"/>
        <w:ind w:firstLine="720"/>
        <w:rPr>
          <w:rFonts w:ascii="Cambria" w:hAnsi="Cambria" w:cs="Times New Roman"/>
        </w:rPr>
      </w:pPr>
      <w:r w:rsidRPr="00203F14">
        <w:rPr>
          <w:rFonts w:ascii="Cambria" w:hAnsi="Cambria" w:cs="Times New Roman"/>
        </w:rPr>
        <w:t xml:space="preserve">Finally, we come to the example of Japan, whose experience with covid19 provides an interesting contrast with that of the United States. Japan, despite being a </w:t>
      </w:r>
      <w:r w:rsidR="003B3216" w:rsidRPr="00203F14">
        <w:rPr>
          <w:rFonts w:ascii="Cambria" w:hAnsi="Cambria" w:cs="Times New Roman"/>
        </w:rPr>
        <w:t xml:space="preserve">highly developed and, in many areas, densely populated </w:t>
      </w:r>
      <w:r w:rsidRPr="00203F14">
        <w:rPr>
          <w:rFonts w:ascii="Cambria" w:hAnsi="Cambria" w:cs="Times New Roman"/>
        </w:rPr>
        <w:t>nation of over 126,000,000 people, has</w:t>
      </w:r>
      <w:r w:rsidR="003B3216" w:rsidRPr="00203F14">
        <w:rPr>
          <w:rFonts w:ascii="Cambria" w:hAnsi="Cambria" w:cs="Times New Roman"/>
        </w:rPr>
        <w:t xml:space="preserve">, to date, seen just under 2,000 coronavirus deaths, giving it the </w:t>
      </w:r>
      <w:r w:rsidR="003B3216" w:rsidRPr="00203F14">
        <w:rPr>
          <w:rFonts w:ascii="Cambria" w:hAnsi="Cambria" w:cs="Times New Roman"/>
          <w:i/>
          <w:iCs/>
        </w:rPr>
        <w:t>113</w:t>
      </w:r>
      <w:r w:rsidR="003B3216" w:rsidRPr="00203F14">
        <w:rPr>
          <w:rFonts w:ascii="Cambria" w:hAnsi="Cambria" w:cs="Times New Roman"/>
          <w:i/>
          <w:iCs/>
          <w:vertAlign w:val="superscript"/>
        </w:rPr>
        <w:t>th</w:t>
      </w:r>
      <w:r w:rsidR="003B3216" w:rsidRPr="00203F14">
        <w:rPr>
          <w:rFonts w:ascii="Cambria" w:hAnsi="Cambria" w:cs="Times New Roman"/>
        </w:rPr>
        <w:t xml:space="preserve"> highest per capita death rate of any country in the entire world.</w:t>
      </w:r>
      <w:r w:rsidR="001A5F44" w:rsidRPr="00203F14">
        <w:rPr>
          <w:rStyle w:val="FootnoteReference"/>
          <w:rFonts w:ascii="Cambria" w:hAnsi="Cambria" w:cs="Times New Roman"/>
        </w:rPr>
        <w:footnoteReference w:id="23"/>
      </w:r>
      <w:r w:rsidR="003B3216" w:rsidRPr="00203F14">
        <w:rPr>
          <w:rFonts w:ascii="Cambria" w:hAnsi="Cambria" w:cs="Times New Roman"/>
        </w:rPr>
        <w:t xml:space="preserve"> </w:t>
      </w:r>
      <w:r w:rsidR="0085468B" w:rsidRPr="00203F14">
        <w:rPr>
          <w:rFonts w:ascii="Cambria" w:hAnsi="Cambria" w:cs="Times New Roman"/>
        </w:rPr>
        <w:t xml:space="preserve">Indeed, </w:t>
      </w:r>
      <w:r w:rsidR="00CD49B0" w:rsidRPr="00203F14">
        <w:rPr>
          <w:rFonts w:ascii="Cambria" w:hAnsi="Cambria" w:cs="Times New Roman"/>
        </w:rPr>
        <w:t xml:space="preserve">precisely </w:t>
      </w:r>
      <w:r w:rsidR="0085468B" w:rsidRPr="00203F14">
        <w:rPr>
          <w:rFonts w:ascii="Cambria" w:hAnsi="Cambria" w:cs="Times New Roman"/>
        </w:rPr>
        <w:t xml:space="preserve">because Japan stands out so much among developed nations, it is very useful to consider its government and prime minister’s attitudes towards masks and how they may have affected the population and correlated with coronavirus cases and deaths. </w:t>
      </w:r>
    </w:p>
    <w:p w14:paraId="725D2664" w14:textId="335A7DB4" w:rsidR="00422C51" w:rsidRPr="00203F14" w:rsidRDefault="0083242C" w:rsidP="00203F14">
      <w:pPr>
        <w:spacing w:line="480" w:lineRule="auto"/>
        <w:ind w:firstLine="720"/>
        <w:rPr>
          <w:rFonts w:ascii="Cambria" w:hAnsi="Cambria" w:cs="Times New Roman"/>
        </w:rPr>
      </w:pPr>
      <w:r w:rsidRPr="00203F14">
        <w:rPr>
          <w:rFonts w:ascii="Cambria" w:hAnsi="Cambria" w:cs="Times New Roman"/>
        </w:rPr>
        <w:lastRenderedPageBreak/>
        <w:t>Although prime minister Shinzo Abe has widely praised the country’s strategy in responding to coronavirus, which has included a unique contact tracing strategy and government distribution of masks to the public,</w:t>
      </w:r>
      <w:r w:rsidRPr="00203F14">
        <w:rPr>
          <w:rStyle w:val="FootnoteReference"/>
          <w:rFonts w:ascii="Cambria" w:hAnsi="Cambria" w:cs="Times New Roman"/>
        </w:rPr>
        <w:footnoteReference w:id="24"/>
      </w:r>
      <w:r w:rsidRPr="00203F14">
        <w:rPr>
          <w:rFonts w:ascii="Cambria" w:hAnsi="Cambria" w:cs="Times New Roman"/>
        </w:rPr>
        <w:t xml:space="preserve"> </w:t>
      </w:r>
      <w:r w:rsidR="001A5F44" w:rsidRPr="00203F14">
        <w:rPr>
          <w:rFonts w:ascii="Cambria" w:hAnsi="Cambria" w:cs="Times New Roman"/>
        </w:rPr>
        <w:t xml:space="preserve">his tactics, especially those surrounding masks, have been the subject of much criticism. While Abe </w:t>
      </w:r>
      <w:r w:rsidR="00422C51" w:rsidRPr="00203F14">
        <w:rPr>
          <w:rFonts w:ascii="Cambria" w:hAnsi="Cambria" w:cs="Times New Roman"/>
        </w:rPr>
        <w:t>did create a plan to ship masks to all Japanese citizens, this plan was considered to have been “botched,”</w:t>
      </w:r>
      <w:r w:rsidR="00422C51" w:rsidRPr="00203F14">
        <w:rPr>
          <w:rStyle w:val="FootnoteReference"/>
          <w:rFonts w:ascii="Cambria" w:hAnsi="Cambria" w:cs="Times New Roman"/>
        </w:rPr>
        <w:footnoteReference w:id="25"/>
      </w:r>
      <w:r w:rsidR="00422C51" w:rsidRPr="00203F14">
        <w:rPr>
          <w:rFonts w:ascii="Cambria" w:hAnsi="Cambria" w:cs="Times New Roman"/>
        </w:rPr>
        <w:t xml:space="preserve"> with only two cloth masks being sent to each household, regardless of size, and the masks being ridiculed for being too small to be effective for the prevention of transmission.</w:t>
      </w:r>
      <w:r w:rsidR="00422C51" w:rsidRPr="00203F14">
        <w:rPr>
          <w:rStyle w:val="FootnoteReference"/>
          <w:rFonts w:ascii="Cambria" w:hAnsi="Cambria" w:cs="Times New Roman"/>
        </w:rPr>
        <w:footnoteReference w:id="26"/>
      </w:r>
      <w:r w:rsidR="00422C51" w:rsidRPr="00203F14">
        <w:rPr>
          <w:rFonts w:ascii="Cambria" w:hAnsi="Cambria" w:cs="Times New Roman"/>
        </w:rPr>
        <w:t xml:space="preserve"> Moreover, in addition to its well-intended but ineffective messaging and plan on masks, Japan also eschewed strict lockdown measures throughout.</w:t>
      </w:r>
      <w:r w:rsidR="00203F14" w:rsidRPr="00203F14">
        <w:rPr>
          <w:rFonts w:ascii="Cambria" w:hAnsi="Cambria" w:cs="Times New Roman"/>
        </w:rPr>
        <w:t xml:space="preserve"> </w:t>
      </w:r>
      <w:r w:rsidR="00422C51" w:rsidRPr="00203F14">
        <w:rPr>
          <w:rFonts w:ascii="Cambria" w:hAnsi="Cambria" w:cs="Times New Roman"/>
        </w:rPr>
        <w:t>However, as seemed to be the case in all of the other countries considered, the Japanese people appear to have responded based on factors other than government messaging and dictates. Indeed, one of the possible reasons credited with helping Japan to have such a low caseload and death count is “Japanese culture, and a common mask-wearing tradition in East Asia.”</w:t>
      </w:r>
      <w:r w:rsidR="00422C51" w:rsidRPr="00203F14">
        <w:rPr>
          <w:rStyle w:val="FootnoteReference"/>
          <w:rFonts w:ascii="Cambria" w:hAnsi="Cambria" w:cs="Times New Roman"/>
        </w:rPr>
        <w:footnoteReference w:id="27"/>
      </w:r>
      <w:r w:rsidR="00422C51" w:rsidRPr="00203F14">
        <w:rPr>
          <w:rFonts w:ascii="Cambria" w:hAnsi="Cambria" w:cs="Times New Roman"/>
        </w:rPr>
        <w:t xml:space="preserve"> It is not that the Japanese people ignored the prime minister but still managed to contain the spread of the virus, nor was the prime minister’s messaging particularly effective, becoming the butt of many popular internet memes.</w:t>
      </w:r>
      <w:r w:rsidR="00E52276" w:rsidRPr="00203F14">
        <w:rPr>
          <w:rStyle w:val="FootnoteReference"/>
          <w:rFonts w:ascii="Cambria" w:hAnsi="Cambria" w:cs="Times New Roman"/>
        </w:rPr>
        <w:footnoteReference w:id="28"/>
      </w:r>
      <w:r w:rsidR="00E52276" w:rsidRPr="00203F14">
        <w:rPr>
          <w:rFonts w:ascii="Cambria" w:hAnsi="Cambria" w:cs="Times New Roman"/>
        </w:rPr>
        <w:t xml:space="preserve"> </w:t>
      </w:r>
      <w:r w:rsidR="00203F14" w:rsidRPr="00203F14">
        <w:rPr>
          <w:rFonts w:ascii="Cambria" w:hAnsi="Cambria" w:cs="Times New Roman"/>
        </w:rPr>
        <w:t xml:space="preserve">Instead, what mattered more was the people’s own desire to wear masks and to respect social distancing. </w:t>
      </w:r>
    </w:p>
    <w:p w14:paraId="655BA50C" w14:textId="4028FD64" w:rsidR="00034941" w:rsidRDefault="00203F14" w:rsidP="00A74062">
      <w:pPr>
        <w:spacing w:line="480" w:lineRule="auto"/>
        <w:ind w:firstLine="720"/>
        <w:rPr>
          <w:rFonts w:ascii="Cambria" w:hAnsi="Cambria" w:cs="Times New Roman"/>
        </w:rPr>
      </w:pPr>
      <w:r w:rsidRPr="00203F14">
        <w:rPr>
          <w:rFonts w:ascii="Cambria" w:hAnsi="Cambria" w:cs="Times New Roman"/>
        </w:rPr>
        <w:t xml:space="preserve">What is interesting about the comparison of Italy and Japan to the United States is that, unlike Sweden, which has consistently had very low proportions of mask wearing and a lack of encouragement towards mask wearing by leaders, both Italy and Japan have had </w:t>
      </w:r>
      <w:r w:rsidRPr="00203F14">
        <w:rPr>
          <w:rFonts w:ascii="Cambria" w:hAnsi="Cambria" w:cs="Times New Roman"/>
        </w:rPr>
        <w:lastRenderedPageBreak/>
        <w:t xml:space="preserve">intermittent but not extremely effective </w:t>
      </w:r>
      <w:proofErr w:type="gramStart"/>
      <w:r w:rsidRPr="00203F14">
        <w:rPr>
          <w:rFonts w:ascii="Cambria" w:hAnsi="Cambria" w:cs="Times New Roman"/>
        </w:rPr>
        <w:t xml:space="preserve">policies </w:t>
      </w:r>
      <w:r>
        <w:rPr>
          <w:rFonts w:ascii="Cambria" w:hAnsi="Cambria" w:cs="Times New Roman"/>
        </w:rPr>
        <w:t xml:space="preserve"> and</w:t>
      </w:r>
      <w:proofErr w:type="gramEnd"/>
      <w:r>
        <w:rPr>
          <w:rFonts w:ascii="Cambria" w:hAnsi="Cambria" w:cs="Times New Roman"/>
        </w:rPr>
        <w:t xml:space="preserve"> messaging </w:t>
      </w:r>
      <w:r w:rsidRPr="00203F14">
        <w:rPr>
          <w:rFonts w:ascii="Cambria" w:hAnsi="Cambria" w:cs="Times New Roman"/>
        </w:rPr>
        <w:t xml:space="preserve">on masks yet also very high proportions of mask wearing. Consistent with where we began, it is very hard to establish causation between leaders’ mask wearing habits and those of the populations, as well as between leaders’ mask wearing habits, populations’ mask wearing habits, and case and death numbers. </w:t>
      </w:r>
      <w:r>
        <w:rPr>
          <w:rFonts w:ascii="Cambria" w:hAnsi="Cambria" w:cs="Times New Roman"/>
        </w:rPr>
        <w:t xml:space="preserve">Italy, on the one hand, has had late but fairly strong encouragement towards masking, coupled with some of the strictest lockdown measures in the world, yet has faced one of the highest case fatality rates from the coronavirus and continues to see climbing cases. Japan, on the other hand, has had similarly intended but not supremely effective messaging regarding masking but is among the most successful countries in combatting the virus. The divergence of the experience of both of these countries from that of the United States, as well as that of Sweden, further compounds the difficulty of establishing either causation or even correlation when it comes to the link between the mask wearing habits and messaging of world leaders, the response by the populations, and ultimately the countries’ case and death numbers. </w:t>
      </w:r>
    </w:p>
    <w:p w14:paraId="45A9602C" w14:textId="77777777" w:rsidR="00AC45B3" w:rsidRDefault="00034941" w:rsidP="00203F14">
      <w:pPr>
        <w:spacing w:line="480" w:lineRule="auto"/>
        <w:ind w:firstLine="720"/>
        <w:rPr>
          <w:rFonts w:ascii="Cambria" w:hAnsi="Cambria" w:cs="Times New Roman"/>
        </w:rPr>
      </w:pPr>
      <w:r>
        <w:rPr>
          <w:rFonts w:ascii="Cambria" w:hAnsi="Cambria" w:cs="Times New Roman"/>
        </w:rPr>
        <w:t xml:space="preserve">To return to where we began, the case of the United States, it is well worthwhile to consider the unique position of our nation because of its federalist system. The division of powers between the various state governments and federal government makes allows us to further subdivide our examination of messaging by leaders, responses by populations, case and death numbers, and how all of those things connect to each other. Although much attention has been paid to president Donald Trump and his idiosyncratic messaging surrounding the pandemic, most of the significant policy decisions such as mask mandates, business closures and capacity restrictions, and quarantine rules have fallen in the hands of mayors and governors across the nation. </w:t>
      </w:r>
    </w:p>
    <w:p w14:paraId="373DACCF" w14:textId="7B4AA509" w:rsidR="00E578AC" w:rsidRDefault="00034941" w:rsidP="00203F14">
      <w:pPr>
        <w:spacing w:line="480" w:lineRule="auto"/>
        <w:ind w:firstLine="720"/>
        <w:rPr>
          <w:rFonts w:ascii="Cambria" w:hAnsi="Cambria" w:cs="Times New Roman"/>
        </w:rPr>
      </w:pPr>
      <w:r>
        <w:rPr>
          <w:rFonts w:ascii="Cambria" w:hAnsi="Cambria" w:cs="Times New Roman"/>
        </w:rPr>
        <w:lastRenderedPageBreak/>
        <w:t xml:space="preserve">On the surface, as one might expect given how polarized our country is, </w:t>
      </w:r>
      <w:r w:rsidR="00AC45B3">
        <w:rPr>
          <w:rFonts w:ascii="Cambria" w:hAnsi="Cambria" w:cs="Times New Roman"/>
        </w:rPr>
        <w:t xml:space="preserve">the pandemic has often been viewed by the media as a tale of two parties, with state policies to combat the pandemic seeming to fall along partisan lines. </w:t>
      </w:r>
      <w:r w:rsidR="00E578AC">
        <w:rPr>
          <w:rFonts w:ascii="Cambria" w:hAnsi="Cambria" w:cs="Times New Roman"/>
        </w:rPr>
        <w:t>Take as one example an article from CNN, which speaks of “</w:t>
      </w:r>
      <w:proofErr w:type="spellStart"/>
      <w:r w:rsidR="00E578AC">
        <w:rPr>
          <w:rFonts w:ascii="Cambria" w:hAnsi="Cambria" w:cs="Times New Roman"/>
        </w:rPr>
        <w:t>Covid</w:t>
      </w:r>
      <w:proofErr w:type="spellEnd"/>
      <w:r w:rsidR="00E578AC">
        <w:rPr>
          <w:rFonts w:ascii="Cambria" w:hAnsi="Cambria" w:cs="Times New Roman"/>
        </w:rPr>
        <w:t xml:space="preserve"> denial”</w:t>
      </w:r>
      <w:r w:rsidR="00E578AC">
        <w:rPr>
          <w:rStyle w:val="FootnoteReference"/>
          <w:rFonts w:ascii="Cambria" w:hAnsi="Cambria" w:cs="Times New Roman"/>
        </w:rPr>
        <w:footnoteReference w:id="29"/>
      </w:r>
      <w:r w:rsidR="00E578AC">
        <w:rPr>
          <w:rFonts w:ascii="Cambria" w:hAnsi="Cambria" w:cs="Times New Roman"/>
        </w:rPr>
        <w:t xml:space="preserve"> taking place in “red states,” or those with Republican leadership. </w:t>
      </w:r>
      <w:r w:rsidR="009E3013">
        <w:rPr>
          <w:rFonts w:ascii="Cambria" w:hAnsi="Cambria" w:cs="Times New Roman"/>
        </w:rPr>
        <w:t>While it would be foolish to generalize based on one article, this one is fairly representative of the tone taken by most mainstream news outlets when discussing the different pandemic responses of politicians from the two political parties. Articles like this one have served to create a narrative that red states deny science and don’t take the pandemic seriously enough and hence are endangering their citizens and the country. To further this narrative, media outlets have seized on what they see as insufficiently strong rhetoric or messaging from red state politicians</w:t>
      </w:r>
    </w:p>
    <w:p w14:paraId="0F74734A" w14:textId="6A5515D9" w:rsidR="004C7CCF" w:rsidRDefault="00AC45B3" w:rsidP="004C7CCF">
      <w:pPr>
        <w:spacing w:line="480" w:lineRule="auto"/>
        <w:ind w:firstLine="720"/>
        <w:rPr>
          <w:rFonts w:ascii="Cambria" w:hAnsi="Cambria" w:cs="Times New Roman"/>
        </w:rPr>
      </w:pPr>
      <w:r>
        <w:rPr>
          <w:rFonts w:ascii="Cambria" w:hAnsi="Cambria" w:cs="Times New Roman"/>
        </w:rPr>
        <w:t xml:space="preserve">“Blue states,” those with democratic leaders, have tended to favor both much stricter </w:t>
      </w:r>
      <w:r w:rsidR="004C7CCF">
        <w:rPr>
          <w:rFonts w:ascii="Cambria" w:hAnsi="Cambria" w:cs="Times New Roman"/>
        </w:rPr>
        <w:t xml:space="preserve">policies as well as much stronger and more forceful messaging around their policy preferences. One of the best examples to consider for this discussion is </w:t>
      </w:r>
      <w:proofErr w:type="gramStart"/>
      <w:r w:rsidR="004C7CCF">
        <w:rPr>
          <w:rFonts w:ascii="Cambria" w:hAnsi="Cambria" w:cs="Times New Roman"/>
        </w:rPr>
        <w:t>governor</w:t>
      </w:r>
      <w:proofErr w:type="gramEnd"/>
      <w:r w:rsidR="004C7CCF">
        <w:rPr>
          <w:rFonts w:ascii="Cambria" w:hAnsi="Cambria" w:cs="Times New Roman"/>
        </w:rPr>
        <w:t xml:space="preserve"> Andrew Cuomo of New York, whose daily </w:t>
      </w:r>
      <w:proofErr w:type="spellStart"/>
      <w:r w:rsidR="004C7CCF">
        <w:rPr>
          <w:rFonts w:ascii="Cambria" w:hAnsi="Cambria" w:cs="Times New Roman"/>
        </w:rPr>
        <w:t>covid</w:t>
      </w:r>
      <w:proofErr w:type="spellEnd"/>
      <w:r w:rsidR="004C7CCF">
        <w:rPr>
          <w:rFonts w:ascii="Cambria" w:hAnsi="Cambria" w:cs="Times New Roman"/>
        </w:rPr>
        <w:t xml:space="preserve"> briefings in March and April quickly became the stuff of legend, so much so that he recently earned an Emmy</w:t>
      </w:r>
      <w:r w:rsidR="00A74062">
        <w:rPr>
          <w:rFonts w:ascii="Cambria" w:hAnsi="Cambria" w:cs="Times New Roman"/>
        </w:rPr>
        <w:t xml:space="preserve"> and published a highly anticipated book on leadership based on his experiences as governor during the pandemic</w:t>
      </w:r>
      <w:r w:rsidR="004C7CCF">
        <w:rPr>
          <w:rFonts w:ascii="Cambria" w:hAnsi="Cambria" w:cs="Times New Roman"/>
        </w:rPr>
        <w:t>. Cuomo has been widely lauded by the media for his “aggressive” messaging and “acerbic delivery,” which combined to make him “</w:t>
      </w:r>
      <w:r w:rsidR="004C7CCF" w:rsidRPr="004C7CCF">
        <w:rPr>
          <w:rFonts w:ascii="Cambria" w:hAnsi="Cambria" w:cs="Times New Roman"/>
        </w:rPr>
        <w:t>the country's most recognizable Democratic leader in the struggle against COVID-19</w:t>
      </w:r>
      <w:r w:rsidR="004C7CCF">
        <w:rPr>
          <w:rFonts w:ascii="Cambria" w:hAnsi="Cambria" w:cs="Times New Roman"/>
        </w:rPr>
        <w:t>.”</w:t>
      </w:r>
      <w:r w:rsidR="004C7CCF">
        <w:rPr>
          <w:rStyle w:val="FootnoteReference"/>
          <w:rFonts w:ascii="Cambria" w:hAnsi="Cambria" w:cs="Times New Roman"/>
        </w:rPr>
        <w:footnoteReference w:id="30"/>
      </w:r>
      <w:r w:rsidR="004C7CCF">
        <w:rPr>
          <w:rFonts w:ascii="Cambria" w:hAnsi="Cambria" w:cs="Times New Roman"/>
        </w:rPr>
        <w:t xml:space="preserve"> Thus, based on the plaudits heaped upon Cuomo that culminated in this very visible recognition of accomplishment in handling the </w:t>
      </w:r>
      <w:r w:rsidR="004C7CCF">
        <w:rPr>
          <w:rFonts w:ascii="Cambria" w:hAnsi="Cambria" w:cs="Times New Roman"/>
        </w:rPr>
        <w:lastRenderedPageBreak/>
        <w:t xml:space="preserve">pandemic, </w:t>
      </w:r>
      <w:r w:rsidR="009D57A7">
        <w:rPr>
          <w:rFonts w:ascii="Cambria" w:hAnsi="Cambria" w:cs="Times New Roman"/>
        </w:rPr>
        <w:t xml:space="preserve">one could easily be led to believe that Cuomo’s messaging and policy choices that followed have prevented a severe outbreak in his state. The data, however, tell a very different and more complicated story. </w:t>
      </w:r>
    </w:p>
    <w:p w14:paraId="3D54BCB6" w14:textId="595EC30A" w:rsidR="009D57A7" w:rsidRDefault="009D57A7" w:rsidP="000E52ED">
      <w:pPr>
        <w:spacing w:line="480" w:lineRule="auto"/>
        <w:ind w:firstLine="720"/>
        <w:rPr>
          <w:rFonts w:ascii="Cambria" w:hAnsi="Cambria" w:cs="Times New Roman"/>
        </w:rPr>
      </w:pPr>
      <w:r>
        <w:rPr>
          <w:rFonts w:ascii="Cambria" w:hAnsi="Cambria" w:cs="Times New Roman"/>
        </w:rPr>
        <w:t xml:space="preserve">Cuomo was, at the very least, consistent in pairing aggressive policy with his aggressive messaging. </w:t>
      </w:r>
      <w:r w:rsidR="00B13C14">
        <w:rPr>
          <w:rFonts w:ascii="Cambria" w:hAnsi="Cambria" w:cs="Times New Roman"/>
        </w:rPr>
        <w:t>Governor Cuomo was quite early in declaring a state of emergency to combat the pandemic on March 7</w:t>
      </w:r>
      <w:r w:rsidR="00B13C14" w:rsidRPr="00B13C14">
        <w:rPr>
          <w:rFonts w:ascii="Cambria" w:hAnsi="Cambria" w:cs="Times New Roman"/>
          <w:vertAlign w:val="superscript"/>
        </w:rPr>
        <w:t>th</w:t>
      </w:r>
      <w:r w:rsidR="00B13C14">
        <w:rPr>
          <w:rFonts w:ascii="Cambria" w:hAnsi="Cambria" w:cs="Times New Roman"/>
        </w:rPr>
        <w:t xml:space="preserve">, when his state had fewer than 50 cases, and just five days later, </w:t>
      </w:r>
      <w:r>
        <w:rPr>
          <w:rFonts w:ascii="Cambria" w:hAnsi="Cambria" w:cs="Times New Roman"/>
        </w:rPr>
        <w:t>when the entire state of New York had only 328 confirmed positive cases, the governor began limiting gathering sizes</w:t>
      </w:r>
      <w:r w:rsidR="00B13C14">
        <w:rPr>
          <w:rFonts w:ascii="Cambria" w:hAnsi="Cambria" w:cs="Times New Roman"/>
        </w:rPr>
        <w:t xml:space="preserve">. It was not long </w:t>
      </w:r>
      <w:r w:rsidR="009542EF">
        <w:rPr>
          <w:rFonts w:ascii="Cambria" w:hAnsi="Cambria" w:cs="Times New Roman"/>
        </w:rPr>
        <w:t xml:space="preserve">before </w:t>
      </w:r>
      <w:r w:rsidR="000E52ED">
        <w:rPr>
          <w:rFonts w:ascii="Cambria" w:hAnsi="Cambria" w:cs="Times New Roman"/>
        </w:rPr>
        <w:t>the governor issued the “New York State on Pause” executive order, which shut down all non-essential businesses and effectively locked down the state. These were obviously policy decisions, but, as previously mentioned, Cuomo’s messaging from the briefing room was consistently strong. He coined the slogan “New York tough,” which later adorned a graphic poster for sale on the ny.gov website, and he regularly implored New Yorkers to stay home, wear masks, social distance, and take other appropriate precautions.</w:t>
      </w:r>
      <w:r w:rsidR="000E52ED">
        <w:rPr>
          <w:rStyle w:val="FootnoteReference"/>
          <w:rFonts w:ascii="Cambria" w:hAnsi="Cambria" w:cs="Times New Roman"/>
        </w:rPr>
        <w:footnoteReference w:id="31"/>
      </w:r>
      <w:r w:rsidR="000E52ED">
        <w:rPr>
          <w:rFonts w:ascii="Cambria" w:hAnsi="Cambria" w:cs="Times New Roman"/>
        </w:rPr>
        <w:t xml:space="preserve"> </w:t>
      </w:r>
    </w:p>
    <w:p w14:paraId="236D2EC0" w14:textId="1AF7C88C" w:rsidR="00A74973" w:rsidRDefault="00A74973" w:rsidP="000E52ED">
      <w:pPr>
        <w:spacing w:line="480" w:lineRule="auto"/>
        <w:ind w:firstLine="720"/>
        <w:rPr>
          <w:rFonts w:ascii="Cambria" w:hAnsi="Cambria" w:cs="Times New Roman"/>
        </w:rPr>
      </w:pPr>
      <w:r>
        <w:rPr>
          <w:rFonts w:ascii="Cambria" w:hAnsi="Cambria" w:cs="Times New Roman"/>
        </w:rPr>
        <w:t>However, despite the consistently aggressive messaging and policies, New York has endured the second most deaths per capita of any state</w:t>
      </w:r>
      <w:r w:rsidR="00F07107">
        <w:rPr>
          <w:rFonts w:ascii="Cambria" w:hAnsi="Cambria" w:cs="Times New Roman"/>
        </w:rPr>
        <w:t xml:space="preserve"> and most deaths in absolute numbers</w:t>
      </w:r>
      <w:r>
        <w:rPr>
          <w:rFonts w:ascii="Cambria" w:hAnsi="Cambria" w:cs="Times New Roman"/>
        </w:rPr>
        <w:t xml:space="preserve"> in the country to date,</w:t>
      </w:r>
      <w:r>
        <w:rPr>
          <w:rStyle w:val="FootnoteReference"/>
          <w:rFonts w:ascii="Cambria" w:hAnsi="Cambria" w:cs="Times New Roman"/>
        </w:rPr>
        <w:footnoteReference w:id="32"/>
      </w:r>
      <w:r>
        <w:rPr>
          <w:rFonts w:ascii="Cambria" w:hAnsi="Cambria" w:cs="Times New Roman"/>
        </w:rPr>
        <w:t xml:space="preserve"> and, despite increasingly strict policies such as recent school closures and fines for not wearing masks, cases and deaths have steadily increased since bottoming out in August.</w:t>
      </w:r>
      <w:r w:rsidR="00F07107">
        <w:rPr>
          <w:rStyle w:val="FootnoteReference"/>
          <w:rFonts w:ascii="Cambria" w:hAnsi="Cambria" w:cs="Times New Roman"/>
        </w:rPr>
        <w:footnoteReference w:id="33"/>
      </w:r>
      <w:r w:rsidR="00593803">
        <w:rPr>
          <w:rFonts w:ascii="Cambria" w:hAnsi="Cambria" w:cs="Times New Roman"/>
        </w:rPr>
        <w:t xml:space="preserve"> </w:t>
      </w:r>
      <w:r w:rsidR="00613ECB">
        <w:rPr>
          <w:rFonts w:ascii="Cambria" w:hAnsi="Cambria" w:cs="Times New Roman"/>
        </w:rPr>
        <w:t xml:space="preserve">In fairness to Governor Cuomo, his strong messaging may have played some role in the high prevalence of mask wearing throughout New York, as </w:t>
      </w:r>
      <w:r w:rsidR="00613ECB">
        <w:rPr>
          <w:rFonts w:ascii="Cambria" w:hAnsi="Cambria" w:cs="Times New Roman"/>
        </w:rPr>
        <w:lastRenderedPageBreak/>
        <w:t xml:space="preserve">one </w:t>
      </w:r>
      <w:r w:rsidR="00613ECB">
        <w:rPr>
          <w:rFonts w:ascii="Cambria" w:hAnsi="Cambria" w:cs="Times New Roman"/>
          <w:i/>
          <w:iCs/>
        </w:rPr>
        <w:t xml:space="preserve">New York Times </w:t>
      </w:r>
      <w:r w:rsidR="00613ECB">
        <w:rPr>
          <w:rFonts w:ascii="Cambria" w:hAnsi="Cambria" w:cs="Times New Roman"/>
        </w:rPr>
        <w:t>article suggests.</w:t>
      </w:r>
      <w:r w:rsidR="00613ECB">
        <w:rPr>
          <w:rStyle w:val="FootnoteReference"/>
          <w:rFonts w:ascii="Cambria" w:hAnsi="Cambria" w:cs="Times New Roman"/>
        </w:rPr>
        <w:footnoteReference w:id="34"/>
      </w:r>
      <w:r w:rsidR="004A2238">
        <w:rPr>
          <w:rFonts w:ascii="Cambria" w:hAnsi="Cambria" w:cs="Times New Roman"/>
        </w:rPr>
        <w:t xml:space="preserve"> But key policy missteps like New York’s famously disastrous nursing home policy, with which the governor effectively forced nursing homes to re-admit residents who had tested positive for coronavirus, placing them in the most vulnerable population, undoubtedly contributed to the state’s outbreak, with nursing home deaths accounting for over a quarter of death’s statewide.</w:t>
      </w:r>
      <w:r w:rsidR="004A2238">
        <w:rPr>
          <w:rStyle w:val="FootnoteReference"/>
          <w:rFonts w:ascii="Cambria" w:hAnsi="Cambria" w:cs="Times New Roman"/>
        </w:rPr>
        <w:footnoteReference w:id="35"/>
      </w:r>
      <w:r w:rsidR="00161FA8">
        <w:rPr>
          <w:rFonts w:ascii="Cambria" w:hAnsi="Cambria" w:cs="Times New Roman"/>
        </w:rPr>
        <w:t xml:space="preserve"> </w:t>
      </w:r>
    </w:p>
    <w:p w14:paraId="2ED55D74" w14:textId="5CC5A5D4" w:rsidR="00161FA8" w:rsidRDefault="00161FA8" w:rsidP="000E52ED">
      <w:pPr>
        <w:spacing w:line="480" w:lineRule="auto"/>
        <w:ind w:firstLine="720"/>
        <w:rPr>
          <w:rFonts w:ascii="Cambria" w:hAnsi="Cambria" w:cs="Times New Roman"/>
        </w:rPr>
      </w:pPr>
      <w:r>
        <w:rPr>
          <w:rFonts w:ascii="Cambria" w:hAnsi="Cambria" w:cs="Times New Roman"/>
        </w:rPr>
        <w:t>Standing in contrast to New York is California, another blue state that has a democratic governor and democratic mayor of its largest city</w:t>
      </w:r>
      <w:r w:rsidR="00385939">
        <w:rPr>
          <w:rFonts w:ascii="Cambria" w:hAnsi="Cambria" w:cs="Times New Roman"/>
        </w:rPr>
        <w:t>, yet has seen very divergent results than New York. California has the third highest number of absolute deaths from coronavirus in the nation, but when adjusted per capita it ranks 38</w:t>
      </w:r>
      <w:r w:rsidR="00385939" w:rsidRPr="00385939">
        <w:rPr>
          <w:rFonts w:ascii="Cambria" w:hAnsi="Cambria" w:cs="Times New Roman"/>
          <w:vertAlign w:val="superscript"/>
        </w:rPr>
        <w:t>th</w:t>
      </w:r>
      <w:r w:rsidR="00385939">
        <w:rPr>
          <w:rFonts w:ascii="Cambria" w:hAnsi="Cambria" w:cs="Times New Roman"/>
        </w:rPr>
        <w:t>,</w:t>
      </w:r>
      <w:r w:rsidR="00385939">
        <w:rPr>
          <w:rStyle w:val="FootnoteReference"/>
          <w:rFonts w:ascii="Cambria" w:hAnsi="Cambria" w:cs="Times New Roman"/>
        </w:rPr>
        <w:footnoteReference w:id="36"/>
      </w:r>
      <w:r w:rsidR="00385939">
        <w:rPr>
          <w:rFonts w:ascii="Cambria" w:hAnsi="Cambria" w:cs="Times New Roman"/>
        </w:rPr>
        <w:t xml:space="preserve"> behind such states as Montana, Idaho, and many other significantly less densely populated regions. </w:t>
      </w:r>
      <w:proofErr w:type="gramStart"/>
      <w:r w:rsidR="00385939">
        <w:rPr>
          <w:rFonts w:ascii="Cambria" w:hAnsi="Cambria" w:cs="Times New Roman"/>
        </w:rPr>
        <w:t>So</w:t>
      </w:r>
      <w:proofErr w:type="gramEnd"/>
      <w:r w:rsidR="00385939">
        <w:rPr>
          <w:rFonts w:ascii="Cambria" w:hAnsi="Cambria" w:cs="Times New Roman"/>
        </w:rPr>
        <w:t xml:space="preserve"> the natural question is: what did California do differently than New York, and can we see a clear relationship between the messaging of executives, their policy choices, the response by the population, and the case and death numbers in the state? </w:t>
      </w:r>
    </w:p>
    <w:p w14:paraId="2577904E" w14:textId="3350E333" w:rsidR="00385939" w:rsidRDefault="00385939" w:rsidP="000E52ED">
      <w:pPr>
        <w:spacing w:line="480" w:lineRule="auto"/>
        <w:ind w:firstLine="720"/>
        <w:rPr>
          <w:rFonts w:ascii="Cambria" w:hAnsi="Cambria" w:cs="Times New Roman"/>
        </w:rPr>
      </w:pPr>
      <w:r>
        <w:rPr>
          <w:rFonts w:ascii="Cambria" w:hAnsi="Cambria" w:cs="Times New Roman"/>
        </w:rPr>
        <w:t>When it came to aggressive policy stances early on, governor Gavin Newsom was ahead of governor Cuomo by only three days when it came to both declaring a state of emergency and issuing a stay at home order.</w:t>
      </w:r>
      <w:r>
        <w:rPr>
          <w:rStyle w:val="FootnoteReference"/>
          <w:rFonts w:ascii="Cambria" w:hAnsi="Cambria" w:cs="Times New Roman"/>
        </w:rPr>
        <w:footnoteReference w:id="37"/>
      </w:r>
      <w:r w:rsidR="00DB1773">
        <w:rPr>
          <w:rFonts w:ascii="Cambria" w:hAnsi="Cambria" w:cs="Times New Roman"/>
        </w:rPr>
        <w:t xml:space="preserve"> </w:t>
      </w:r>
      <w:r w:rsidR="006640C3">
        <w:rPr>
          <w:rFonts w:ascii="Cambria" w:hAnsi="Cambria" w:cs="Times New Roman"/>
        </w:rPr>
        <w:t>Newsom was quicker to close businesses back in March, and he has been quicker to do so as cases have once again been on the rise in his state, with new stay-at-home orders in place in the hardest hit regions of California once again.</w:t>
      </w:r>
      <w:r w:rsidR="006640C3">
        <w:rPr>
          <w:rStyle w:val="FootnoteReference"/>
          <w:rFonts w:ascii="Cambria" w:hAnsi="Cambria" w:cs="Times New Roman"/>
        </w:rPr>
        <w:footnoteReference w:id="38"/>
      </w:r>
      <w:r w:rsidR="006640C3">
        <w:rPr>
          <w:rFonts w:ascii="Cambria" w:hAnsi="Cambria" w:cs="Times New Roman"/>
        </w:rPr>
        <w:t xml:space="preserve"> Moreover, despite Cuomo’s Emmy win for his presentation around coronavirus messaging, in some cases Newsom has perhaps been even stronger. His office </w:t>
      </w:r>
      <w:r w:rsidR="006640C3">
        <w:rPr>
          <w:rFonts w:ascii="Cambria" w:hAnsi="Cambria" w:cs="Times New Roman"/>
        </w:rPr>
        <w:lastRenderedPageBreak/>
        <w:t>recently recommended that diners wear masks “in between bites”</w:t>
      </w:r>
      <w:r w:rsidR="006640C3">
        <w:rPr>
          <w:rStyle w:val="FootnoteReference"/>
          <w:rFonts w:ascii="Cambria" w:hAnsi="Cambria" w:cs="Times New Roman"/>
        </w:rPr>
        <w:footnoteReference w:id="39"/>
      </w:r>
      <w:r w:rsidR="006640C3">
        <w:rPr>
          <w:rFonts w:ascii="Cambria" w:hAnsi="Cambria" w:cs="Times New Roman"/>
        </w:rPr>
        <w:t xml:space="preserve"> of food while eating, and back in July it also issued a video PSA on proper mask use</w:t>
      </w:r>
      <w:r w:rsidR="00920B9C">
        <w:rPr>
          <w:rFonts w:ascii="Cambria" w:hAnsi="Cambria" w:cs="Times New Roman"/>
        </w:rPr>
        <w:t>.</w:t>
      </w:r>
      <w:r w:rsidR="00920B9C">
        <w:rPr>
          <w:rStyle w:val="FootnoteReference"/>
          <w:rFonts w:ascii="Cambria" w:hAnsi="Cambria" w:cs="Times New Roman"/>
        </w:rPr>
        <w:footnoteReference w:id="40"/>
      </w:r>
      <w:r w:rsidR="00920B9C">
        <w:rPr>
          <w:rFonts w:ascii="Cambria" w:hAnsi="Cambria" w:cs="Times New Roman"/>
        </w:rPr>
        <w:t xml:space="preserve"> </w:t>
      </w:r>
    </w:p>
    <w:p w14:paraId="58456C8C" w14:textId="6AB94E0D" w:rsidR="00B51B8B" w:rsidRDefault="009D23AF" w:rsidP="00B51B8B">
      <w:pPr>
        <w:spacing w:line="480" w:lineRule="auto"/>
        <w:ind w:firstLine="720"/>
        <w:rPr>
          <w:rFonts w:ascii="Cambria" w:hAnsi="Cambria" w:cs="Times New Roman"/>
        </w:rPr>
      </w:pPr>
      <w:r>
        <w:rPr>
          <w:rFonts w:ascii="Cambria" w:hAnsi="Cambria" w:cs="Times New Roman"/>
        </w:rPr>
        <w:t xml:space="preserve">However, despite Newsom and his state’s rapid action and consistently strong messaging, their recommendations seem not to have been heeded. An </w:t>
      </w:r>
      <w:r>
        <w:rPr>
          <w:rFonts w:ascii="Cambria" w:hAnsi="Cambria" w:cs="Times New Roman"/>
          <w:i/>
          <w:iCs/>
        </w:rPr>
        <w:t>LA Times</w:t>
      </w:r>
      <w:r>
        <w:rPr>
          <w:rFonts w:ascii="Cambria" w:hAnsi="Cambria" w:cs="Times New Roman"/>
        </w:rPr>
        <w:t xml:space="preserve"> study, for what it’s worth, found a staggering 47% of people not wearing masks, and an even larger proportion wearing them improperly.</w:t>
      </w:r>
      <w:r>
        <w:rPr>
          <w:rStyle w:val="FootnoteReference"/>
          <w:rFonts w:ascii="Cambria" w:hAnsi="Cambria" w:cs="Times New Roman"/>
        </w:rPr>
        <w:footnoteReference w:id="41"/>
      </w:r>
      <w:r>
        <w:rPr>
          <w:rFonts w:ascii="Cambria" w:hAnsi="Cambria" w:cs="Times New Roman"/>
        </w:rPr>
        <w:t xml:space="preserve"> </w:t>
      </w:r>
      <w:r w:rsidR="00D23FDD">
        <w:rPr>
          <w:rFonts w:ascii="Cambria" w:hAnsi="Cambria" w:cs="Times New Roman"/>
        </w:rPr>
        <w:t xml:space="preserve">Clearly, as we saw in the countries around the world we previously examined, there is a disconnect between what’s coming from the executive offices and what people are actually doing. </w:t>
      </w:r>
      <w:r w:rsidR="009A4593">
        <w:rPr>
          <w:rFonts w:ascii="Cambria" w:hAnsi="Cambria" w:cs="Times New Roman"/>
        </w:rPr>
        <w:t>Moreover, while it would be foolish to place too much weight on the governor’s personal actions without further evidence, governor Newsom has been the subject of much probably deserved criticism for not following his own strong messaging, receiving his flu vaccine on television without a mask,</w:t>
      </w:r>
      <w:r w:rsidR="009A4593">
        <w:rPr>
          <w:rStyle w:val="FootnoteReference"/>
          <w:rFonts w:ascii="Cambria" w:hAnsi="Cambria" w:cs="Times New Roman"/>
        </w:rPr>
        <w:footnoteReference w:id="42"/>
      </w:r>
      <w:r w:rsidR="009A4593">
        <w:rPr>
          <w:rFonts w:ascii="Cambria" w:hAnsi="Cambria" w:cs="Times New Roman"/>
        </w:rPr>
        <w:t xml:space="preserve"> and, to add insult to injury, violating multiple regulations while eating at one of the fanciest restaurants in the nation </w:t>
      </w:r>
      <w:r w:rsidR="00B51B8B">
        <w:rPr>
          <w:rFonts w:ascii="Cambria" w:hAnsi="Cambria" w:cs="Times New Roman"/>
        </w:rPr>
        <w:t>along with corporate lobbyists and public health officials.</w:t>
      </w:r>
      <w:r w:rsidR="00B51B8B">
        <w:rPr>
          <w:rStyle w:val="FootnoteReference"/>
          <w:rFonts w:ascii="Cambria" w:hAnsi="Cambria" w:cs="Times New Roman"/>
        </w:rPr>
        <w:footnoteReference w:id="43"/>
      </w:r>
      <w:r w:rsidR="009A4593">
        <w:rPr>
          <w:rFonts w:ascii="Cambria" w:hAnsi="Cambria" w:cs="Times New Roman"/>
        </w:rPr>
        <w:t xml:space="preserve"> </w:t>
      </w:r>
      <w:r w:rsidR="00E2221D">
        <w:rPr>
          <w:rFonts w:ascii="Cambria" w:hAnsi="Cambria" w:cs="Times New Roman"/>
        </w:rPr>
        <w:t xml:space="preserve">And yet, to reiterate, despite the governor’s personal failings to live up to his messaging and policies, and despite California citizens comparatively lax mask wearing compared to New York, the state remains firmly in the bottom twelve for per capita death rate in the nation. </w:t>
      </w:r>
    </w:p>
    <w:p w14:paraId="354E2A79" w14:textId="75869223" w:rsidR="00385939" w:rsidRDefault="00E2221D" w:rsidP="000E52ED">
      <w:pPr>
        <w:spacing w:line="480" w:lineRule="auto"/>
        <w:ind w:firstLine="720"/>
        <w:rPr>
          <w:rFonts w:ascii="Cambria" w:hAnsi="Cambria" w:cs="Times New Roman"/>
        </w:rPr>
      </w:pPr>
      <w:r>
        <w:rPr>
          <w:rFonts w:ascii="Cambria" w:hAnsi="Cambria" w:cs="Times New Roman"/>
        </w:rPr>
        <w:t xml:space="preserve">Because of the disconnect between media coverage and actual policies and messaging by state executives, it will also make sense to consider two prominent red states, which have pursued different messaging and policy strategies than New York and </w:t>
      </w:r>
      <w:r>
        <w:rPr>
          <w:rFonts w:ascii="Cambria" w:hAnsi="Cambria" w:cs="Times New Roman"/>
        </w:rPr>
        <w:lastRenderedPageBreak/>
        <w:t xml:space="preserve">California, and have experienced different results. </w:t>
      </w:r>
      <w:r w:rsidR="007A63EF">
        <w:rPr>
          <w:rFonts w:ascii="Cambria" w:hAnsi="Cambria" w:cs="Times New Roman"/>
        </w:rPr>
        <w:t xml:space="preserve">While many red states pursued and are still pursuing different policy tracks than New York and California, </w:t>
      </w:r>
      <w:r w:rsidR="00DC0807">
        <w:rPr>
          <w:rFonts w:ascii="Cambria" w:hAnsi="Cambria" w:cs="Times New Roman"/>
        </w:rPr>
        <w:t xml:space="preserve">two states that stand out in particular are Florida and </w:t>
      </w:r>
      <w:r w:rsidR="00DE6E4D">
        <w:rPr>
          <w:rFonts w:ascii="Cambria" w:hAnsi="Cambria" w:cs="Times New Roman"/>
        </w:rPr>
        <w:t xml:space="preserve">South Dakota due to the massive media attention that they and their governors have received during the pandemic. </w:t>
      </w:r>
      <w:r w:rsidR="00A74062">
        <w:rPr>
          <w:rFonts w:ascii="Cambria" w:hAnsi="Cambria" w:cs="Times New Roman"/>
        </w:rPr>
        <w:t xml:space="preserve">Recently, both Florida governor Ron DeSantis and South Dakota governor </w:t>
      </w:r>
      <w:r w:rsidR="00CB4115">
        <w:rPr>
          <w:rFonts w:ascii="Cambria" w:hAnsi="Cambria" w:cs="Times New Roman"/>
        </w:rPr>
        <w:t xml:space="preserve">Kristi Noem have faced massive backlash in the media for their respective handlings of the </w:t>
      </w:r>
      <w:proofErr w:type="spellStart"/>
      <w:r w:rsidR="00CB4115">
        <w:rPr>
          <w:rFonts w:ascii="Cambria" w:hAnsi="Cambria" w:cs="Times New Roman"/>
        </w:rPr>
        <w:t>covid</w:t>
      </w:r>
      <w:proofErr w:type="spellEnd"/>
      <w:r w:rsidR="00CB4115">
        <w:rPr>
          <w:rFonts w:ascii="Cambria" w:hAnsi="Cambria" w:cs="Times New Roman"/>
        </w:rPr>
        <w:t xml:space="preserve"> situation. DeSantis has been accused of attempting to coverup his mishandling of the pandemic by raiding the house of an analyst </w:t>
      </w:r>
      <w:r w:rsidR="00B8658F">
        <w:rPr>
          <w:rFonts w:ascii="Cambria" w:hAnsi="Cambria" w:cs="Times New Roman"/>
        </w:rPr>
        <w:t xml:space="preserve">who claimed to be a whistleblower on DeSantis’s manipulation of </w:t>
      </w:r>
      <w:proofErr w:type="spellStart"/>
      <w:r w:rsidR="00B8658F">
        <w:rPr>
          <w:rFonts w:ascii="Cambria" w:hAnsi="Cambria" w:cs="Times New Roman"/>
        </w:rPr>
        <w:t>covid</w:t>
      </w:r>
      <w:proofErr w:type="spellEnd"/>
      <w:r w:rsidR="00B8658F">
        <w:rPr>
          <w:rFonts w:ascii="Cambria" w:hAnsi="Cambria" w:cs="Times New Roman"/>
        </w:rPr>
        <w:t xml:space="preserve"> statistics.</w:t>
      </w:r>
      <w:r w:rsidR="00906FB5">
        <w:rPr>
          <w:rStyle w:val="FootnoteReference"/>
          <w:rFonts w:ascii="Cambria" w:hAnsi="Cambria" w:cs="Times New Roman"/>
        </w:rPr>
        <w:footnoteReference w:id="44"/>
      </w:r>
      <w:r w:rsidR="00B8658F">
        <w:rPr>
          <w:rFonts w:ascii="Cambria" w:hAnsi="Cambria" w:cs="Times New Roman"/>
        </w:rPr>
        <w:t xml:space="preserve"> On the other hand,</w:t>
      </w:r>
      <w:r w:rsidR="001813F3">
        <w:rPr>
          <w:rFonts w:ascii="Cambria" w:hAnsi="Cambria" w:cs="Times New Roman"/>
        </w:rPr>
        <w:t xml:space="preserve"> Noem has been lambasted throughout the pandemic for her</w:t>
      </w:r>
      <w:r w:rsidR="00B55515">
        <w:rPr>
          <w:rFonts w:ascii="Cambria" w:hAnsi="Cambria" w:cs="Times New Roman"/>
        </w:rPr>
        <w:t xml:space="preserve"> lax approach</w:t>
      </w:r>
      <w:r w:rsidR="001813F3">
        <w:rPr>
          <w:rFonts w:ascii="Cambria" w:hAnsi="Cambria" w:cs="Times New Roman"/>
        </w:rPr>
        <w:t xml:space="preserve">, and certain media outlets have misleadingly </w:t>
      </w:r>
      <w:r w:rsidR="001529D4">
        <w:rPr>
          <w:rFonts w:ascii="Cambria" w:hAnsi="Cambria" w:cs="Times New Roman"/>
        </w:rPr>
        <w:t>connected her own grandmother’s death to the pandemic</w:t>
      </w:r>
      <w:r w:rsidR="00B51978">
        <w:rPr>
          <w:rFonts w:ascii="Cambria" w:hAnsi="Cambria" w:cs="Times New Roman"/>
        </w:rPr>
        <w:t>.</w:t>
      </w:r>
      <w:r w:rsidR="00A5542C">
        <w:rPr>
          <w:rStyle w:val="FootnoteReference"/>
          <w:rFonts w:ascii="Cambria" w:hAnsi="Cambria" w:cs="Times New Roman"/>
        </w:rPr>
        <w:footnoteReference w:id="45"/>
      </w:r>
      <w:r w:rsidR="00735C4E">
        <w:rPr>
          <w:rFonts w:ascii="Cambria" w:hAnsi="Cambria" w:cs="Times New Roman"/>
        </w:rPr>
        <w:t xml:space="preserve"> </w:t>
      </w:r>
      <w:r w:rsidR="00D61D46">
        <w:rPr>
          <w:rFonts w:ascii="Cambria" w:hAnsi="Cambria" w:cs="Times New Roman"/>
        </w:rPr>
        <w:t xml:space="preserve">This recent media attention makes these two governors apt </w:t>
      </w:r>
      <w:r w:rsidR="0056228E">
        <w:rPr>
          <w:rFonts w:ascii="Cambria" w:hAnsi="Cambria" w:cs="Times New Roman"/>
        </w:rPr>
        <w:t xml:space="preserve">figures to be examined in comparison to the notable governors we have looked at from blue states. </w:t>
      </w:r>
    </w:p>
    <w:p w14:paraId="0688F8D7" w14:textId="5B984AC1" w:rsidR="005C56F8" w:rsidRDefault="005C56F8" w:rsidP="000E52ED">
      <w:pPr>
        <w:spacing w:line="480" w:lineRule="auto"/>
        <w:ind w:firstLine="720"/>
        <w:rPr>
          <w:rFonts w:ascii="Cambria" w:hAnsi="Cambria" w:cs="Times New Roman"/>
        </w:rPr>
      </w:pPr>
      <w:r>
        <w:rPr>
          <w:rFonts w:ascii="Cambria" w:hAnsi="Cambria" w:cs="Times New Roman"/>
        </w:rPr>
        <w:t xml:space="preserve">To </w:t>
      </w:r>
      <w:r w:rsidR="00FD6C94">
        <w:rPr>
          <w:rFonts w:ascii="Cambria" w:hAnsi="Cambria" w:cs="Times New Roman"/>
        </w:rPr>
        <w:t xml:space="preserve">date, Florida has recorded 19,377 total </w:t>
      </w:r>
      <w:proofErr w:type="spellStart"/>
      <w:r w:rsidR="00FD6C94">
        <w:rPr>
          <w:rFonts w:ascii="Cambria" w:hAnsi="Cambria" w:cs="Times New Roman"/>
        </w:rPr>
        <w:t>covid</w:t>
      </w:r>
      <w:proofErr w:type="spellEnd"/>
      <w:r w:rsidR="00302817">
        <w:rPr>
          <w:rFonts w:ascii="Cambria" w:hAnsi="Cambria" w:cs="Times New Roman"/>
        </w:rPr>
        <w:t xml:space="preserve"> </w:t>
      </w:r>
      <w:r w:rsidR="00FD6C94">
        <w:rPr>
          <w:rFonts w:ascii="Cambria" w:hAnsi="Cambria" w:cs="Times New Roman"/>
        </w:rPr>
        <w:t xml:space="preserve">related deaths and 1.07 million cases of the virus. </w:t>
      </w:r>
      <w:r w:rsidR="00673271">
        <w:rPr>
          <w:rFonts w:ascii="Cambria" w:hAnsi="Cambria" w:cs="Times New Roman"/>
        </w:rPr>
        <w:t>These numbers give Florida the 18</w:t>
      </w:r>
      <w:r w:rsidR="00673271" w:rsidRPr="00673271">
        <w:rPr>
          <w:rFonts w:ascii="Cambria" w:hAnsi="Cambria" w:cs="Times New Roman"/>
          <w:vertAlign w:val="superscript"/>
        </w:rPr>
        <w:t>th</w:t>
      </w:r>
      <w:r w:rsidR="00673271">
        <w:rPr>
          <w:rFonts w:ascii="Cambria" w:hAnsi="Cambria" w:cs="Times New Roman"/>
        </w:rPr>
        <w:t xml:space="preserve"> highest number of </w:t>
      </w:r>
      <w:proofErr w:type="spellStart"/>
      <w:r w:rsidR="00673271">
        <w:rPr>
          <w:rFonts w:ascii="Cambria" w:hAnsi="Cambria" w:cs="Times New Roman"/>
        </w:rPr>
        <w:t>covid</w:t>
      </w:r>
      <w:proofErr w:type="spellEnd"/>
      <w:r w:rsidR="00673271">
        <w:rPr>
          <w:rFonts w:ascii="Cambria" w:hAnsi="Cambria" w:cs="Times New Roman"/>
        </w:rPr>
        <w:t xml:space="preserve">-related deaths </w:t>
      </w:r>
      <w:r w:rsidR="00E411E1">
        <w:rPr>
          <w:rFonts w:ascii="Cambria" w:hAnsi="Cambria" w:cs="Times New Roman"/>
        </w:rPr>
        <w:t xml:space="preserve">per capita </w:t>
      </w:r>
      <w:r w:rsidR="00673271">
        <w:rPr>
          <w:rFonts w:ascii="Cambria" w:hAnsi="Cambria" w:cs="Times New Roman"/>
        </w:rPr>
        <w:t xml:space="preserve">of all the states in America. </w:t>
      </w:r>
      <w:r w:rsidR="00E411E1">
        <w:rPr>
          <w:rFonts w:ascii="Cambria" w:hAnsi="Cambria" w:cs="Times New Roman"/>
        </w:rPr>
        <w:t>W</w:t>
      </w:r>
      <w:r w:rsidR="00912C2B">
        <w:rPr>
          <w:rFonts w:ascii="Cambria" w:hAnsi="Cambria" w:cs="Times New Roman"/>
        </w:rPr>
        <w:t xml:space="preserve">ith a population of 21.5 million people, which makes Florida the third most populace state in America behind California and Texas, </w:t>
      </w:r>
      <w:r w:rsidR="00E411E1">
        <w:rPr>
          <w:rFonts w:ascii="Cambria" w:hAnsi="Cambria" w:cs="Times New Roman"/>
        </w:rPr>
        <w:t xml:space="preserve">Florida’s per capita death rate is slightly on the higher end. </w:t>
      </w:r>
      <w:r w:rsidR="005A7E11">
        <w:rPr>
          <w:rFonts w:ascii="Cambria" w:hAnsi="Cambria" w:cs="Times New Roman"/>
        </w:rPr>
        <w:t>Further,</w:t>
      </w:r>
      <w:r w:rsidR="0033184D">
        <w:rPr>
          <w:rFonts w:ascii="Cambria" w:hAnsi="Cambria" w:cs="Times New Roman"/>
        </w:rPr>
        <w:t xml:space="preserve"> with this death rate Florida comes in almost directly between New York (second highest death rate) and California (38</w:t>
      </w:r>
      <w:r w:rsidR="0033184D" w:rsidRPr="0033184D">
        <w:rPr>
          <w:rFonts w:ascii="Cambria" w:hAnsi="Cambria" w:cs="Times New Roman"/>
          <w:vertAlign w:val="superscript"/>
        </w:rPr>
        <w:t>th</w:t>
      </w:r>
      <w:r w:rsidR="0033184D">
        <w:rPr>
          <w:rFonts w:ascii="Cambria" w:hAnsi="Cambria" w:cs="Times New Roman"/>
        </w:rPr>
        <w:t xml:space="preserve"> highest death rate). </w:t>
      </w:r>
      <w:r w:rsidR="00D93535">
        <w:rPr>
          <w:rFonts w:ascii="Cambria" w:hAnsi="Cambria" w:cs="Times New Roman"/>
        </w:rPr>
        <w:t xml:space="preserve">As we have done with New York and California, we must ask again with Florida, can we see any correlation between the messaging coming from the state’s executive </w:t>
      </w:r>
      <w:r w:rsidR="00967123">
        <w:rPr>
          <w:rFonts w:ascii="Cambria" w:hAnsi="Cambria" w:cs="Times New Roman"/>
        </w:rPr>
        <w:t xml:space="preserve">branch around masks and the virus </w:t>
      </w:r>
      <w:r w:rsidR="00D93535">
        <w:rPr>
          <w:rFonts w:ascii="Cambria" w:hAnsi="Cambria" w:cs="Times New Roman"/>
        </w:rPr>
        <w:t>and the state'</w:t>
      </w:r>
      <w:r w:rsidR="000E5CB5">
        <w:rPr>
          <w:rFonts w:ascii="Cambria" w:hAnsi="Cambria" w:cs="Times New Roman"/>
        </w:rPr>
        <w:t xml:space="preserve">s deathrate? </w:t>
      </w:r>
    </w:p>
    <w:p w14:paraId="670A3360" w14:textId="4788772F" w:rsidR="00552AAC" w:rsidRDefault="00F72731" w:rsidP="000E52ED">
      <w:pPr>
        <w:spacing w:line="480" w:lineRule="auto"/>
        <w:ind w:firstLine="720"/>
        <w:rPr>
          <w:rFonts w:ascii="Cambria" w:hAnsi="Cambria" w:cs="Times New Roman"/>
        </w:rPr>
      </w:pPr>
      <w:r>
        <w:rPr>
          <w:rFonts w:ascii="Cambria" w:hAnsi="Cambria" w:cs="Times New Roman"/>
        </w:rPr>
        <w:lastRenderedPageBreak/>
        <w:t>On March 9</w:t>
      </w:r>
      <w:r w:rsidRPr="00F72731">
        <w:rPr>
          <w:rFonts w:ascii="Cambria" w:hAnsi="Cambria" w:cs="Times New Roman"/>
          <w:vertAlign w:val="superscript"/>
        </w:rPr>
        <w:t>th</w:t>
      </w:r>
      <w:r>
        <w:rPr>
          <w:rFonts w:ascii="Cambria" w:hAnsi="Cambria" w:cs="Times New Roman"/>
        </w:rPr>
        <w:t xml:space="preserve">, a little over a week after the first </w:t>
      </w:r>
      <w:proofErr w:type="spellStart"/>
      <w:r>
        <w:rPr>
          <w:rFonts w:ascii="Cambria" w:hAnsi="Cambria" w:cs="Times New Roman"/>
        </w:rPr>
        <w:t>covid</w:t>
      </w:r>
      <w:proofErr w:type="spellEnd"/>
      <w:r>
        <w:rPr>
          <w:rFonts w:ascii="Cambria" w:hAnsi="Cambria" w:cs="Times New Roman"/>
        </w:rPr>
        <w:t xml:space="preserve"> case was reported in </w:t>
      </w:r>
      <w:r w:rsidR="00850CFE">
        <w:rPr>
          <w:rFonts w:ascii="Cambria" w:hAnsi="Cambria" w:cs="Times New Roman"/>
        </w:rPr>
        <w:t xml:space="preserve">Florida, </w:t>
      </w:r>
      <w:r w:rsidR="009507CC">
        <w:rPr>
          <w:rFonts w:ascii="Cambria" w:hAnsi="Cambria" w:cs="Times New Roman"/>
        </w:rPr>
        <w:t xml:space="preserve">governor </w:t>
      </w:r>
      <w:r w:rsidR="000E5CB5">
        <w:rPr>
          <w:rFonts w:ascii="Cambria" w:hAnsi="Cambria" w:cs="Times New Roman"/>
        </w:rPr>
        <w:t xml:space="preserve">Ron DeSantis had declared </w:t>
      </w:r>
      <w:r w:rsidR="004A0B0B">
        <w:rPr>
          <w:rFonts w:ascii="Cambria" w:hAnsi="Cambria" w:cs="Times New Roman"/>
        </w:rPr>
        <w:t>a state of emergency throughout Florida</w:t>
      </w:r>
      <w:r w:rsidR="001A1519">
        <w:rPr>
          <w:rFonts w:ascii="Cambria" w:hAnsi="Cambria" w:cs="Times New Roman"/>
        </w:rPr>
        <w:t>. About a week later, on March 17</w:t>
      </w:r>
      <w:r w:rsidR="001A1519" w:rsidRPr="001A1519">
        <w:rPr>
          <w:rFonts w:ascii="Cambria" w:hAnsi="Cambria" w:cs="Times New Roman"/>
          <w:vertAlign w:val="superscript"/>
        </w:rPr>
        <w:t>th</w:t>
      </w:r>
      <w:r w:rsidR="001A1519">
        <w:rPr>
          <w:rFonts w:ascii="Cambria" w:hAnsi="Cambria" w:cs="Times New Roman"/>
        </w:rPr>
        <w:t xml:space="preserve">, DeSantis </w:t>
      </w:r>
      <w:r w:rsidR="004A0B0B">
        <w:rPr>
          <w:rFonts w:ascii="Cambria" w:hAnsi="Cambria" w:cs="Times New Roman"/>
        </w:rPr>
        <w:t>issu</w:t>
      </w:r>
      <w:r w:rsidR="001A1519">
        <w:rPr>
          <w:rFonts w:ascii="Cambria" w:hAnsi="Cambria" w:cs="Times New Roman"/>
        </w:rPr>
        <w:t>ed</w:t>
      </w:r>
      <w:r w:rsidR="004A0B0B">
        <w:rPr>
          <w:rFonts w:ascii="Cambria" w:hAnsi="Cambria" w:cs="Times New Roman"/>
        </w:rPr>
        <w:t xml:space="preserve"> an executive order reducing all state activities to only those considered essential. </w:t>
      </w:r>
      <w:r w:rsidR="001A1519">
        <w:rPr>
          <w:rFonts w:ascii="Cambria" w:hAnsi="Cambria" w:cs="Times New Roman"/>
        </w:rPr>
        <w:t xml:space="preserve">That executive order meant in effect that </w:t>
      </w:r>
      <w:r w:rsidR="00EC3538">
        <w:rPr>
          <w:rFonts w:ascii="Cambria" w:hAnsi="Cambria" w:cs="Times New Roman"/>
        </w:rPr>
        <w:t xml:space="preserve">bars and nightclubs had to close for at least 30 days, and around this time gyms also closed voluntarily. </w:t>
      </w:r>
      <w:r w:rsidR="00DE3080">
        <w:rPr>
          <w:rFonts w:ascii="Cambria" w:hAnsi="Cambria" w:cs="Times New Roman"/>
        </w:rPr>
        <w:t xml:space="preserve">It </w:t>
      </w:r>
      <w:r w:rsidR="003F0C4E">
        <w:rPr>
          <w:rFonts w:ascii="Cambria" w:hAnsi="Cambria" w:cs="Times New Roman"/>
        </w:rPr>
        <w:t>was</w:t>
      </w:r>
      <w:r w:rsidR="00DE3080">
        <w:rPr>
          <w:rFonts w:ascii="Cambria" w:hAnsi="Cambria" w:cs="Times New Roman"/>
        </w:rPr>
        <w:t xml:space="preserve"> also around this time that DeSantis lifted a Florida law forcing retired workers to wait at least six months before returning to jobs </w:t>
      </w:r>
      <w:r w:rsidR="003F0C4E">
        <w:rPr>
          <w:rFonts w:ascii="Cambria" w:hAnsi="Cambria" w:cs="Times New Roman"/>
        </w:rPr>
        <w:t xml:space="preserve">so that he could effectively </w:t>
      </w:r>
      <w:r w:rsidR="00DE3080">
        <w:rPr>
          <w:rFonts w:ascii="Cambria" w:hAnsi="Cambria" w:cs="Times New Roman"/>
        </w:rPr>
        <w:t xml:space="preserve">maximize the amount of medical </w:t>
      </w:r>
      <w:r w:rsidR="00820635">
        <w:rPr>
          <w:rFonts w:ascii="Cambria" w:hAnsi="Cambria" w:cs="Times New Roman"/>
        </w:rPr>
        <w:t xml:space="preserve">and frontline workers available to the state. </w:t>
      </w:r>
      <w:r w:rsidR="00974AC4">
        <w:rPr>
          <w:rFonts w:ascii="Cambria" w:hAnsi="Cambria" w:cs="Times New Roman"/>
        </w:rPr>
        <w:t>Quite notably, o</w:t>
      </w:r>
      <w:r w:rsidR="00F531C0">
        <w:rPr>
          <w:rFonts w:ascii="Cambria" w:hAnsi="Cambria" w:cs="Times New Roman"/>
        </w:rPr>
        <w:t>n March 30</w:t>
      </w:r>
      <w:r w:rsidR="00F531C0" w:rsidRPr="00F531C0">
        <w:rPr>
          <w:rFonts w:ascii="Cambria" w:hAnsi="Cambria" w:cs="Times New Roman"/>
          <w:vertAlign w:val="superscript"/>
        </w:rPr>
        <w:t>th</w:t>
      </w:r>
      <w:r w:rsidR="00974AC4">
        <w:rPr>
          <w:rFonts w:ascii="Cambria" w:hAnsi="Cambria" w:cs="Times New Roman"/>
        </w:rPr>
        <w:t xml:space="preserve"> DeSantis signed an executive order </w:t>
      </w:r>
      <w:r w:rsidR="00F61D63">
        <w:rPr>
          <w:rFonts w:ascii="Cambria" w:hAnsi="Cambria" w:cs="Times New Roman"/>
        </w:rPr>
        <w:t>for members of three of Florida’s most populace counties to stay at home.</w:t>
      </w:r>
      <w:r w:rsidR="00F40D39">
        <w:rPr>
          <w:rFonts w:ascii="Cambria" w:hAnsi="Cambria" w:cs="Times New Roman"/>
        </w:rPr>
        <w:t xml:space="preserve"> This order was soon followed by a statewide stay-at-home order which applied to all Flori</w:t>
      </w:r>
      <w:r w:rsidR="007D5E3C">
        <w:rPr>
          <w:rFonts w:ascii="Cambria" w:hAnsi="Cambria" w:cs="Times New Roman"/>
        </w:rPr>
        <w:t>d</w:t>
      </w:r>
      <w:r w:rsidR="00F40D39">
        <w:rPr>
          <w:rFonts w:ascii="Cambria" w:hAnsi="Cambria" w:cs="Times New Roman"/>
        </w:rPr>
        <w:t>a residents</w:t>
      </w:r>
      <w:r w:rsidR="00215374">
        <w:rPr>
          <w:rFonts w:ascii="Cambria" w:hAnsi="Cambria" w:cs="Times New Roman"/>
        </w:rPr>
        <w:t xml:space="preserve">, sick or healthy, old or young. </w:t>
      </w:r>
    </w:p>
    <w:p w14:paraId="2BC866B3" w14:textId="7C3E5962" w:rsidR="0056228E" w:rsidRDefault="00552AAC" w:rsidP="000E52ED">
      <w:pPr>
        <w:spacing w:line="480" w:lineRule="auto"/>
        <w:ind w:firstLine="720"/>
        <w:rPr>
          <w:rFonts w:ascii="Cambria" w:hAnsi="Cambria" w:cs="Times New Roman"/>
        </w:rPr>
      </w:pPr>
      <w:r>
        <w:rPr>
          <w:rFonts w:ascii="Cambria" w:hAnsi="Cambria" w:cs="Times New Roman"/>
        </w:rPr>
        <w:t xml:space="preserve">Based on this course of policies alone, DeSantis seems to have handled the early part of the pandemic not dissimilarly from </w:t>
      </w:r>
      <w:r w:rsidR="00FD0506">
        <w:rPr>
          <w:rFonts w:ascii="Cambria" w:hAnsi="Cambria" w:cs="Times New Roman"/>
        </w:rPr>
        <w:t xml:space="preserve">his counterparts in California and </w:t>
      </w:r>
      <w:r w:rsidR="000B31C6">
        <w:rPr>
          <w:rFonts w:ascii="Cambria" w:hAnsi="Cambria" w:cs="Times New Roman"/>
        </w:rPr>
        <w:t xml:space="preserve">New York. </w:t>
      </w:r>
      <w:r w:rsidR="00685BC4">
        <w:rPr>
          <w:rFonts w:ascii="Cambria" w:hAnsi="Cambria" w:cs="Times New Roman"/>
        </w:rPr>
        <w:t xml:space="preserve">Just as Cuomo and Newsom, </w:t>
      </w:r>
      <w:r w:rsidR="001B2A7A">
        <w:rPr>
          <w:rFonts w:ascii="Cambria" w:hAnsi="Cambria" w:cs="Times New Roman"/>
        </w:rPr>
        <w:t xml:space="preserve">DeSantis reduced state </w:t>
      </w:r>
      <w:r w:rsidR="00737C70">
        <w:rPr>
          <w:rFonts w:ascii="Cambria" w:hAnsi="Cambria" w:cs="Times New Roman"/>
        </w:rPr>
        <w:t>a</w:t>
      </w:r>
      <w:r w:rsidR="001B2A7A">
        <w:rPr>
          <w:rFonts w:ascii="Cambria" w:hAnsi="Cambria" w:cs="Times New Roman"/>
        </w:rPr>
        <w:t>ctivity to what was considered “essential” quit</w:t>
      </w:r>
      <w:r w:rsidR="00737C70">
        <w:rPr>
          <w:rFonts w:ascii="Cambria" w:hAnsi="Cambria" w:cs="Times New Roman"/>
        </w:rPr>
        <w:t>e</w:t>
      </w:r>
      <w:r w:rsidR="001B2A7A">
        <w:rPr>
          <w:rFonts w:ascii="Cambria" w:hAnsi="Cambria" w:cs="Times New Roman"/>
        </w:rPr>
        <w:t xml:space="preserve"> early on. </w:t>
      </w:r>
      <w:r w:rsidR="006E459B">
        <w:rPr>
          <w:rFonts w:ascii="Cambria" w:hAnsi="Cambria" w:cs="Times New Roman"/>
        </w:rPr>
        <w:t xml:space="preserve">DeSantis also </w:t>
      </w:r>
      <w:r w:rsidR="00D370F9">
        <w:rPr>
          <w:rFonts w:ascii="Cambria" w:hAnsi="Cambria" w:cs="Times New Roman"/>
        </w:rPr>
        <w:t>took a strong stance on masks</w:t>
      </w:r>
      <w:r w:rsidR="00F54CE9">
        <w:rPr>
          <w:rFonts w:ascii="Cambria" w:hAnsi="Cambria" w:cs="Times New Roman"/>
        </w:rPr>
        <w:t xml:space="preserve"> early on</w:t>
      </w:r>
      <w:r w:rsidR="00D370F9">
        <w:rPr>
          <w:rFonts w:ascii="Cambria" w:hAnsi="Cambria" w:cs="Times New Roman"/>
        </w:rPr>
        <w:t xml:space="preserve">. </w:t>
      </w:r>
      <w:r w:rsidR="000B31C6">
        <w:rPr>
          <w:rFonts w:ascii="Cambria" w:hAnsi="Cambria" w:cs="Times New Roman"/>
        </w:rPr>
        <w:t>A transcript from one of DeSantis’ press briefings from March 25</w:t>
      </w:r>
      <w:r w:rsidR="000B31C6" w:rsidRPr="000B31C6">
        <w:rPr>
          <w:rFonts w:ascii="Cambria" w:hAnsi="Cambria" w:cs="Times New Roman"/>
          <w:vertAlign w:val="superscript"/>
        </w:rPr>
        <w:t>th</w:t>
      </w:r>
      <w:r w:rsidR="000B31C6">
        <w:rPr>
          <w:rFonts w:ascii="Cambria" w:hAnsi="Cambria" w:cs="Times New Roman"/>
        </w:rPr>
        <w:t xml:space="preserve"> suggests that he placed important emphasis on masks and mask-wearing</w:t>
      </w:r>
      <w:r w:rsidR="00C00DE0">
        <w:rPr>
          <w:rFonts w:ascii="Cambria" w:hAnsi="Cambria" w:cs="Times New Roman"/>
        </w:rPr>
        <w:t xml:space="preserve">. </w:t>
      </w:r>
      <w:r w:rsidR="00C34C9E">
        <w:rPr>
          <w:rFonts w:ascii="Cambria" w:hAnsi="Cambria" w:cs="Times New Roman"/>
        </w:rPr>
        <w:t>Speaking of masks, he said, “</w:t>
      </w:r>
      <w:r w:rsidR="00094CCC">
        <w:rPr>
          <w:rFonts w:ascii="Cambria" w:hAnsi="Cambria" w:cs="Times New Roman"/>
        </w:rPr>
        <w:t>Personal protective equipment is probably our number one issue”</w:t>
      </w:r>
      <w:r w:rsidR="005C774B" w:rsidRPr="005C774B">
        <w:rPr>
          <w:rStyle w:val="FootnoteReference"/>
          <w:rFonts w:ascii="Cambria" w:hAnsi="Cambria" w:cs="Times New Roman"/>
        </w:rPr>
        <w:t xml:space="preserve"> </w:t>
      </w:r>
      <w:r w:rsidR="005C774B">
        <w:rPr>
          <w:rStyle w:val="FootnoteReference"/>
          <w:rFonts w:ascii="Cambria" w:hAnsi="Cambria" w:cs="Times New Roman"/>
        </w:rPr>
        <w:footnoteReference w:id="46"/>
      </w:r>
      <w:r w:rsidR="005C774B">
        <w:rPr>
          <w:rFonts w:ascii="Cambria" w:hAnsi="Cambria" w:cs="Times New Roman"/>
        </w:rPr>
        <w:t xml:space="preserve">. </w:t>
      </w:r>
      <w:r w:rsidR="009A7DBD">
        <w:rPr>
          <w:rFonts w:ascii="Cambria" w:hAnsi="Cambria" w:cs="Times New Roman"/>
        </w:rPr>
        <w:t>He furthered that “</w:t>
      </w:r>
      <w:r w:rsidR="00C34C9E">
        <w:rPr>
          <w:rFonts w:ascii="Cambria" w:hAnsi="Cambria" w:cs="Times New Roman"/>
        </w:rPr>
        <w:t>We’re also distributing them to nursing homes and assisted living facilities so that any staff that comes into contact with our elderly residents is wearing a mask and we can mitigate any transmission in those centers</w:t>
      </w:r>
      <w:r w:rsidR="007F6119">
        <w:rPr>
          <w:rFonts w:ascii="Cambria" w:hAnsi="Cambria" w:cs="Times New Roman"/>
        </w:rPr>
        <w:t xml:space="preserve"> and that is really important</w:t>
      </w:r>
      <w:r w:rsidR="00C34C9E">
        <w:rPr>
          <w:rFonts w:ascii="Cambria" w:hAnsi="Cambria" w:cs="Times New Roman"/>
        </w:rPr>
        <w:t>”</w:t>
      </w:r>
      <w:r w:rsidR="003722A0">
        <w:rPr>
          <w:rFonts w:ascii="Cambria" w:hAnsi="Cambria" w:cs="Times New Roman"/>
        </w:rPr>
        <w:t>.</w:t>
      </w:r>
      <w:r w:rsidR="008650A3">
        <w:rPr>
          <w:rStyle w:val="FootnoteReference"/>
          <w:rFonts w:ascii="Cambria" w:hAnsi="Cambria" w:cs="Times New Roman"/>
        </w:rPr>
        <w:footnoteReference w:id="47"/>
      </w:r>
      <w:r w:rsidR="00C34C9E">
        <w:rPr>
          <w:rFonts w:ascii="Cambria" w:hAnsi="Cambria" w:cs="Times New Roman"/>
        </w:rPr>
        <w:t xml:space="preserve"> </w:t>
      </w:r>
      <w:r w:rsidR="008B02E6">
        <w:rPr>
          <w:rFonts w:ascii="Cambria" w:hAnsi="Cambria" w:cs="Times New Roman"/>
        </w:rPr>
        <w:t xml:space="preserve">Here DeSantis seems to be incredibly clear on both </w:t>
      </w:r>
      <w:r w:rsidR="008B02E6">
        <w:rPr>
          <w:rFonts w:ascii="Cambria" w:hAnsi="Cambria" w:cs="Times New Roman"/>
        </w:rPr>
        <w:lastRenderedPageBreak/>
        <w:t>the importance of masks for healthcare workers and the elderly, although during this briefing he himself did not wear a mask</w:t>
      </w:r>
      <w:r w:rsidR="004C327F">
        <w:rPr>
          <w:rFonts w:ascii="Cambria" w:hAnsi="Cambria" w:cs="Times New Roman"/>
        </w:rPr>
        <w:t xml:space="preserve"> and also commented </w:t>
      </w:r>
      <w:r w:rsidR="00CD649D">
        <w:rPr>
          <w:rFonts w:ascii="Cambria" w:hAnsi="Cambria" w:cs="Times New Roman"/>
        </w:rPr>
        <w:t xml:space="preserve">that </w:t>
      </w:r>
      <w:r w:rsidR="00426C97">
        <w:rPr>
          <w:rFonts w:ascii="Cambria" w:hAnsi="Cambria" w:cs="Times New Roman"/>
        </w:rPr>
        <w:t>“not every sheriff’s deputy will need”</w:t>
      </w:r>
      <w:r w:rsidR="008650A3">
        <w:rPr>
          <w:rStyle w:val="FootnoteReference"/>
          <w:rFonts w:ascii="Cambria" w:hAnsi="Cambria" w:cs="Times New Roman"/>
        </w:rPr>
        <w:footnoteReference w:id="48"/>
      </w:r>
      <w:r w:rsidR="00426C97">
        <w:rPr>
          <w:rFonts w:ascii="Cambria" w:hAnsi="Cambria" w:cs="Times New Roman"/>
        </w:rPr>
        <w:t xml:space="preserve"> a mask</w:t>
      </w:r>
      <w:r w:rsidR="005C562B">
        <w:rPr>
          <w:rFonts w:ascii="Cambria" w:hAnsi="Cambria" w:cs="Times New Roman"/>
        </w:rPr>
        <w:t>, a statement which</w:t>
      </w:r>
      <w:r w:rsidR="00F639D9">
        <w:rPr>
          <w:rFonts w:ascii="Cambria" w:hAnsi="Cambria" w:cs="Times New Roman"/>
        </w:rPr>
        <w:t xml:space="preserve"> could easily be taken as mixed messaging</w:t>
      </w:r>
      <w:r w:rsidR="005C562B">
        <w:rPr>
          <w:rFonts w:ascii="Cambria" w:hAnsi="Cambria" w:cs="Times New Roman"/>
        </w:rPr>
        <w:t>.</w:t>
      </w:r>
    </w:p>
    <w:p w14:paraId="360E3CFA" w14:textId="2457310B" w:rsidR="005C562B" w:rsidRDefault="005332D6" w:rsidP="000E52ED">
      <w:pPr>
        <w:spacing w:line="480" w:lineRule="auto"/>
        <w:ind w:firstLine="720"/>
        <w:rPr>
          <w:rFonts w:ascii="Cambria" w:hAnsi="Cambria" w:cs="Times New Roman"/>
        </w:rPr>
      </w:pPr>
      <w:r>
        <w:rPr>
          <w:rFonts w:ascii="Cambria" w:hAnsi="Cambria" w:cs="Times New Roman"/>
        </w:rPr>
        <w:t>Further accusations of DeSantis’ mixed messaging came during the very same press briefing, when one member of the audience asked, “What would you say to people who are seeing this patchwork… and seeing mixed messages”</w:t>
      </w:r>
      <w:r w:rsidR="002F0D10">
        <w:rPr>
          <w:rStyle w:val="FootnoteReference"/>
          <w:rFonts w:ascii="Cambria" w:hAnsi="Cambria" w:cs="Times New Roman"/>
        </w:rPr>
        <w:footnoteReference w:id="49"/>
      </w:r>
      <w:r>
        <w:rPr>
          <w:rFonts w:ascii="Cambria" w:hAnsi="Cambria" w:cs="Times New Roman"/>
        </w:rPr>
        <w:t xml:space="preserve"> with reference to </w:t>
      </w:r>
      <w:r w:rsidR="00382C0E">
        <w:rPr>
          <w:rFonts w:ascii="Cambria" w:hAnsi="Cambria" w:cs="Times New Roman"/>
        </w:rPr>
        <w:t xml:space="preserve">the fact that different parts of Florida were </w:t>
      </w:r>
      <w:r w:rsidR="008206B4">
        <w:rPr>
          <w:rFonts w:ascii="Cambria" w:hAnsi="Cambria" w:cs="Times New Roman"/>
        </w:rPr>
        <w:t>experiencing different policies</w:t>
      </w:r>
      <w:r w:rsidR="00B74D95">
        <w:rPr>
          <w:rFonts w:ascii="Cambria" w:hAnsi="Cambria" w:cs="Times New Roman"/>
        </w:rPr>
        <w:t xml:space="preserve"> with varying degrees </w:t>
      </w:r>
      <w:proofErr w:type="spellStart"/>
      <w:r w:rsidR="00B74D95">
        <w:rPr>
          <w:rFonts w:ascii="Cambria" w:hAnsi="Cambria" w:cs="Times New Roman"/>
        </w:rPr>
        <w:t>od</w:t>
      </w:r>
      <w:proofErr w:type="spellEnd"/>
      <w:r w:rsidR="00B74D95">
        <w:rPr>
          <w:rFonts w:ascii="Cambria" w:hAnsi="Cambria" w:cs="Times New Roman"/>
        </w:rPr>
        <w:t xml:space="preserve"> strictness</w:t>
      </w:r>
      <w:r w:rsidR="008206B4">
        <w:rPr>
          <w:rFonts w:ascii="Cambria" w:hAnsi="Cambria" w:cs="Times New Roman"/>
        </w:rPr>
        <w:t xml:space="preserve">. </w:t>
      </w:r>
      <w:r w:rsidR="00F96390">
        <w:rPr>
          <w:rFonts w:ascii="Cambria" w:hAnsi="Cambria" w:cs="Times New Roman"/>
        </w:rPr>
        <w:t xml:space="preserve">DeSantis defended </w:t>
      </w:r>
      <w:r w:rsidR="00F46CE4">
        <w:rPr>
          <w:rFonts w:ascii="Cambria" w:hAnsi="Cambria" w:cs="Times New Roman"/>
        </w:rPr>
        <w:t xml:space="preserve">this approach to policy </w:t>
      </w:r>
      <w:r w:rsidR="00F96390">
        <w:rPr>
          <w:rFonts w:ascii="Cambria" w:hAnsi="Cambria" w:cs="Times New Roman"/>
        </w:rPr>
        <w:t xml:space="preserve">as relying on data rather than imposing draconian measures on counties that did not require them. </w:t>
      </w:r>
      <w:r w:rsidR="00D20C7E">
        <w:rPr>
          <w:rFonts w:ascii="Cambria" w:hAnsi="Cambria" w:cs="Times New Roman"/>
        </w:rPr>
        <w:t xml:space="preserve">Later during </w:t>
      </w:r>
      <w:r w:rsidR="00D771DF">
        <w:rPr>
          <w:rFonts w:ascii="Cambria" w:hAnsi="Cambria" w:cs="Times New Roman"/>
        </w:rPr>
        <w:t xml:space="preserve">the pandemic, </w:t>
      </w:r>
      <w:r w:rsidR="0045182F">
        <w:rPr>
          <w:rFonts w:ascii="Cambria" w:hAnsi="Cambria" w:cs="Times New Roman"/>
        </w:rPr>
        <w:t xml:space="preserve">Florida began experiencing rapidly rising case numbers </w:t>
      </w:r>
      <w:r w:rsidR="00F30C21">
        <w:rPr>
          <w:rFonts w:ascii="Cambria" w:hAnsi="Cambria" w:cs="Times New Roman"/>
        </w:rPr>
        <w:t xml:space="preserve">in </w:t>
      </w:r>
      <w:r w:rsidR="00F436C9">
        <w:rPr>
          <w:rFonts w:ascii="Cambria" w:hAnsi="Cambria" w:cs="Times New Roman"/>
        </w:rPr>
        <w:t xml:space="preserve">June </w:t>
      </w:r>
      <w:r w:rsidR="009469B4">
        <w:rPr>
          <w:rFonts w:ascii="Cambria" w:hAnsi="Cambria" w:cs="Times New Roman"/>
        </w:rPr>
        <w:t>and July</w:t>
      </w:r>
      <w:r w:rsidR="003A10A0">
        <w:rPr>
          <w:rFonts w:ascii="Cambria" w:hAnsi="Cambria" w:cs="Times New Roman"/>
        </w:rPr>
        <w:t xml:space="preserve">. By this point, </w:t>
      </w:r>
      <w:r w:rsidR="009469B4">
        <w:rPr>
          <w:rFonts w:ascii="Cambria" w:hAnsi="Cambria" w:cs="Times New Roman"/>
        </w:rPr>
        <w:t xml:space="preserve">governor DeSantis </w:t>
      </w:r>
      <w:r w:rsidR="00387A44">
        <w:rPr>
          <w:rFonts w:ascii="Cambria" w:hAnsi="Cambria" w:cs="Times New Roman"/>
        </w:rPr>
        <w:t xml:space="preserve">had already begun rolling back some of the harsher shutdown policies </w:t>
      </w:r>
      <w:r w:rsidR="00262BDD">
        <w:rPr>
          <w:rFonts w:ascii="Cambria" w:hAnsi="Cambria" w:cs="Times New Roman"/>
        </w:rPr>
        <w:t xml:space="preserve">and received </w:t>
      </w:r>
      <w:r w:rsidR="00083C7D">
        <w:rPr>
          <w:rFonts w:ascii="Cambria" w:hAnsi="Cambria" w:cs="Times New Roman"/>
        </w:rPr>
        <w:t>pressure to change the course of his policy</w:t>
      </w:r>
      <w:r w:rsidR="006B33A0">
        <w:rPr>
          <w:rFonts w:ascii="Cambria" w:hAnsi="Cambria" w:cs="Times New Roman"/>
        </w:rPr>
        <w:t>.</w:t>
      </w:r>
      <w:r w:rsidR="006B33A0">
        <w:rPr>
          <w:rStyle w:val="FootnoteReference"/>
          <w:rFonts w:ascii="Cambria" w:hAnsi="Cambria" w:cs="Times New Roman"/>
        </w:rPr>
        <w:footnoteReference w:id="50"/>
      </w:r>
      <w:r w:rsidR="00D00E87">
        <w:rPr>
          <w:rFonts w:ascii="Cambria" w:hAnsi="Cambria" w:cs="Times New Roman"/>
        </w:rPr>
        <w:t xml:space="preserve"> At that time, however, DeSantis stuck with </w:t>
      </w:r>
      <w:r w:rsidR="00892AA2">
        <w:rPr>
          <w:rFonts w:ascii="Cambria" w:hAnsi="Cambria" w:cs="Times New Roman"/>
        </w:rPr>
        <w:t xml:space="preserve">his </w:t>
      </w:r>
      <w:r w:rsidR="00D00E87">
        <w:rPr>
          <w:rFonts w:ascii="Cambria" w:hAnsi="Cambria" w:cs="Times New Roman"/>
        </w:rPr>
        <w:t xml:space="preserve">original course of </w:t>
      </w:r>
      <w:r w:rsidR="00892AA2">
        <w:rPr>
          <w:rFonts w:ascii="Cambria" w:hAnsi="Cambria" w:cs="Times New Roman"/>
        </w:rPr>
        <w:t xml:space="preserve">action </w:t>
      </w:r>
      <w:r w:rsidR="00D00E87">
        <w:rPr>
          <w:rFonts w:ascii="Cambria" w:hAnsi="Cambria" w:cs="Times New Roman"/>
        </w:rPr>
        <w:t>and refused to halt Florida’s steady reopening</w:t>
      </w:r>
      <w:r w:rsidR="008347D3">
        <w:rPr>
          <w:rFonts w:ascii="Cambria" w:hAnsi="Cambria" w:cs="Times New Roman"/>
        </w:rPr>
        <w:t>,</w:t>
      </w:r>
      <w:r w:rsidR="007E0C09">
        <w:rPr>
          <w:rFonts w:ascii="Cambria" w:hAnsi="Cambria" w:cs="Times New Roman"/>
        </w:rPr>
        <w:t xml:space="preserve"> claiming that </w:t>
      </w:r>
      <w:r w:rsidR="005A4732">
        <w:rPr>
          <w:rFonts w:ascii="Cambria" w:hAnsi="Cambria" w:cs="Times New Roman"/>
        </w:rPr>
        <w:t>“shutting down the economy again would do more harm than good”</w:t>
      </w:r>
      <w:r w:rsidR="005A4732">
        <w:rPr>
          <w:rStyle w:val="FootnoteReference"/>
          <w:rFonts w:ascii="Cambria" w:hAnsi="Cambria" w:cs="Times New Roman"/>
        </w:rPr>
        <w:footnoteReference w:id="51"/>
      </w:r>
      <w:r w:rsidR="00FC4729">
        <w:rPr>
          <w:rFonts w:ascii="Cambria" w:hAnsi="Cambria" w:cs="Times New Roman"/>
        </w:rPr>
        <w:t xml:space="preserve">. </w:t>
      </w:r>
    </w:p>
    <w:p w14:paraId="0B19D014" w14:textId="7055F08F" w:rsidR="00034941" w:rsidRDefault="00601F10" w:rsidP="00203F14">
      <w:pPr>
        <w:spacing w:line="480" w:lineRule="auto"/>
        <w:ind w:firstLine="720"/>
        <w:rPr>
          <w:rFonts w:ascii="Cambria" w:hAnsi="Cambria" w:cs="Times New Roman"/>
        </w:rPr>
      </w:pPr>
      <w:r>
        <w:rPr>
          <w:rFonts w:ascii="Cambria" w:hAnsi="Cambria" w:cs="Times New Roman"/>
        </w:rPr>
        <w:t xml:space="preserve">In that DeSantis has maintained the position stated in July even when Florida’s </w:t>
      </w:r>
      <w:r w:rsidR="00985CF0">
        <w:rPr>
          <w:rFonts w:ascii="Cambria" w:hAnsi="Cambria" w:cs="Times New Roman"/>
        </w:rPr>
        <w:t xml:space="preserve">new case </w:t>
      </w:r>
      <w:r>
        <w:rPr>
          <w:rFonts w:ascii="Cambria" w:hAnsi="Cambria" w:cs="Times New Roman"/>
        </w:rPr>
        <w:t xml:space="preserve">numbers were some of the highest in the nation, he has remained extremely consistent with his messaging. </w:t>
      </w:r>
      <w:r w:rsidR="00BF6039">
        <w:rPr>
          <w:rFonts w:ascii="Cambria" w:hAnsi="Cambria" w:cs="Times New Roman"/>
        </w:rPr>
        <w:t xml:space="preserve">Regardless of DeSantis’ personal take on masks, since June a majority of Floridians have </w:t>
      </w:r>
      <w:r w:rsidR="000A4F40">
        <w:rPr>
          <w:rFonts w:ascii="Cambria" w:hAnsi="Cambria" w:cs="Times New Roman"/>
        </w:rPr>
        <w:t>been reported as responding to masks quite favorably</w:t>
      </w:r>
      <w:r w:rsidR="004F234C">
        <w:rPr>
          <w:rFonts w:ascii="Cambria" w:hAnsi="Cambria" w:cs="Times New Roman"/>
        </w:rPr>
        <w:t>, with eight of ten Floridians apparently saying that masks are important.</w:t>
      </w:r>
      <w:r w:rsidR="004F234C">
        <w:rPr>
          <w:rStyle w:val="FootnoteReference"/>
          <w:rFonts w:ascii="Cambria" w:hAnsi="Cambria" w:cs="Times New Roman"/>
        </w:rPr>
        <w:footnoteReference w:id="52"/>
      </w:r>
      <w:r w:rsidR="004F234C">
        <w:rPr>
          <w:rFonts w:ascii="Cambria" w:hAnsi="Cambria" w:cs="Times New Roman"/>
        </w:rPr>
        <w:t xml:space="preserve"> </w:t>
      </w:r>
      <w:r w:rsidR="007F7FE2">
        <w:rPr>
          <w:rFonts w:ascii="Cambria" w:hAnsi="Cambria" w:cs="Times New Roman"/>
        </w:rPr>
        <w:t xml:space="preserve">All in all, DeSantis </w:t>
      </w:r>
      <w:r w:rsidR="007F7FE2">
        <w:rPr>
          <w:rFonts w:ascii="Cambria" w:hAnsi="Cambria" w:cs="Times New Roman"/>
        </w:rPr>
        <w:lastRenderedPageBreak/>
        <w:t>seems to have been consistent with his messaging and to have implemented policy similar to that of governors Cuomo and Newsom</w:t>
      </w:r>
      <w:r w:rsidR="0036716B">
        <w:rPr>
          <w:rFonts w:ascii="Cambria" w:hAnsi="Cambria" w:cs="Times New Roman"/>
        </w:rPr>
        <w:t xml:space="preserve"> in the beginning of the pandemic.</w:t>
      </w:r>
      <w:r w:rsidR="007F7FE2">
        <w:rPr>
          <w:rFonts w:ascii="Cambria" w:hAnsi="Cambria" w:cs="Times New Roman"/>
        </w:rPr>
        <w:t xml:space="preserve"> </w:t>
      </w:r>
      <w:r w:rsidR="00302817">
        <w:rPr>
          <w:rFonts w:ascii="Cambria" w:hAnsi="Cambria" w:cs="Times New Roman"/>
        </w:rPr>
        <w:t xml:space="preserve">The fact that Florida’s per capita death rate falls between New York and California represents a confounding factor in the correlations between executive action and case numbers </w:t>
      </w:r>
      <w:r w:rsidR="00104429">
        <w:rPr>
          <w:rFonts w:ascii="Cambria" w:hAnsi="Cambria" w:cs="Times New Roman"/>
        </w:rPr>
        <w:t>we have looked at so far</w:t>
      </w:r>
      <w:r w:rsidR="008F4BA2">
        <w:rPr>
          <w:rFonts w:ascii="Cambria" w:hAnsi="Cambria" w:cs="Times New Roman"/>
        </w:rPr>
        <w:t>, as DeSantis’s actions and policy seem to have had little to do with the virus’ spread through his state</w:t>
      </w:r>
      <w:r w:rsidR="00F31E3B">
        <w:rPr>
          <w:rFonts w:ascii="Cambria" w:hAnsi="Cambria" w:cs="Times New Roman"/>
        </w:rPr>
        <w:t xml:space="preserve"> and </w:t>
      </w:r>
      <w:r w:rsidR="006711A3">
        <w:rPr>
          <w:rFonts w:ascii="Cambria" w:hAnsi="Cambria" w:cs="Times New Roman"/>
        </w:rPr>
        <w:t>with</w:t>
      </w:r>
      <w:r w:rsidR="00F31E3B">
        <w:rPr>
          <w:rFonts w:ascii="Cambria" w:hAnsi="Cambria" w:cs="Times New Roman"/>
        </w:rPr>
        <w:t xml:space="preserve"> the opinions toward masks of his constituents.</w:t>
      </w:r>
    </w:p>
    <w:p w14:paraId="38A8D96D" w14:textId="0540D154" w:rsidR="00836BCA" w:rsidRDefault="00C87128" w:rsidP="00203F14">
      <w:pPr>
        <w:spacing w:line="480" w:lineRule="auto"/>
        <w:ind w:firstLine="720"/>
        <w:rPr>
          <w:rFonts w:ascii="Cambria" w:hAnsi="Cambria" w:cs="Times New Roman"/>
        </w:rPr>
      </w:pPr>
      <w:r>
        <w:rPr>
          <w:rFonts w:ascii="Cambria" w:hAnsi="Cambria" w:cs="Times New Roman"/>
        </w:rPr>
        <w:t xml:space="preserve">Lastly, </w:t>
      </w:r>
      <w:r w:rsidR="004C3859">
        <w:rPr>
          <w:rFonts w:ascii="Cambria" w:hAnsi="Cambria" w:cs="Times New Roman"/>
        </w:rPr>
        <w:t xml:space="preserve">we turn to South Dakota, which has </w:t>
      </w:r>
      <w:r w:rsidR="00B43D1D">
        <w:rPr>
          <w:rFonts w:ascii="Cambria" w:hAnsi="Cambria" w:cs="Times New Roman"/>
        </w:rPr>
        <w:t xml:space="preserve">the ninth </w:t>
      </w:r>
      <w:r w:rsidR="004C3859">
        <w:rPr>
          <w:rFonts w:ascii="Cambria" w:hAnsi="Cambria" w:cs="Times New Roman"/>
        </w:rPr>
        <w:t>highest per capita death rate by state</w:t>
      </w:r>
      <w:r w:rsidR="00B43D1D">
        <w:rPr>
          <w:rFonts w:ascii="Cambria" w:hAnsi="Cambria" w:cs="Times New Roman"/>
        </w:rPr>
        <w:t xml:space="preserve"> with 1,111 total deaths and 87,038 total cases</w:t>
      </w:r>
      <w:r w:rsidR="00161E2C">
        <w:rPr>
          <w:rFonts w:ascii="Cambria" w:hAnsi="Cambria" w:cs="Times New Roman"/>
        </w:rPr>
        <w:t>, which positions South Dakota below New York but above California and Florida.</w:t>
      </w:r>
      <w:r w:rsidR="00022389">
        <w:rPr>
          <w:rStyle w:val="FootnoteReference"/>
          <w:rFonts w:ascii="Cambria" w:hAnsi="Cambria" w:cs="Times New Roman"/>
        </w:rPr>
        <w:footnoteReference w:id="53"/>
      </w:r>
      <w:r w:rsidR="00161E2C">
        <w:rPr>
          <w:rFonts w:ascii="Cambria" w:hAnsi="Cambria" w:cs="Times New Roman"/>
        </w:rPr>
        <w:t xml:space="preserve"> </w:t>
      </w:r>
      <w:r w:rsidR="008C4096">
        <w:rPr>
          <w:rFonts w:ascii="Cambria" w:hAnsi="Cambria" w:cs="Times New Roman"/>
        </w:rPr>
        <w:t xml:space="preserve">Just as the other governors we have looked at so far, South Dakota governor Kristi Noem </w:t>
      </w:r>
      <w:r w:rsidR="00475230">
        <w:rPr>
          <w:rFonts w:ascii="Cambria" w:hAnsi="Cambria" w:cs="Times New Roman"/>
        </w:rPr>
        <w:t xml:space="preserve">attempted early on to take executive measures to halt the spread of the virus. </w:t>
      </w:r>
      <w:r w:rsidR="004F62B3">
        <w:rPr>
          <w:rFonts w:ascii="Cambria" w:hAnsi="Cambria" w:cs="Times New Roman"/>
        </w:rPr>
        <w:t xml:space="preserve">On March 23, after South Dakota started seeing community spread of the virus in multiple areas, Noem held a press conference </w:t>
      </w:r>
      <w:r w:rsidR="00022389">
        <w:rPr>
          <w:rFonts w:ascii="Cambria" w:hAnsi="Cambria" w:cs="Times New Roman"/>
        </w:rPr>
        <w:t>in which she established a set of guidelines with which she urged businesses in the state to comply.</w:t>
      </w:r>
      <w:r w:rsidR="00022389">
        <w:rPr>
          <w:rStyle w:val="FootnoteReference"/>
          <w:rFonts w:ascii="Cambria" w:hAnsi="Cambria" w:cs="Times New Roman"/>
        </w:rPr>
        <w:footnoteReference w:id="54"/>
      </w:r>
      <w:r w:rsidR="00022389">
        <w:rPr>
          <w:rFonts w:ascii="Cambria" w:hAnsi="Cambria" w:cs="Times New Roman"/>
        </w:rPr>
        <w:t xml:space="preserve"> She earned criticism, however, because she did not specify what specific consequences businesses or individuals would suffer for not following these guidelines, leading many to accuse </w:t>
      </w:r>
      <w:r w:rsidR="007B4D8C">
        <w:rPr>
          <w:rFonts w:ascii="Cambria" w:hAnsi="Cambria" w:cs="Times New Roman"/>
        </w:rPr>
        <w:t>her of being far too lax with her restrictions.</w:t>
      </w:r>
      <w:r w:rsidR="005E287A">
        <w:rPr>
          <w:rFonts w:ascii="Cambria" w:hAnsi="Cambria" w:cs="Times New Roman"/>
        </w:rPr>
        <w:t xml:space="preserve"> </w:t>
      </w:r>
      <w:r w:rsidR="00AB3209">
        <w:rPr>
          <w:rFonts w:ascii="Cambria" w:hAnsi="Cambria" w:cs="Times New Roman"/>
        </w:rPr>
        <w:t>Noem defended her policy decision by claiming that policies should be decided by local government and should use a data-based approach for fear that too harsh restrictions would adversely affect South Dakota’s economy</w:t>
      </w:r>
      <w:r w:rsidR="006E3B00">
        <w:rPr>
          <w:rFonts w:ascii="Cambria" w:hAnsi="Cambria" w:cs="Times New Roman"/>
        </w:rPr>
        <w:t xml:space="preserve"> and the mental health of its citizens.</w:t>
      </w:r>
    </w:p>
    <w:p w14:paraId="3B0AB5C0" w14:textId="0D366E62" w:rsidR="0057074D" w:rsidRDefault="00012BDF" w:rsidP="00203F14">
      <w:pPr>
        <w:spacing w:line="480" w:lineRule="auto"/>
        <w:ind w:firstLine="720"/>
        <w:rPr>
          <w:rFonts w:ascii="Cambria" w:hAnsi="Cambria" w:cs="Times New Roman"/>
        </w:rPr>
      </w:pPr>
      <w:r>
        <w:rPr>
          <w:rFonts w:ascii="Cambria" w:hAnsi="Cambria" w:cs="Times New Roman"/>
        </w:rPr>
        <w:t xml:space="preserve">Throughout April Noem maintained her lighter approach to </w:t>
      </w:r>
      <w:proofErr w:type="spellStart"/>
      <w:r>
        <w:rPr>
          <w:rFonts w:ascii="Cambria" w:hAnsi="Cambria" w:cs="Times New Roman"/>
        </w:rPr>
        <w:t>covid</w:t>
      </w:r>
      <w:proofErr w:type="spellEnd"/>
      <w:r>
        <w:rPr>
          <w:rFonts w:ascii="Cambria" w:hAnsi="Cambria" w:cs="Times New Roman"/>
        </w:rPr>
        <w:t xml:space="preserve">, encouraging businesses and schools to begin holding </w:t>
      </w:r>
      <w:r w:rsidR="00991AF2">
        <w:rPr>
          <w:rFonts w:ascii="Cambria" w:hAnsi="Cambria" w:cs="Times New Roman"/>
        </w:rPr>
        <w:t xml:space="preserve">limited gatherings while maintaining social </w:t>
      </w:r>
      <w:r w:rsidR="00991AF2">
        <w:rPr>
          <w:rFonts w:ascii="Cambria" w:hAnsi="Cambria" w:cs="Times New Roman"/>
        </w:rPr>
        <w:lastRenderedPageBreak/>
        <w:t>distancing protocols</w:t>
      </w:r>
      <w:r w:rsidR="008729BB">
        <w:rPr>
          <w:rFonts w:ascii="Cambria" w:hAnsi="Cambria" w:cs="Times New Roman"/>
        </w:rPr>
        <w:t xml:space="preserve">. </w:t>
      </w:r>
      <w:r w:rsidR="00795BDE">
        <w:rPr>
          <w:rFonts w:ascii="Cambria" w:hAnsi="Cambria" w:cs="Times New Roman"/>
        </w:rPr>
        <w:t>Noem acknowledged that this lax policy may indeed lead to greater flare ups in the virus but claimed to be pursuing this policy track in order to continue “putting decision making ‘into the hands of the people’”.</w:t>
      </w:r>
      <w:r w:rsidR="00795BDE">
        <w:rPr>
          <w:rStyle w:val="FootnoteReference"/>
          <w:rFonts w:ascii="Cambria" w:hAnsi="Cambria" w:cs="Times New Roman"/>
        </w:rPr>
        <w:footnoteReference w:id="55"/>
      </w:r>
      <w:r w:rsidR="00795BDE">
        <w:rPr>
          <w:rFonts w:ascii="Cambria" w:hAnsi="Cambria" w:cs="Times New Roman"/>
        </w:rPr>
        <w:t xml:space="preserve"> </w:t>
      </w:r>
      <w:r w:rsidR="002E6B14">
        <w:rPr>
          <w:rFonts w:ascii="Cambria" w:hAnsi="Cambria" w:cs="Times New Roman"/>
        </w:rPr>
        <w:t xml:space="preserve">She justified this approach </w:t>
      </w:r>
      <w:r w:rsidR="00346E55">
        <w:rPr>
          <w:rFonts w:ascii="Cambria" w:hAnsi="Cambria" w:cs="Times New Roman"/>
        </w:rPr>
        <w:t xml:space="preserve">by citing the importance of </w:t>
      </w:r>
      <w:r w:rsidR="001E4FD8">
        <w:rPr>
          <w:rFonts w:ascii="Cambria" w:hAnsi="Cambria" w:cs="Times New Roman"/>
        </w:rPr>
        <w:t>“social interactions, the economy and education”</w:t>
      </w:r>
      <w:r w:rsidR="00FD3B25">
        <w:rPr>
          <w:rFonts w:ascii="Cambria" w:hAnsi="Cambria" w:cs="Times New Roman"/>
        </w:rPr>
        <w:t>.</w:t>
      </w:r>
      <w:r w:rsidR="001E4FD8">
        <w:rPr>
          <w:rStyle w:val="FootnoteReference"/>
          <w:rFonts w:ascii="Cambria" w:hAnsi="Cambria" w:cs="Times New Roman"/>
        </w:rPr>
        <w:footnoteReference w:id="56"/>
      </w:r>
      <w:r w:rsidR="00BC0CC9">
        <w:rPr>
          <w:rFonts w:ascii="Cambria" w:hAnsi="Cambria" w:cs="Times New Roman"/>
        </w:rPr>
        <w:t xml:space="preserve"> </w:t>
      </w:r>
      <w:r w:rsidR="0097719C">
        <w:rPr>
          <w:rFonts w:ascii="Cambria" w:hAnsi="Cambria" w:cs="Times New Roman"/>
        </w:rPr>
        <w:t>South Dakota seems to be one of the most extreme states in terms of the levity of its approach</w:t>
      </w:r>
      <w:r w:rsidR="006312C5">
        <w:rPr>
          <w:rFonts w:ascii="Cambria" w:hAnsi="Cambria" w:cs="Times New Roman"/>
        </w:rPr>
        <w:t xml:space="preserve">. In a December op-ed in the Wall Street Journal, Noem provided more details </w:t>
      </w:r>
      <w:r w:rsidR="00E13E47">
        <w:rPr>
          <w:rFonts w:ascii="Cambria" w:hAnsi="Cambria" w:cs="Times New Roman"/>
        </w:rPr>
        <w:t xml:space="preserve">about her approach. </w:t>
      </w:r>
      <w:r w:rsidR="001E6ED4">
        <w:rPr>
          <w:rFonts w:ascii="Cambria" w:hAnsi="Cambria" w:cs="Times New Roman"/>
        </w:rPr>
        <w:t>She explained that “The state hasn’t issued lockdowns or mask mandates. We haven’t shut down businesses or closed churches. In fact, our state has never even defined what an ‘essential business’ is”.</w:t>
      </w:r>
      <w:r w:rsidR="001E6ED4">
        <w:rPr>
          <w:rStyle w:val="FootnoteReference"/>
          <w:rFonts w:ascii="Cambria" w:hAnsi="Cambria" w:cs="Times New Roman"/>
        </w:rPr>
        <w:footnoteReference w:id="57"/>
      </w:r>
      <w:r w:rsidR="0009532C">
        <w:rPr>
          <w:rFonts w:ascii="Cambria" w:hAnsi="Cambria" w:cs="Times New Roman"/>
        </w:rPr>
        <w:t xml:space="preserve"> In this approach, Noem differs greatly from all the governors we have seen in many respects and is by far the most </w:t>
      </w:r>
      <w:r w:rsidR="004C1BF2">
        <w:rPr>
          <w:rFonts w:ascii="Cambria" w:hAnsi="Cambria" w:cs="Times New Roman"/>
        </w:rPr>
        <w:t>relaxed</w:t>
      </w:r>
      <w:r w:rsidR="00241836">
        <w:rPr>
          <w:rFonts w:ascii="Cambria" w:hAnsi="Cambria" w:cs="Times New Roman"/>
        </w:rPr>
        <w:t xml:space="preserve"> and, by extension, the most “extreme”</w:t>
      </w:r>
      <w:r w:rsidR="008A7D3B">
        <w:rPr>
          <w:rFonts w:ascii="Cambria" w:hAnsi="Cambria" w:cs="Times New Roman"/>
        </w:rPr>
        <w:t xml:space="preserve"> in her approach towards </w:t>
      </w:r>
      <w:proofErr w:type="spellStart"/>
      <w:r w:rsidR="008A7D3B">
        <w:rPr>
          <w:rFonts w:ascii="Cambria" w:hAnsi="Cambria" w:cs="Times New Roman"/>
        </w:rPr>
        <w:t>covid</w:t>
      </w:r>
      <w:proofErr w:type="spellEnd"/>
      <w:r w:rsidR="008A7D3B">
        <w:rPr>
          <w:rFonts w:ascii="Cambria" w:hAnsi="Cambria" w:cs="Times New Roman"/>
        </w:rPr>
        <w:t xml:space="preserve">. </w:t>
      </w:r>
    </w:p>
    <w:p w14:paraId="1BF64734" w14:textId="745FB22D" w:rsidR="00422C51" w:rsidRDefault="00810513" w:rsidP="001A5F44">
      <w:pPr>
        <w:spacing w:line="480" w:lineRule="auto"/>
        <w:ind w:firstLine="720"/>
        <w:rPr>
          <w:rFonts w:ascii="Cambria" w:hAnsi="Cambria" w:cs="Times New Roman"/>
        </w:rPr>
      </w:pPr>
      <w:r>
        <w:rPr>
          <w:rFonts w:ascii="Cambria" w:hAnsi="Cambria" w:cs="Times New Roman"/>
        </w:rPr>
        <w:t xml:space="preserve">As with the other states we have seen, one way to measure how a governor’s messaging has affected a state’s population is to examine a state’s views on mask-wearing. </w:t>
      </w:r>
      <w:r w:rsidR="00F4563F">
        <w:rPr>
          <w:rFonts w:ascii="Cambria" w:hAnsi="Cambria" w:cs="Times New Roman"/>
        </w:rPr>
        <w:t>As of October, a South Dakota State University poll “found a majority of South Dakotans support the idea of a mask mandate”</w:t>
      </w:r>
      <w:r w:rsidR="00D6099A">
        <w:rPr>
          <w:rFonts w:ascii="Cambria" w:hAnsi="Cambria" w:cs="Times New Roman"/>
        </w:rPr>
        <w:t>.</w:t>
      </w:r>
      <w:r w:rsidR="00D6099A">
        <w:rPr>
          <w:rStyle w:val="FootnoteReference"/>
          <w:rFonts w:ascii="Cambria" w:hAnsi="Cambria" w:cs="Times New Roman"/>
        </w:rPr>
        <w:footnoteReference w:id="58"/>
      </w:r>
      <w:r w:rsidR="00EF60BC">
        <w:rPr>
          <w:rFonts w:ascii="Cambria" w:hAnsi="Cambria" w:cs="Times New Roman"/>
        </w:rPr>
        <w:t xml:space="preserve"> </w:t>
      </w:r>
      <w:r w:rsidR="007114CD">
        <w:rPr>
          <w:rFonts w:ascii="Cambria" w:hAnsi="Cambria" w:cs="Times New Roman"/>
        </w:rPr>
        <w:t>Further, South Dakota’s largest city</w:t>
      </w:r>
      <w:r w:rsidR="002856C4">
        <w:rPr>
          <w:rFonts w:ascii="Cambria" w:hAnsi="Cambria" w:cs="Times New Roman"/>
        </w:rPr>
        <w:t xml:space="preserve">, Sioux Falls, </w:t>
      </w:r>
      <w:r w:rsidR="007114CD">
        <w:rPr>
          <w:rFonts w:ascii="Cambria" w:hAnsi="Cambria" w:cs="Times New Roman"/>
        </w:rPr>
        <w:t>already approved such a mandate</w:t>
      </w:r>
      <w:r w:rsidR="002856C4">
        <w:rPr>
          <w:rFonts w:ascii="Cambria" w:hAnsi="Cambria" w:cs="Times New Roman"/>
        </w:rPr>
        <w:t xml:space="preserve"> back in November. Both the poll and the actions of the Sioux Falls government demonstrate that the governor’s messaging has had little direct effect on the feelings or actions of people within the state</w:t>
      </w:r>
      <w:r w:rsidR="00D72E3B">
        <w:rPr>
          <w:rFonts w:ascii="Cambria" w:hAnsi="Cambria" w:cs="Times New Roman"/>
        </w:rPr>
        <w:t>, as she has refused to take a public stance in favor of masks</w:t>
      </w:r>
      <w:r w:rsidR="002856C4">
        <w:rPr>
          <w:rFonts w:ascii="Cambria" w:hAnsi="Cambria" w:cs="Times New Roman"/>
        </w:rPr>
        <w:t xml:space="preserve">. And, </w:t>
      </w:r>
      <w:r w:rsidR="00DD3AE6">
        <w:rPr>
          <w:rFonts w:ascii="Cambria" w:hAnsi="Cambria" w:cs="Times New Roman"/>
        </w:rPr>
        <w:t xml:space="preserve">if we </w:t>
      </w:r>
      <w:r w:rsidR="002856C4">
        <w:rPr>
          <w:rFonts w:ascii="Cambria" w:hAnsi="Cambria" w:cs="Times New Roman"/>
        </w:rPr>
        <w:t>extrapolat</w:t>
      </w:r>
      <w:r w:rsidR="00DD3AE6">
        <w:rPr>
          <w:rFonts w:ascii="Cambria" w:hAnsi="Cambria" w:cs="Times New Roman"/>
        </w:rPr>
        <w:t>e from the polling data</w:t>
      </w:r>
      <w:r w:rsidR="00BE4B24">
        <w:rPr>
          <w:rFonts w:ascii="Cambria" w:hAnsi="Cambria" w:cs="Times New Roman"/>
        </w:rPr>
        <w:t>,</w:t>
      </w:r>
      <w:r w:rsidR="00DD3AE6">
        <w:rPr>
          <w:rFonts w:ascii="Cambria" w:hAnsi="Cambria" w:cs="Times New Roman"/>
        </w:rPr>
        <w:t xml:space="preserve"> we can conclude that a majority of South Dakotans </w:t>
      </w:r>
      <w:r w:rsidR="00C729C9">
        <w:rPr>
          <w:rFonts w:ascii="Cambria" w:hAnsi="Cambria" w:cs="Times New Roman"/>
        </w:rPr>
        <w:t xml:space="preserve">also do wear masks; otherwise, they likely </w:t>
      </w:r>
      <w:r w:rsidR="00C729C9">
        <w:rPr>
          <w:rFonts w:ascii="Cambria" w:hAnsi="Cambria" w:cs="Times New Roman"/>
        </w:rPr>
        <w:lastRenderedPageBreak/>
        <w:t xml:space="preserve">would not support a statewide mask mandate. </w:t>
      </w:r>
      <w:r w:rsidR="00764B4A">
        <w:rPr>
          <w:rFonts w:ascii="Cambria" w:hAnsi="Cambria" w:cs="Times New Roman"/>
        </w:rPr>
        <w:t xml:space="preserve">Thus, </w:t>
      </w:r>
      <w:r w:rsidR="005B6EE8">
        <w:rPr>
          <w:rFonts w:ascii="Cambria" w:hAnsi="Cambria" w:cs="Times New Roman"/>
        </w:rPr>
        <w:t xml:space="preserve">the case with South Dakota mirrors that of other states we have looked at, with governor messaging </w:t>
      </w:r>
      <w:r w:rsidR="006D2880">
        <w:rPr>
          <w:rFonts w:ascii="Cambria" w:hAnsi="Cambria" w:cs="Times New Roman"/>
        </w:rPr>
        <w:t xml:space="preserve">and personal habits having little effect on the views of a state’s inhabitants and </w:t>
      </w:r>
      <w:r w:rsidR="003B2ACE">
        <w:rPr>
          <w:rFonts w:ascii="Cambria" w:hAnsi="Cambria" w:cs="Times New Roman"/>
        </w:rPr>
        <w:t xml:space="preserve">on the </w:t>
      </w:r>
      <w:proofErr w:type="spellStart"/>
      <w:r w:rsidR="003B2ACE">
        <w:rPr>
          <w:rFonts w:ascii="Cambria" w:hAnsi="Cambria" w:cs="Times New Roman"/>
        </w:rPr>
        <w:t>covid</w:t>
      </w:r>
      <w:proofErr w:type="spellEnd"/>
      <w:r w:rsidR="003B2ACE">
        <w:rPr>
          <w:rFonts w:ascii="Cambria" w:hAnsi="Cambria" w:cs="Times New Roman"/>
        </w:rPr>
        <w:t xml:space="preserve"> rates of those states.</w:t>
      </w:r>
    </w:p>
    <w:p w14:paraId="1A2D17BA" w14:textId="162116FD" w:rsidR="003B2ACE" w:rsidRPr="00203F14" w:rsidRDefault="00AB6299" w:rsidP="001A5F44">
      <w:pPr>
        <w:spacing w:line="480" w:lineRule="auto"/>
        <w:ind w:firstLine="720"/>
        <w:rPr>
          <w:rFonts w:ascii="Cambria" w:hAnsi="Cambria" w:cs="Times New Roman"/>
        </w:rPr>
      </w:pPr>
      <w:r>
        <w:rPr>
          <w:rFonts w:ascii="Cambria" w:hAnsi="Cambria" w:cs="Times New Roman"/>
        </w:rPr>
        <w:t xml:space="preserve">To conclude, we have examined the correlations (or lack thereof) between the mask-wearing and general </w:t>
      </w:r>
      <w:proofErr w:type="spellStart"/>
      <w:r>
        <w:rPr>
          <w:rFonts w:ascii="Cambria" w:hAnsi="Cambria" w:cs="Times New Roman"/>
        </w:rPr>
        <w:t>covid</w:t>
      </w:r>
      <w:proofErr w:type="spellEnd"/>
      <w:r>
        <w:rPr>
          <w:rFonts w:ascii="Cambria" w:hAnsi="Cambria" w:cs="Times New Roman"/>
        </w:rPr>
        <w:t xml:space="preserve"> messaging of political executives and the caseloads and recorded deaths of their </w:t>
      </w:r>
      <w:r w:rsidR="00CB15CF">
        <w:rPr>
          <w:rFonts w:ascii="Cambria" w:hAnsi="Cambria" w:cs="Times New Roman"/>
        </w:rPr>
        <w:t xml:space="preserve">respective polities. </w:t>
      </w:r>
      <w:r w:rsidR="00180969">
        <w:rPr>
          <w:rFonts w:ascii="Cambria" w:hAnsi="Cambria" w:cs="Times New Roman"/>
        </w:rPr>
        <w:t xml:space="preserve">It appears that regardless of country </w:t>
      </w:r>
      <w:r w:rsidR="0053371C">
        <w:rPr>
          <w:rFonts w:ascii="Cambria" w:hAnsi="Cambria" w:cs="Times New Roman"/>
        </w:rPr>
        <w:t xml:space="preserve">or state or the degree of strictness with regards to policy, </w:t>
      </w:r>
      <w:proofErr w:type="spellStart"/>
      <w:r w:rsidR="0053371C">
        <w:rPr>
          <w:rFonts w:ascii="Cambria" w:hAnsi="Cambria" w:cs="Times New Roman"/>
        </w:rPr>
        <w:t>covid</w:t>
      </w:r>
      <w:proofErr w:type="spellEnd"/>
      <w:r w:rsidR="0053371C">
        <w:rPr>
          <w:rFonts w:ascii="Cambria" w:hAnsi="Cambria" w:cs="Times New Roman"/>
        </w:rPr>
        <w:t xml:space="preserve"> will take its course</w:t>
      </w:r>
      <w:r w:rsidR="005831B8">
        <w:rPr>
          <w:rFonts w:ascii="Cambria" w:hAnsi="Cambria" w:cs="Times New Roman"/>
        </w:rPr>
        <w:t xml:space="preserve">. Perhaps we will only understand why this appears to be the case after we learn much more about </w:t>
      </w:r>
      <w:proofErr w:type="spellStart"/>
      <w:r w:rsidR="005831B8">
        <w:rPr>
          <w:rFonts w:ascii="Cambria" w:hAnsi="Cambria" w:cs="Times New Roman"/>
        </w:rPr>
        <w:t>covid</w:t>
      </w:r>
      <w:proofErr w:type="spellEnd"/>
      <w:r w:rsidR="000336E7">
        <w:rPr>
          <w:rFonts w:ascii="Cambria" w:hAnsi="Cambria" w:cs="Times New Roman"/>
        </w:rPr>
        <w:t>, for many questions remain that will be vital to our understanding of any future pandemics</w:t>
      </w:r>
      <w:r w:rsidR="00E04527">
        <w:rPr>
          <w:rFonts w:ascii="Cambria" w:hAnsi="Cambria" w:cs="Times New Roman"/>
        </w:rPr>
        <w:t>. W</w:t>
      </w:r>
      <w:r w:rsidR="001A7060">
        <w:rPr>
          <w:rFonts w:ascii="Cambria" w:hAnsi="Cambria" w:cs="Times New Roman"/>
        </w:rPr>
        <w:t xml:space="preserve">hat is the best way to halt the spread of </w:t>
      </w:r>
      <w:proofErr w:type="spellStart"/>
      <w:r w:rsidR="001A7060">
        <w:rPr>
          <w:rFonts w:ascii="Cambria" w:hAnsi="Cambria" w:cs="Times New Roman"/>
        </w:rPr>
        <w:t>covid</w:t>
      </w:r>
      <w:proofErr w:type="spellEnd"/>
      <w:r w:rsidR="001A7060">
        <w:rPr>
          <w:rFonts w:ascii="Cambria" w:hAnsi="Cambria" w:cs="Times New Roman"/>
        </w:rPr>
        <w:t xml:space="preserve"> and any potential future viruses like it? Is there an effective way to stop the virus short of a vaccine? And what types of actions, if any, can political leaders take to </w:t>
      </w:r>
      <w:r w:rsidR="00B65F9D">
        <w:rPr>
          <w:rFonts w:ascii="Cambria" w:hAnsi="Cambria" w:cs="Times New Roman"/>
        </w:rPr>
        <w:t xml:space="preserve">best help their constituents weather the difficulties of such </w:t>
      </w:r>
      <w:r w:rsidR="006A296C">
        <w:rPr>
          <w:rFonts w:ascii="Cambria" w:hAnsi="Cambria" w:cs="Times New Roman"/>
        </w:rPr>
        <w:t>catastrophes</w:t>
      </w:r>
      <w:r w:rsidR="00B65F9D">
        <w:rPr>
          <w:rFonts w:ascii="Cambria" w:hAnsi="Cambria" w:cs="Times New Roman"/>
        </w:rPr>
        <w:t xml:space="preserve">? </w:t>
      </w:r>
      <w:r w:rsidR="006A296C">
        <w:rPr>
          <w:rFonts w:ascii="Cambria" w:hAnsi="Cambria" w:cs="Times New Roman"/>
        </w:rPr>
        <w:t>While all of these questions still remain unanswered</w:t>
      </w:r>
      <w:r w:rsidR="001F08FC">
        <w:rPr>
          <w:rFonts w:ascii="Cambria" w:hAnsi="Cambria" w:cs="Times New Roman"/>
        </w:rPr>
        <w:t xml:space="preserve">, it is actually Kristi Noem </w:t>
      </w:r>
      <w:r w:rsidR="002A0695">
        <w:rPr>
          <w:rFonts w:ascii="Cambria" w:hAnsi="Cambria" w:cs="Times New Roman"/>
        </w:rPr>
        <w:t xml:space="preserve">who </w:t>
      </w:r>
      <w:r w:rsidR="001F08FC">
        <w:rPr>
          <w:rFonts w:ascii="Cambria" w:hAnsi="Cambria" w:cs="Times New Roman"/>
        </w:rPr>
        <w:t xml:space="preserve">perhaps best sums up our understanding of the virus so far. In the same Wall Street Journal op-ed mentioned earlier, she speaks of </w:t>
      </w:r>
      <w:proofErr w:type="spellStart"/>
      <w:r w:rsidR="001F08FC">
        <w:rPr>
          <w:rFonts w:ascii="Cambria" w:hAnsi="Cambria" w:cs="Times New Roman"/>
        </w:rPr>
        <w:t>covid</w:t>
      </w:r>
      <w:proofErr w:type="spellEnd"/>
      <w:r w:rsidR="001F08FC">
        <w:rPr>
          <w:rFonts w:ascii="Cambria" w:hAnsi="Cambria" w:cs="Times New Roman"/>
        </w:rPr>
        <w:t xml:space="preserve"> in the context of America, although her words apply equally to how </w:t>
      </w:r>
      <w:proofErr w:type="spellStart"/>
      <w:r w:rsidR="001F08FC">
        <w:rPr>
          <w:rFonts w:ascii="Cambria" w:hAnsi="Cambria" w:cs="Times New Roman"/>
        </w:rPr>
        <w:t>covid</w:t>
      </w:r>
      <w:proofErr w:type="spellEnd"/>
      <w:r w:rsidR="001F08FC">
        <w:rPr>
          <w:rFonts w:ascii="Cambria" w:hAnsi="Cambria" w:cs="Times New Roman"/>
        </w:rPr>
        <w:t xml:space="preserve"> has affected the entire world. </w:t>
      </w:r>
      <w:r w:rsidR="00F85EBB">
        <w:rPr>
          <w:rFonts w:ascii="Cambria" w:hAnsi="Cambria" w:cs="Times New Roman"/>
        </w:rPr>
        <w:t>She says, “As we continue to see spike move throughout the country, the course of the virus doesn’t seem to be quantifiably different in the states that, according to the media, did everything ‘right’”.</w:t>
      </w:r>
      <w:r w:rsidR="00F85EBB">
        <w:rPr>
          <w:rStyle w:val="FootnoteReference"/>
          <w:rFonts w:ascii="Cambria" w:hAnsi="Cambria" w:cs="Times New Roman"/>
        </w:rPr>
        <w:footnoteReference w:id="59"/>
      </w:r>
      <w:r w:rsidR="001179B0">
        <w:rPr>
          <w:rFonts w:ascii="Cambria" w:hAnsi="Cambria" w:cs="Times New Roman"/>
        </w:rPr>
        <w:t xml:space="preserve"> Such is the case with </w:t>
      </w:r>
      <w:proofErr w:type="spellStart"/>
      <w:r w:rsidR="001179B0">
        <w:rPr>
          <w:rFonts w:ascii="Cambria" w:hAnsi="Cambria" w:cs="Times New Roman"/>
        </w:rPr>
        <w:t>covid</w:t>
      </w:r>
      <w:proofErr w:type="spellEnd"/>
      <w:r w:rsidR="001179B0">
        <w:rPr>
          <w:rFonts w:ascii="Cambria" w:hAnsi="Cambria" w:cs="Times New Roman"/>
        </w:rPr>
        <w:t xml:space="preserve"> the world over, and only more research and time will allow us to </w:t>
      </w:r>
      <w:r w:rsidR="00593B3F">
        <w:rPr>
          <w:rFonts w:ascii="Cambria" w:hAnsi="Cambria" w:cs="Times New Roman"/>
        </w:rPr>
        <w:t>understand how</w:t>
      </w:r>
      <w:r w:rsidR="001179B0">
        <w:rPr>
          <w:rFonts w:ascii="Cambria" w:hAnsi="Cambria" w:cs="Times New Roman"/>
        </w:rPr>
        <w:t xml:space="preserve"> this virus</w:t>
      </w:r>
      <w:r w:rsidR="000558DA">
        <w:rPr>
          <w:rFonts w:ascii="Cambria" w:hAnsi="Cambria" w:cs="Times New Roman"/>
        </w:rPr>
        <w:t xml:space="preserve"> </w:t>
      </w:r>
      <w:r w:rsidR="001179B0">
        <w:rPr>
          <w:rFonts w:ascii="Cambria" w:hAnsi="Cambria" w:cs="Times New Roman"/>
        </w:rPr>
        <w:t>and other ones like it</w:t>
      </w:r>
      <w:r w:rsidR="000558DA">
        <w:rPr>
          <w:rFonts w:ascii="Cambria" w:hAnsi="Cambria" w:cs="Times New Roman"/>
        </w:rPr>
        <w:t xml:space="preserve"> c</w:t>
      </w:r>
      <w:r w:rsidR="001179B0">
        <w:rPr>
          <w:rFonts w:ascii="Cambria" w:hAnsi="Cambria" w:cs="Times New Roman"/>
        </w:rPr>
        <w:t xml:space="preserve">an best be contained. </w:t>
      </w:r>
    </w:p>
    <w:p w14:paraId="08537F8F" w14:textId="77777777" w:rsidR="003B5164" w:rsidRDefault="003B5164" w:rsidP="00BE4B24">
      <w:pPr>
        <w:spacing w:before="100" w:beforeAutospacing="1" w:after="100" w:afterAutospacing="1"/>
        <w:rPr>
          <w:rFonts w:ascii="Cambria" w:hAnsi="Cambria" w:cs="Times New Roman"/>
          <w:b/>
          <w:bCs/>
          <w:color w:val="000000" w:themeColor="text1"/>
        </w:rPr>
      </w:pPr>
    </w:p>
    <w:p w14:paraId="75C41962" w14:textId="25A36481" w:rsidR="00DB1773" w:rsidRPr="002856C4" w:rsidRDefault="002856C4" w:rsidP="002856C4">
      <w:pPr>
        <w:spacing w:before="100" w:beforeAutospacing="1" w:after="100" w:afterAutospacing="1"/>
        <w:jc w:val="center"/>
        <w:rPr>
          <w:rFonts w:ascii="Cambria" w:hAnsi="Cambria" w:cs="Times New Roman"/>
          <w:b/>
          <w:bCs/>
          <w:color w:val="000000" w:themeColor="text1"/>
        </w:rPr>
      </w:pPr>
      <w:r>
        <w:rPr>
          <w:rFonts w:ascii="Cambria" w:hAnsi="Cambria" w:cs="Times New Roman"/>
          <w:b/>
          <w:bCs/>
          <w:color w:val="000000" w:themeColor="text1"/>
        </w:rPr>
        <w:lastRenderedPageBreak/>
        <w:t>Bibliography</w:t>
      </w:r>
    </w:p>
    <w:p w14:paraId="7181C888" w14:textId="26846D2E" w:rsidR="00DB1773" w:rsidRPr="002856C4" w:rsidRDefault="006640C3" w:rsidP="006640C3">
      <w:pPr>
        <w:spacing w:before="100" w:beforeAutospacing="1" w:after="100" w:afterAutospacing="1"/>
        <w:ind w:left="567" w:hanging="567"/>
        <w:rPr>
          <w:rFonts w:ascii="Times New Roman" w:eastAsia="Times New Roman" w:hAnsi="Times New Roman" w:cs="Times New Roman"/>
          <w:color w:val="000000" w:themeColor="text1"/>
          <w:lang w:eastAsia="zh-CN"/>
        </w:rPr>
      </w:pPr>
      <w:r w:rsidRPr="002856C4">
        <w:rPr>
          <w:rFonts w:ascii="Times New Roman" w:eastAsia="Times New Roman" w:hAnsi="Times New Roman" w:cs="Times New Roman"/>
          <w:color w:val="000000" w:themeColor="text1"/>
          <w:lang w:eastAsia="zh-CN"/>
        </w:rPr>
        <w:t xml:space="preserve">Bacon, John. “Most of California Will Be Home for Christmas under Gov. Gavin Newsom's Stay-at-Home Orders.” </w:t>
      </w:r>
      <w:r w:rsidRPr="002856C4">
        <w:rPr>
          <w:rFonts w:ascii="Times New Roman" w:eastAsia="Times New Roman" w:hAnsi="Times New Roman" w:cs="Times New Roman"/>
          <w:i/>
          <w:iCs/>
          <w:color w:val="000000" w:themeColor="text1"/>
          <w:lang w:eastAsia="zh-CN"/>
        </w:rPr>
        <w:t>USA Today</w:t>
      </w:r>
      <w:r w:rsidRPr="002856C4">
        <w:rPr>
          <w:rFonts w:ascii="Times New Roman" w:eastAsia="Times New Roman" w:hAnsi="Times New Roman" w:cs="Times New Roman"/>
          <w:color w:val="000000" w:themeColor="text1"/>
          <w:lang w:eastAsia="zh-CN"/>
        </w:rPr>
        <w:t xml:space="preserve">, Gannett Satellite Information Network, 6 Dec. 2020, </w:t>
      </w:r>
      <w:hyperlink r:id="rId7" w:history="1">
        <w:r w:rsidRPr="002856C4">
          <w:rPr>
            <w:rStyle w:val="Hyperlink"/>
            <w:rFonts w:ascii="Times New Roman" w:eastAsia="Times New Roman" w:hAnsi="Times New Roman" w:cs="Times New Roman"/>
            <w:color w:val="000000" w:themeColor="text1"/>
            <w:lang w:eastAsia="zh-CN"/>
          </w:rPr>
          <w:t>www.usatoday.com/story/news/health/2020/12/06/covid-19-california-stay-home-orders-shutdowns-sheriffs-disagree/3848194001/</w:t>
        </w:r>
      </w:hyperlink>
      <w:r w:rsidRPr="002856C4">
        <w:rPr>
          <w:rFonts w:ascii="Times New Roman" w:eastAsia="Times New Roman" w:hAnsi="Times New Roman" w:cs="Times New Roman"/>
          <w:color w:val="000000" w:themeColor="text1"/>
          <w:lang w:eastAsia="zh-CN"/>
        </w:rPr>
        <w:t xml:space="preserve">. </w:t>
      </w:r>
    </w:p>
    <w:p w14:paraId="74580BF7" w14:textId="70B5818C" w:rsidR="006640C3" w:rsidRPr="002856C4" w:rsidRDefault="006640C3" w:rsidP="006640C3">
      <w:pPr>
        <w:spacing w:before="100" w:beforeAutospacing="1" w:after="100" w:afterAutospacing="1"/>
        <w:ind w:left="567" w:hanging="567"/>
        <w:rPr>
          <w:rFonts w:ascii="Times New Roman" w:eastAsia="Times New Roman" w:hAnsi="Times New Roman" w:cs="Times New Roman"/>
          <w:color w:val="000000" w:themeColor="text1"/>
          <w:lang w:eastAsia="zh-CN"/>
        </w:rPr>
      </w:pPr>
      <w:r w:rsidRPr="002856C4">
        <w:rPr>
          <w:rFonts w:ascii="Times New Roman" w:eastAsia="Times New Roman" w:hAnsi="Times New Roman" w:cs="Times New Roman"/>
          <w:color w:val="000000" w:themeColor="text1"/>
          <w:lang w:eastAsia="zh-CN"/>
        </w:rPr>
        <w:t xml:space="preserve">Baron, Julian. “California Governor Makes Strict Mask Recommendation, Fails to Wear Mask during Flu Shot.” </w:t>
      </w:r>
      <w:r w:rsidRPr="002856C4">
        <w:rPr>
          <w:rFonts w:ascii="Times New Roman" w:eastAsia="Times New Roman" w:hAnsi="Times New Roman" w:cs="Times New Roman"/>
          <w:i/>
          <w:iCs/>
          <w:color w:val="000000" w:themeColor="text1"/>
          <w:lang w:eastAsia="zh-CN"/>
        </w:rPr>
        <w:t>WBFF</w:t>
      </w:r>
      <w:r w:rsidRPr="002856C4">
        <w:rPr>
          <w:rFonts w:ascii="Times New Roman" w:eastAsia="Times New Roman" w:hAnsi="Times New Roman" w:cs="Times New Roman"/>
          <w:color w:val="000000" w:themeColor="text1"/>
          <w:lang w:eastAsia="zh-CN"/>
        </w:rPr>
        <w:t xml:space="preserve">, 2020, foxbaltimore.com/news/nation-world/california-governor-makes-strict-mask-recommendation-fails-to-wear-mask-during-flu-shot. </w:t>
      </w:r>
    </w:p>
    <w:p w14:paraId="25BC4896" w14:textId="2FF3A252" w:rsidR="009E6900" w:rsidRPr="002856C4" w:rsidRDefault="009E6900" w:rsidP="00D030AE">
      <w:pPr>
        <w:spacing w:before="100" w:beforeAutospacing="1" w:after="100" w:afterAutospacing="1"/>
        <w:rPr>
          <w:rFonts w:ascii="Cambria" w:eastAsia="Times New Roman" w:hAnsi="Cambria" w:cs="Times New Roman"/>
          <w:color w:val="000000" w:themeColor="text1"/>
          <w:lang w:eastAsia="zh-CN"/>
        </w:rPr>
      </w:pPr>
      <w:r w:rsidRPr="002856C4">
        <w:rPr>
          <w:rFonts w:ascii="Cambria" w:eastAsia="Times New Roman" w:hAnsi="Cambria" w:cs="Times New Roman"/>
          <w:color w:val="000000" w:themeColor="text1"/>
          <w:lang w:eastAsia="zh-CN"/>
        </w:rPr>
        <w:t xml:space="preserve">BBC, News. “Coronavirus: European Countries Further Relax Restrictions.” </w:t>
      </w:r>
      <w:r w:rsidRPr="002856C4">
        <w:rPr>
          <w:rFonts w:ascii="Cambria" w:eastAsia="Times New Roman" w:hAnsi="Cambria" w:cs="Times New Roman"/>
          <w:i/>
          <w:iCs/>
          <w:color w:val="000000" w:themeColor="text1"/>
          <w:lang w:eastAsia="zh-CN"/>
        </w:rPr>
        <w:t>BBC News</w:t>
      </w:r>
      <w:r w:rsidRPr="002856C4">
        <w:rPr>
          <w:rFonts w:ascii="Cambria" w:eastAsia="Times New Roman" w:hAnsi="Cambria" w:cs="Times New Roman"/>
          <w:color w:val="000000" w:themeColor="text1"/>
          <w:lang w:eastAsia="zh-CN"/>
        </w:rPr>
        <w:t xml:space="preserve">, BBC, 18 May 2020, www.bbc.com/news/world-europe-52701621. </w:t>
      </w:r>
    </w:p>
    <w:p w14:paraId="7B581E33" w14:textId="7F02B3E5" w:rsidR="00727CAD" w:rsidRPr="002856C4" w:rsidRDefault="00716FF3" w:rsidP="00716FF3">
      <w:pPr>
        <w:spacing w:before="100" w:beforeAutospacing="1" w:after="100" w:afterAutospacing="1"/>
        <w:ind w:left="567" w:hanging="567"/>
        <w:rPr>
          <w:rFonts w:ascii="Cambria" w:eastAsia="Times New Roman" w:hAnsi="Cambria" w:cs="Times New Roman"/>
          <w:color w:val="000000" w:themeColor="text1"/>
          <w:lang w:val="pt-BR" w:eastAsia="zh-CN"/>
        </w:rPr>
      </w:pPr>
      <w:r w:rsidRPr="002856C4">
        <w:rPr>
          <w:rFonts w:ascii="Cambria" w:eastAsia="Times New Roman" w:hAnsi="Cambria" w:cs="Times New Roman"/>
          <w:color w:val="000000" w:themeColor="text1"/>
          <w:lang w:eastAsia="zh-CN"/>
        </w:rPr>
        <w:t xml:space="preserve">Bricker, Darrell. “More People Say They're Wearing Masks to Protect Themselves from COVID-19 since March.” </w:t>
      </w:r>
      <w:proofErr w:type="spellStart"/>
      <w:r w:rsidRPr="002856C4">
        <w:rPr>
          <w:rFonts w:ascii="Cambria" w:eastAsia="Times New Roman" w:hAnsi="Cambria" w:cs="Times New Roman"/>
          <w:i/>
          <w:iCs/>
          <w:color w:val="000000" w:themeColor="text1"/>
          <w:lang w:val="pt-BR" w:eastAsia="zh-CN"/>
        </w:rPr>
        <w:t>Ipsos</w:t>
      </w:r>
      <w:proofErr w:type="spellEnd"/>
      <w:r w:rsidRPr="002856C4">
        <w:rPr>
          <w:rFonts w:ascii="Cambria" w:eastAsia="Times New Roman" w:hAnsi="Cambria" w:cs="Times New Roman"/>
          <w:color w:val="000000" w:themeColor="text1"/>
          <w:lang w:val="pt-BR" w:eastAsia="zh-CN"/>
        </w:rPr>
        <w:t xml:space="preserve">, 2020, www.ipsos.com/en/more-people-say-theyre-wearing-masks-protect-themselves-covid-19-march. </w:t>
      </w:r>
    </w:p>
    <w:p w14:paraId="46D182C3" w14:textId="62BA2348" w:rsidR="000E52ED" w:rsidRPr="002856C4" w:rsidRDefault="000E52ED" w:rsidP="000E52ED">
      <w:pPr>
        <w:spacing w:before="100" w:beforeAutospacing="1" w:after="100" w:afterAutospacing="1"/>
        <w:ind w:left="567" w:hanging="567"/>
        <w:rPr>
          <w:rFonts w:ascii="Times New Roman" w:eastAsia="Times New Roman" w:hAnsi="Times New Roman" w:cs="Times New Roman"/>
          <w:color w:val="000000" w:themeColor="text1"/>
          <w:lang w:eastAsia="zh-CN"/>
        </w:rPr>
      </w:pPr>
      <w:proofErr w:type="spellStart"/>
      <w:r w:rsidRPr="002856C4">
        <w:rPr>
          <w:rFonts w:ascii="Times New Roman" w:eastAsia="Times New Roman" w:hAnsi="Times New Roman" w:cs="Times New Roman"/>
          <w:color w:val="000000" w:themeColor="text1"/>
          <w:lang w:eastAsia="zh-CN"/>
        </w:rPr>
        <w:t>Cavna</w:t>
      </w:r>
      <w:proofErr w:type="spellEnd"/>
      <w:r w:rsidRPr="002856C4">
        <w:rPr>
          <w:rFonts w:ascii="Times New Roman" w:eastAsia="Times New Roman" w:hAnsi="Times New Roman" w:cs="Times New Roman"/>
          <w:color w:val="000000" w:themeColor="text1"/>
          <w:lang w:eastAsia="zh-CN"/>
        </w:rPr>
        <w:t xml:space="preserve">, Michael. “Andrew Cuomo Is Touting a New Pandemic Poster. Artists Call It an 'Incoherent' Mess.” </w:t>
      </w:r>
      <w:r w:rsidRPr="002856C4">
        <w:rPr>
          <w:rFonts w:ascii="Times New Roman" w:eastAsia="Times New Roman" w:hAnsi="Times New Roman" w:cs="Times New Roman"/>
          <w:i/>
          <w:iCs/>
          <w:color w:val="000000" w:themeColor="text1"/>
          <w:lang w:eastAsia="zh-CN"/>
        </w:rPr>
        <w:t>The Washington Post</w:t>
      </w:r>
      <w:r w:rsidRPr="002856C4">
        <w:rPr>
          <w:rFonts w:ascii="Times New Roman" w:eastAsia="Times New Roman" w:hAnsi="Times New Roman" w:cs="Times New Roman"/>
          <w:color w:val="000000" w:themeColor="text1"/>
          <w:lang w:eastAsia="zh-CN"/>
        </w:rPr>
        <w:t xml:space="preserve">, WP Company, 15 July 2020, </w:t>
      </w:r>
      <w:hyperlink r:id="rId8" w:history="1">
        <w:r w:rsidR="002856C4" w:rsidRPr="002856C4">
          <w:rPr>
            <w:rStyle w:val="Hyperlink"/>
            <w:rFonts w:ascii="Times New Roman" w:eastAsia="Times New Roman" w:hAnsi="Times New Roman" w:cs="Times New Roman"/>
            <w:color w:val="000000" w:themeColor="text1"/>
            <w:lang w:eastAsia="zh-CN"/>
          </w:rPr>
          <w:t>www.washingtonpost.com/arts-entertainment/2020/07/14/cuomo-poster-new-york-tough/</w:t>
        </w:r>
      </w:hyperlink>
      <w:r w:rsidRPr="002856C4">
        <w:rPr>
          <w:rFonts w:ascii="Times New Roman" w:eastAsia="Times New Roman" w:hAnsi="Times New Roman" w:cs="Times New Roman"/>
          <w:color w:val="000000" w:themeColor="text1"/>
          <w:lang w:eastAsia="zh-CN"/>
        </w:rPr>
        <w:t xml:space="preserve">. </w:t>
      </w:r>
    </w:p>
    <w:p w14:paraId="55DA8E1E" w14:textId="48061EB7" w:rsidR="002856C4" w:rsidRPr="002856C4" w:rsidRDefault="002856C4" w:rsidP="002856C4">
      <w:pPr>
        <w:spacing w:before="100" w:beforeAutospacing="1" w:after="100" w:afterAutospacing="1"/>
        <w:ind w:left="567" w:hanging="567"/>
        <w:rPr>
          <w:rFonts w:ascii="Times New Roman" w:eastAsia="Times New Roman" w:hAnsi="Times New Roman" w:cs="Times New Roman"/>
          <w:color w:val="000000" w:themeColor="text1"/>
        </w:rPr>
      </w:pPr>
      <w:r w:rsidRPr="002856C4">
        <w:rPr>
          <w:rFonts w:ascii="Times New Roman" w:eastAsia="Times New Roman" w:hAnsi="Times New Roman" w:cs="Times New Roman"/>
          <w:color w:val="000000" w:themeColor="text1"/>
        </w:rPr>
        <w:t xml:space="preserve">CBS News. “South Dakota's Largest City Approves Mask Mandate but Councilor Warns ‘It's Not Going to Work.’” </w:t>
      </w:r>
      <w:r w:rsidRPr="002856C4">
        <w:rPr>
          <w:rFonts w:ascii="Times New Roman" w:eastAsia="Times New Roman" w:hAnsi="Times New Roman" w:cs="Times New Roman"/>
          <w:i/>
          <w:iCs/>
          <w:color w:val="000000" w:themeColor="text1"/>
        </w:rPr>
        <w:t>CBS News</w:t>
      </w:r>
      <w:r w:rsidRPr="002856C4">
        <w:rPr>
          <w:rFonts w:ascii="Times New Roman" w:eastAsia="Times New Roman" w:hAnsi="Times New Roman" w:cs="Times New Roman"/>
          <w:color w:val="000000" w:themeColor="text1"/>
        </w:rPr>
        <w:t xml:space="preserve">, CBS Interactive, 19 Nov. 2020, www.cbsnews.com/news/coronavirus-sioux-falls-south-dakotas-approves-mask-mandate/. </w:t>
      </w:r>
    </w:p>
    <w:p w14:paraId="28D20F7C" w14:textId="5F36AFBD" w:rsidR="004A2238" w:rsidRPr="002856C4" w:rsidRDefault="004A2238" w:rsidP="004A2238">
      <w:pPr>
        <w:spacing w:before="100" w:beforeAutospacing="1" w:after="100" w:afterAutospacing="1"/>
        <w:ind w:left="567" w:hanging="567"/>
        <w:rPr>
          <w:rFonts w:ascii="Times New Roman" w:eastAsia="Times New Roman" w:hAnsi="Times New Roman" w:cs="Times New Roman"/>
          <w:color w:val="000000" w:themeColor="text1"/>
          <w:lang w:eastAsia="zh-CN"/>
        </w:rPr>
      </w:pPr>
      <w:proofErr w:type="spellStart"/>
      <w:r w:rsidRPr="002856C4">
        <w:rPr>
          <w:rFonts w:ascii="Times New Roman" w:eastAsia="Times New Roman" w:hAnsi="Times New Roman" w:cs="Times New Roman"/>
          <w:color w:val="000000" w:themeColor="text1"/>
          <w:lang w:eastAsia="zh-CN"/>
        </w:rPr>
        <w:t>Dobkin</w:t>
      </w:r>
      <w:proofErr w:type="spellEnd"/>
      <w:r w:rsidRPr="002856C4">
        <w:rPr>
          <w:rFonts w:ascii="Times New Roman" w:eastAsia="Times New Roman" w:hAnsi="Times New Roman" w:cs="Times New Roman"/>
          <w:color w:val="000000" w:themeColor="text1"/>
          <w:lang w:eastAsia="zh-CN"/>
        </w:rPr>
        <w:t xml:space="preserve">, Jake, et al. “Coronavirus Statistics: Tracking </w:t>
      </w:r>
      <w:proofErr w:type="gramStart"/>
      <w:r w:rsidRPr="002856C4">
        <w:rPr>
          <w:rFonts w:ascii="Times New Roman" w:eastAsia="Times New Roman" w:hAnsi="Times New Roman" w:cs="Times New Roman"/>
          <w:color w:val="000000" w:themeColor="text1"/>
          <w:lang w:eastAsia="zh-CN"/>
        </w:rPr>
        <w:t>The</w:t>
      </w:r>
      <w:proofErr w:type="gramEnd"/>
      <w:r w:rsidRPr="002856C4">
        <w:rPr>
          <w:rFonts w:ascii="Times New Roman" w:eastAsia="Times New Roman" w:hAnsi="Times New Roman" w:cs="Times New Roman"/>
          <w:color w:val="000000" w:themeColor="text1"/>
          <w:lang w:eastAsia="zh-CN"/>
        </w:rPr>
        <w:t xml:space="preserve"> Epidemic In New York.” </w:t>
      </w:r>
      <w:r w:rsidRPr="002856C4">
        <w:rPr>
          <w:rFonts w:ascii="Times New Roman" w:eastAsia="Times New Roman" w:hAnsi="Times New Roman" w:cs="Times New Roman"/>
          <w:i/>
          <w:iCs/>
          <w:color w:val="000000" w:themeColor="text1"/>
          <w:lang w:eastAsia="zh-CN"/>
        </w:rPr>
        <w:t>Gothamist</w:t>
      </w:r>
      <w:r w:rsidRPr="002856C4">
        <w:rPr>
          <w:rFonts w:ascii="Times New Roman" w:eastAsia="Times New Roman" w:hAnsi="Times New Roman" w:cs="Times New Roman"/>
          <w:color w:val="000000" w:themeColor="text1"/>
          <w:lang w:eastAsia="zh-CN"/>
        </w:rPr>
        <w:t xml:space="preserve">, Gothamist, 6 Dec. 2020, gothamist.com/news/coronavirus-statistics-tracking-epidemic-new-york. </w:t>
      </w:r>
    </w:p>
    <w:p w14:paraId="40569F9E" w14:textId="5FB7CA20" w:rsidR="00727CAD" w:rsidRPr="002856C4" w:rsidRDefault="00727CAD" w:rsidP="00727CAD">
      <w:pPr>
        <w:spacing w:before="100" w:beforeAutospacing="1" w:after="100" w:afterAutospacing="1"/>
        <w:ind w:left="567" w:hanging="567"/>
        <w:rPr>
          <w:rFonts w:ascii="Cambria" w:eastAsia="Times New Roman" w:hAnsi="Cambria" w:cs="Times New Roman"/>
          <w:color w:val="000000" w:themeColor="text1"/>
          <w:lang w:eastAsia="zh-CN"/>
        </w:rPr>
      </w:pPr>
      <w:r w:rsidRPr="002856C4">
        <w:rPr>
          <w:rFonts w:ascii="Cambria" w:eastAsia="Times New Roman" w:hAnsi="Cambria" w:cs="Times New Roman"/>
          <w:color w:val="000000" w:themeColor="text1"/>
          <w:lang w:val="it-IT" w:eastAsia="zh-CN"/>
        </w:rPr>
        <w:t xml:space="preserve">Donato, Valentina Di, et al. </w:t>
      </w:r>
      <w:r w:rsidRPr="002856C4">
        <w:rPr>
          <w:rFonts w:ascii="Cambria" w:eastAsia="Times New Roman" w:hAnsi="Cambria" w:cs="Times New Roman"/>
          <w:color w:val="000000" w:themeColor="text1"/>
          <w:lang w:eastAsia="zh-CN"/>
        </w:rPr>
        <w:t xml:space="preserve">“Italy's Coronavirus Death Toll Passes 10,000. Many Are Asking Why the Fatality Rate Is </w:t>
      </w:r>
      <w:proofErr w:type="gramStart"/>
      <w:r w:rsidRPr="002856C4">
        <w:rPr>
          <w:rFonts w:ascii="Cambria" w:eastAsia="Times New Roman" w:hAnsi="Cambria" w:cs="Times New Roman"/>
          <w:color w:val="000000" w:themeColor="text1"/>
          <w:lang w:eastAsia="zh-CN"/>
        </w:rPr>
        <w:t>so</w:t>
      </w:r>
      <w:proofErr w:type="gramEnd"/>
      <w:r w:rsidRPr="002856C4">
        <w:rPr>
          <w:rFonts w:ascii="Cambria" w:eastAsia="Times New Roman" w:hAnsi="Cambria" w:cs="Times New Roman"/>
          <w:color w:val="000000" w:themeColor="text1"/>
          <w:lang w:eastAsia="zh-CN"/>
        </w:rPr>
        <w:t xml:space="preserve"> High.” </w:t>
      </w:r>
      <w:r w:rsidRPr="002856C4">
        <w:rPr>
          <w:rFonts w:ascii="Cambria" w:eastAsia="Times New Roman" w:hAnsi="Cambria" w:cs="Times New Roman"/>
          <w:i/>
          <w:iCs/>
          <w:color w:val="000000" w:themeColor="text1"/>
          <w:lang w:eastAsia="zh-CN"/>
        </w:rPr>
        <w:t>CNN</w:t>
      </w:r>
      <w:r w:rsidRPr="002856C4">
        <w:rPr>
          <w:rFonts w:ascii="Cambria" w:eastAsia="Times New Roman" w:hAnsi="Cambria" w:cs="Times New Roman"/>
          <w:color w:val="000000" w:themeColor="text1"/>
          <w:lang w:eastAsia="zh-CN"/>
        </w:rPr>
        <w:t xml:space="preserve">, Cable News Network, 30 Mar. 2020, </w:t>
      </w:r>
      <w:hyperlink r:id="rId9" w:history="1">
        <w:r w:rsidR="00E578AC" w:rsidRPr="002856C4">
          <w:rPr>
            <w:rStyle w:val="Hyperlink"/>
            <w:rFonts w:ascii="Cambria" w:eastAsia="Times New Roman" w:hAnsi="Cambria" w:cs="Times New Roman"/>
            <w:color w:val="000000" w:themeColor="text1"/>
            <w:lang w:eastAsia="zh-CN"/>
          </w:rPr>
          <w:t>www.cnn.com/2020/03/28/europe/italy-coronavirus-cases-surpass-china-intl/index.html</w:t>
        </w:r>
      </w:hyperlink>
      <w:r w:rsidRPr="002856C4">
        <w:rPr>
          <w:rFonts w:ascii="Cambria" w:eastAsia="Times New Roman" w:hAnsi="Cambria" w:cs="Times New Roman"/>
          <w:color w:val="000000" w:themeColor="text1"/>
          <w:lang w:eastAsia="zh-CN"/>
        </w:rPr>
        <w:t xml:space="preserve">. </w:t>
      </w:r>
    </w:p>
    <w:p w14:paraId="659AF506" w14:textId="486FC4B7" w:rsidR="004C7CCF" w:rsidRPr="002856C4" w:rsidRDefault="004C7CCF" w:rsidP="004C7CCF">
      <w:pPr>
        <w:spacing w:before="100" w:beforeAutospacing="1" w:after="100" w:afterAutospacing="1"/>
        <w:ind w:left="567" w:hanging="567"/>
        <w:rPr>
          <w:rFonts w:ascii="Times New Roman" w:eastAsia="Times New Roman" w:hAnsi="Times New Roman" w:cs="Times New Roman"/>
          <w:color w:val="000000" w:themeColor="text1"/>
          <w:lang w:eastAsia="zh-CN"/>
        </w:rPr>
      </w:pPr>
      <w:r w:rsidRPr="002856C4">
        <w:rPr>
          <w:rFonts w:ascii="Times New Roman" w:eastAsia="Times New Roman" w:hAnsi="Times New Roman" w:cs="Times New Roman"/>
          <w:color w:val="000000" w:themeColor="text1"/>
          <w:lang w:eastAsia="zh-CN"/>
        </w:rPr>
        <w:t xml:space="preserve">Dwyer, Colin. “Andrew Cuomo To Receive International Emmy </w:t>
      </w:r>
      <w:proofErr w:type="gramStart"/>
      <w:r w:rsidRPr="002856C4">
        <w:rPr>
          <w:rFonts w:ascii="Times New Roman" w:eastAsia="Times New Roman" w:hAnsi="Times New Roman" w:cs="Times New Roman"/>
          <w:color w:val="000000" w:themeColor="text1"/>
          <w:lang w:eastAsia="zh-CN"/>
        </w:rPr>
        <w:t>For</w:t>
      </w:r>
      <w:proofErr w:type="gramEnd"/>
      <w:r w:rsidRPr="002856C4">
        <w:rPr>
          <w:rFonts w:ascii="Times New Roman" w:eastAsia="Times New Roman" w:hAnsi="Times New Roman" w:cs="Times New Roman"/>
          <w:color w:val="000000" w:themeColor="text1"/>
          <w:lang w:eastAsia="zh-CN"/>
        </w:rPr>
        <w:t xml:space="preserve"> 'Masterful' COVID-19 Briefings.” </w:t>
      </w:r>
      <w:r w:rsidRPr="002856C4">
        <w:rPr>
          <w:rFonts w:ascii="Times New Roman" w:eastAsia="Times New Roman" w:hAnsi="Times New Roman" w:cs="Times New Roman"/>
          <w:i/>
          <w:iCs/>
          <w:color w:val="000000" w:themeColor="text1"/>
          <w:lang w:eastAsia="zh-CN"/>
        </w:rPr>
        <w:t>NPR</w:t>
      </w:r>
      <w:r w:rsidRPr="002856C4">
        <w:rPr>
          <w:rFonts w:ascii="Times New Roman" w:eastAsia="Times New Roman" w:hAnsi="Times New Roman" w:cs="Times New Roman"/>
          <w:color w:val="000000" w:themeColor="text1"/>
          <w:lang w:eastAsia="zh-CN"/>
        </w:rPr>
        <w:t xml:space="preserve">, NPR, 21 Nov. 2020, www.npr.org/sections/coronavirus-live-updates/2020/11/21/937445923/andrew-cuomo-to-receive-international-emmy-for-masterful-covid-19-briefings. </w:t>
      </w:r>
    </w:p>
    <w:p w14:paraId="7117734E" w14:textId="7317EFB2" w:rsidR="00E578AC" w:rsidRPr="002856C4" w:rsidRDefault="00E578AC" w:rsidP="00E578AC">
      <w:pPr>
        <w:spacing w:before="100" w:beforeAutospacing="1" w:after="100" w:afterAutospacing="1"/>
        <w:ind w:left="567" w:hanging="567"/>
        <w:rPr>
          <w:rFonts w:ascii="Times New Roman" w:eastAsia="Times New Roman" w:hAnsi="Times New Roman" w:cs="Times New Roman"/>
          <w:color w:val="000000" w:themeColor="text1"/>
          <w:lang w:eastAsia="zh-CN"/>
        </w:rPr>
      </w:pPr>
      <w:proofErr w:type="spellStart"/>
      <w:r w:rsidRPr="002856C4">
        <w:rPr>
          <w:rFonts w:ascii="Times New Roman" w:eastAsia="Times New Roman" w:hAnsi="Times New Roman" w:cs="Times New Roman"/>
          <w:color w:val="000000" w:themeColor="text1"/>
          <w:lang w:eastAsia="zh-CN"/>
        </w:rPr>
        <w:t>Filipovic</w:t>
      </w:r>
      <w:proofErr w:type="spellEnd"/>
      <w:r w:rsidRPr="002856C4">
        <w:rPr>
          <w:rFonts w:ascii="Times New Roman" w:eastAsia="Times New Roman" w:hAnsi="Times New Roman" w:cs="Times New Roman"/>
          <w:color w:val="000000" w:themeColor="text1"/>
          <w:lang w:eastAsia="zh-CN"/>
        </w:rPr>
        <w:t xml:space="preserve">, Jill. “Opinion: Blue States Are Blowing the Covid-19 Response, Too. We Need a National Response.” </w:t>
      </w:r>
      <w:r w:rsidRPr="002856C4">
        <w:rPr>
          <w:rFonts w:ascii="Times New Roman" w:eastAsia="Times New Roman" w:hAnsi="Times New Roman" w:cs="Times New Roman"/>
          <w:i/>
          <w:iCs/>
          <w:color w:val="000000" w:themeColor="text1"/>
          <w:lang w:eastAsia="zh-CN"/>
        </w:rPr>
        <w:t>CNN</w:t>
      </w:r>
      <w:r w:rsidRPr="002856C4">
        <w:rPr>
          <w:rFonts w:ascii="Times New Roman" w:eastAsia="Times New Roman" w:hAnsi="Times New Roman" w:cs="Times New Roman"/>
          <w:color w:val="000000" w:themeColor="text1"/>
          <w:lang w:eastAsia="zh-CN"/>
        </w:rPr>
        <w:t xml:space="preserve">, Cable News Network, 19 Nov. 2020, www.cnn.com/2020/11/19/opinions/covid-19-response-failed-in-blue-states-too-filipovic/index.html. </w:t>
      </w:r>
    </w:p>
    <w:p w14:paraId="785361F8" w14:textId="51BA1E77" w:rsidR="00A5542C" w:rsidRPr="002856C4" w:rsidRDefault="00A5542C" w:rsidP="00A5542C">
      <w:pPr>
        <w:spacing w:before="100" w:beforeAutospacing="1" w:after="100" w:afterAutospacing="1"/>
        <w:ind w:left="567" w:hanging="567"/>
        <w:rPr>
          <w:rFonts w:ascii="Times New Roman" w:eastAsia="Times New Roman" w:hAnsi="Times New Roman" w:cs="Times New Roman"/>
          <w:color w:val="000000" w:themeColor="text1"/>
        </w:rPr>
      </w:pPr>
      <w:r w:rsidRPr="00A5542C">
        <w:rPr>
          <w:rFonts w:ascii="Times New Roman" w:eastAsia="Times New Roman" w:hAnsi="Times New Roman" w:cs="Times New Roman"/>
          <w:color w:val="000000" w:themeColor="text1"/>
        </w:rPr>
        <w:lastRenderedPageBreak/>
        <w:t xml:space="preserve">Fineout, Gary. “DeSantis Faces Heat over Raid of Former Covid-19 Analyst - Ivanka and Jared Moving to Miami? - Another Candidate for Florida Democratic Party Chair.” </w:t>
      </w:r>
      <w:r w:rsidRPr="00A5542C">
        <w:rPr>
          <w:rFonts w:ascii="Times New Roman" w:eastAsia="Times New Roman" w:hAnsi="Times New Roman" w:cs="Times New Roman"/>
          <w:i/>
          <w:iCs/>
          <w:color w:val="000000" w:themeColor="text1"/>
        </w:rPr>
        <w:t>POLITICO</w:t>
      </w:r>
      <w:r w:rsidRPr="00A5542C">
        <w:rPr>
          <w:rFonts w:ascii="Times New Roman" w:eastAsia="Times New Roman" w:hAnsi="Times New Roman" w:cs="Times New Roman"/>
          <w:color w:val="000000" w:themeColor="text1"/>
        </w:rPr>
        <w:t xml:space="preserve">, 8 Dec. 2020, www.politico.com/newsletters/florida-playbook/2020/12/08/desantis-faces-heat-over-raid-of-former-covid-19-analyst-ivanka-and-jared-moving-to-miami-another-candidate-for-florida-democratic-party-chair-491085. </w:t>
      </w:r>
    </w:p>
    <w:p w14:paraId="6C2F9A89" w14:textId="2FA1370C" w:rsidR="00C34C9E" w:rsidRPr="002856C4" w:rsidRDefault="00C34C9E" w:rsidP="00C34C9E">
      <w:pPr>
        <w:spacing w:before="100" w:beforeAutospacing="1" w:after="100" w:afterAutospacing="1"/>
        <w:ind w:left="567" w:hanging="567"/>
        <w:rPr>
          <w:rFonts w:ascii="Times New Roman" w:eastAsia="Times New Roman" w:hAnsi="Times New Roman" w:cs="Times New Roman"/>
          <w:color w:val="000000" w:themeColor="text1"/>
        </w:rPr>
      </w:pPr>
      <w:r w:rsidRPr="00C34C9E">
        <w:rPr>
          <w:rFonts w:ascii="Times New Roman" w:eastAsia="Times New Roman" w:hAnsi="Times New Roman" w:cs="Times New Roman"/>
          <w:color w:val="000000" w:themeColor="text1"/>
        </w:rPr>
        <w:t xml:space="preserve">“Florida Governor Ron DeSantis Coronavirus Briefing March 25.” </w:t>
      </w:r>
      <w:r w:rsidRPr="00C34C9E">
        <w:rPr>
          <w:rFonts w:ascii="Times New Roman" w:eastAsia="Times New Roman" w:hAnsi="Times New Roman" w:cs="Times New Roman"/>
          <w:i/>
          <w:iCs/>
          <w:color w:val="000000" w:themeColor="text1"/>
        </w:rPr>
        <w:t>Rev</w:t>
      </w:r>
      <w:r w:rsidRPr="00C34C9E">
        <w:rPr>
          <w:rFonts w:ascii="Times New Roman" w:eastAsia="Times New Roman" w:hAnsi="Times New Roman" w:cs="Times New Roman"/>
          <w:color w:val="000000" w:themeColor="text1"/>
        </w:rPr>
        <w:t xml:space="preserve">, 6 May 2020, www.rev.com/blog/transcripts/florida-governor-ron-desantis-coronavirus-briefing-march-25. </w:t>
      </w:r>
    </w:p>
    <w:p w14:paraId="778E6DFC" w14:textId="01F3B664" w:rsidR="00716FF3" w:rsidRPr="002856C4" w:rsidRDefault="00716FF3" w:rsidP="00716FF3">
      <w:pPr>
        <w:spacing w:before="100" w:beforeAutospacing="1" w:after="100" w:afterAutospacing="1"/>
        <w:ind w:left="567" w:hanging="567"/>
        <w:rPr>
          <w:rFonts w:ascii="Cambria" w:eastAsia="Times New Roman" w:hAnsi="Cambria" w:cs="Times New Roman"/>
          <w:color w:val="000000" w:themeColor="text1"/>
          <w:lang w:eastAsia="zh-CN"/>
        </w:rPr>
      </w:pPr>
      <w:r w:rsidRPr="002856C4">
        <w:rPr>
          <w:rFonts w:ascii="Cambria" w:eastAsia="Times New Roman" w:hAnsi="Cambria" w:cs="Times New Roman"/>
          <w:color w:val="000000" w:themeColor="text1"/>
          <w:lang w:eastAsia="zh-CN"/>
        </w:rPr>
        <w:t xml:space="preserve">Fraser, Alex. “Scramble for Masks as Italian Region Orders Coronavirus Cover-Up.” </w:t>
      </w:r>
      <w:r w:rsidRPr="002856C4">
        <w:rPr>
          <w:rFonts w:ascii="Cambria" w:eastAsia="Times New Roman" w:hAnsi="Cambria" w:cs="Times New Roman"/>
          <w:i/>
          <w:iCs/>
          <w:color w:val="000000" w:themeColor="text1"/>
          <w:lang w:eastAsia="zh-CN"/>
        </w:rPr>
        <w:t>U.S. News &amp; World Report</w:t>
      </w:r>
      <w:r w:rsidRPr="002856C4">
        <w:rPr>
          <w:rFonts w:ascii="Cambria" w:eastAsia="Times New Roman" w:hAnsi="Cambria" w:cs="Times New Roman"/>
          <w:color w:val="000000" w:themeColor="text1"/>
          <w:lang w:eastAsia="zh-CN"/>
        </w:rPr>
        <w:t xml:space="preserve">, U.S. News &amp; World Report, 2020, </w:t>
      </w:r>
      <w:hyperlink r:id="rId10" w:history="1">
        <w:r w:rsidR="0083242C" w:rsidRPr="002856C4">
          <w:rPr>
            <w:rStyle w:val="Hyperlink"/>
            <w:rFonts w:ascii="Cambria" w:eastAsia="Times New Roman" w:hAnsi="Cambria" w:cs="Times New Roman"/>
            <w:color w:val="000000" w:themeColor="text1"/>
            <w:lang w:eastAsia="zh-CN"/>
          </w:rPr>
          <w:t>www.usnews.com/news/world/articles/2020-04-06/scramble-for-masks-as-italian-region-orders-coronavirus-cover-up</w:t>
        </w:r>
      </w:hyperlink>
      <w:r w:rsidRPr="002856C4">
        <w:rPr>
          <w:rFonts w:ascii="Cambria" w:eastAsia="Times New Roman" w:hAnsi="Cambria" w:cs="Times New Roman"/>
          <w:color w:val="000000" w:themeColor="text1"/>
          <w:lang w:eastAsia="zh-CN"/>
        </w:rPr>
        <w:t xml:space="preserve">. </w:t>
      </w:r>
    </w:p>
    <w:p w14:paraId="7DA8C69B" w14:textId="25C351DA" w:rsidR="001A5F44" w:rsidRPr="002856C4" w:rsidRDefault="001A5F44" w:rsidP="001A5F44">
      <w:pPr>
        <w:spacing w:before="100" w:beforeAutospacing="1" w:after="100" w:afterAutospacing="1"/>
        <w:ind w:left="567" w:hanging="567"/>
        <w:rPr>
          <w:rFonts w:ascii="Cambria" w:eastAsia="Times New Roman" w:hAnsi="Cambria" w:cs="Times New Roman"/>
          <w:color w:val="000000" w:themeColor="text1"/>
          <w:lang w:eastAsia="zh-CN"/>
        </w:rPr>
      </w:pPr>
      <w:r w:rsidRPr="002856C4">
        <w:rPr>
          <w:rFonts w:ascii="Cambria" w:eastAsia="Times New Roman" w:hAnsi="Cambria" w:cs="Times New Roman"/>
          <w:color w:val="000000" w:themeColor="text1"/>
          <w:lang w:eastAsia="zh-CN"/>
        </w:rPr>
        <w:t xml:space="preserve">Gale, Alastair, and Miho Inada. “Japan's Abe Taken to Task Over Itsy-Bitsy Masks.” </w:t>
      </w:r>
      <w:r w:rsidRPr="002856C4">
        <w:rPr>
          <w:rFonts w:ascii="Cambria" w:eastAsia="Times New Roman" w:hAnsi="Cambria" w:cs="Times New Roman"/>
          <w:i/>
          <w:iCs/>
          <w:color w:val="000000" w:themeColor="text1"/>
          <w:lang w:eastAsia="zh-CN"/>
        </w:rPr>
        <w:t>The Wall Street Journal</w:t>
      </w:r>
      <w:r w:rsidRPr="002856C4">
        <w:rPr>
          <w:rFonts w:ascii="Cambria" w:eastAsia="Times New Roman" w:hAnsi="Cambria" w:cs="Times New Roman"/>
          <w:color w:val="000000" w:themeColor="text1"/>
          <w:lang w:eastAsia="zh-CN"/>
        </w:rPr>
        <w:t xml:space="preserve">, Dow Jones &amp; Company, 21 Apr. 2020, </w:t>
      </w:r>
      <w:hyperlink r:id="rId11" w:history="1">
        <w:r w:rsidR="00E52276" w:rsidRPr="002856C4">
          <w:rPr>
            <w:rStyle w:val="Hyperlink"/>
            <w:rFonts w:ascii="Cambria" w:eastAsia="Times New Roman" w:hAnsi="Cambria" w:cs="Times New Roman"/>
            <w:color w:val="000000" w:themeColor="text1"/>
            <w:lang w:eastAsia="zh-CN"/>
          </w:rPr>
          <w:t>www.wsj.com/articles/japans-abe-taken-to-task-over-itsy-bitsy-masks-11587469588</w:t>
        </w:r>
      </w:hyperlink>
      <w:r w:rsidRPr="002856C4">
        <w:rPr>
          <w:rFonts w:ascii="Cambria" w:eastAsia="Times New Roman" w:hAnsi="Cambria" w:cs="Times New Roman"/>
          <w:color w:val="000000" w:themeColor="text1"/>
          <w:lang w:eastAsia="zh-CN"/>
        </w:rPr>
        <w:t xml:space="preserve">. </w:t>
      </w:r>
    </w:p>
    <w:p w14:paraId="17407D99" w14:textId="47C341B9" w:rsidR="00E52276" w:rsidRPr="002856C4" w:rsidRDefault="00E52276" w:rsidP="00E52276">
      <w:pPr>
        <w:spacing w:before="100" w:beforeAutospacing="1" w:after="100" w:afterAutospacing="1"/>
        <w:ind w:left="567" w:hanging="567"/>
        <w:rPr>
          <w:rFonts w:ascii="Cambria" w:eastAsia="Times New Roman" w:hAnsi="Cambria" w:cs="Times New Roman"/>
          <w:color w:val="000000" w:themeColor="text1"/>
          <w:lang w:eastAsia="zh-CN"/>
        </w:rPr>
      </w:pPr>
      <w:r w:rsidRPr="002856C4">
        <w:rPr>
          <w:rFonts w:ascii="Cambria" w:eastAsia="Times New Roman" w:hAnsi="Cambria" w:cs="Times New Roman"/>
          <w:color w:val="000000" w:themeColor="text1"/>
          <w:lang w:eastAsia="zh-CN"/>
        </w:rPr>
        <w:t xml:space="preserve">Gifford, Storm. “Shinzo Abe's Coronavirus Mask Plan Slammed by Japanese Residents.” </w:t>
      </w:r>
      <w:r w:rsidRPr="002856C4">
        <w:rPr>
          <w:rFonts w:ascii="Cambria" w:eastAsia="Times New Roman" w:hAnsi="Cambria" w:cs="Times New Roman"/>
          <w:i/>
          <w:iCs/>
          <w:color w:val="000000" w:themeColor="text1"/>
          <w:lang w:eastAsia="zh-CN"/>
        </w:rPr>
        <w:t>Nydailynews.com</w:t>
      </w:r>
      <w:r w:rsidRPr="002856C4">
        <w:rPr>
          <w:rFonts w:ascii="Cambria" w:eastAsia="Times New Roman" w:hAnsi="Cambria" w:cs="Times New Roman"/>
          <w:color w:val="000000" w:themeColor="text1"/>
          <w:lang w:eastAsia="zh-CN"/>
        </w:rPr>
        <w:t xml:space="preserve">, New York Daily News, 3 Apr. 2020, www.nydailynews.com/coronavirus/ny-coronavirus-shinzo-abe-mask-20200403-z7wrrsggwfbdzaevb3pwxlmjkq-story.html. </w:t>
      </w:r>
    </w:p>
    <w:p w14:paraId="0B4AD46D" w14:textId="11B6C5ED" w:rsidR="009D57A7" w:rsidRPr="002856C4" w:rsidRDefault="009D57A7" w:rsidP="009D57A7">
      <w:pPr>
        <w:spacing w:before="100" w:beforeAutospacing="1" w:after="100" w:afterAutospacing="1"/>
        <w:ind w:left="567" w:hanging="567"/>
        <w:rPr>
          <w:rFonts w:ascii="Times New Roman" w:eastAsia="Times New Roman" w:hAnsi="Times New Roman" w:cs="Times New Roman"/>
          <w:color w:val="000000" w:themeColor="text1"/>
          <w:lang w:eastAsia="zh-CN"/>
        </w:rPr>
      </w:pPr>
      <w:r w:rsidRPr="002856C4">
        <w:rPr>
          <w:rFonts w:ascii="Times New Roman" w:eastAsia="Times New Roman" w:hAnsi="Times New Roman" w:cs="Times New Roman"/>
          <w:color w:val="000000" w:themeColor="text1"/>
          <w:lang w:eastAsia="zh-CN"/>
        </w:rPr>
        <w:t xml:space="preserve">Goodman, J. David. “How Delays and Unheeded Warnings Hindered New York's Virus Fight.” </w:t>
      </w:r>
      <w:r w:rsidRPr="002856C4">
        <w:rPr>
          <w:rFonts w:ascii="Times New Roman" w:eastAsia="Times New Roman" w:hAnsi="Times New Roman" w:cs="Times New Roman"/>
          <w:i/>
          <w:iCs/>
          <w:color w:val="000000" w:themeColor="text1"/>
          <w:lang w:eastAsia="zh-CN"/>
        </w:rPr>
        <w:t>The New York Times</w:t>
      </w:r>
      <w:r w:rsidRPr="002856C4">
        <w:rPr>
          <w:rFonts w:ascii="Times New Roman" w:eastAsia="Times New Roman" w:hAnsi="Times New Roman" w:cs="Times New Roman"/>
          <w:color w:val="000000" w:themeColor="text1"/>
          <w:lang w:eastAsia="zh-CN"/>
        </w:rPr>
        <w:t xml:space="preserve">, The New York Times, 8 Apr. 2020, www.nytimes.com/2020/04/08/nyregion/new-york-coronavirus-response-delays.html. </w:t>
      </w:r>
    </w:p>
    <w:p w14:paraId="2BD3DCF5" w14:textId="0C5A61B4" w:rsidR="001E4FD8" w:rsidRPr="002856C4" w:rsidRDefault="001E4FD8" w:rsidP="001E4FD8">
      <w:pPr>
        <w:spacing w:before="100" w:beforeAutospacing="1" w:after="100" w:afterAutospacing="1"/>
        <w:ind w:left="567" w:hanging="567"/>
        <w:rPr>
          <w:rFonts w:ascii="Times New Roman" w:eastAsia="Times New Roman" w:hAnsi="Times New Roman" w:cs="Times New Roman"/>
          <w:color w:val="000000" w:themeColor="text1"/>
        </w:rPr>
      </w:pPr>
      <w:r w:rsidRPr="001E4FD8">
        <w:rPr>
          <w:rFonts w:ascii="Times New Roman" w:eastAsia="Times New Roman" w:hAnsi="Times New Roman" w:cs="Times New Roman"/>
          <w:color w:val="000000" w:themeColor="text1"/>
        </w:rPr>
        <w:t xml:space="preserve">“Governor Unveils Plan to Get South Dakota 'Back to Normal'.” </w:t>
      </w:r>
      <w:r w:rsidRPr="001E4FD8">
        <w:rPr>
          <w:rFonts w:ascii="Times New Roman" w:eastAsia="Times New Roman" w:hAnsi="Times New Roman" w:cs="Times New Roman"/>
          <w:i/>
          <w:iCs/>
          <w:color w:val="000000" w:themeColor="text1"/>
        </w:rPr>
        <w:t>U.S. News &amp; World Report</w:t>
      </w:r>
      <w:r w:rsidRPr="001E4FD8">
        <w:rPr>
          <w:rFonts w:ascii="Times New Roman" w:eastAsia="Times New Roman" w:hAnsi="Times New Roman" w:cs="Times New Roman"/>
          <w:color w:val="000000" w:themeColor="text1"/>
        </w:rPr>
        <w:t xml:space="preserve">, U.S. News &amp; World Report, www.usnews.com/news/best-states/south-dakota/articles/2020-04-28/south-dakota-governor-to-unveil-plan-to-reopen-state. </w:t>
      </w:r>
    </w:p>
    <w:p w14:paraId="15565281" w14:textId="4194534C" w:rsidR="0083242C" w:rsidRPr="002856C4" w:rsidRDefault="0083242C" w:rsidP="0083242C">
      <w:pPr>
        <w:spacing w:before="100" w:beforeAutospacing="1" w:after="100" w:afterAutospacing="1"/>
        <w:ind w:left="567" w:hanging="567"/>
        <w:rPr>
          <w:rFonts w:ascii="Cambria" w:eastAsia="Times New Roman" w:hAnsi="Cambria" w:cs="Times New Roman"/>
          <w:color w:val="000000" w:themeColor="text1"/>
          <w:lang w:eastAsia="zh-CN"/>
        </w:rPr>
      </w:pPr>
      <w:r w:rsidRPr="002856C4">
        <w:rPr>
          <w:rFonts w:ascii="Cambria" w:eastAsia="Times New Roman" w:hAnsi="Cambria" w:cs="Times New Roman"/>
          <w:color w:val="000000" w:themeColor="text1"/>
          <w:lang w:eastAsia="zh-CN"/>
        </w:rPr>
        <w:t xml:space="preserve">Harding, Robin. “The 'Japan Model' That Tackled Coronavirus.” </w:t>
      </w:r>
      <w:r w:rsidRPr="002856C4">
        <w:rPr>
          <w:rFonts w:ascii="Cambria" w:eastAsia="Times New Roman" w:hAnsi="Cambria" w:cs="Times New Roman"/>
          <w:i/>
          <w:iCs/>
          <w:color w:val="000000" w:themeColor="text1"/>
          <w:lang w:eastAsia="zh-CN"/>
        </w:rPr>
        <w:t>Subscribe to Read | Financial Times</w:t>
      </w:r>
      <w:r w:rsidRPr="002856C4">
        <w:rPr>
          <w:rFonts w:ascii="Cambria" w:eastAsia="Times New Roman" w:hAnsi="Cambria" w:cs="Times New Roman"/>
          <w:color w:val="000000" w:themeColor="text1"/>
          <w:lang w:eastAsia="zh-CN"/>
        </w:rPr>
        <w:t xml:space="preserve">, Financial Times, 3 June 2020, www.ft.com/content/7a4ce8b5-20a3-40ab-abaf-1de213a66403. </w:t>
      </w:r>
    </w:p>
    <w:p w14:paraId="724C6319" w14:textId="625F638E" w:rsidR="00022389" w:rsidRPr="002856C4" w:rsidRDefault="00022389" w:rsidP="00022389">
      <w:pPr>
        <w:spacing w:before="100" w:beforeAutospacing="1" w:after="100" w:afterAutospacing="1"/>
        <w:ind w:left="567" w:hanging="567"/>
        <w:rPr>
          <w:rFonts w:ascii="Times New Roman" w:eastAsia="Times New Roman" w:hAnsi="Times New Roman" w:cs="Times New Roman"/>
          <w:color w:val="000000" w:themeColor="text1"/>
        </w:rPr>
      </w:pPr>
      <w:proofErr w:type="spellStart"/>
      <w:r w:rsidRPr="00022389">
        <w:rPr>
          <w:rFonts w:ascii="Times New Roman" w:eastAsia="Times New Roman" w:hAnsi="Times New Roman" w:cs="Times New Roman"/>
          <w:color w:val="000000" w:themeColor="text1"/>
        </w:rPr>
        <w:t>Kaczke</w:t>
      </w:r>
      <w:proofErr w:type="spellEnd"/>
      <w:r w:rsidRPr="00022389">
        <w:rPr>
          <w:rFonts w:ascii="Times New Roman" w:eastAsia="Times New Roman" w:hAnsi="Times New Roman" w:cs="Times New Roman"/>
          <w:color w:val="000000" w:themeColor="text1"/>
        </w:rPr>
        <w:t xml:space="preserve">, Lisa. “Noem Signs Executive Order after Coronavirus Community Spread Found in Several Counties.” </w:t>
      </w:r>
      <w:r w:rsidRPr="00022389">
        <w:rPr>
          <w:rFonts w:ascii="Times New Roman" w:eastAsia="Times New Roman" w:hAnsi="Times New Roman" w:cs="Times New Roman"/>
          <w:i/>
          <w:iCs/>
          <w:color w:val="000000" w:themeColor="text1"/>
        </w:rPr>
        <w:t>Argus Leader</w:t>
      </w:r>
      <w:r w:rsidRPr="00022389">
        <w:rPr>
          <w:rFonts w:ascii="Times New Roman" w:eastAsia="Times New Roman" w:hAnsi="Times New Roman" w:cs="Times New Roman"/>
          <w:color w:val="000000" w:themeColor="text1"/>
        </w:rPr>
        <w:t xml:space="preserve">, Sioux Falls Argus Leader, 23 Mar. 2020, www.argusleader.com/story/news/politics/2020/03/23/gov-kristi-noem-south-dakota-news-conference-coronavirus/2901793001/. </w:t>
      </w:r>
    </w:p>
    <w:p w14:paraId="4E762D70" w14:textId="5C06F024" w:rsidR="00DB1773" w:rsidRPr="002856C4" w:rsidRDefault="00DB1773" w:rsidP="00DB1773">
      <w:pPr>
        <w:spacing w:before="100" w:beforeAutospacing="1" w:after="100" w:afterAutospacing="1"/>
        <w:ind w:left="567" w:hanging="567"/>
        <w:rPr>
          <w:rFonts w:ascii="Times New Roman" w:eastAsia="Times New Roman" w:hAnsi="Times New Roman" w:cs="Times New Roman"/>
          <w:color w:val="000000" w:themeColor="text1"/>
          <w:lang w:eastAsia="zh-CN"/>
        </w:rPr>
      </w:pPr>
      <w:r w:rsidRPr="002856C4">
        <w:rPr>
          <w:rFonts w:ascii="Times New Roman" w:eastAsia="Times New Roman" w:hAnsi="Times New Roman" w:cs="Times New Roman"/>
          <w:color w:val="000000" w:themeColor="text1"/>
          <w:lang w:eastAsia="zh-CN"/>
        </w:rPr>
        <w:t xml:space="preserve">Kandel, Jason. “A Coronavirus Timeline.” </w:t>
      </w:r>
      <w:r w:rsidRPr="002856C4">
        <w:rPr>
          <w:rFonts w:ascii="Times New Roman" w:eastAsia="Times New Roman" w:hAnsi="Times New Roman" w:cs="Times New Roman"/>
          <w:i/>
          <w:iCs/>
          <w:color w:val="000000" w:themeColor="text1"/>
          <w:lang w:eastAsia="zh-CN"/>
        </w:rPr>
        <w:t>NBC Los Angeles</w:t>
      </w:r>
      <w:r w:rsidRPr="002856C4">
        <w:rPr>
          <w:rFonts w:ascii="Times New Roman" w:eastAsia="Times New Roman" w:hAnsi="Times New Roman" w:cs="Times New Roman"/>
          <w:color w:val="000000" w:themeColor="text1"/>
          <w:lang w:eastAsia="zh-CN"/>
        </w:rPr>
        <w:t xml:space="preserve">, NBC Southern California, 11 Aug. 2020, </w:t>
      </w:r>
      <w:hyperlink r:id="rId12" w:history="1">
        <w:r w:rsidR="009A4593" w:rsidRPr="002856C4">
          <w:rPr>
            <w:rStyle w:val="Hyperlink"/>
            <w:rFonts w:ascii="Times New Roman" w:eastAsia="Times New Roman" w:hAnsi="Times New Roman" w:cs="Times New Roman"/>
            <w:color w:val="000000" w:themeColor="text1"/>
            <w:lang w:eastAsia="zh-CN"/>
          </w:rPr>
          <w:t>www.nbclosangeles.com/news/local/a-coronavirus-timeline/2334100/</w:t>
        </w:r>
      </w:hyperlink>
      <w:r w:rsidRPr="002856C4">
        <w:rPr>
          <w:rFonts w:ascii="Times New Roman" w:eastAsia="Times New Roman" w:hAnsi="Times New Roman" w:cs="Times New Roman"/>
          <w:color w:val="000000" w:themeColor="text1"/>
          <w:lang w:eastAsia="zh-CN"/>
        </w:rPr>
        <w:t xml:space="preserve">. </w:t>
      </w:r>
    </w:p>
    <w:p w14:paraId="74EF997B" w14:textId="12BA7588" w:rsidR="009A4593" w:rsidRPr="002856C4" w:rsidRDefault="009A4593" w:rsidP="009A4593">
      <w:pPr>
        <w:spacing w:before="100" w:beforeAutospacing="1" w:after="100" w:afterAutospacing="1"/>
        <w:ind w:left="567" w:hanging="567"/>
        <w:rPr>
          <w:rFonts w:ascii="Times New Roman" w:eastAsia="Times New Roman" w:hAnsi="Times New Roman" w:cs="Times New Roman"/>
          <w:color w:val="000000" w:themeColor="text1"/>
          <w:lang w:eastAsia="zh-CN"/>
        </w:rPr>
      </w:pPr>
      <w:r w:rsidRPr="002856C4">
        <w:rPr>
          <w:rFonts w:ascii="Times New Roman" w:eastAsia="Times New Roman" w:hAnsi="Times New Roman" w:cs="Times New Roman"/>
          <w:color w:val="000000" w:themeColor="text1"/>
          <w:lang w:eastAsia="zh-CN"/>
        </w:rPr>
        <w:lastRenderedPageBreak/>
        <w:t xml:space="preserve">KUSI Newsroom. “Photos Emerge of Mask-Less Gavin Newsom Breaking His Rules for Private Gatherings -.” </w:t>
      </w:r>
      <w:r w:rsidRPr="002856C4">
        <w:rPr>
          <w:rFonts w:ascii="Times New Roman" w:eastAsia="Times New Roman" w:hAnsi="Times New Roman" w:cs="Times New Roman"/>
          <w:i/>
          <w:iCs/>
          <w:color w:val="000000" w:themeColor="text1"/>
          <w:lang w:eastAsia="zh-CN"/>
        </w:rPr>
        <w:t>McKinnon Broadcasting</w:t>
      </w:r>
      <w:r w:rsidRPr="002856C4">
        <w:rPr>
          <w:rFonts w:ascii="Times New Roman" w:eastAsia="Times New Roman" w:hAnsi="Times New Roman" w:cs="Times New Roman"/>
          <w:color w:val="000000" w:themeColor="text1"/>
          <w:lang w:eastAsia="zh-CN"/>
        </w:rPr>
        <w:t xml:space="preserve">, 19 Nov. 2020, www.kusi.com/photos-emerge-of-mask-less-gavin-newsom-breaking-his-rules-for-private-gatherings/. </w:t>
      </w:r>
    </w:p>
    <w:p w14:paraId="3C89A277" w14:textId="02A126FD" w:rsidR="00716FF3" w:rsidRPr="002856C4" w:rsidRDefault="00716FF3" w:rsidP="00716FF3">
      <w:pPr>
        <w:spacing w:before="100" w:beforeAutospacing="1" w:after="100" w:afterAutospacing="1"/>
        <w:ind w:left="567" w:hanging="567"/>
        <w:rPr>
          <w:rFonts w:ascii="Cambria" w:eastAsia="Times New Roman" w:hAnsi="Cambria" w:cs="Times New Roman"/>
          <w:color w:val="000000" w:themeColor="text1"/>
          <w:lang w:val="pt-BR" w:eastAsia="zh-CN"/>
        </w:rPr>
      </w:pPr>
      <w:r w:rsidRPr="002856C4">
        <w:rPr>
          <w:rFonts w:ascii="Cambria" w:eastAsia="Times New Roman" w:hAnsi="Cambria" w:cs="Times New Roman"/>
          <w:color w:val="000000" w:themeColor="text1"/>
          <w:lang w:eastAsia="zh-CN"/>
        </w:rPr>
        <w:t xml:space="preserve">Lawler, Dave. “Timeline: How Italy's Coronavirus Crisis Became the World's Deadliest.” </w:t>
      </w:r>
      <w:proofErr w:type="spellStart"/>
      <w:r w:rsidRPr="002856C4">
        <w:rPr>
          <w:rFonts w:ascii="Cambria" w:eastAsia="Times New Roman" w:hAnsi="Cambria" w:cs="Times New Roman"/>
          <w:i/>
          <w:iCs/>
          <w:color w:val="000000" w:themeColor="text1"/>
          <w:lang w:val="pt-BR" w:eastAsia="zh-CN"/>
        </w:rPr>
        <w:t>Axios</w:t>
      </w:r>
      <w:proofErr w:type="spellEnd"/>
      <w:r w:rsidRPr="002856C4">
        <w:rPr>
          <w:rFonts w:ascii="Cambria" w:eastAsia="Times New Roman" w:hAnsi="Cambria" w:cs="Times New Roman"/>
          <w:color w:val="000000" w:themeColor="text1"/>
          <w:lang w:val="pt-BR" w:eastAsia="zh-CN"/>
        </w:rPr>
        <w:t xml:space="preserve">, 24 Mar. 2020, </w:t>
      </w:r>
      <w:hyperlink r:id="rId13" w:history="1">
        <w:r w:rsidR="001A7F70" w:rsidRPr="002856C4">
          <w:rPr>
            <w:rStyle w:val="Hyperlink"/>
            <w:rFonts w:ascii="Cambria" w:eastAsia="Times New Roman" w:hAnsi="Cambria" w:cs="Times New Roman"/>
            <w:color w:val="000000" w:themeColor="text1"/>
            <w:lang w:val="pt-BR" w:eastAsia="zh-CN"/>
          </w:rPr>
          <w:t>www.axios.com/italy-coronavirus-timeline-lockdown-deaths-cases-2adb0fc7-6ab5-4b7c-9a55-bc6897494dc6.html</w:t>
        </w:r>
      </w:hyperlink>
      <w:r w:rsidRPr="002856C4">
        <w:rPr>
          <w:rFonts w:ascii="Cambria" w:eastAsia="Times New Roman" w:hAnsi="Cambria" w:cs="Times New Roman"/>
          <w:color w:val="000000" w:themeColor="text1"/>
          <w:lang w:val="pt-BR" w:eastAsia="zh-CN"/>
        </w:rPr>
        <w:t xml:space="preserve">. </w:t>
      </w:r>
    </w:p>
    <w:p w14:paraId="7B615701" w14:textId="2C465719" w:rsidR="00BA6D2C" w:rsidRPr="002856C4" w:rsidRDefault="00BA6D2C" w:rsidP="00BA6D2C">
      <w:pPr>
        <w:spacing w:before="100" w:beforeAutospacing="1" w:after="100" w:afterAutospacing="1"/>
        <w:ind w:left="567" w:hanging="567"/>
        <w:rPr>
          <w:rFonts w:ascii="Times New Roman" w:eastAsia="Times New Roman" w:hAnsi="Times New Roman" w:cs="Times New Roman"/>
          <w:color w:val="000000" w:themeColor="text1"/>
        </w:rPr>
      </w:pPr>
      <w:r w:rsidRPr="00BA6D2C">
        <w:rPr>
          <w:rFonts w:ascii="Times New Roman" w:eastAsia="Times New Roman" w:hAnsi="Times New Roman" w:cs="Times New Roman"/>
          <w:color w:val="000000" w:themeColor="text1"/>
        </w:rPr>
        <w:t xml:space="preserve">Levey-Baker, Cooper. “Survey Finds Most Floridians Think It's Important to Wear Masks in Restaurants.” </w:t>
      </w:r>
      <w:r w:rsidRPr="00BA6D2C">
        <w:rPr>
          <w:rFonts w:ascii="Times New Roman" w:eastAsia="Times New Roman" w:hAnsi="Times New Roman" w:cs="Times New Roman"/>
          <w:i/>
          <w:iCs/>
          <w:color w:val="000000" w:themeColor="text1"/>
        </w:rPr>
        <w:t>Sarasota Magazine</w:t>
      </w:r>
      <w:r w:rsidRPr="00BA6D2C">
        <w:rPr>
          <w:rFonts w:ascii="Times New Roman" w:eastAsia="Times New Roman" w:hAnsi="Times New Roman" w:cs="Times New Roman"/>
          <w:color w:val="000000" w:themeColor="text1"/>
        </w:rPr>
        <w:t xml:space="preserve">, Sarasota Magazine, 30 June 2020, www.sarasotamagazine.com/eat-and-drink/2020/06/survey-masks-restaurants. </w:t>
      </w:r>
    </w:p>
    <w:p w14:paraId="710E70E7" w14:textId="79F7B89C" w:rsidR="001A7F70" w:rsidRPr="002856C4" w:rsidRDefault="001A7F70" w:rsidP="001A7F70">
      <w:pPr>
        <w:spacing w:before="100" w:beforeAutospacing="1" w:after="100" w:afterAutospacing="1"/>
        <w:ind w:left="567" w:hanging="567"/>
        <w:rPr>
          <w:rFonts w:ascii="Times New Roman" w:eastAsia="Times New Roman" w:hAnsi="Times New Roman" w:cs="Times New Roman"/>
          <w:color w:val="000000" w:themeColor="text1"/>
          <w:lang w:val="fr-FR" w:eastAsia="zh-CN"/>
        </w:rPr>
      </w:pPr>
      <w:r w:rsidRPr="002856C4">
        <w:rPr>
          <w:rFonts w:ascii="Times New Roman" w:eastAsia="Times New Roman" w:hAnsi="Times New Roman" w:cs="Times New Roman"/>
          <w:color w:val="000000" w:themeColor="text1"/>
          <w:lang w:eastAsia="zh-CN"/>
        </w:rPr>
        <w:t xml:space="preserve">Lopez, German. “How New York Gov. Andrew Cuomo Failed, Then Succeeded, on Covid-19.” </w:t>
      </w:r>
      <w:r w:rsidRPr="002856C4">
        <w:rPr>
          <w:rFonts w:ascii="Times New Roman" w:eastAsia="Times New Roman" w:hAnsi="Times New Roman" w:cs="Times New Roman"/>
          <w:i/>
          <w:iCs/>
          <w:color w:val="000000" w:themeColor="text1"/>
          <w:lang w:val="fr-FR" w:eastAsia="zh-CN"/>
        </w:rPr>
        <w:t>Vox</w:t>
      </w:r>
      <w:r w:rsidRPr="002856C4">
        <w:rPr>
          <w:rFonts w:ascii="Times New Roman" w:eastAsia="Times New Roman" w:hAnsi="Times New Roman" w:cs="Times New Roman"/>
          <w:color w:val="000000" w:themeColor="text1"/>
          <w:lang w:val="fr-FR" w:eastAsia="zh-CN"/>
        </w:rPr>
        <w:t xml:space="preserve">, Vox, 2 Sept. 2020, www.vox.com/future-perfect/21401242/andrew-cuomo-coronavirus-covid-pandemic-new-york. </w:t>
      </w:r>
    </w:p>
    <w:p w14:paraId="2F722DDC" w14:textId="5CFE6685" w:rsidR="00920B9C" w:rsidRPr="002856C4" w:rsidRDefault="00920B9C" w:rsidP="00920B9C">
      <w:pPr>
        <w:spacing w:before="100" w:beforeAutospacing="1" w:after="100" w:afterAutospacing="1"/>
        <w:ind w:left="567" w:hanging="567"/>
        <w:rPr>
          <w:rFonts w:ascii="Times New Roman" w:eastAsia="Times New Roman" w:hAnsi="Times New Roman" w:cs="Times New Roman"/>
          <w:color w:val="000000" w:themeColor="text1"/>
          <w:lang w:eastAsia="zh-CN"/>
        </w:rPr>
      </w:pPr>
      <w:proofErr w:type="spellStart"/>
      <w:r w:rsidRPr="002856C4">
        <w:rPr>
          <w:rFonts w:ascii="Times New Roman" w:eastAsia="Times New Roman" w:hAnsi="Times New Roman" w:cs="Times New Roman"/>
          <w:color w:val="000000" w:themeColor="text1"/>
          <w:lang w:eastAsia="zh-CN"/>
        </w:rPr>
        <w:t>Martichoux</w:t>
      </w:r>
      <w:proofErr w:type="spellEnd"/>
      <w:r w:rsidRPr="002856C4">
        <w:rPr>
          <w:rFonts w:ascii="Times New Roman" w:eastAsia="Times New Roman" w:hAnsi="Times New Roman" w:cs="Times New Roman"/>
          <w:color w:val="000000" w:themeColor="text1"/>
          <w:lang w:eastAsia="zh-CN"/>
        </w:rPr>
        <w:t xml:space="preserve">, Alix. “We're All Making This Mask-Wearing Mistake, According to Gov. Gavin Newsom's Office.” </w:t>
      </w:r>
      <w:r w:rsidRPr="002856C4">
        <w:rPr>
          <w:rFonts w:ascii="Times New Roman" w:eastAsia="Times New Roman" w:hAnsi="Times New Roman" w:cs="Times New Roman"/>
          <w:i/>
          <w:iCs/>
          <w:color w:val="000000" w:themeColor="text1"/>
          <w:lang w:eastAsia="zh-CN"/>
        </w:rPr>
        <w:t>ABC7 San Francisco</w:t>
      </w:r>
      <w:r w:rsidRPr="002856C4">
        <w:rPr>
          <w:rFonts w:ascii="Times New Roman" w:eastAsia="Times New Roman" w:hAnsi="Times New Roman" w:cs="Times New Roman"/>
          <w:color w:val="000000" w:themeColor="text1"/>
          <w:lang w:eastAsia="zh-CN"/>
        </w:rPr>
        <w:t xml:space="preserve">, KGO-TV, 30 July 2020, abc7news.com/california-face-mask-order-are-masks-mandatory-in-gov-newsom-mandate-n95/6340910/. </w:t>
      </w:r>
    </w:p>
    <w:p w14:paraId="26AFD4F5" w14:textId="7744C5C4" w:rsidR="003B77C7" w:rsidRPr="002856C4" w:rsidRDefault="003B77C7" w:rsidP="003B77C7">
      <w:pPr>
        <w:spacing w:before="100" w:beforeAutospacing="1" w:after="100" w:afterAutospacing="1"/>
        <w:ind w:left="567" w:hanging="567"/>
        <w:rPr>
          <w:rFonts w:ascii="Times New Roman" w:eastAsia="Times New Roman" w:hAnsi="Times New Roman" w:cs="Times New Roman"/>
          <w:color w:val="000000" w:themeColor="text1"/>
        </w:rPr>
      </w:pPr>
      <w:r w:rsidRPr="003B77C7">
        <w:rPr>
          <w:rFonts w:ascii="Times New Roman" w:eastAsia="Times New Roman" w:hAnsi="Times New Roman" w:cs="Times New Roman"/>
          <w:color w:val="000000" w:themeColor="text1"/>
        </w:rPr>
        <w:t xml:space="preserve">McLaughlin, Kelly. “South Dakota Gov. Kristi Noem's Grandmother Has Died in a Nursing Home.” </w:t>
      </w:r>
      <w:r w:rsidRPr="003B77C7">
        <w:rPr>
          <w:rFonts w:ascii="Times New Roman" w:eastAsia="Times New Roman" w:hAnsi="Times New Roman" w:cs="Times New Roman"/>
          <w:i/>
          <w:iCs/>
          <w:color w:val="000000" w:themeColor="text1"/>
        </w:rPr>
        <w:t>Business Insider</w:t>
      </w:r>
      <w:r w:rsidRPr="003B77C7">
        <w:rPr>
          <w:rFonts w:ascii="Times New Roman" w:eastAsia="Times New Roman" w:hAnsi="Times New Roman" w:cs="Times New Roman"/>
          <w:color w:val="000000" w:themeColor="text1"/>
        </w:rPr>
        <w:t xml:space="preserve">, Business Insider, 3 Dec. 2020, www.businessinsider.com/kristi-noem-grandmother-died-nursing-home-hit-by-covid-19-2020-12. </w:t>
      </w:r>
    </w:p>
    <w:p w14:paraId="20F7B7CF" w14:textId="77777777" w:rsidR="00861167" w:rsidRPr="002856C4" w:rsidRDefault="00861167" w:rsidP="00861167">
      <w:pPr>
        <w:spacing w:before="100" w:beforeAutospacing="1" w:after="100" w:afterAutospacing="1"/>
        <w:ind w:left="567" w:hanging="567"/>
        <w:rPr>
          <w:rFonts w:ascii="Times New Roman" w:eastAsia="Times New Roman" w:hAnsi="Times New Roman" w:cs="Times New Roman"/>
          <w:color w:val="000000" w:themeColor="text1"/>
          <w:lang w:val="es-US" w:eastAsia="zh-CN"/>
        </w:rPr>
      </w:pPr>
      <w:r w:rsidRPr="002856C4">
        <w:rPr>
          <w:rFonts w:ascii="Times New Roman" w:eastAsia="Times New Roman" w:hAnsi="Times New Roman" w:cs="Times New Roman"/>
          <w:color w:val="000000" w:themeColor="text1"/>
          <w:lang w:eastAsia="zh-CN"/>
        </w:rPr>
        <w:t xml:space="preserve">Miller, Casey. “California COVID-19 Masks: Who Is Following the Rules?” </w:t>
      </w:r>
      <w:r w:rsidRPr="002856C4">
        <w:rPr>
          <w:rFonts w:ascii="Times New Roman" w:eastAsia="Times New Roman" w:hAnsi="Times New Roman" w:cs="Times New Roman"/>
          <w:i/>
          <w:iCs/>
          <w:color w:val="000000" w:themeColor="text1"/>
          <w:lang w:val="es-US" w:eastAsia="zh-CN"/>
        </w:rPr>
        <w:t xml:space="preserve">Los </w:t>
      </w:r>
      <w:proofErr w:type="spellStart"/>
      <w:r w:rsidRPr="002856C4">
        <w:rPr>
          <w:rFonts w:ascii="Times New Roman" w:eastAsia="Times New Roman" w:hAnsi="Times New Roman" w:cs="Times New Roman"/>
          <w:i/>
          <w:iCs/>
          <w:color w:val="000000" w:themeColor="text1"/>
          <w:lang w:val="es-US" w:eastAsia="zh-CN"/>
        </w:rPr>
        <w:t>Angeles</w:t>
      </w:r>
      <w:proofErr w:type="spellEnd"/>
      <w:r w:rsidRPr="002856C4">
        <w:rPr>
          <w:rFonts w:ascii="Times New Roman" w:eastAsia="Times New Roman" w:hAnsi="Times New Roman" w:cs="Times New Roman"/>
          <w:i/>
          <w:iCs/>
          <w:color w:val="000000" w:themeColor="text1"/>
          <w:lang w:val="es-US" w:eastAsia="zh-CN"/>
        </w:rPr>
        <w:t xml:space="preserve"> Times</w:t>
      </w:r>
      <w:r w:rsidRPr="002856C4">
        <w:rPr>
          <w:rFonts w:ascii="Times New Roman" w:eastAsia="Times New Roman" w:hAnsi="Times New Roman" w:cs="Times New Roman"/>
          <w:color w:val="000000" w:themeColor="text1"/>
          <w:lang w:val="es-US" w:eastAsia="zh-CN"/>
        </w:rPr>
        <w:t xml:space="preserve">, Los </w:t>
      </w:r>
      <w:proofErr w:type="spellStart"/>
      <w:r w:rsidRPr="002856C4">
        <w:rPr>
          <w:rFonts w:ascii="Times New Roman" w:eastAsia="Times New Roman" w:hAnsi="Times New Roman" w:cs="Times New Roman"/>
          <w:color w:val="000000" w:themeColor="text1"/>
          <w:lang w:val="es-US" w:eastAsia="zh-CN"/>
        </w:rPr>
        <w:t>Angeles</w:t>
      </w:r>
      <w:proofErr w:type="spellEnd"/>
      <w:r w:rsidRPr="002856C4">
        <w:rPr>
          <w:rFonts w:ascii="Times New Roman" w:eastAsia="Times New Roman" w:hAnsi="Times New Roman" w:cs="Times New Roman"/>
          <w:color w:val="000000" w:themeColor="text1"/>
          <w:lang w:val="es-US" w:eastAsia="zh-CN"/>
        </w:rPr>
        <w:t xml:space="preserve"> Times, 2020, www.latimes.com/projects/california-covid-19-masks-who-is-following-the-rules/. </w:t>
      </w:r>
    </w:p>
    <w:p w14:paraId="1FB1CEE4" w14:textId="77777777" w:rsidR="00861167" w:rsidRPr="002856C4" w:rsidRDefault="00861167" w:rsidP="00920B9C">
      <w:pPr>
        <w:spacing w:before="100" w:beforeAutospacing="1" w:after="100" w:afterAutospacing="1"/>
        <w:ind w:left="567" w:hanging="567"/>
        <w:rPr>
          <w:rFonts w:ascii="Times New Roman" w:eastAsia="Times New Roman" w:hAnsi="Times New Roman" w:cs="Times New Roman"/>
          <w:color w:val="000000" w:themeColor="text1"/>
          <w:lang w:val="es-US" w:eastAsia="zh-CN"/>
        </w:rPr>
      </w:pPr>
    </w:p>
    <w:p w14:paraId="2A3204C9" w14:textId="4732A8EC" w:rsidR="001A7F70" w:rsidRPr="002856C4" w:rsidRDefault="001A7F70" w:rsidP="001A7F70">
      <w:pPr>
        <w:spacing w:before="100" w:beforeAutospacing="1" w:after="100" w:afterAutospacing="1"/>
        <w:ind w:left="567" w:hanging="567"/>
        <w:rPr>
          <w:rFonts w:ascii="Times New Roman" w:eastAsia="Times New Roman" w:hAnsi="Times New Roman" w:cs="Times New Roman"/>
          <w:color w:val="000000" w:themeColor="text1"/>
          <w:lang w:eastAsia="zh-CN"/>
        </w:rPr>
      </w:pPr>
      <w:r w:rsidRPr="002856C4">
        <w:rPr>
          <w:rFonts w:ascii="Times New Roman" w:eastAsia="Times New Roman" w:hAnsi="Times New Roman" w:cs="Times New Roman"/>
          <w:color w:val="000000" w:themeColor="text1"/>
          <w:lang w:eastAsia="zh-CN"/>
        </w:rPr>
        <w:t xml:space="preserve">Newman, Andy. “Are New Yorkers Wearing Masks? Here's What We Found in Each Borough.” </w:t>
      </w:r>
      <w:r w:rsidRPr="002856C4">
        <w:rPr>
          <w:rFonts w:ascii="Times New Roman" w:eastAsia="Times New Roman" w:hAnsi="Times New Roman" w:cs="Times New Roman"/>
          <w:i/>
          <w:iCs/>
          <w:color w:val="000000" w:themeColor="text1"/>
          <w:lang w:eastAsia="zh-CN"/>
        </w:rPr>
        <w:t>The New York Times</w:t>
      </w:r>
      <w:r w:rsidRPr="002856C4">
        <w:rPr>
          <w:rFonts w:ascii="Times New Roman" w:eastAsia="Times New Roman" w:hAnsi="Times New Roman" w:cs="Times New Roman"/>
          <w:color w:val="000000" w:themeColor="text1"/>
          <w:lang w:eastAsia="zh-CN"/>
        </w:rPr>
        <w:t xml:space="preserve">, The New York Times, 20 Aug. 2020, www.nytimes.com/2020/08/20/nyregion/nyc-face-masks.html. </w:t>
      </w:r>
    </w:p>
    <w:p w14:paraId="7D873FCB" w14:textId="221BB9CE" w:rsidR="002356F2" w:rsidRPr="002856C4" w:rsidRDefault="002356F2" w:rsidP="002356F2">
      <w:pPr>
        <w:spacing w:before="100" w:beforeAutospacing="1" w:after="100" w:afterAutospacing="1"/>
        <w:ind w:left="567" w:hanging="567"/>
        <w:rPr>
          <w:rFonts w:ascii="Times New Roman" w:eastAsia="Times New Roman" w:hAnsi="Times New Roman" w:cs="Times New Roman"/>
          <w:color w:val="000000" w:themeColor="text1"/>
        </w:rPr>
      </w:pPr>
      <w:r w:rsidRPr="002356F2">
        <w:rPr>
          <w:rFonts w:ascii="Times New Roman" w:eastAsia="Times New Roman" w:hAnsi="Times New Roman" w:cs="Times New Roman"/>
          <w:color w:val="000000" w:themeColor="text1"/>
        </w:rPr>
        <w:t xml:space="preserve">Noem, Kristi. “Opinion | South Dakota's Balanced </w:t>
      </w:r>
      <w:proofErr w:type="spellStart"/>
      <w:r w:rsidRPr="002356F2">
        <w:rPr>
          <w:rFonts w:ascii="Times New Roman" w:eastAsia="Times New Roman" w:hAnsi="Times New Roman" w:cs="Times New Roman"/>
          <w:color w:val="000000" w:themeColor="text1"/>
        </w:rPr>
        <w:t>Covid</w:t>
      </w:r>
      <w:proofErr w:type="spellEnd"/>
      <w:r w:rsidRPr="002356F2">
        <w:rPr>
          <w:rFonts w:ascii="Times New Roman" w:eastAsia="Times New Roman" w:hAnsi="Times New Roman" w:cs="Times New Roman"/>
          <w:color w:val="000000" w:themeColor="text1"/>
        </w:rPr>
        <w:t xml:space="preserve"> Response.” </w:t>
      </w:r>
      <w:r w:rsidRPr="002356F2">
        <w:rPr>
          <w:rFonts w:ascii="Times New Roman" w:eastAsia="Times New Roman" w:hAnsi="Times New Roman" w:cs="Times New Roman"/>
          <w:i/>
          <w:iCs/>
          <w:color w:val="000000" w:themeColor="text1"/>
        </w:rPr>
        <w:t>The Wall Street Journal</w:t>
      </w:r>
      <w:r w:rsidRPr="002356F2">
        <w:rPr>
          <w:rFonts w:ascii="Times New Roman" w:eastAsia="Times New Roman" w:hAnsi="Times New Roman" w:cs="Times New Roman"/>
          <w:color w:val="000000" w:themeColor="text1"/>
        </w:rPr>
        <w:t xml:space="preserve">, Dow Jones &amp; Company, 7 Dec. 2020, www.wsj.com/articles/south-dakotas-balanced-covid-response-11607381485. </w:t>
      </w:r>
    </w:p>
    <w:p w14:paraId="17C11598" w14:textId="601075EC" w:rsidR="001B1CB7" w:rsidRPr="002856C4" w:rsidRDefault="001B1CB7" w:rsidP="001B1CB7">
      <w:pPr>
        <w:spacing w:before="100" w:beforeAutospacing="1" w:after="100" w:afterAutospacing="1"/>
        <w:ind w:left="567" w:hanging="567"/>
        <w:rPr>
          <w:rFonts w:ascii="Cambria" w:eastAsia="Times New Roman" w:hAnsi="Cambria" w:cs="Times New Roman"/>
          <w:color w:val="000000" w:themeColor="text1"/>
          <w:lang w:eastAsia="zh-CN"/>
        </w:rPr>
      </w:pPr>
      <w:r w:rsidRPr="002856C4">
        <w:rPr>
          <w:rFonts w:ascii="Cambria" w:eastAsia="Times New Roman" w:hAnsi="Cambria" w:cs="Times New Roman"/>
          <w:i/>
          <w:iCs/>
          <w:color w:val="000000" w:themeColor="text1"/>
          <w:lang w:eastAsia="zh-CN"/>
        </w:rPr>
        <w:t>Republic World</w:t>
      </w:r>
      <w:r w:rsidRPr="002856C4">
        <w:rPr>
          <w:rFonts w:ascii="Cambria" w:eastAsia="Times New Roman" w:hAnsi="Cambria" w:cs="Times New Roman"/>
          <w:color w:val="000000" w:themeColor="text1"/>
          <w:lang w:eastAsia="zh-CN"/>
        </w:rPr>
        <w:t xml:space="preserve">. “PM Conte Heckled over Not Wearing Mask.” </w:t>
      </w:r>
      <w:r w:rsidRPr="002856C4">
        <w:rPr>
          <w:rFonts w:ascii="Cambria" w:eastAsia="Times New Roman" w:hAnsi="Cambria" w:cs="Times New Roman"/>
          <w:i/>
          <w:iCs/>
          <w:color w:val="000000" w:themeColor="text1"/>
          <w:lang w:eastAsia="zh-CN"/>
        </w:rPr>
        <w:t>Republic World</w:t>
      </w:r>
      <w:r w:rsidRPr="002856C4">
        <w:rPr>
          <w:rFonts w:ascii="Cambria" w:eastAsia="Times New Roman" w:hAnsi="Cambria" w:cs="Times New Roman"/>
          <w:color w:val="000000" w:themeColor="text1"/>
          <w:lang w:eastAsia="zh-CN"/>
        </w:rPr>
        <w:t xml:space="preserve">, Republic World, 30 Apr. 2020, www.republicworld.com/world-news/rest-of-the-world-news/pm-conte-heckled-over-not-wearing-mask.html. </w:t>
      </w:r>
    </w:p>
    <w:p w14:paraId="7288C65C" w14:textId="519105FF" w:rsidR="005A539A" w:rsidRPr="002856C4" w:rsidRDefault="005A539A" w:rsidP="005A539A">
      <w:pPr>
        <w:spacing w:before="100" w:beforeAutospacing="1" w:after="100" w:afterAutospacing="1"/>
        <w:ind w:left="567" w:hanging="567"/>
        <w:rPr>
          <w:rFonts w:ascii="Cambria" w:eastAsia="Times New Roman" w:hAnsi="Cambria" w:cs="Times New Roman"/>
          <w:color w:val="000000" w:themeColor="text1"/>
          <w:lang w:eastAsia="zh-CN"/>
        </w:rPr>
      </w:pPr>
      <w:r w:rsidRPr="002856C4">
        <w:rPr>
          <w:rFonts w:ascii="Cambria" w:eastAsia="Times New Roman" w:hAnsi="Cambria" w:cs="Times New Roman"/>
          <w:color w:val="000000" w:themeColor="text1"/>
          <w:lang w:eastAsia="zh-CN"/>
        </w:rPr>
        <w:t xml:space="preserve">Reuters Staff. “Italian Govt Enlists Top Influencers to Promote COVID Masks.” </w:t>
      </w:r>
      <w:r w:rsidRPr="002856C4">
        <w:rPr>
          <w:rFonts w:ascii="Cambria" w:eastAsia="Times New Roman" w:hAnsi="Cambria" w:cs="Times New Roman"/>
          <w:i/>
          <w:iCs/>
          <w:color w:val="000000" w:themeColor="text1"/>
          <w:lang w:eastAsia="zh-CN"/>
        </w:rPr>
        <w:t>Reuters</w:t>
      </w:r>
      <w:r w:rsidRPr="002856C4">
        <w:rPr>
          <w:rFonts w:ascii="Cambria" w:eastAsia="Times New Roman" w:hAnsi="Cambria" w:cs="Times New Roman"/>
          <w:color w:val="000000" w:themeColor="text1"/>
          <w:lang w:eastAsia="zh-CN"/>
        </w:rPr>
        <w:t>, Thomson Reuters, 20 Oct. 2020, www.reuters.com/article/us-health-coronavirus-</w:t>
      </w:r>
      <w:r w:rsidRPr="002856C4">
        <w:rPr>
          <w:rFonts w:ascii="Cambria" w:eastAsia="Times New Roman" w:hAnsi="Cambria" w:cs="Times New Roman"/>
          <w:color w:val="000000" w:themeColor="text1"/>
          <w:lang w:eastAsia="zh-CN"/>
        </w:rPr>
        <w:lastRenderedPageBreak/>
        <w:t xml:space="preserve">italy-influencers/italian-govt-enlists-top-influencers-to-promote-covid-masks-idUSKBN27525U. </w:t>
      </w:r>
    </w:p>
    <w:p w14:paraId="439FF781" w14:textId="404F712C" w:rsidR="00422C51" w:rsidRPr="002856C4" w:rsidRDefault="00422C51" w:rsidP="00422C51">
      <w:pPr>
        <w:spacing w:before="100" w:beforeAutospacing="1" w:after="100" w:afterAutospacing="1"/>
        <w:ind w:left="567" w:hanging="567"/>
        <w:rPr>
          <w:rFonts w:ascii="Cambria" w:eastAsia="Times New Roman" w:hAnsi="Cambria" w:cs="Times New Roman"/>
          <w:color w:val="000000" w:themeColor="text1"/>
          <w:lang w:eastAsia="zh-CN"/>
        </w:rPr>
      </w:pPr>
      <w:r w:rsidRPr="002856C4">
        <w:rPr>
          <w:rFonts w:ascii="Cambria" w:eastAsia="Times New Roman" w:hAnsi="Cambria" w:cs="Times New Roman"/>
          <w:color w:val="000000" w:themeColor="text1"/>
          <w:lang w:eastAsia="zh-CN"/>
        </w:rPr>
        <w:t xml:space="preserve">Rubin, Trudy. “Japan Crushed COVID-19 by Masking While Trump Mocks Masks: Trudy Rubin.” </w:t>
      </w:r>
      <w:r w:rsidRPr="002856C4">
        <w:rPr>
          <w:rFonts w:ascii="Cambria" w:eastAsia="Times New Roman" w:hAnsi="Cambria" w:cs="Times New Roman"/>
          <w:i/>
          <w:iCs/>
          <w:color w:val="000000" w:themeColor="text1"/>
          <w:lang w:eastAsia="zh-CN"/>
        </w:rPr>
        <w:t>Https://Www.inquirer.com</w:t>
      </w:r>
      <w:r w:rsidRPr="002856C4">
        <w:rPr>
          <w:rFonts w:ascii="Cambria" w:eastAsia="Times New Roman" w:hAnsi="Cambria" w:cs="Times New Roman"/>
          <w:color w:val="000000" w:themeColor="text1"/>
          <w:lang w:eastAsia="zh-CN"/>
        </w:rPr>
        <w:t xml:space="preserve">, The Philadelphia Inquirer, 30 June 2020, www.inquirer.com/opinion/masks-coronavirus-japan-trump-pence-shinzo-abe-20200630.html. </w:t>
      </w:r>
    </w:p>
    <w:p w14:paraId="70647646" w14:textId="1BE4169D" w:rsidR="000E52ED" w:rsidRPr="002856C4" w:rsidRDefault="000E52ED" w:rsidP="000E52ED">
      <w:pPr>
        <w:spacing w:before="100" w:beforeAutospacing="1" w:after="100" w:afterAutospacing="1"/>
        <w:ind w:left="567" w:hanging="567"/>
        <w:rPr>
          <w:rFonts w:ascii="Times New Roman" w:eastAsia="Times New Roman" w:hAnsi="Times New Roman" w:cs="Times New Roman"/>
          <w:color w:val="000000" w:themeColor="text1"/>
          <w:lang w:val="pt-BR" w:eastAsia="zh-CN"/>
        </w:rPr>
      </w:pPr>
      <w:r w:rsidRPr="002856C4">
        <w:rPr>
          <w:rFonts w:ascii="Times New Roman" w:eastAsia="Times New Roman" w:hAnsi="Times New Roman" w:cs="Times New Roman"/>
          <w:color w:val="000000" w:themeColor="text1"/>
          <w:lang w:eastAsia="zh-CN"/>
        </w:rPr>
        <w:t xml:space="preserve">Spectrum News Staff. “Governor Cuomo Signs the 'New York State on PAUSE' Executive Order.” </w:t>
      </w:r>
      <w:proofErr w:type="spellStart"/>
      <w:r w:rsidRPr="002856C4">
        <w:rPr>
          <w:rFonts w:ascii="Times New Roman" w:eastAsia="Times New Roman" w:hAnsi="Times New Roman" w:cs="Times New Roman"/>
          <w:i/>
          <w:iCs/>
          <w:color w:val="000000" w:themeColor="text1"/>
          <w:lang w:val="pt-BR" w:eastAsia="zh-CN"/>
        </w:rPr>
        <w:t>Governor</w:t>
      </w:r>
      <w:proofErr w:type="spellEnd"/>
      <w:r w:rsidRPr="002856C4">
        <w:rPr>
          <w:rFonts w:ascii="Times New Roman" w:eastAsia="Times New Roman" w:hAnsi="Times New Roman" w:cs="Times New Roman"/>
          <w:i/>
          <w:iCs/>
          <w:color w:val="000000" w:themeColor="text1"/>
          <w:lang w:val="pt-BR" w:eastAsia="zh-CN"/>
        </w:rPr>
        <w:t xml:space="preserve"> Andrew M. </w:t>
      </w:r>
      <w:proofErr w:type="spellStart"/>
      <w:r w:rsidRPr="002856C4">
        <w:rPr>
          <w:rFonts w:ascii="Times New Roman" w:eastAsia="Times New Roman" w:hAnsi="Times New Roman" w:cs="Times New Roman"/>
          <w:i/>
          <w:iCs/>
          <w:color w:val="000000" w:themeColor="text1"/>
          <w:lang w:val="pt-BR" w:eastAsia="zh-CN"/>
        </w:rPr>
        <w:t>Cuomo</w:t>
      </w:r>
      <w:proofErr w:type="spellEnd"/>
      <w:r w:rsidRPr="002856C4">
        <w:rPr>
          <w:rFonts w:ascii="Times New Roman" w:eastAsia="Times New Roman" w:hAnsi="Times New Roman" w:cs="Times New Roman"/>
          <w:color w:val="000000" w:themeColor="text1"/>
          <w:lang w:val="pt-BR" w:eastAsia="zh-CN"/>
        </w:rPr>
        <w:t xml:space="preserve">, 23 Mar. 2020, www.governor.ny.gov/news/governor-cuomo-signs-new-york-state-pause-executive-order. </w:t>
      </w:r>
    </w:p>
    <w:p w14:paraId="18443D02" w14:textId="0F0A5624" w:rsidR="00F4563F" w:rsidRPr="002856C4" w:rsidRDefault="00F4563F" w:rsidP="00F4563F">
      <w:pPr>
        <w:spacing w:before="100" w:beforeAutospacing="1" w:after="100" w:afterAutospacing="1"/>
        <w:ind w:left="567" w:hanging="567"/>
        <w:rPr>
          <w:rFonts w:ascii="Times New Roman" w:eastAsia="Times New Roman" w:hAnsi="Times New Roman" w:cs="Times New Roman"/>
          <w:color w:val="000000" w:themeColor="text1"/>
        </w:rPr>
      </w:pPr>
      <w:r w:rsidRPr="002856C4">
        <w:rPr>
          <w:rFonts w:ascii="Times New Roman" w:eastAsia="Times New Roman" w:hAnsi="Times New Roman" w:cs="Times New Roman"/>
          <w:color w:val="000000" w:themeColor="text1"/>
        </w:rPr>
        <w:t>S</w:t>
      </w:r>
      <w:r w:rsidRPr="00F4563F">
        <w:rPr>
          <w:rFonts w:ascii="Times New Roman" w:eastAsia="Times New Roman" w:hAnsi="Times New Roman" w:cs="Times New Roman"/>
          <w:color w:val="000000" w:themeColor="text1"/>
        </w:rPr>
        <w:t xml:space="preserve">taff, Dakota News Now. “SDSU Poll Finds Majority of South Dakotans Support a Mask Mandate.” </w:t>
      </w:r>
      <w:r w:rsidRPr="00F4563F">
        <w:rPr>
          <w:rFonts w:ascii="Times New Roman" w:eastAsia="Times New Roman" w:hAnsi="Times New Roman" w:cs="Times New Roman"/>
          <w:i/>
          <w:iCs/>
          <w:color w:val="000000" w:themeColor="text1"/>
        </w:rPr>
        <w:t>Https://Www.blackhillsfox.com</w:t>
      </w:r>
      <w:r w:rsidRPr="00F4563F">
        <w:rPr>
          <w:rFonts w:ascii="Times New Roman" w:eastAsia="Times New Roman" w:hAnsi="Times New Roman" w:cs="Times New Roman"/>
          <w:color w:val="000000" w:themeColor="text1"/>
        </w:rPr>
        <w:t xml:space="preserve">, www.blackhillsfox.com/2020/10/22/sdsu-poll-finds-majority-of-south-dakotans-support-a-mask-mandate/. </w:t>
      </w:r>
    </w:p>
    <w:p w14:paraId="58867564" w14:textId="69A5F243" w:rsidR="006B33A0" w:rsidRPr="002856C4" w:rsidRDefault="006B33A0" w:rsidP="006B33A0">
      <w:pPr>
        <w:spacing w:before="100" w:beforeAutospacing="1" w:after="100" w:afterAutospacing="1"/>
        <w:ind w:left="567" w:hanging="567"/>
        <w:rPr>
          <w:rFonts w:ascii="Times New Roman" w:eastAsia="Times New Roman" w:hAnsi="Times New Roman" w:cs="Times New Roman"/>
          <w:color w:val="000000" w:themeColor="text1"/>
        </w:rPr>
      </w:pPr>
      <w:r w:rsidRPr="006B33A0">
        <w:rPr>
          <w:rFonts w:ascii="Times New Roman" w:eastAsia="Times New Roman" w:hAnsi="Times New Roman" w:cs="Times New Roman"/>
          <w:color w:val="000000" w:themeColor="text1"/>
        </w:rPr>
        <w:t xml:space="preserve">Wilson, Kirby, and Lawrence Mower. “Ron DeSantis, on Climbing Coronavirus Case Numbers: 'We're Not Rolling Back.'.” </w:t>
      </w:r>
      <w:r w:rsidRPr="006B33A0">
        <w:rPr>
          <w:rFonts w:ascii="Times New Roman" w:eastAsia="Times New Roman" w:hAnsi="Times New Roman" w:cs="Times New Roman"/>
          <w:i/>
          <w:iCs/>
          <w:color w:val="000000" w:themeColor="text1"/>
        </w:rPr>
        <w:t>Tampa Bay Times</w:t>
      </w:r>
      <w:r w:rsidRPr="006B33A0">
        <w:rPr>
          <w:rFonts w:ascii="Times New Roman" w:eastAsia="Times New Roman" w:hAnsi="Times New Roman" w:cs="Times New Roman"/>
          <w:color w:val="000000" w:themeColor="text1"/>
        </w:rPr>
        <w:t xml:space="preserve">, Tampa Bay Times, 16 June 2020, www.tampabay.com/florida-politics/buzz/2020/06/16/ron-desantis-on-climbing-coronavirus-case-numbers-were-not-rolling-back/. </w:t>
      </w:r>
    </w:p>
    <w:p w14:paraId="17DAD610" w14:textId="0701F018" w:rsidR="006F71ED" w:rsidRPr="002856C4" w:rsidRDefault="006F71ED" w:rsidP="006F71ED">
      <w:pPr>
        <w:spacing w:before="100" w:beforeAutospacing="1" w:after="100" w:afterAutospacing="1"/>
        <w:ind w:left="567" w:hanging="567"/>
        <w:rPr>
          <w:rFonts w:ascii="Cambria" w:eastAsia="Times New Roman" w:hAnsi="Cambria" w:cs="Times New Roman"/>
          <w:color w:val="000000" w:themeColor="text1"/>
          <w:lang w:eastAsia="zh-CN"/>
        </w:rPr>
      </w:pPr>
      <w:proofErr w:type="spellStart"/>
      <w:r w:rsidRPr="002856C4">
        <w:rPr>
          <w:rFonts w:ascii="Cambria" w:eastAsia="Times New Roman" w:hAnsi="Cambria" w:cs="Times New Roman"/>
          <w:color w:val="000000" w:themeColor="text1"/>
          <w:lang w:val="pt-BR" w:eastAsia="zh-CN"/>
        </w:rPr>
        <w:t>Zahid</w:t>
      </w:r>
      <w:proofErr w:type="spellEnd"/>
      <w:r w:rsidRPr="002856C4">
        <w:rPr>
          <w:rFonts w:ascii="Cambria" w:eastAsia="Times New Roman" w:hAnsi="Cambria" w:cs="Times New Roman"/>
          <w:color w:val="000000" w:themeColor="text1"/>
          <w:lang w:val="pt-BR" w:eastAsia="zh-CN"/>
        </w:rPr>
        <w:t xml:space="preserve">, </w:t>
      </w:r>
      <w:proofErr w:type="spellStart"/>
      <w:r w:rsidRPr="002856C4">
        <w:rPr>
          <w:rFonts w:ascii="Cambria" w:eastAsia="Times New Roman" w:hAnsi="Cambria" w:cs="Times New Roman"/>
          <w:color w:val="000000" w:themeColor="text1"/>
          <w:lang w:val="pt-BR" w:eastAsia="zh-CN"/>
        </w:rPr>
        <w:t>Mahmood</w:t>
      </w:r>
      <w:proofErr w:type="spellEnd"/>
      <w:r w:rsidRPr="002856C4">
        <w:rPr>
          <w:rFonts w:ascii="Cambria" w:eastAsia="Times New Roman" w:hAnsi="Cambria" w:cs="Times New Roman"/>
          <w:color w:val="000000" w:themeColor="text1"/>
          <w:lang w:val="pt-BR" w:eastAsia="zh-CN"/>
        </w:rPr>
        <w:t xml:space="preserve">, </w:t>
      </w:r>
      <w:proofErr w:type="spellStart"/>
      <w:r w:rsidRPr="002856C4">
        <w:rPr>
          <w:rFonts w:ascii="Cambria" w:eastAsia="Times New Roman" w:hAnsi="Cambria" w:cs="Times New Roman"/>
          <w:color w:val="000000" w:themeColor="text1"/>
          <w:lang w:val="pt-BR" w:eastAsia="zh-CN"/>
        </w:rPr>
        <w:t>and</w:t>
      </w:r>
      <w:proofErr w:type="spellEnd"/>
      <w:r w:rsidRPr="002856C4">
        <w:rPr>
          <w:rFonts w:ascii="Cambria" w:eastAsia="Times New Roman" w:hAnsi="Cambria" w:cs="Times New Roman"/>
          <w:color w:val="000000" w:themeColor="text1"/>
          <w:lang w:val="pt-BR" w:eastAsia="zh-CN"/>
        </w:rPr>
        <w:t xml:space="preserve"> Nicola </w:t>
      </w:r>
      <w:proofErr w:type="spellStart"/>
      <w:r w:rsidRPr="002856C4">
        <w:rPr>
          <w:rFonts w:ascii="Cambria" w:eastAsia="Times New Roman" w:hAnsi="Cambria" w:cs="Times New Roman"/>
          <w:color w:val="000000" w:themeColor="text1"/>
          <w:lang w:val="pt-BR" w:eastAsia="zh-CN"/>
        </w:rPr>
        <w:t>Ruotolo</w:t>
      </w:r>
      <w:proofErr w:type="spellEnd"/>
      <w:r w:rsidRPr="002856C4">
        <w:rPr>
          <w:rFonts w:ascii="Cambria" w:eastAsia="Times New Roman" w:hAnsi="Cambria" w:cs="Times New Roman"/>
          <w:color w:val="000000" w:themeColor="text1"/>
          <w:lang w:val="pt-BR" w:eastAsia="zh-CN"/>
        </w:rPr>
        <w:t xml:space="preserve">. </w:t>
      </w:r>
      <w:r w:rsidRPr="002856C4">
        <w:rPr>
          <w:rFonts w:ascii="Cambria" w:eastAsia="Times New Roman" w:hAnsi="Cambria" w:cs="Times New Roman"/>
          <w:color w:val="000000" w:themeColor="text1"/>
          <w:lang w:eastAsia="zh-CN"/>
        </w:rPr>
        <w:t xml:space="preserve">“Italy Records Its Highest Daily Coronavirus Case Increase since the Pandemic Began.” </w:t>
      </w:r>
      <w:r w:rsidRPr="002856C4">
        <w:rPr>
          <w:rFonts w:ascii="Cambria" w:eastAsia="Times New Roman" w:hAnsi="Cambria" w:cs="Times New Roman"/>
          <w:i/>
          <w:iCs/>
          <w:color w:val="000000" w:themeColor="text1"/>
          <w:lang w:eastAsia="zh-CN"/>
        </w:rPr>
        <w:t>CNN</w:t>
      </w:r>
      <w:r w:rsidRPr="002856C4">
        <w:rPr>
          <w:rFonts w:ascii="Cambria" w:eastAsia="Times New Roman" w:hAnsi="Cambria" w:cs="Times New Roman"/>
          <w:color w:val="000000" w:themeColor="text1"/>
          <w:lang w:eastAsia="zh-CN"/>
        </w:rPr>
        <w:t xml:space="preserve">, Cable News Network, 15 Oct. 2020, edition.cnn.com/world/live-news/coronavirus-pandemic-10-14-20-intl/h_2a4dfd45212645b4aaab21cedb319e08. </w:t>
      </w:r>
    </w:p>
    <w:p w14:paraId="39CEE43B" w14:textId="77777777" w:rsidR="006F71ED" w:rsidRPr="001B1CB7" w:rsidRDefault="006F71ED" w:rsidP="001B1CB7">
      <w:pPr>
        <w:spacing w:before="100" w:beforeAutospacing="1" w:after="100" w:afterAutospacing="1"/>
        <w:ind w:left="567" w:hanging="567"/>
        <w:rPr>
          <w:rFonts w:ascii="Cambria" w:eastAsia="Times New Roman" w:hAnsi="Cambria" w:cs="Times New Roman"/>
          <w:lang w:eastAsia="zh-CN"/>
        </w:rPr>
      </w:pPr>
    </w:p>
    <w:p w14:paraId="3316BCC2" w14:textId="77777777" w:rsidR="00727CAD" w:rsidRPr="00203F14" w:rsidRDefault="00727CAD" w:rsidP="000168DE">
      <w:pPr>
        <w:spacing w:line="480" w:lineRule="auto"/>
        <w:rPr>
          <w:rFonts w:ascii="Cambria" w:hAnsi="Cambria" w:cs="Times New Roman"/>
        </w:rPr>
      </w:pPr>
    </w:p>
    <w:p w14:paraId="799651E8" w14:textId="6927AEE6" w:rsidR="0050280A" w:rsidRPr="00203F14" w:rsidRDefault="0050280A" w:rsidP="0050280A">
      <w:pPr>
        <w:spacing w:line="480" w:lineRule="auto"/>
        <w:rPr>
          <w:rFonts w:ascii="Cambria" w:hAnsi="Cambria" w:cs="Times New Roman"/>
        </w:rPr>
      </w:pPr>
    </w:p>
    <w:p w14:paraId="16D12A71" w14:textId="77777777" w:rsidR="0050280A" w:rsidRPr="0050280A" w:rsidRDefault="0050280A" w:rsidP="0050280A">
      <w:pPr>
        <w:spacing w:line="480" w:lineRule="auto"/>
        <w:rPr>
          <w:rFonts w:ascii="Cambria" w:hAnsi="Cambria" w:cs="Times New Roman"/>
        </w:rPr>
      </w:pPr>
    </w:p>
    <w:p w14:paraId="1346A2B6" w14:textId="7155FFF3" w:rsidR="0050280A" w:rsidRPr="00203F14" w:rsidRDefault="0050280A" w:rsidP="00632E9A">
      <w:pPr>
        <w:spacing w:line="480" w:lineRule="auto"/>
        <w:rPr>
          <w:rFonts w:ascii="Cambria" w:hAnsi="Cambria" w:cs="Times New Roman"/>
        </w:rPr>
      </w:pPr>
    </w:p>
    <w:sectPr w:rsidR="0050280A" w:rsidRPr="00203F14" w:rsidSect="0040184C">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09E50" w14:textId="77777777" w:rsidR="00CE7B66" w:rsidRDefault="00CE7B66" w:rsidP="007E4E83">
      <w:r>
        <w:separator/>
      </w:r>
    </w:p>
  </w:endnote>
  <w:endnote w:type="continuationSeparator" w:id="0">
    <w:p w14:paraId="34AB9EEA" w14:textId="77777777" w:rsidR="00CE7B66" w:rsidRDefault="00CE7B66" w:rsidP="007E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6990012"/>
      <w:docPartObj>
        <w:docPartGallery w:val="Page Numbers (Bottom of Page)"/>
        <w:docPartUnique/>
      </w:docPartObj>
    </w:sdtPr>
    <w:sdtEndPr>
      <w:rPr>
        <w:rStyle w:val="PageNumber"/>
      </w:rPr>
    </w:sdtEndPr>
    <w:sdtContent>
      <w:p w14:paraId="0CE6DF5B" w14:textId="4F9B62BF" w:rsidR="00A412FA" w:rsidRDefault="00A412FA" w:rsidP="00C60E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AF3090" w14:textId="77777777" w:rsidR="00A412FA" w:rsidRDefault="00A412FA" w:rsidP="00A412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8737261"/>
      <w:docPartObj>
        <w:docPartGallery w:val="Page Numbers (Bottom of Page)"/>
        <w:docPartUnique/>
      </w:docPartObj>
    </w:sdtPr>
    <w:sdtEndPr>
      <w:rPr>
        <w:rStyle w:val="PageNumber"/>
      </w:rPr>
    </w:sdtEndPr>
    <w:sdtContent>
      <w:p w14:paraId="2AEEFE1E" w14:textId="60D78216" w:rsidR="00A412FA" w:rsidRDefault="00A412FA" w:rsidP="00C60E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6D6CAD" w14:textId="77777777" w:rsidR="00A412FA" w:rsidRDefault="00A412FA" w:rsidP="00A412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BA319" w14:textId="77777777" w:rsidR="00CE7B66" w:rsidRDefault="00CE7B66" w:rsidP="007E4E83">
      <w:r>
        <w:separator/>
      </w:r>
    </w:p>
  </w:footnote>
  <w:footnote w:type="continuationSeparator" w:id="0">
    <w:p w14:paraId="0A15C1D2" w14:textId="77777777" w:rsidR="00CE7B66" w:rsidRDefault="00CE7B66" w:rsidP="007E4E83">
      <w:r>
        <w:continuationSeparator/>
      </w:r>
    </w:p>
  </w:footnote>
  <w:footnote w:id="1">
    <w:p w14:paraId="701D172A" w14:textId="64EA976F" w:rsidR="00A412FA" w:rsidRPr="0075737F" w:rsidRDefault="00A412FA">
      <w:pPr>
        <w:pStyle w:val="FootnoteText"/>
        <w:rPr>
          <w:rFonts w:ascii="Calibri" w:hAnsi="Calibri" w:cs="Calibri"/>
        </w:rPr>
      </w:pPr>
      <w:r w:rsidRPr="0075737F">
        <w:rPr>
          <w:rStyle w:val="FootnoteReference"/>
          <w:rFonts w:ascii="Calibri" w:hAnsi="Calibri" w:cs="Calibri"/>
        </w:rPr>
        <w:footnoteRef/>
      </w:r>
      <w:r w:rsidRPr="0075737F">
        <w:rPr>
          <w:rFonts w:ascii="Calibri" w:hAnsi="Calibri" w:cs="Calibri"/>
        </w:rPr>
        <w:t xml:space="preserve"> </w:t>
      </w:r>
      <w:r w:rsidRPr="0075737F">
        <w:rPr>
          <w:rFonts w:ascii="Calibri" w:hAnsi="Calibri" w:cs="Calibri"/>
          <w:sz w:val="16"/>
          <w:szCs w:val="16"/>
        </w:rPr>
        <w:t xml:space="preserve">Performance by Anthony Fauci, </w:t>
      </w:r>
      <w:r w:rsidRPr="0075737F">
        <w:rPr>
          <w:rFonts w:ascii="Calibri" w:hAnsi="Calibri" w:cs="Calibri"/>
          <w:i/>
          <w:iCs/>
          <w:sz w:val="16"/>
          <w:szCs w:val="16"/>
        </w:rPr>
        <w:t>March 2020: Dr. Anthony Fauci Talks with Dr Jon LaPook about Covid-19</w:t>
      </w:r>
      <w:r w:rsidRPr="0075737F">
        <w:rPr>
          <w:rFonts w:ascii="Calibri" w:hAnsi="Calibri" w:cs="Calibri"/>
          <w:sz w:val="16"/>
          <w:szCs w:val="16"/>
        </w:rPr>
        <w:t xml:space="preserve">, </w:t>
      </w:r>
      <w:proofErr w:type="gramStart"/>
      <w:r w:rsidRPr="0075737F">
        <w:rPr>
          <w:rFonts w:ascii="Calibri" w:hAnsi="Calibri" w:cs="Calibri"/>
          <w:sz w:val="16"/>
          <w:szCs w:val="16"/>
        </w:rPr>
        <w:t>YouTube.com ,</w:t>
      </w:r>
      <w:proofErr w:type="gramEnd"/>
      <w:r w:rsidRPr="0075737F">
        <w:rPr>
          <w:rFonts w:ascii="Calibri" w:hAnsi="Calibri" w:cs="Calibri"/>
          <w:sz w:val="16"/>
          <w:szCs w:val="16"/>
        </w:rPr>
        <w:t xml:space="preserve"> 8 Mar. 2020, www.youtube.com/watch?v=PRa6t_e7dgI.</w:t>
      </w:r>
    </w:p>
  </w:footnote>
  <w:footnote w:id="2">
    <w:p w14:paraId="17E078E4" w14:textId="5B369410" w:rsidR="00A412FA" w:rsidRPr="0075737F" w:rsidRDefault="00A412FA" w:rsidP="00A412FA">
      <w:pPr>
        <w:pStyle w:val="NormalWeb"/>
        <w:ind w:left="567" w:hanging="567"/>
        <w:rPr>
          <w:rFonts w:ascii="Calibri" w:hAnsi="Calibri" w:cs="Calibri"/>
          <w:sz w:val="16"/>
          <w:szCs w:val="16"/>
        </w:rPr>
      </w:pPr>
      <w:r w:rsidRPr="0075737F">
        <w:rPr>
          <w:rStyle w:val="FootnoteReference"/>
          <w:rFonts w:ascii="Calibri" w:hAnsi="Calibri" w:cs="Calibri"/>
        </w:rPr>
        <w:footnoteRef/>
      </w:r>
      <w:r w:rsidRPr="0075737F">
        <w:rPr>
          <w:rFonts w:ascii="Calibri" w:hAnsi="Calibri" w:cs="Calibri"/>
        </w:rPr>
        <w:t xml:space="preserve"> </w:t>
      </w:r>
      <w:r w:rsidRPr="0075737F">
        <w:rPr>
          <w:rFonts w:ascii="Calibri" w:hAnsi="Calibri" w:cs="Calibri"/>
          <w:sz w:val="16"/>
          <w:szCs w:val="16"/>
        </w:rPr>
        <w:t>Giuliani-Hoffman, 2020</w:t>
      </w:r>
    </w:p>
    <w:p w14:paraId="3228607E" w14:textId="198A764E" w:rsidR="00A412FA" w:rsidRDefault="00A412FA">
      <w:pPr>
        <w:pStyle w:val="FootnoteText"/>
      </w:pPr>
    </w:p>
  </w:footnote>
  <w:footnote w:id="3">
    <w:p w14:paraId="672F602C" w14:textId="164C54AE" w:rsidR="00DD2F37" w:rsidRPr="0075737F" w:rsidRDefault="00DD2F37" w:rsidP="00DD2F37">
      <w:pPr>
        <w:pStyle w:val="NormalWeb"/>
        <w:ind w:left="567" w:hanging="567"/>
        <w:rPr>
          <w:rFonts w:ascii="Calibri" w:hAnsi="Calibri" w:cs="Calibri"/>
        </w:rPr>
      </w:pPr>
      <w:r w:rsidRPr="0075737F">
        <w:rPr>
          <w:rStyle w:val="FootnoteReference"/>
          <w:rFonts w:ascii="Calibri" w:hAnsi="Calibri" w:cs="Calibri"/>
        </w:rPr>
        <w:footnoteRef/>
      </w:r>
      <w:r w:rsidRPr="0075737F">
        <w:rPr>
          <w:rFonts w:ascii="Calibri" w:hAnsi="Calibri" w:cs="Calibri"/>
        </w:rPr>
        <w:t xml:space="preserve"> </w:t>
      </w:r>
      <w:proofErr w:type="gramStart"/>
      <w:r w:rsidRPr="0075737F">
        <w:rPr>
          <w:rFonts w:ascii="Calibri" w:hAnsi="Calibri" w:cs="Calibri"/>
          <w:sz w:val="16"/>
          <w:szCs w:val="16"/>
        </w:rPr>
        <w:t>“ United</w:t>
      </w:r>
      <w:proofErr w:type="gramEnd"/>
      <w:r w:rsidRPr="0075737F">
        <w:rPr>
          <w:rFonts w:ascii="Calibri" w:hAnsi="Calibri" w:cs="Calibri"/>
          <w:sz w:val="16"/>
          <w:szCs w:val="16"/>
        </w:rPr>
        <w:t xml:space="preserve"> States.” </w:t>
      </w:r>
      <w:proofErr w:type="spellStart"/>
      <w:r w:rsidRPr="0075737F">
        <w:rPr>
          <w:rFonts w:ascii="Calibri" w:hAnsi="Calibri" w:cs="Calibri"/>
          <w:i/>
          <w:iCs/>
          <w:sz w:val="16"/>
          <w:szCs w:val="16"/>
        </w:rPr>
        <w:t>Worldometer</w:t>
      </w:r>
      <w:proofErr w:type="spellEnd"/>
      <w:r w:rsidRPr="0075737F">
        <w:rPr>
          <w:rFonts w:ascii="Calibri" w:hAnsi="Calibri" w:cs="Calibri"/>
          <w:sz w:val="16"/>
          <w:szCs w:val="16"/>
        </w:rPr>
        <w:t>,</w:t>
      </w:r>
      <w:r w:rsidR="00595FB6" w:rsidRPr="0075737F">
        <w:rPr>
          <w:rFonts w:ascii="Calibri" w:hAnsi="Calibri" w:cs="Calibri"/>
          <w:sz w:val="16"/>
          <w:szCs w:val="16"/>
        </w:rPr>
        <w:t xml:space="preserve"> 2020</w:t>
      </w:r>
    </w:p>
  </w:footnote>
  <w:footnote w:id="4">
    <w:p w14:paraId="2D1D923E" w14:textId="1A410CEA" w:rsidR="00625A91" w:rsidRPr="0075737F" w:rsidRDefault="00625A91" w:rsidP="00625A91">
      <w:pPr>
        <w:pStyle w:val="NormalWeb"/>
        <w:ind w:left="567" w:hanging="567"/>
        <w:rPr>
          <w:rFonts w:ascii="Calibri" w:hAnsi="Calibri" w:cs="Calibri"/>
        </w:rPr>
      </w:pPr>
      <w:r w:rsidRPr="0075737F">
        <w:rPr>
          <w:rStyle w:val="FootnoteReference"/>
          <w:rFonts w:ascii="Calibri" w:hAnsi="Calibri" w:cs="Calibri"/>
        </w:rPr>
        <w:footnoteRef/>
      </w:r>
      <w:r w:rsidRPr="0075737F">
        <w:rPr>
          <w:rFonts w:ascii="Calibri" w:hAnsi="Calibri" w:cs="Calibri"/>
        </w:rPr>
        <w:t xml:space="preserve"> </w:t>
      </w:r>
      <w:r w:rsidRPr="0075737F">
        <w:rPr>
          <w:rFonts w:ascii="Calibri" w:hAnsi="Calibri" w:cs="Calibri"/>
          <w:sz w:val="16"/>
          <w:szCs w:val="16"/>
        </w:rPr>
        <w:t xml:space="preserve">Victor, </w:t>
      </w:r>
      <w:r w:rsidR="00595FB6" w:rsidRPr="0075737F">
        <w:rPr>
          <w:rFonts w:ascii="Calibri" w:hAnsi="Calibri" w:cs="Calibri"/>
          <w:sz w:val="16"/>
          <w:szCs w:val="16"/>
        </w:rPr>
        <w:t>2020</w:t>
      </w:r>
    </w:p>
  </w:footnote>
  <w:footnote w:id="5">
    <w:p w14:paraId="29FDB969" w14:textId="31974C5D" w:rsidR="00657846" w:rsidRPr="0075737F" w:rsidRDefault="00657846" w:rsidP="00657846">
      <w:pPr>
        <w:pStyle w:val="NormalWeb"/>
        <w:ind w:left="567" w:hanging="567"/>
        <w:rPr>
          <w:rFonts w:ascii="Calibri" w:hAnsi="Calibri" w:cs="Calibri"/>
        </w:rPr>
      </w:pPr>
      <w:r w:rsidRPr="0075737F">
        <w:rPr>
          <w:rStyle w:val="FootnoteReference"/>
          <w:rFonts w:ascii="Calibri" w:hAnsi="Calibri" w:cs="Calibri"/>
        </w:rPr>
        <w:footnoteRef/>
      </w:r>
      <w:r w:rsidRPr="0075737F">
        <w:rPr>
          <w:rFonts w:ascii="Calibri" w:hAnsi="Calibri" w:cs="Calibri"/>
        </w:rPr>
        <w:t xml:space="preserve"> </w:t>
      </w:r>
      <w:r w:rsidRPr="0075737F">
        <w:rPr>
          <w:rFonts w:ascii="Calibri" w:hAnsi="Calibri" w:cs="Calibri"/>
          <w:sz w:val="16"/>
          <w:szCs w:val="16"/>
        </w:rPr>
        <w:t>Elliott, 2020</w:t>
      </w:r>
    </w:p>
    <w:p w14:paraId="6852E480" w14:textId="05BEBC3A" w:rsidR="00657846" w:rsidRDefault="00657846">
      <w:pPr>
        <w:pStyle w:val="FootnoteText"/>
      </w:pPr>
    </w:p>
  </w:footnote>
  <w:footnote w:id="6">
    <w:p w14:paraId="3D43D743" w14:textId="2C50F94F" w:rsidR="00041D75" w:rsidRPr="0075737F" w:rsidRDefault="00041D75" w:rsidP="004E3EC9">
      <w:pPr>
        <w:pStyle w:val="FootnoteText"/>
        <w:rPr>
          <w:rFonts w:ascii="Calibri" w:hAnsi="Calibri" w:cs="Calibri"/>
        </w:rPr>
      </w:pPr>
      <w:r w:rsidRPr="0075737F">
        <w:rPr>
          <w:rStyle w:val="FootnoteReference"/>
          <w:rFonts w:ascii="Calibri" w:hAnsi="Calibri" w:cs="Calibri"/>
        </w:rPr>
        <w:footnoteRef/>
      </w:r>
      <w:r w:rsidRPr="0075737F">
        <w:rPr>
          <w:rFonts w:ascii="Calibri" w:hAnsi="Calibri" w:cs="Calibri"/>
        </w:rPr>
        <w:t xml:space="preserve"> </w:t>
      </w:r>
      <w:r w:rsidRPr="0075737F">
        <w:rPr>
          <w:rFonts w:ascii="Calibri" w:hAnsi="Calibri" w:cs="Calibri"/>
          <w:sz w:val="16"/>
          <w:szCs w:val="16"/>
        </w:rPr>
        <w:t xml:space="preserve">Milne, </w:t>
      </w:r>
      <w:proofErr w:type="gramStart"/>
      <w:r w:rsidR="004E3EC9" w:rsidRPr="0075737F">
        <w:rPr>
          <w:rFonts w:ascii="Calibri" w:hAnsi="Calibri" w:cs="Calibri"/>
          <w:sz w:val="16"/>
          <w:szCs w:val="16"/>
        </w:rPr>
        <w:t>2020</w:t>
      </w:r>
      <w:r w:rsidRPr="0075737F">
        <w:rPr>
          <w:rFonts w:ascii="Calibri" w:hAnsi="Calibri" w:cs="Calibri"/>
          <w:sz w:val="16"/>
          <w:szCs w:val="16"/>
        </w:rPr>
        <w:t xml:space="preserve"> .</w:t>
      </w:r>
      <w:proofErr w:type="gramEnd"/>
    </w:p>
  </w:footnote>
  <w:footnote w:id="7">
    <w:p w14:paraId="1FDB74B8" w14:textId="40E562E9" w:rsidR="00A85BC5" w:rsidRPr="0075737F" w:rsidRDefault="00A85BC5" w:rsidP="004E3EC9">
      <w:pPr>
        <w:pStyle w:val="NormalWeb"/>
        <w:ind w:left="567" w:hanging="567"/>
        <w:rPr>
          <w:rFonts w:ascii="Calibri" w:hAnsi="Calibri" w:cs="Calibri"/>
          <w:sz w:val="16"/>
          <w:szCs w:val="16"/>
        </w:rPr>
      </w:pPr>
      <w:r w:rsidRPr="0075737F">
        <w:rPr>
          <w:rStyle w:val="FootnoteReference"/>
          <w:rFonts w:ascii="Calibri" w:hAnsi="Calibri" w:cs="Calibri"/>
        </w:rPr>
        <w:footnoteRef/>
      </w:r>
      <w:r w:rsidRPr="0075737F">
        <w:rPr>
          <w:rFonts w:ascii="Calibri" w:hAnsi="Calibri" w:cs="Calibri"/>
        </w:rPr>
        <w:t xml:space="preserve"> </w:t>
      </w:r>
      <w:r w:rsidR="00041D75" w:rsidRPr="0075737F">
        <w:rPr>
          <w:rFonts w:ascii="Calibri" w:hAnsi="Calibri" w:cs="Calibri"/>
          <w:sz w:val="16"/>
          <w:szCs w:val="16"/>
        </w:rPr>
        <w:t>Ibid</w:t>
      </w:r>
      <w:r w:rsidRPr="0075737F">
        <w:rPr>
          <w:rFonts w:ascii="Calibri" w:hAnsi="Calibri" w:cs="Calibri"/>
          <w:sz w:val="16"/>
          <w:szCs w:val="16"/>
        </w:rPr>
        <w:t xml:space="preserve"> </w:t>
      </w:r>
    </w:p>
  </w:footnote>
  <w:footnote w:id="8">
    <w:p w14:paraId="6852DFE3" w14:textId="527B30DC" w:rsidR="00054F8C" w:rsidRPr="00A85BC5" w:rsidRDefault="00054F8C" w:rsidP="004E3EC9">
      <w:pPr>
        <w:pStyle w:val="NormalWeb"/>
        <w:ind w:left="567" w:hanging="567"/>
        <w:rPr>
          <w:sz w:val="16"/>
          <w:szCs w:val="16"/>
        </w:rPr>
      </w:pPr>
      <w:r w:rsidRPr="0075737F">
        <w:rPr>
          <w:rStyle w:val="FootnoteReference"/>
          <w:rFonts w:ascii="Calibri" w:hAnsi="Calibri" w:cs="Calibri"/>
        </w:rPr>
        <w:footnoteRef/>
      </w:r>
      <w:r w:rsidRPr="0075737F">
        <w:rPr>
          <w:rFonts w:ascii="Calibri" w:hAnsi="Calibri" w:cs="Calibri"/>
        </w:rPr>
        <w:t xml:space="preserve"> </w:t>
      </w:r>
      <w:r w:rsidRPr="0075737F">
        <w:rPr>
          <w:rFonts w:ascii="Calibri" w:hAnsi="Calibri" w:cs="Calibri"/>
          <w:sz w:val="16"/>
          <w:szCs w:val="16"/>
        </w:rPr>
        <w:t>Hou, 2020</w:t>
      </w:r>
    </w:p>
  </w:footnote>
  <w:footnote w:id="9">
    <w:p w14:paraId="182AB134" w14:textId="0B04D40E" w:rsidR="00942DCF" w:rsidRPr="0075737F" w:rsidRDefault="00942DCF" w:rsidP="004E3EC9">
      <w:pPr>
        <w:pStyle w:val="NormalWeb"/>
        <w:ind w:left="567" w:hanging="567"/>
        <w:rPr>
          <w:rFonts w:ascii="Calibri" w:hAnsi="Calibri" w:cs="Calibri"/>
          <w:sz w:val="20"/>
          <w:szCs w:val="20"/>
        </w:rPr>
      </w:pPr>
      <w:r w:rsidRPr="0075737F">
        <w:rPr>
          <w:rStyle w:val="FootnoteReference"/>
          <w:rFonts w:ascii="Calibri" w:hAnsi="Calibri" w:cs="Calibri"/>
          <w:sz w:val="20"/>
          <w:szCs w:val="20"/>
        </w:rPr>
        <w:footnoteRef/>
      </w:r>
      <w:r w:rsidRPr="0075737F">
        <w:rPr>
          <w:rFonts w:ascii="Calibri" w:hAnsi="Calibri" w:cs="Calibri"/>
          <w:sz w:val="20"/>
          <w:szCs w:val="20"/>
        </w:rPr>
        <w:t xml:space="preserve"> Milne, </w:t>
      </w:r>
      <w:r w:rsidR="004E3EC9" w:rsidRPr="0075737F">
        <w:rPr>
          <w:rFonts w:ascii="Calibri" w:hAnsi="Calibri" w:cs="Calibri"/>
          <w:sz w:val="20"/>
          <w:szCs w:val="20"/>
        </w:rPr>
        <w:t>2020</w:t>
      </w:r>
      <w:r w:rsidRPr="0075737F">
        <w:rPr>
          <w:rFonts w:ascii="Calibri" w:hAnsi="Calibri" w:cs="Calibri"/>
          <w:sz w:val="20"/>
          <w:szCs w:val="20"/>
        </w:rPr>
        <w:t xml:space="preserve">“ </w:t>
      </w:r>
    </w:p>
  </w:footnote>
  <w:footnote w:id="10">
    <w:p w14:paraId="34A8AE8D" w14:textId="6C584D56" w:rsidR="00A73812" w:rsidRPr="0075737F" w:rsidRDefault="00A73812" w:rsidP="004E3EC9">
      <w:pPr>
        <w:pStyle w:val="FootnoteText"/>
        <w:rPr>
          <w:rFonts w:ascii="Calibri" w:hAnsi="Calibri" w:cs="Calibri"/>
          <w:lang w:val="nl-NL"/>
        </w:rPr>
      </w:pPr>
      <w:r w:rsidRPr="0075737F">
        <w:rPr>
          <w:rStyle w:val="FootnoteReference"/>
          <w:rFonts w:ascii="Calibri" w:hAnsi="Calibri" w:cs="Calibri"/>
        </w:rPr>
        <w:footnoteRef/>
      </w:r>
      <w:r w:rsidRPr="0075737F">
        <w:rPr>
          <w:rFonts w:ascii="Calibri" w:hAnsi="Calibri" w:cs="Calibri"/>
          <w:lang w:val="nl-NL"/>
        </w:rPr>
        <w:t xml:space="preserve"> </w:t>
      </w:r>
      <w:proofErr w:type="spellStart"/>
      <w:r w:rsidRPr="0075737F">
        <w:rPr>
          <w:rFonts w:ascii="Calibri" w:hAnsi="Calibri" w:cs="Calibri"/>
          <w:lang w:val="nl-NL"/>
        </w:rPr>
        <w:t>Ibid</w:t>
      </w:r>
      <w:proofErr w:type="spellEnd"/>
    </w:p>
  </w:footnote>
  <w:footnote w:id="11">
    <w:p w14:paraId="22EFFE3E" w14:textId="6CEEEFC6" w:rsidR="009F555B" w:rsidRPr="00034941" w:rsidRDefault="009F555B" w:rsidP="004E3EC9">
      <w:pPr>
        <w:pStyle w:val="NormalWeb"/>
        <w:rPr>
          <w:lang w:val="nl-NL"/>
        </w:rPr>
      </w:pPr>
      <w:r w:rsidRPr="0075737F">
        <w:rPr>
          <w:rStyle w:val="FootnoteReference"/>
          <w:rFonts w:ascii="Calibri" w:hAnsi="Calibri" w:cs="Calibri"/>
          <w:sz w:val="20"/>
          <w:szCs w:val="20"/>
        </w:rPr>
        <w:footnoteRef/>
      </w:r>
      <w:r w:rsidRPr="0075737F">
        <w:rPr>
          <w:rFonts w:ascii="Calibri" w:hAnsi="Calibri" w:cs="Calibri"/>
          <w:sz w:val="20"/>
          <w:szCs w:val="20"/>
          <w:lang w:val="nl-NL"/>
        </w:rPr>
        <w:t xml:space="preserve"> </w:t>
      </w:r>
      <w:proofErr w:type="gramStart"/>
      <w:r w:rsidRPr="0075737F">
        <w:rPr>
          <w:rFonts w:ascii="Calibri" w:hAnsi="Calibri" w:cs="Calibri"/>
          <w:sz w:val="20"/>
          <w:szCs w:val="20"/>
          <w:lang w:val="nl-NL"/>
        </w:rPr>
        <w:t>“ Sweden</w:t>
      </w:r>
      <w:proofErr w:type="gramEnd"/>
      <w:r w:rsidRPr="0075737F">
        <w:rPr>
          <w:rFonts w:ascii="Calibri" w:hAnsi="Calibri" w:cs="Calibri"/>
          <w:sz w:val="20"/>
          <w:szCs w:val="20"/>
          <w:lang w:val="nl-NL"/>
        </w:rPr>
        <w:t xml:space="preserve">.” </w:t>
      </w:r>
      <w:proofErr w:type="spellStart"/>
      <w:r w:rsidRPr="0075737F">
        <w:rPr>
          <w:rFonts w:ascii="Calibri" w:hAnsi="Calibri" w:cs="Calibri"/>
          <w:i/>
          <w:iCs/>
          <w:sz w:val="20"/>
          <w:szCs w:val="20"/>
          <w:lang w:val="nl-NL"/>
        </w:rPr>
        <w:t>Worldometer</w:t>
      </w:r>
      <w:proofErr w:type="spellEnd"/>
      <w:r w:rsidRPr="0075737F">
        <w:rPr>
          <w:rFonts w:ascii="Calibri" w:hAnsi="Calibri" w:cs="Calibri"/>
          <w:sz w:val="20"/>
          <w:szCs w:val="20"/>
          <w:lang w:val="nl-NL"/>
        </w:rPr>
        <w:t xml:space="preserve">, </w:t>
      </w:r>
      <w:r w:rsidR="004E3EC9" w:rsidRPr="0075737F">
        <w:rPr>
          <w:rFonts w:ascii="Calibri" w:hAnsi="Calibri" w:cs="Calibri"/>
          <w:sz w:val="20"/>
          <w:szCs w:val="20"/>
          <w:lang w:val="nl-NL"/>
        </w:rPr>
        <w:t>2020</w:t>
      </w:r>
    </w:p>
  </w:footnote>
  <w:footnote w:id="12">
    <w:p w14:paraId="760F6077" w14:textId="0E964EA5" w:rsidR="000168DE" w:rsidRPr="00034941" w:rsidRDefault="000168DE" w:rsidP="00727CAD">
      <w:pPr>
        <w:pStyle w:val="FootnoteText"/>
        <w:rPr>
          <w:lang w:val="nl-NL"/>
        </w:rPr>
      </w:pPr>
      <w:r>
        <w:rPr>
          <w:rStyle w:val="FootnoteReference"/>
        </w:rPr>
        <w:footnoteRef/>
      </w:r>
      <w:proofErr w:type="spellStart"/>
      <w:r w:rsidR="00727CAD" w:rsidRPr="00034941">
        <w:rPr>
          <w:lang w:val="nl-NL"/>
        </w:rPr>
        <w:t>Donato</w:t>
      </w:r>
      <w:proofErr w:type="spellEnd"/>
      <w:r w:rsidR="00727CAD" w:rsidRPr="00034941">
        <w:rPr>
          <w:lang w:val="nl-NL"/>
        </w:rPr>
        <w:t xml:space="preserve"> et al. 2020. </w:t>
      </w:r>
    </w:p>
  </w:footnote>
  <w:footnote w:id="13">
    <w:p w14:paraId="048487CB" w14:textId="24F01DB3" w:rsidR="00727CAD" w:rsidRDefault="00727CAD">
      <w:pPr>
        <w:pStyle w:val="FootnoteText"/>
      </w:pPr>
      <w:r>
        <w:rPr>
          <w:rStyle w:val="FootnoteReference"/>
        </w:rPr>
        <w:footnoteRef/>
      </w:r>
      <w:r>
        <w:t xml:space="preserve">Ibid </w:t>
      </w:r>
    </w:p>
  </w:footnote>
  <w:footnote w:id="14">
    <w:p w14:paraId="2E6C5B50" w14:textId="018312E6" w:rsidR="00727CAD" w:rsidRDefault="00727CAD">
      <w:pPr>
        <w:pStyle w:val="FootnoteText"/>
      </w:pPr>
      <w:r>
        <w:rPr>
          <w:rStyle w:val="FootnoteReference"/>
        </w:rPr>
        <w:footnoteRef/>
      </w:r>
      <w:r w:rsidR="00716FF3">
        <w:t xml:space="preserve">Lawler, 2020. </w:t>
      </w:r>
      <w:r>
        <w:t xml:space="preserve"> </w:t>
      </w:r>
    </w:p>
  </w:footnote>
  <w:footnote w:id="15">
    <w:p w14:paraId="2BCA7D05" w14:textId="5856448A" w:rsidR="00716FF3" w:rsidRDefault="00716FF3">
      <w:pPr>
        <w:pStyle w:val="FootnoteText"/>
      </w:pPr>
      <w:r>
        <w:rPr>
          <w:rStyle w:val="FootnoteReference"/>
        </w:rPr>
        <w:footnoteRef/>
      </w:r>
      <w:r>
        <w:t xml:space="preserve">Donato et al. 2020.  </w:t>
      </w:r>
    </w:p>
  </w:footnote>
  <w:footnote w:id="16">
    <w:p w14:paraId="073127E9" w14:textId="53D92929" w:rsidR="00716FF3" w:rsidRDefault="00716FF3">
      <w:pPr>
        <w:pStyle w:val="FootnoteText"/>
      </w:pPr>
      <w:r>
        <w:rPr>
          <w:rStyle w:val="FootnoteReference"/>
        </w:rPr>
        <w:footnoteRef/>
      </w:r>
      <w:r>
        <w:t xml:space="preserve">Fraser, 2020.  </w:t>
      </w:r>
    </w:p>
  </w:footnote>
  <w:footnote w:id="17">
    <w:p w14:paraId="69D8EB0B" w14:textId="56B2AFBE" w:rsidR="001B1CB7" w:rsidRDefault="001B1CB7">
      <w:pPr>
        <w:pStyle w:val="FootnoteText"/>
      </w:pPr>
      <w:r>
        <w:rPr>
          <w:rStyle w:val="FootnoteReference"/>
        </w:rPr>
        <w:footnoteRef/>
      </w:r>
      <w:r>
        <w:t xml:space="preserve">Bricker, 2020.  </w:t>
      </w:r>
    </w:p>
  </w:footnote>
  <w:footnote w:id="18">
    <w:p w14:paraId="663C393D" w14:textId="6D87B0E4" w:rsidR="001B1CB7" w:rsidRDefault="001B1CB7">
      <w:pPr>
        <w:pStyle w:val="FootnoteText"/>
      </w:pPr>
      <w:r>
        <w:rPr>
          <w:rStyle w:val="FootnoteReference"/>
        </w:rPr>
        <w:footnoteRef/>
      </w:r>
      <w:r>
        <w:rPr>
          <w:i/>
          <w:iCs/>
        </w:rPr>
        <w:t>Republic World</w:t>
      </w:r>
      <w:r>
        <w:t xml:space="preserve">, 2020.  </w:t>
      </w:r>
    </w:p>
  </w:footnote>
  <w:footnote w:id="19">
    <w:p w14:paraId="2FC1E6D2" w14:textId="1BF355C8" w:rsidR="009E6900" w:rsidRDefault="009E6900">
      <w:pPr>
        <w:pStyle w:val="FootnoteText"/>
      </w:pPr>
      <w:r>
        <w:rPr>
          <w:rStyle w:val="FootnoteReference"/>
        </w:rPr>
        <w:footnoteRef/>
      </w:r>
      <w:r w:rsidR="000D0A62">
        <w:rPr>
          <w:i/>
          <w:iCs/>
        </w:rPr>
        <w:t>BBC News</w:t>
      </w:r>
      <w:r w:rsidR="000D0A62">
        <w:t xml:space="preserve">, 2020. </w:t>
      </w:r>
      <w:r>
        <w:t xml:space="preserve"> </w:t>
      </w:r>
    </w:p>
  </w:footnote>
  <w:footnote w:id="20">
    <w:p w14:paraId="1BDE258E" w14:textId="4E8FCFC1" w:rsidR="00225566" w:rsidRDefault="00225566">
      <w:pPr>
        <w:pStyle w:val="FootnoteText"/>
      </w:pPr>
      <w:r>
        <w:rPr>
          <w:rStyle w:val="FootnoteReference"/>
        </w:rPr>
        <w:footnoteRef/>
      </w:r>
      <w:r w:rsidR="006F71ED">
        <w:t xml:space="preserve">Zahid and </w:t>
      </w:r>
      <w:proofErr w:type="spellStart"/>
      <w:r w:rsidR="006F71ED">
        <w:t>Ruotolo</w:t>
      </w:r>
      <w:proofErr w:type="spellEnd"/>
      <w:r w:rsidR="006F71ED">
        <w:t xml:space="preserve">, 2020. </w:t>
      </w:r>
      <w:r>
        <w:t xml:space="preserve"> </w:t>
      </w:r>
    </w:p>
  </w:footnote>
  <w:footnote w:id="21">
    <w:p w14:paraId="5BF8E103" w14:textId="26F8D4E7" w:rsidR="005A539A" w:rsidRDefault="005A539A">
      <w:pPr>
        <w:pStyle w:val="FootnoteText"/>
      </w:pPr>
      <w:r>
        <w:rPr>
          <w:rStyle w:val="FootnoteReference"/>
        </w:rPr>
        <w:footnoteRef/>
      </w:r>
      <w:r>
        <w:t xml:space="preserve">Reuters Staff, 2020.  </w:t>
      </w:r>
    </w:p>
  </w:footnote>
  <w:footnote w:id="22">
    <w:p w14:paraId="287644A7" w14:textId="6B6C57F6" w:rsidR="005A539A" w:rsidRDefault="005A539A">
      <w:pPr>
        <w:pStyle w:val="FootnoteText"/>
      </w:pPr>
      <w:r>
        <w:rPr>
          <w:rStyle w:val="FootnoteReference"/>
        </w:rPr>
        <w:footnoteRef/>
      </w:r>
      <w:r>
        <w:t xml:space="preserve">Zahid and </w:t>
      </w:r>
      <w:proofErr w:type="spellStart"/>
      <w:r>
        <w:t>Ruotolo</w:t>
      </w:r>
      <w:proofErr w:type="spellEnd"/>
      <w:r>
        <w:t xml:space="preserve">, 2020.  </w:t>
      </w:r>
    </w:p>
  </w:footnote>
  <w:footnote w:id="23">
    <w:p w14:paraId="62BE7154" w14:textId="4B832A1F" w:rsidR="001A5F44" w:rsidRDefault="001A5F44">
      <w:pPr>
        <w:pStyle w:val="FootnoteText"/>
      </w:pPr>
      <w:r>
        <w:rPr>
          <w:rStyle w:val="FootnoteReference"/>
        </w:rPr>
        <w:footnoteRef/>
      </w:r>
      <w:r w:rsidRPr="001A5F44">
        <w:t>https://www.statista.com/statistics/1104709/coronavirus-deaths-worldwide-per-million-inhabitants/</w:t>
      </w:r>
      <w:r>
        <w:t xml:space="preserve"> </w:t>
      </w:r>
    </w:p>
  </w:footnote>
  <w:footnote w:id="24">
    <w:p w14:paraId="6AE31F4D" w14:textId="1F3BD42F" w:rsidR="0083242C" w:rsidRDefault="0083242C">
      <w:pPr>
        <w:pStyle w:val="FootnoteText"/>
      </w:pPr>
      <w:r>
        <w:rPr>
          <w:rStyle w:val="FootnoteReference"/>
        </w:rPr>
        <w:footnoteRef/>
      </w:r>
      <w:r>
        <w:t xml:space="preserve">Harding, 2020.  </w:t>
      </w:r>
    </w:p>
  </w:footnote>
  <w:footnote w:id="25">
    <w:p w14:paraId="48F88CE4" w14:textId="36FB3D40" w:rsidR="00422C51" w:rsidRDefault="00422C51">
      <w:pPr>
        <w:pStyle w:val="FootnoteText"/>
      </w:pPr>
      <w:r>
        <w:rPr>
          <w:rStyle w:val="FootnoteReference"/>
        </w:rPr>
        <w:footnoteRef/>
      </w:r>
      <w:r>
        <w:t xml:space="preserve">Rubin, 2020.  </w:t>
      </w:r>
    </w:p>
  </w:footnote>
  <w:footnote w:id="26">
    <w:p w14:paraId="6A25DD57" w14:textId="1869BF25" w:rsidR="00422C51" w:rsidRDefault="00422C51">
      <w:pPr>
        <w:pStyle w:val="FootnoteText"/>
      </w:pPr>
      <w:r>
        <w:rPr>
          <w:rStyle w:val="FootnoteReference"/>
        </w:rPr>
        <w:footnoteRef/>
      </w:r>
      <w:r>
        <w:t xml:space="preserve">Gale and Inada, 2020.  </w:t>
      </w:r>
    </w:p>
  </w:footnote>
  <w:footnote w:id="27">
    <w:p w14:paraId="3D592E4A" w14:textId="40F26FC4" w:rsidR="00422C51" w:rsidRDefault="00422C51">
      <w:pPr>
        <w:pStyle w:val="FootnoteText"/>
      </w:pPr>
      <w:r>
        <w:rPr>
          <w:rStyle w:val="FootnoteReference"/>
        </w:rPr>
        <w:footnoteRef/>
      </w:r>
      <w:r>
        <w:t xml:space="preserve">Rubin, 2020.  </w:t>
      </w:r>
    </w:p>
  </w:footnote>
  <w:footnote w:id="28">
    <w:p w14:paraId="3309B42B" w14:textId="5F1BD64D" w:rsidR="00E52276" w:rsidRDefault="00E52276">
      <w:pPr>
        <w:pStyle w:val="FootnoteText"/>
      </w:pPr>
      <w:r>
        <w:rPr>
          <w:rStyle w:val="FootnoteReference"/>
        </w:rPr>
        <w:footnoteRef/>
      </w:r>
      <w:r>
        <w:t xml:space="preserve">Gifford, 2020.  </w:t>
      </w:r>
    </w:p>
  </w:footnote>
  <w:footnote w:id="29">
    <w:p w14:paraId="509C1165" w14:textId="72D9F4E6" w:rsidR="00E578AC" w:rsidRDefault="00E578AC">
      <w:pPr>
        <w:pStyle w:val="FootnoteText"/>
      </w:pPr>
      <w:r>
        <w:rPr>
          <w:rStyle w:val="FootnoteReference"/>
        </w:rPr>
        <w:footnoteRef/>
      </w:r>
      <w:proofErr w:type="spellStart"/>
      <w:r w:rsidR="009E3013">
        <w:t>Filipovic</w:t>
      </w:r>
      <w:proofErr w:type="spellEnd"/>
      <w:r w:rsidR="009E3013">
        <w:t xml:space="preserve">, 2020. </w:t>
      </w:r>
      <w:r>
        <w:t xml:space="preserve"> </w:t>
      </w:r>
    </w:p>
  </w:footnote>
  <w:footnote w:id="30">
    <w:p w14:paraId="5DFF5978" w14:textId="045DCA09" w:rsidR="004C7CCF" w:rsidRDefault="004C7CCF">
      <w:pPr>
        <w:pStyle w:val="FootnoteText"/>
      </w:pPr>
      <w:r>
        <w:rPr>
          <w:rStyle w:val="FootnoteReference"/>
        </w:rPr>
        <w:footnoteRef/>
      </w:r>
      <w:r>
        <w:t xml:space="preserve">Dwyer, 2020.  </w:t>
      </w:r>
    </w:p>
  </w:footnote>
  <w:footnote w:id="31">
    <w:p w14:paraId="495E5311" w14:textId="299F2518" w:rsidR="000E52ED" w:rsidRDefault="000E52ED">
      <w:pPr>
        <w:pStyle w:val="FootnoteText"/>
      </w:pPr>
      <w:r>
        <w:rPr>
          <w:rStyle w:val="FootnoteReference"/>
        </w:rPr>
        <w:footnoteRef/>
      </w:r>
      <w:proofErr w:type="spellStart"/>
      <w:r w:rsidR="00A74973">
        <w:t>Cavna</w:t>
      </w:r>
      <w:proofErr w:type="spellEnd"/>
      <w:r w:rsidR="00A74973">
        <w:t xml:space="preserve">, 2020. </w:t>
      </w:r>
      <w:r>
        <w:t xml:space="preserve"> </w:t>
      </w:r>
    </w:p>
  </w:footnote>
  <w:footnote w:id="32">
    <w:p w14:paraId="3DF16CF3" w14:textId="43989695" w:rsidR="00A74973" w:rsidRDefault="00A74973">
      <w:pPr>
        <w:pStyle w:val="FootnoteText"/>
      </w:pPr>
      <w:r>
        <w:rPr>
          <w:rStyle w:val="FootnoteReference"/>
        </w:rPr>
        <w:footnoteRef/>
      </w:r>
      <w:r w:rsidRPr="00A74973">
        <w:t>https://www.statista.com/statistics/1109011/coronavirus-covid19-death-rates-us-by-state/</w:t>
      </w:r>
      <w:r>
        <w:t xml:space="preserve"> </w:t>
      </w:r>
    </w:p>
  </w:footnote>
  <w:footnote w:id="33">
    <w:p w14:paraId="095939C4" w14:textId="4F934480" w:rsidR="00F07107" w:rsidRDefault="00F07107">
      <w:pPr>
        <w:pStyle w:val="FootnoteText"/>
      </w:pPr>
      <w:r>
        <w:rPr>
          <w:rStyle w:val="FootnoteReference"/>
        </w:rPr>
        <w:footnoteRef/>
      </w:r>
      <w:proofErr w:type="spellStart"/>
      <w:r w:rsidR="004A2238">
        <w:t>Dobkin</w:t>
      </w:r>
      <w:proofErr w:type="spellEnd"/>
      <w:r w:rsidR="004A2238">
        <w:t xml:space="preserve"> et al., 2020. </w:t>
      </w:r>
      <w:r>
        <w:t xml:space="preserve"> </w:t>
      </w:r>
    </w:p>
  </w:footnote>
  <w:footnote w:id="34">
    <w:p w14:paraId="40AF7331" w14:textId="70485752" w:rsidR="00613ECB" w:rsidRDefault="00613ECB">
      <w:pPr>
        <w:pStyle w:val="FootnoteText"/>
      </w:pPr>
      <w:r>
        <w:rPr>
          <w:rStyle w:val="FootnoteReference"/>
        </w:rPr>
        <w:footnoteRef/>
      </w:r>
      <w:r w:rsidR="001A7F70">
        <w:t xml:space="preserve">Newman, 2020. </w:t>
      </w:r>
      <w:r>
        <w:t xml:space="preserve"> </w:t>
      </w:r>
    </w:p>
  </w:footnote>
  <w:footnote w:id="35">
    <w:p w14:paraId="3726D9AB" w14:textId="1E4368CF" w:rsidR="004A2238" w:rsidRDefault="004A2238">
      <w:pPr>
        <w:pStyle w:val="FootnoteText"/>
      </w:pPr>
      <w:r>
        <w:rPr>
          <w:rStyle w:val="FootnoteReference"/>
        </w:rPr>
        <w:footnoteRef/>
      </w:r>
      <w:r w:rsidR="00161FA8">
        <w:t xml:space="preserve">Lopez, 2020. </w:t>
      </w:r>
      <w:r>
        <w:t xml:space="preserve"> </w:t>
      </w:r>
    </w:p>
  </w:footnote>
  <w:footnote w:id="36">
    <w:p w14:paraId="435557F1" w14:textId="1659B2B1" w:rsidR="00385939" w:rsidRDefault="00385939">
      <w:pPr>
        <w:pStyle w:val="FootnoteText"/>
      </w:pPr>
      <w:r>
        <w:rPr>
          <w:rStyle w:val="FootnoteReference"/>
        </w:rPr>
        <w:footnoteRef/>
      </w:r>
      <w:r w:rsidRPr="00385939">
        <w:t>https://www.statista.com/statistics/1109011/coronavirus-covid19-death-rates-us-by-state/</w:t>
      </w:r>
      <w:r>
        <w:t xml:space="preserve"> </w:t>
      </w:r>
    </w:p>
  </w:footnote>
  <w:footnote w:id="37">
    <w:p w14:paraId="618F4DCC" w14:textId="6EB1F734" w:rsidR="00385939" w:rsidRDefault="00385939">
      <w:pPr>
        <w:pStyle w:val="FootnoteText"/>
      </w:pPr>
      <w:r>
        <w:rPr>
          <w:rStyle w:val="FootnoteReference"/>
        </w:rPr>
        <w:footnoteRef/>
      </w:r>
      <w:r w:rsidR="00DB1773">
        <w:t xml:space="preserve">Kandel, 2020. </w:t>
      </w:r>
      <w:r>
        <w:t xml:space="preserve"> </w:t>
      </w:r>
    </w:p>
  </w:footnote>
  <w:footnote w:id="38">
    <w:p w14:paraId="7A8F8387" w14:textId="2A12A80A" w:rsidR="006640C3" w:rsidRDefault="006640C3">
      <w:pPr>
        <w:pStyle w:val="FootnoteText"/>
      </w:pPr>
      <w:r>
        <w:rPr>
          <w:rStyle w:val="FootnoteReference"/>
        </w:rPr>
        <w:footnoteRef/>
      </w:r>
      <w:r>
        <w:t xml:space="preserve">Bacon, 2020.  </w:t>
      </w:r>
    </w:p>
  </w:footnote>
  <w:footnote w:id="39">
    <w:p w14:paraId="4C383215" w14:textId="4C260050" w:rsidR="006640C3" w:rsidRDefault="006640C3">
      <w:pPr>
        <w:pStyle w:val="FootnoteText"/>
      </w:pPr>
      <w:r>
        <w:rPr>
          <w:rStyle w:val="FootnoteReference"/>
        </w:rPr>
        <w:footnoteRef/>
      </w:r>
      <w:r>
        <w:t xml:space="preserve">Baron, 2020.  </w:t>
      </w:r>
    </w:p>
  </w:footnote>
  <w:footnote w:id="40">
    <w:p w14:paraId="25100E24" w14:textId="093C4081" w:rsidR="00920B9C" w:rsidRDefault="00920B9C">
      <w:pPr>
        <w:pStyle w:val="FootnoteText"/>
      </w:pPr>
      <w:r>
        <w:rPr>
          <w:rStyle w:val="FootnoteReference"/>
        </w:rPr>
        <w:footnoteRef/>
      </w:r>
      <w:proofErr w:type="spellStart"/>
      <w:r>
        <w:t>Martichoux</w:t>
      </w:r>
      <w:proofErr w:type="spellEnd"/>
      <w:r>
        <w:t xml:space="preserve">, 2020.  </w:t>
      </w:r>
    </w:p>
  </w:footnote>
  <w:footnote w:id="41">
    <w:p w14:paraId="45487476" w14:textId="5915D24B" w:rsidR="009D23AF" w:rsidRDefault="009D23AF">
      <w:pPr>
        <w:pStyle w:val="FootnoteText"/>
      </w:pPr>
      <w:r>
        <w:rPr>
          <w:rStyle w:val="FootnoteReference"/>
        </w:rPr>
        <w:footnoteRef/>
      </w:r>
      <w:r w:rsidR="00861167">
        <w:t xml:space="preserve">Miller, 2020. </w:t>
      </w:r>
      <w:r>
        <w:t xml:space="preserve"> </w:t>
      </w:r>
    </w:p>
  </w:footnote>
  <w:footnote w:id="42">
    <w:p w14:paraId="7A523476" w14:textId="2907EE58" w:rsidR="009A4593" w:rsidRDefault="009A4593">
      <w:pPr>
        <w:pStyle w:val="FootnoteText"/>
      </w:pPr>
      <w:r>
        <w:rPr>
          <w:rStyle w:val="FootnoteReference"/>
        </w:rPr>
        <w:footnoteRef/>
      </w:r>
      <w:r>
        <w:t xml:space="preserve">Baron, 2020.  </w:t>
      </w:r>
    </w:p>
  </w:footnote>
  <w:footnote w:id="43">
    <w:p w14:paraId="2FE75490" w14:textId="2482F8FB" w:rsidR="00B51B8B" w:rsidRDefault="00B51B8B">
      <w:pPr>
        <w:pStyle w:val="FootnoteText"/>
      </w:pPr>
      <w:r>
        <w:rPr>
          <w:rStyle w:val="FootnoteReference"/>
        </w:rPr>
        <w:footnoteRef/>
      </w:r>
      <w:r>
        <w:t xml:space="preserve">KUSI Newsroom, 2020.  </w:t>
      </w:r>
    </w:p>
  </w:footnote>
  <w:footnote w:id="44">
    <w:p w14:paraId="31BE3707" w14:textId="27D55AEF" w:rsidR="00906FB5" w:rsidRDefault="00906FB5">
      <w:pPr>
        <w:pStyle w:val="FootnoteText"/>
      </w:pPr>
      <w:r>
        <w:rPr>
          <w:rStyle w:val="FootnoteReference"/>
        </w:rPr>
        <w:footnoteRef/>
      </w:r>
      <w:r>
        <w:t xml:space="preserve"> Fineout, 2020</w:t>
      </w:r>
    </w:p>
  </w:footnote>
  <w:footnote w:id="45">
    <w:p w14:paraId="44E9416A" w14:textId="402FC55D" w:rsidR="00A5542C" w:rsidRDefault="00A5542C">
      <w:pPr>
        <w:pStyle w:val="FootnoteText"/>
      </w:pPr>
      <w:r>
        <w:rPr>
          <w:rStyle w:val="FootnoteReference"/>
        </w:rPr>
        <w:footnoteRef/>
      </w:r>
      <w:r>
        <w:t xml:space="preserve"> </w:t>
      </w:r>
      <w:r w:rsidR="001529D4">
        <w:t>McLaughlin, 2020</w:t>
      </w:r>
    </w:p>
  </w:footnote>
  <w:footnote w:id="46">
    <w:p w14:paraId="4D7089E1" w14:textId="77777777" w:rsidR="005C774B" w:rsidRDefault="005C774B" w:rsidP="005C774B">
      <w:pPr>
        <w:pStyle w:val="FootnoteText"/>
      </w:pPr>
      <w:r>
        <w:rPr>
          <w:rStyle w:val="FootnoteReference"/>
        </w:rPr>
        <w:footnoteRef/>
      </w:r>
      <w:r>
        <w:t xml:space="preserve"> Rev.com, 2020</w:t>
      </w:r>
    </w:p>
  </w:footnote>
  <w:footnote w:id="47">
    <w:p w14:paraId="55714311" w14:textId="3942AA0B" w:rsidR="008650A3" w:rsidRDefault="008650A3">
      <w:pPr>
        <w:pStyle w:val="FootnoteText"/>
      </w:pPr>
      <w:r>
        <w:rPr>
          <w:rStyle w:val="FootnoteReference"/>
        </w:rPr>
        <w:footnoteRef/>
      </w:r>
      <w:r>
        <w:t xml:space="preserve"> ibid</w:t>
      </w:r>
    </w:p>
  </w:footnote>
  <w:footnote w:id="48">
    <w:p w14:paraId="1869E389" w14:textId="76D68AED" w:rsidR="008650A3" w:rsidRDefault="008650A3">
      <w:pPr>
        <w:pStyle w:val="FootnoteText"/>
      </w:pPr>
      <w:r>
        <w:rPr>
          <w:rStyle w:val="FootnoteReference"/>
        </w:rPr>
        <w:footnoteRef/>
      </w:r>
      <w:r>
        <w:t xml:space="preserve"> ibid</w:t>
      </w:r>
    </w:p>
  </w:footnote>
  <w:footnote w:id="49">
    <w:p w14:paraId="75F1A9B7" w14:textId="3742267E" w:rsidR="002F0D10" w:rsidRDefault="002F0D10">
      <w:pPr>
        <w:pStyle w:val="FootnoteText"/>
      </w:pPr>
      <w:r>
        <w:rPr>
          <w:rStyle w:val="FootnoteReference"/>
        </w:rPr>
        <w:footnoteRef/>
      </w:r>
      <w:r>
        <w:t xml:space="preserve"> Ibid</w:t>
      </w:r>
    </w:p>
  </w:footnote>
  <w:footnote w:id="50">
    <w:p w14:paraId="338A74FD" w14:textId="1594B77E" w:rsidR="006B33A0" w:rsidRDefault="006B33A0">
      <w:pPr>
        <w:pStyle w:val="FootnoteText"/>
      </w:pPr>
      <w:r>
        <w:rPr>
          <w:rStyle w:val="FootnoteReference"/>
        </w:rPr>
        <w:footnoteRef/>
      </w:r>
      <w:r>
        <w:t xml:space="preserve"> Wilson, 2020</w:t>
      </w:r>
    </w:p>
  </w:footnote>
  <w:footnote w:id="51">
    <w:p w14:paraId="104EAAA4" w14:textId="5AB5F030" w:rsidR="005A4732" w:rsidRDefault="005A4732">
      <w:pPr>
        <w:pStyle w:val="FootnoteText"/>
      </w:pPr>
      <w:r>
        <w:rPr>
          <w:rStyle w:val="FootnoteReference"/>
        </w:rPr>
        <w:footnoteRef/>
      </w:r>
      <w:r>
        <w:t xml:space="preserve"> Ibid</w:t>
      </w:r>
    </w:p>
  </w:footnote>
  <w:footnote w:id="52">
    <w:p w14:paraId="78EBDF11" w14:textId="795A6EA6" w:rsidR="004F234C" w:rsidRDefault="004F234C">
      <w:pPr>
        <w:pStyle w:val="FootnoteText"/>
      </w:pPr>
      <w:r>
        <w:rPr>
          <w:rStyle w:val="FootnoteReference"/>
        </w:rPr>
        <w:footnoteRef/>
      </w:r>
      <w:r>
        <w:t xml:space="preserve"> </w:t>
      </w:r>
      <w:r w:rsidR="00BA6D2C">
        <w:t>Levey-Baker, 2020</w:t>
      </w:r>
    </w:p>
  </w:footnote>
  <w:footnote w:id="53">
    <w:p w14:paraId="069F3C26" w14:textId="023EE2ED" w:rsidR="00022389" w:rsidRDefault="00022389">
      <w:pPr>
        <w:pStyle w:val="FootnoteText"/>
      </w:pPr>
      <w:r>
        <w:rPr>
          <w:rStyle w:val="FootnoteReference"/>
        </w:rPr>
        <w:footnoteRef/>
      </w:r>
      <w:r>
        <w:t xml:space="preserve"> Statista, 2020</w:t>
      </w:r>
    </w:p>
  </w:footnote>
  <w:footnote w:id="54">
    <w:p w14:paraId="449101B7" w14:textId="508676F2" w:rsidR="00022389" w:rsidRDefault="00022389">
      <w:pPr>
        <w:pStyle w:val="FootnoteText"/>
      </w:pPr>
      <w:r>
        <w:rPr>
          <w:rStyle w:val="FootnoteReference"/>
        </w:rPr>
        <w:footnoteRef/>
      </w:r>
      <w:r>
        <w:t xml:space="preserve"> </w:t>
      </w:r>
      <w:proofErr w:type="spellStart"/>
      <w:r>
        <w:t>Kaczke</w:t>
      </w:r>
      <w:proofErr w:type="spellEnd"/>
      <w:r>
        <w:t xml:space="preserve">, 2020 </w:t>
      </w:r>
    </w:p>
  </w:footnote>
  <w:footnote w:id="55">
    <w:p w14:paraId="7924BF2F" w14:textId="16C2B8A7" w:rsidR="00795BDE" w:rsidRDefault="00795BDE">
      <w:pPr>
        <w:pStyle w:val="FootnoteText"/>
      </w:pPr>
      <w:r>
        <w:rPr>
          <w:rStyle w:val="FootnoteReference"/>
        </w:rPr>
        <w:footnoteRef/>
      </w:r>
      <w:r>
        <w:t xml:space="preserve"> </w:t>
      </w:r>
      <w:r w:rsidR="003E0A1B">
        <w:t>Associated Press,</w:t>
      </w:r>
      <w:r w:rsidR="002356F2">
        <w:t xml:space="preserve"> US News,</w:t>
      </w:r>
      <w:r w:rsidR="003E0A1B">
        <w:t xml:space="preserve"> 2020</w:t>
      </w:r>
    </w:p>
  </w:footnote>
  <w:footnote w:id="56">
    <w:p w14:paraId="028B9919" w14:textId="27C8FAE3" w:rsidR="001E4FD8" w:rsidRDefault="001E4FD8">
      <w:pPr>
        <w:pStyle w:val="FootnoteText"/>
      </w:pPr>
      <w:r>
        <w:rPr>
          <w:rStyle w:val="FootnoteReference"/>
        </w:rPr>
        <w:footnoteRef/>
      </w:r>
      <w:r>
        <w:t xml:space="preserve"> Ibid</w:t>
      </w:r>
    </w:p>
  </w:footnote>
  <w:footnote w:id="57">
    <w:p w14:paraId="2171BE05" w14:textId="2C6D3AE9" w:rsidR="001E6ED4" w:rsidRDefault="001E6ED4">
      <w:pPr>
        <w:pStyle w:val="FootnoteText"/>
      </w:pPr>
      <w:r>
        <w:rPr>
          <w:rStyle w:val="FootnoteReference"/>
        </w:rPr>
        <w:footnoteRef/>
      </w:r>
      <w:r>
        <w:t xml:space="preserve"> </w:t>
      </w:r>
      <w:r w:rsidR="00D6099A">
        <w:t>Noem, 2020</w:t>
      </w:r>
    </w:p>
  </w:footnote>
  <w:footnote w:id="58">
    <w:p w14:paraId="46D230FF" w14:textId="6B3D5F8B" w:rsidR="00D6099A" w:rsidRDefault="00D6099A">
      <w:pPr>
        <w:pStyle w:val="FootnoteText"/>
      </w:pPr>
      <w:r>
        <w:rPr>
          <w:rStyle w:val="FootnoteReference"/>
        </w:rPr>
        <w:footnoteRef/>
      </w:r>
      <w:r>
        <w:t xml:space="preserve"> Dakota News Now, 2020</w:t>
      </w:r>
    </w:p>
  </w:footnote>
  <w:footnote w:id="59">
    <w:p w14:paraId="18F4FA1A" w14:textId="434D07F8" w:rsidR="00F85EBB" w:rsidRDefault="00F85EBB">
      <w:pPr>
        <w:pStyle w:val="FootnoteText"/>
      </w:pPr>
      <w:r>
        <w:rPr>
          <w:rStyle w:val="FootnoteReference"/>
        </w:rPr>
        <w:footnoteRef/>
      </w:r>
      <w:r>
        <w:t xml:space="preserve"> Noem,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25785" w14:textId="10453FD4" w:rsidR="00C8611A" w:rsidRDefault="00C8611A" w:rsidP="00C8611A">
    <w:pPr>
      <w:pStyle w:val="Header"/>
      <w:jc w:val="right"/>
    </w:pPr>
    <w:r>
      <w:t>Sam Gottesman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92"/>
    <w:rsid w:val="0000466B"/>
    <w:rsid w:val="00012BDF"/>
    <w:rsid w:val="0001414F"/>
    <w:rsid w:val="000163DF"/>
    <w:rsid w:val="000168DE"/>
    <w:rsid w:val="00020994"/>
    <w:rsid w:val="00022389"/>
    <w:rsid w:val="000336E7"/>
    <w:rsid w:val="00034941"/>
    <w:rsid w:val="00037A0C"/>
    <w:rsid w:val="0004040F"/>
    <w:rsid w:val="00041D75"/>
    <w:rsid w:val="00054F8C"/>
    <w:rsid w:val="000558DA"/>
    <w:rsid w:val="000561A7"/>
    <w:rsid w:val="00057DAD"/>
    <w:rsid w:val="000665F3"/>
    <w:rsid w:val="0007495E"/>
    <w:rsid w:val="00076444"/>
    <w:rsid w:val="00082E23"/>
    <w:rsid w:val="00083C7D"/>
    <w:rsid w:val="00084C8D"/>
    <w:rsid w:val="0009343F"/>
    <w:rsid w:val="00094CCC"/>
    <w:rsid w:val="0009532C"/>
    <w:rsid w:val="000A100A"/>
    <w:rsid w:val="000A4F40"/>
    <w:rsid w:val="000A4F8E"/>
    <w:rsid w:val="000B31C6"/>
    <w:rsid w:val="000B4495"/>
    <w:rsid w:val="000C2180"/>
    <w:rsid w:val="000C4839"/>
    <w:rsid w:val="000D0A62"/>
    <w:rsid w:val="000D550D"/>
    <w:rsid w:val="000D7E28"/>
    <w:rsid w:val="000E0FE2"/>
    <w:rsid w:val="000E149B"/>
    <w:rsid w:val="000E52ED"/>
    <w:rsid w:val="000E5CB5"/>
    <w:rsid w:val="000F58D8"/>
    <w:rsid w:val="00104429"/>
    <w:rsid w:val="00105294"/>
    <w:rsid w:val="00112343"/>
    <w:rsid w:val="001179B0"/>
    <w:rsid w:val="00152264"/>
    <w:rsid w:val="001529D4"/>
    <w:rsid w:val="0015412A"/>
    <w:rsid w:val="00161E2C"/>
    <w:rsid w:val="00161FA8"/>
    <w:rsid w:val="00174205"/>
    <w:rsid w:val="00180969"/>
    <w:rsid w:val="001811D3"/>
    <w:rsid w:val="001813F3"/>
    <w:rsid w:val="00191226"/>
    <w:rsid w:val="001914A3"/>
    <w:rsid w:val="00191F1F"/>
    <w:rsid w:val="00195AE8"/>
    <w:rsid w:val="001A1519"/>
    <w:rsid w:val="001A5F44"/>
    <w:rsid w:val="001A7060"/>
    <w:rsid w:val="001A7E51"/>
    <w:rsid w:val="001A7F70"/>
    <w:rsid w:val="001B1CB7"/>
    <w:rsid w:val="001B2A7A"/>
    <w:rsid w:val="001B6283"/>
    <w:rsid w:val="001B65A5"/>
    <w:rsid w:val="001C1363"/>
    <w:rsid w:val="001C335F"/>
    <w:rsid w:val="001C4315"/>
    <w:rsid w:val="001E4FD8"/>
    <w:rsid w:val="001E6ED4"/>
    <w:rsid w:val="001F08FC"/>
    <w:rsid w:val="001F4282"/>
    <w:rsid w:val="00201630"/>
    <w:rsid w:val="00203F14"/>
    <w:rsid w:val="00203F34"/>
    <w:rsid w:val="00215374"/>
    <w:rsid w:val="002170CD"/>
    <w:rsid w:val="0021777A"/>
    <w:rsid w:val="0022369C"/>
    <w:rsid w:val="00225566"/>
    <w:rsid w:val="002356F2"/>
    <w:rsid w:val="00240017"/>
    <w:rsid w:val="00241836"/>
    <w:rsid w:val="00247941"/>
    <w:rsid w:val="00253ABA"/>
    <w:rsid w:val="00254298"/>
    <w:rsid w:val="00262BDD"/>
    <w:rsid w:val="00264C8E"/>
    <w:rsid w:val="002668A9"/>
    <w:rsid w:val="00277463"/>
    <w:rsid w:val="002856C4"/>
    <w:rsid w:val="00290D65"/>
    <w:rsid w:val="00296A7B"/>
    <w:rsid w:val="002A0695"/>
    <w:rsid w:val="002A461E"/>
    <w:rsid w:val="002C12B8"/>
    <w:rsid w:val="002C72AC"/>
    <w:rsid w:val="002D06A9"/>
    <w:rsid w:val="002D3EFA"/>
    <w:rsid w:val="002E6B14"/>
    <w:rsid w:val="002F089C"/>
    <w:rsid w:val="002F0D10"/>
    <w:rsid w:val="00302817"/>
    <w:rsid w:val="00302E4C"/>
    <w:rsid w:val="00303EC2"/>
    <w:rsid w:val="0032091E"/>
    <w:rsid w:val="00321070"/>
    <w:rsid w:val="0033184D"/>
    <w:rsid w:val="00332F03"/>
    <w:rsid w:val="00335C33"/>
    <w:rsid w:val="0034443C"/>
    <w:rsid w:val="00346E55"/>
    <w:rsid w:val="0035654A"/>
    <w:rsid w:val="0036441B"/>
    <w:rsid w:val="0036716B"/>
    <w:rsid w:val="003722A0"/>
    <w:rsid w:val="0037326C"/>
    <w:rsid w:val="00382C0E"/>
    <w:rsid w:val="00384277"/>
    <w:rsid w:val="00385939"/>
    <w:rsid w:val="00387A44"/>
    <w:rsid w:val="0039399B"/>
    <w:rsid w:val="003A10A0"/>
    <w:rsid w:val="003B2ACE"/>
    <w:rsid w:val="003B3216"/>
    <w:rsid w:val="003B5164"/>
    <w:rsid w:val="003B77C7"/>
    <w:rsid w:val="003D4D2B"/>
    <w:rsid w:val="003D5C41"/>
    <w:rsid w:val="003E0A1B"/>
    <w:rsid w:val="003E5C11"/>
    <w:rsid w:val="003F0C4E"/>
    <w:rsid w:val="003F52C2"/>
    <w:rsid w:val="004012CA"/>
    <w:rsid w:val="0040184C"/>
    <w:rsid w:val="004020A4"/>
    <w:rsid w:val="0041490A"/>
    <w:rsid w:val="00415701"/>
    <w:rsid w:val="00422C51"/>
    <w:rsid w:val="004250F9"/>
    <w:rsid w:val="00426C97"/>
    <w:rsid w:val="004272DA"/>
    <w:rsid w:val="00437A86"/>
    <w:rsid w:val="00441092"/>
    <w:rsid w:val="0045047E"/>
    <w:rsid w:val="0045182F"/>
    <w:rsid w:val="004602A2"/>
    <w:rsid w:val="00462E71"/>
    <w:rsid w:val="00463E38"/>
    <w:rsid w:val="0047198D"/>
    <w:rsid w:val="00475230"/>
    <w:rsid w:val="0048227D"/>
    <w:rsid w:val="00487C3A"/>
    <w:rsid w:val="004904B1"/>
    <w:rsid w:val="004A0B0B"/>
    <w:rsid w:val="004A13B5"/>
    <w:rsid w:val="004A1836"/>
    <w:rsid w:val="004A2238"/>
    <w:rsid w:val="004A5791"/>
    <w:rsid w:val="004B2F23"/>
    <w:rsid w:val="004C1BF2"/>
    <w:rsid w:val="004C327F"/>
    <w:rsid w:val="004C3859"/>
    <w:rsid w:val="004C49CF"/>
    <w:rsid w:val="004C7CCF"/>
    <w:rsid w:val="004D4258"/>
    <w:rsid w:val="004E3EC9"/>
    <w:rsid w:val="004E663E"/>
    <w:rsid w:val="004F006B"/>
    <w:rsid w:val="004F234C"/>
    <w:rsid w:val="004F62B3"/>
    <w:rsid w:val="004F7068"/>
    <w:rsid w:val="0050280A"/>
    <w:rsid w:val="0050340F"/>
    <w:rsid w:val="00514898"/>
    <w:rsid w:val="00516549"/>
    <w:rsid w:val="0052014C"/>
    <w:rsid w:val="005222B6"/>
    <w:rsid w:val="00525543"/>
    <w:rsid w:val="00532B63"/>
    <w:rsid w:val="005332D6"/>
    <w:rsid w:val="0053371C"/>
    <w:rsid w:val="0054414E"/>
    <w:rsid w:val="00552AAC"/>
    <w:rsid w:val="00556436"/>
    <w:rsid w:val="0056228E"/>
    <w:rsid w:val="0056690A"/>
    <w:rsid w:val="00567357"/>
    <w:rsid w:val="00567369"/>
    <w:rsid w:val="0057074D"/>
    <w:rsid w:val="0057738F"/>
    <w:rsid w:val="005831B8"/>
    <w:rsid w:val="00591F01"/>
    <w:rsid w:val="00593803"/>
    <w:rsid w:val="00593B3F"/>
    <w:rsid w:val="00595FB6"/>
    <w:rsid w:val="0059732D"/>
    <w:rsid w:val="005A4732"/>
    <w:rsid w:val="005A539A"/>
    <w:rsid w:val="005A7E11"/>
    <w:rsid w:val="005B441B"/>
    <w:rsid w:val="005B449F"/>
    <w:rsid w:val="005B6EE8"/>
    <w:rsid w:val="005C4282"/>
    <w:rsid w:val="005C562B"/>
    <w:rsid w:val="005C56F8"/>
    <w:rsid w:val="005C774B"/>
    <w:rsid w:val="005D7D4E"/>
    <w:rsid w:val="005D7DC9"/>
    <w:rsid w:val="005E265A"/>
    <w:rsid w:val="005E287A"/>
    <w:rsid w:val="005F0673"/>
    <w:rsid w:val="005F7BEB"/>
    <w:rsid w:val="00601F10"/>
    <w:rsid w:val="00610C96"/>
    <w:rsid w:val="00613ECB"/>
    <w:rsid w:val="0062553C"/>
    <w:rsid w:val="00625A91"/>
    <w:rsid w:val="0062723A"/>
    <w:rsid w:val="006312C5"/>
    <w:rsid w:val="00632E9A"/>
    <w:rsid w:val="00640283"/>
    <w:rsid w:val="00646D36"/>
    <w:rsid w:val="00653D63"/>
    <w:rsid w:val="00657846"/>
    <w:rsid w:val="00662DC8"/>
    <w:rsid w:val="006640C3"/>
    <w:rsid w:val="00665A1E"/>
    <w:rsid w:val="006711A3"/>
    <w:rsid w:val="00673271"/>
    <w:rsid w:val="006820FE"/>
    <w:rsid w:val="00683320"/>
    <w:rsid w:val="00685BC4"/>
    <w:rsid w:val="006A296C"/>
    <w:rsid w:val="006B33A0"/>
    <w:rsid w:val="006B68D4"/>
    <w:rsid w:val="006C5ADC"/>
    <w:rsid w:val="006C78C5"/>
    <w:rsid w:val="006D1DB1"/>
    <w:rsid w:val="006D1EBE"/>
    <w:rsid w:val="006D2880"/>
    <w:rsid w:val="006E3B00"/>
    <w:rsid w:val="006E459B"/>
    <w:rsid w:val="006F71ED"/>
    <w:rsid w:val="006F7694"/>
    <w:rsid w:val="00700F95"/>
    <w:rsid w:val="007033A8"/>
    <w:rsid w:val="007065D8"/>
    <w:rsid w:val="007114CD"/>
    <w:rsid w:val="007136F6"/>
    <w:rsid w:val="00713FD4"/>
    <w:rsid w:val="00715CF2"/>
    <w:rsid w:val="00716FF3"/>
    <w:rsid w:val="00726E6A"/>
    <w:rsid w:val="00727CAD"/>
    <w:rsid w:val="00730DC3"/>
    <w:rsid w:val="00735C4E"/>
    <w:rsid w:val="00737C70"/>
    <w:rsid w:val="0074560C"/>
    <w:rsid w:val="007558BC"/>
    <w:rsid w:val="007561C9"/>
    <w:rsid w:val="0075737F"/>
    <w:rsid w:val="007633C8"/>
    <w:rsid w:val="00764B4A"/>
    <w:rsid w:val="00765776"/>
    <w:rsid w:val="00784ECA"/>
    <w:rsid w:val="00791B19"/>
    <w:rsid w:val="00793D63"/>
    <w:rsid w:val="00794D12"/>
    <w:rsid w:val="00795BDE"/>
    <w:rsid w:val="007A63EF"/>
    <w:rsid w:val="007B4D8C"/>
    <w:rsid w:val="007D1146"/>
    <w:rsid w:val="007D5E3C"/>
    <w:rsid w:val="007E0C09"/>
    <w:rsid w:val="007E4E83"/>
    <w:rsid w:val="007E5E6E"/>
    <w:rsid w:val="007F6119"/>
    <w:rsid w:val="007F7FE2"/>
    <w:rsid w:val="00800006"/>
    <w:rsid w:val="00802BC7"/>
    <w:rsid w:val="00810513"/>
    <w:rsid w:val="00811F2E"/>
    <w:rsid w:val="00814F52"/>
    <w:rsid w:val="00820635"/>
    <w:rsid w:val="008206B4"/>
    <w:rsid w:val="0083242C"/>
    <w:rsid w:val="00833AB7"/>
    <w:rsid w:val="008347D3"/>
    <w:rsid w:val="00835292"/>
    <w:rsid w:val="00836BCA"/>
    <w:rsid w:val="00850CFE"/>
    <w:rsid w:val="00850EE9"/>
    <w:rsid w:val="0085468B"/>
    <w:rsid w:val="00861167"/>
    <w:rsid w:val="008650A3"/>
    <w:rsid w:val="00865F46"/>
    <w:rsid w:val="008729BB"/>
    <w:rsid w:val="008742C6"/>
    <w:rsid w:val="00876A7A"/>
    <w:rsid w:val="0088248B"/>
    <w:rsid w:val="00884AE3"/>
    <w:rsid w:val="00892AA2"/>
    <w:rsid w:val="008A509B"/>
    <w:rsid w:val="008A7D3B"/>
    <w:rsid w:val="008B02E6"/>
    <w:rsid w:val="008B2071"/>
    <w:rsid w:val="008B3C36"/>
    <w:rsid w:val="008B45AC"/>
    <w:rsid w:val="008C4096"/>
    <w:rsid w:val="008D66EB"/>
    <w:rsid w:val="008F4BA2"/>
    <w:rsid w:val="009005BD"/>
    <w:rsid w:val="00906FB5"/>
    <w:rsid w:val="00912C2B"/>
    <w:rsid w:val="00920B9C"/>
    <w:rsid w:val="00921AF6"/>
    <w:rsid w:val="00942DCF"/>
    <w:rsid w:val="009469B4"/>
    <w:rsid w:val="009507CC"/>
    <w:rsid w:val="009542EF"/>
    <w:rsid w:val="00965A36"/>
    <w:rsid w:val="00967123"/>
    <w:rsid w:val="00974AC4"/>
    <w:rsid w:val="0097719C"/>
    <w:rsid w:val="00985CF0"/>
    <w:rsid w:val="00987F9B"/>
    <w:rsid w:val="00991AF2"/>
    <w:rsid w:val="009A4593"/>
    <w:rsid w:val="009A7143"/>
    <w:rsid w:val="009A7DBD"/>
    <w:rsid w:val="009B3521"/>
    <w:rsid w:val="009C4DC4"/>
    <w:rsid w:val="009D23AF"/>
    <w:rsid w:val="009D479E"/>
    <w:rsid w:val="009D48A3"/>
    <w:rsid w:val="009D57A7"/>
    <w:rsid w:val="009E3013"/>
    <w:rsid w:val="009E6900"/>
    <w:rsid w:val="009F555B"/>
    <w:rsid w:val="009F681C"/>
    <w:rsid w:val="009F7160"/>
    <w:rsid w:val="00A066D3"/>
    <w:rsid w:val="00A140EE"/>
    <w:rsid w:val="00A15417"/>
    <w:rsid w:val="00A34E63"/>
    <w:rsid w:val="00A412FA"/>
    <w:rsid w:val="00A42752"/>
    <w:rsid w:val="00A44426"/>
    <w:rsid w:val="00A47D11"/>
    <w:rsid w:val="00A5542C"/>
    <w:rsid w:val="00A57B0A"/>
    <w:rsid w:val="00A66A64"/>
    <w:rsid w:val="00A73812"/>
    <w:rsid w:val="00A74062"/>
    <w:rsid w:val="00A74973"/>
    <w:rsid w:val="00A74ECF"/>
    <w:rsid w:val="00A753A3"/>
    <w:rsid w:val="00A85BC5"/>
    <w:rsid w:val="00AA06DD"/>
    <w:rsid w:val="00AB080E"/>
    <w:rsid w:val="00AB3209"/>
    <w:rsid w:val="00AB4F7F"/>
    <w:rsid w:val="00AB6299"/>
    <w:rsid w:val="00AC45B3"/>
    <w:rsid w:val="00AC7CBE"/>
    <w:rsid w:val="00AD4E9F"/>
    <w:rsid w:val="00AE4368"/>
    <w:rsid w:val="00B02290"/>
    <w:rsid w:val="00B13C14"/>
    <w:rsid w:val="00B34683"/>
    <w:rsid w:val="00B438A5"/>
    <w:rsid w:val="00B43D1D"/>
    <w:rsid w:val="00B51978"/>
    <w:rsid w:val="00B51B8B"/>
    <w:rsid w:val="00B55515"/>
    <w:rsid w:val="00B556BC"/>
    <w:rsid w:val="00B576FD"/>
    <w:rsid w:val="00B62F5E"/>
    <w:rsid w:val="00B63034"/>
    <w:rsid w:val="00B65F9D"/>
    <w:rsid w:val="00B74D95"/>
    <w:rsid w:val="00B851E4"/>
    <w:rsid w:val="00B8658F"/>
    <w:rsid w:val="00B93653"/>
    <w:rsid w:val="00BA1CE6"/>
    <w:rsid w:val="00BA6D2C"/>
    <w:rsid w:val="00BC0CC9"/>
    <w:rsid w:val="00BD12D0"/>
    <w:rsid w:val="00BD132A"/>
    <w:rsid w:val="00BD6D64"/>
    <w:rsid w:val="00BE3659"/>
    <w:rsid w:val="00BE4B24"/>
    <w:rsid w:val="00BF1D1F"/>
    <w:rsid w:val="00BF6039"/>
    <w:rsid w:val="00C00DE0"/>
    <w:rsid w:val="00C07E66"/>
    <w:rsid w:val="00C11330"/>
    <w:rsid w:val="00C231C4"/>
    <w:rsid w:val="00C27FE4"/>
    <w:rsid w:val="00C34C9E"/>
    <w:rsid w:val="00C3664E"/>
    <w:rsid w:val="00C41957"/>
    <w:rsid w:val="00C428F5"/>
    <w:rsid w:val="00C53E98"/>
    <w:rsid w:val="00C6117D"/>
    <w:rsid w:val="00C729C9"/>
    <w:rsid w:val="00C828CD"/>
    <w:rsid w:val="00C8611A"/>
    <w:rsid w:val="00C87128"/>
    <w:rsid w:val="00C87153"/>
    <w:rsid w:val="00C96B0C"/>
    <w:rsid w:val="00CB15CF"/>
    <w:rsid w:val="00CB3507"/>
    <w:rsid w:val="00CB4115"/>
    <w:rsid w:val="00CC70C0"/>
    <w:rsid w:val="00CD49B0"/>
    <w:rsid w:val="00CD4BA9"/>
    <w:rsid w:val="00CD649D"/>
    <w:rsid w:val="00CD77C0"/>
    <w:rsid w:val="00CE7B66"/>
    <w:rsid w:val="00CF79E3"/>
    <w:rsid w:val="00D00E87"/>
    <w:rsid w:val="00D030AE"/>
    <w:rsid w:val="00D0466C"/>
    <w:rsid w:val="00D10215"/>
    <w:rsid w:val="00D17F8A"/>
    <w:rsid w:val="00D20C7E"/>
    <w:rsid w:val="00D23FDD"/>
    <w:rsid w:val="00D32C90"/>
    <w:rsid w:val="00D370F9"/>
    <w:rsid w:val="00D4157A"/>
    <w:rsid w:val="00D4375A"/>
    <w:rsid w:val="00D6099A"/>
    <w:rsid w:val="00D60E7D"/>
    <w:rsid w:val="00D61D46"/>
    <w:rsid w:val="00D72E3B"/>
    <w:rsid w:val="00D771DF"/>
    <w:rsid w:val="00D8295F"/>
    <w:rsid w:val="00D86EB8"/>
    <w:rsid w:val="00D92196"/>
    <w:rsid w:val="00D93535"/>
    <w:rsid w:val="00DB15BB"/>
    <w:rsid w:val="00DB1773"/>
    <w:rsid w:val="00DB4237"/>
    <w:rsid w:val="00DC0807"/>
    <w:rsid w:val="00DC4B3F"/>
    <w:rsid w:val="00DC69EE"/>
    <w:rsid w:val="00DD1D7D"/>
    <w:rsid w:val="00DD2F37"/>
    <w:rsid w:val="00DD3AE6"/>
    <w:rsid w:val="00DD638F"/>
    <w:rsid w:val="00DD6ED4"/>
    <w:rsid w:val="00DD7ED4"/>
    <w:rsid w:val="00DE0327"/>
    <w:rsid w:val="00DE10A1"/>
    <w:rsid w:val="00DE3080"/>
    <w:rsid w:val="00DE6E4D"/>
    <w:rsid w:val="00DE7351"/>
    <w:rsid w:val="00DF71CE"/>
    <w:rsid w:val="00E01105"/>
    <w:rsid w:val="00E04527"/>
    <w:rsid w:val="00E07B2D"/>
    <w:rsid w:val="00E13E47"/>
    <w:rsid w:val="00E158C0"/>
    <w:rsid w:val="00E16F0C"/>
    <w:rsid w:val="00E2221D"/>
    <w:rsid w:val="00E31210"/>
    <w:rsid w:val="00E411E1"/>
    <w:rsid w:val="00E43515"/>
    <w:rsid w:val="00E52276"/>
    <w:rsid w:val="00E57313"/>
    <w:rsid w:val="00E578AC"/>
    <w:rsid w:val="00E64A86"/>
    <w:rsid w:val="00E67348"/>
    <w:rsid w:val="00E83086"/>
    <w:rsid w:val="00E84F56"/>
    <w:rsid w:val="00EA6CF7"/>
    <w:rsid w:val="00EB0214"/>
    <w:rsid w:val="00EC241C"/>
    <w:rsid w:val="00EC3538"/>
    <w:rsid w:val="00ED4C06"/>
    <w:rsid w:val="00EE2F11"/>
    <w:rsid w:val="00EF2AE5"/>
    <w:rsid w:val="00EF453E"/>
    <w:rsid w:val="00EF60BC"/>
    <w:rsid w:val="00F07107"/>
    <w:rsid w:val="00F07337"/>
    <w:rsid w:val="00F15315"/>
    <w:rsid w:val="00F16D3C"/>
    <w:rsid w:val="00F1705B"/>
    <w:rsid w:val="00F229AF"/>
    <w:rsid w:val="00F26C10"/>
    <w:rsid w:val="00F274C2"/>
    <w:rsid w:val="00F30C21"/>
    <w:rsid w:val="00F31E3B"/>
    <w:rsid w:val="00F33E6C"/>
    <w:rsid w:val="00F360FC"/>
    <w:rsid w:val="00F3724A"/>
    <w:rsid w:val="00F40AC4"/>
    <w:rsid w:val="00F40D39"/>
    <w:rsid w:val="00F42530"/>
    <w:rsid w:val="00F436C9"/>
    <w:rsid w:val="00F4563F"/>
    <w:rsid w:val="00F457F0"/>
    <w:rsid w:val="00F46CE4"/>
    <w:rsid w:val="00F531C0"/>
    <w:rsid w:val="00F54CE9"/>
    <w:rsid w:val="00F61D63"/>
    <w:rsid w:val="00F621DF"/>
    <w:rsid w:val="00F63121"/>
    <w:rsid w:val="00F639D9"/>
    <w:rsid w:val="00F6689E"/>
    <w:rsid w:val="00F66BBF"/>
    <w:rsid w:val="00F6775C"/>
    <w:rsid w:val="00F72731"/>
    <w:rsid w:val="00F81D22"/>
    <w:rsid w:val="00F85EBB"/>
    <w:rsid w:val="00F96390"/>
    <w:rsid w:val="00FB2BAA"/>
    <w:rsid w:val="00FB7265"/>
    <w:rsid w:val="00FC075C"/>
    <w:rsid w:val="00FC4729"/>
    <w:rsid w:val="00FD0506"/>
    <w:rsid w:val="00FD087B"/>
    <w:rsid w:val="00FD3B25"/>
    <w:rsid w:val="00FD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8F6B"/>
  <w15:chartTrackingRefBased/>
  <w15:docId w15:val="{4F4FA49D-6CC6-4247-8002-E0234C46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4E83"/>
    <w:rPr>
      <w:sz w:val="20"/>
      <w:szCs w:val="20"/>
    </w:rPr>
  </w:style>
  <w:style w:type="character" w:customStyle="1" w:styleId="FootnoteTextChar">
    <w:name w:val="Footnote Text Char"/>
    <w:basedOn w:val="DefaultParagraphFont"/>
    <w:link w:val="FootnoteText"/>
    <w:uiPriority w:val="99"/>
    <w:semiHidden/>
    <w:rsid w:val="007E4E83"/>
    <w:rPr>
      <w:sz w:val="20"/>
      <w:szCs w:val="20"/>
    </w:rPr>
  </w:style>
  <w:style w:type="character" w:styleId="FootnoteReference">
    <w:name w:val="footnote reference"/>
    <w:basedOn w:val="DefaultParagraphFont"/>
    <w:uiPriority w:val="99"/>
    <w:semiHidden/>
    <w:unhideWhenUsed/>
    <w:rsid w:val="007E4E83"/>
    <w:rPr>
      <w:vertAlign w:val="superscript"/>
    </w:rPr>
  </w:style>
  <w:style w:type="paragraph" w:styleId="BalloonText">
    <w:name w:val="Balloon Text"/>
    <w:basedOn w:val="Normal"/>
    <w:link w:val="BalloonTextChar"/>
    <w:uiPriority w:val="99"/>
    <w:semiHidden/>
    <w:unhideWhenUsed/>
    <w:rsid w:val="005973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732D"/>
    <w:rPr>
      <w:rFonts w:ascii="Times New Roman" w:hAnsi="Times New Roman" w:cs="Times New Roman"/>
      <w:sz w:val="18"/>
      <w:szCs w:val="18"/>
    </w:rPr>
  </w:style>
  <w:style w:type="paragraph" w:styleId="NormalWeb">
    <w:name w:val="Normal (Web)"/>
    <w:basedOn w:val="Normal"/>
    <w:uiPriority w:val="99"/>
    <w:unhideWhenUsed/>
    <w:rsid w:val="008A509B"/>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A412FA"/>
    <w:pPr>
      <w:tabs>
        <w:tab w:val="center" w:pos="4680"/>
        <w:tab w:val="right" w:pos="9360"/>
      </w:tabs>
    </w:pPr>
  </w:style>
  <w:style w:type="character" w:customStyle="1" w:styleId="FooterChar">
    <w:name w:val="Footer Char"/>
    <w:basedOn w:val="DefaultParagraphFont"/>
    <w:link w:val="Footer"/>
    <w:uiPriority w:val="99"/>
    <w:rsid w:val="00A412FA"/>
  </w:style>
  <w:style w:type="character" w:styleId="PageNumber">
    <w:name w:val="page number"/>
    <w:basedOn w:val="DefaultParagraphFont"/>
    <w:uiPriority w:val="99"/>
    <w:semiHidden/>
    <w:unhideWhenUsed/>
    <w:rsid w:val="00A412FA"/>
  </w:style>
  <w:style w:type="character" w:styleId="CommentReference">
    <w:name w:val="annotation reference"/>
    <w:basedOn w:val="DefaultParagraphFont"/>
    <w:uiPriority w:val="99"/>
    <w:semiHidden/>
    <w:unhideWhenUsed/>
    <w:rsid w:val="001B1CB7"/>
    <w:rPr>
      <w:sz w:val="16"/>
      <w:szCs w:val="16"/>
    </w:rPr>
  </w:style>
  <w:style w:type="paragraph" w:styleId="CommentText">
    <w:name w:val="annotation text"/>
    <w:basedOn w:val="Normal"/>
    <w:link w:val="CommentTextChar"/>
    <w:uiPriority w:val="99"/>
    <w:semiHidden/>
    <w:unhideWhenUsed/>
    <w:rsid w:val="001B1CB7"/>
    <w:rPr>
      <w:sz w:val="20"/>
      <w:szCs w:val="20"/>
    </w:rPr>
  </w:style>
  <w:style w:type="character" w:customStyle="1" w:styleId="CommentTextChar">
    <w:name w:val="Comment Text Char"/>
    <w:basedOn w:val="DefaultParagraphFont"/>
    <w:link w:val="CommentText"/>
    <w:uiPriority w:val="99"/>
    <w:semiHidden/>
    <w:rsid w:val="001B1CB7"/>
    <w:rPr>
      <w:sz w:val="20"/>
      <w:szCs w:val="20"/>
    </w:rPr>
  </w:style>
  <w:style w:type="paragraph" w:styleId="CommentSubject">
    <w:name w:val="annotation subject"/>
    <w:basedOn w:val="CommentText"/>
    <w:next w:val="CommentText"/>
    <w:link w:val="CommentSubjectChar"/>
    <w:uiPriority w:val="99"/>
    <w:semiHidden/>
    <w:unhideWhenUsed/>
    <w:rsid w:val="001B1CB7"/>
    <w:rPr>
      <w:b/>
      <w:bCs/>
    </w:rPr>
  </w:style>
  <w:style w:type="character" w:customStyle="1" w:styleId="CommentSubjectChar">
    <w:name w:val="Comment Subject Char"/>
    <w:basedOn w:val="CommentTextChar"/>
    <w:link w:val="CommentSubject"/>
    <w:uiPriority w:val="99"/>
    <w:semiHidden/>
    <w:rsid w:val="001B1CB7"/>
    <w:rPr>
      <w:b/>
      <w:bCs/>
      <w:sz w:val="20"/>
      <w:szCs w:val="20"/>
    </w:rPr>
  </w:style>
  <w:style w:type="character" w:styleId="Hyperlink">
    <w:name w:val="Hyperlink"/>
    <w:basedOn w:val="DefaultParagraphFont"/>
    <w:uiPriority w:val="99"/>
    <w:unhideWhenUsed/>
    <w:rsid w:val="0083242C"/>
    <w:rPr>
      <w:color w:val="0563C1" w:themeColor="hyperlink"/>
      <w:u w:val="single"/>
    </w:rPr>
  </w:style>
  <w:style w:type="character" w:styleId="UnresolvedMention">
    <w:name w:val="Unresolved Mention"/>
    <w:basedOn w:val="DefaultParagraphFont"/>
    <w:uiPriority w:val="99"/>
    <w:semiHidden/>
    <w:unhideWhenUsed/>
    <w:rsid w:val="0083242C"/>
    <w:rPr>
      <w:color w:val="605E5C"/>
      <w:shd w:val="clear" w:color="auto" w:fill="E1DFDD"/>
    </w:rPr>
  </w:style>
  <w:style w:type="paragraph" w:styleId="Header">
    <w:name w:val="header"/>
    <w:basedOn w:val="Normal"/>
    <w:link w:val="HeaderChar"/>
    <w:uiPriority w:val="99"/>
    <w:unhideWhenUsed/>
    <w:rsid w:val="00C8611A"/>
    <w:pPr>
      <w:tabs>
        <w:tab w:val="center" w:pos="4680"/>
        <w:tab w:val="right" w:pos="9360"/>
      </w:tabs>
    </w:pPr>
  </w:style>
  <w:style w:type="character" w:customStyle="1" w:styleId="HeaderChar">
    <w:name w:val="Header Char"/>
    <w:basedOn w:val="DefaultParagraphFont"/>
    <w:link w:val="Header"/>
    <w:uiPriority w:val="99"/>
    <w:rsid w:val="00C86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6677">
      <w:bodyDiv w:val="1"/>
      <w:marLeft w:val="0"/>
      <w:marRight w:val="0"/>
      <w:marTop w:val="0"/>
      <w:marBottom w:val="0"/>
      <w:divBdr>
        <w:top w:val="none" w:sz="0" w:space="0" w:color="auto"/>
        <w:left w:val="none" w:sz="0" w:space="0" w:color="auto"/>
        <w:bottom w:val="none" w:sz="0" w:space="0" w:color="auto"/>
        <w:right w:val="none" w:sz="0" w:space="0" w:color="auto"/>
      </w:divBdr>
    </w:div>
    <w:div w:id="106659141">
      <w:bodyDiv w:val="1"/>
      <w:marLeft w:val="0"/>
      <w:marRight w:val="0"/>
      <w:marTop w:val="0"/>
      <w:marBottom w:val="0"/>
      <w:divBdr>
        <w:top w:val="none" w:sz="0" w:space="0" w:color="auto"/>
        <w:left w:val="none" w:sz="0" w:space="0" w:color="auto"/>
        <w:bottom w:val="none" w:sz="0" w:space="0" w:color="auto"/>
        <w:right w:val="none" w:sz="0" w:space="0" w:color="auto"/>
      </w:divBdr>
    </w:div>
    <w:div w:id="269703647">
      <w:bodyDiv w:val="1"/>
      <w:marLeft w:val="0"/>
      <w:marRight w:val="0"/>
      <w:marTop w:val="0"/>
      <w:marBottom w:val="0"/>
      <w:divBdr>
        <w:top w:val="none" w:sz="0" w:space="0" w:color="auto"/>
        <w:left w:val="none" w:sz="0" w:space="0" w:color="auto"/>
        <w:bottom w:val="none" w:sz="0" w:space="0" w:color="auto"/>
        <w:right w:val="none" w:sz="0" w:space="0" w:color="auto"/>
      </w:divBdr>
    </w:div>
    <w:div w:id="331303241">
      <w:bodyDiv w:val="1"/>
      <w:marLeft w:val="0"/>
      <w:marRight w:val="0"/>
      <w:marTop w:val="0"/>
      <w:marBottom w:val="0"/>
      <w:divBdr>
        <w:top w:val="none" w:sz="0" w:space="0" w:color="auto"/>
        <w:left w:val="none" w:sz="0" w:space="0" w:color="auto"/>
        <w:bottom w:val="none" w:sz="0" w:space="0" w:color="auto"/>
        <w:right w:val="none" w:sz="0" w:space="0" w:color="auto"/>
      </w:divBdr>
    </w:div>
    <w:div w:id="390231863">
      <w:bodyDiv w:val="1"/>
      <w:marLeft w:val="0"/>
      <w:marRight w:val="0"/>
      <w:marTop w:val="0"/>
      <w:marBottom w:val="0"/>
      <w:divBdr>
        <w:top w:val="none" w:sz="0" w:space="0" w:color="auto"/>
        <w:left w:val="none" w:sz="0" w:space="0" w:color="auto"/>
        <w:bottom w:val="none" w:sz="0" w:space="0" w:color="auto"/>
        <w:right w:val="none" w:sz="0" w:space="0" w:color="auto"/>
      </w:divBdr>
    </w:div>
    <w:div w:id="428083798">
      <w:bodyDiv w:val="1"/>
      <w:marLeft w:val="0"/>
      <w:marRight w:val="0"/>
      <w:marTop w:val="0"/>
      <w:marBottom w:val="0"/>
      <w:divBdr>
        <w:top w:val="none" w:sz="0" w:space="0" w:color="auto"/>
        <w:left w:val="none" w:sz="0" w:space="0" w:color="auto"/>
        <w:bottom w:val="none" w:sz="0" w:space="0" w:color="auto"/>
        <w:right w:val="none" w:sz="0" w:space="0" w:color="auto"/>
      </w:divBdr>
    </w:div>
    <w:div w:id="472336053">
      <w:bodyDiv w:val="1"/>
      <w:marLeft w:val="0"/>
      <w:marRight w:val="0"/>
      <w:marTop w:val="0"/>
      <w:marBottom w:val="0"/>
      <w:divBdr>
        <w:top w:val="none" w:sz="0" w:space="0" w:color="auto"/>
        <w:left w:val="none" w:sz="0" w:space="0" w:color="auto"/>
        <w:bottom w:val="none" w:sz="0" w:space="0" w:color="auto"/>
        <w:right w:val="none" w:sz="0" w:space="0" w:color="auto"/>
      </w:divBdr>
    </w:div>
    <w:div w:id="622732287">
      <w:bodyDiv w:val="1"/>
      <w:marLeft w:val="0"/>
      <w:marRight w:val="0"/>
      <w:marTop w:val="0"/>
      <w:marBottom w:val="0"/>
      <w:divBdr>
        <w:top w:val="none" w:sz="0" w:space="0" w:color="auto"/>
        <w:left w:val="none" w:sz="0" w:space="0" w:color="auto"/>
        <w:bottom w:val="none" w:sz="0" w:space="0" w:color="auto"/>
        <w:right w:val="none" w:sz="0" w:space="0" w:color="auto"/>
      </w:divBdr>
    </w:div>
    <w:div w:id="681470896">
      <w:bodyDiv w:val="1"/>
      <w:marLeft w:val="0"/>
      <w:marRight w:val="0"/>
      <w:marTop w:val="0"/>
      <w:marBottom w:val="0"/>
      <w:divBdr>
        <w:top w:val="none" w:sz="0" w:space="0" w:color="auto"/>
        <w:left w:val="none" w:sz="0" w:space="0" w:color="auto"/>
        <w:bottom w:val="none" w:sz="0" w:space="0" w:color="auto"/>
        <w:right w:val="none" w:sz="0" w:space="0" w:color="auto"/>
      </w:divBdr>
    </w:div>
    <w:div w:id="682512392">
      <w:bodyDiv w:val="1"/>
      <w:marLeft w:val="0"/>
      <w:marRight w:val="0"/>
      <w:marTop w:val="0"/>
      <w:marBottom w:val="0"/>
      <w:divBdr>
        <w:top w:val="none" w:sz="0" w:space="0" w:color="auto"/>
        <w:left w:val="none" w:sz="0" w:space="0" w:color="auto"/>
        <w:bottom w:val="none" w:sz="0" w:space="0" w:color="auto"/>
        <w:right w:val="none" w:sz="0" w:space="0" w:color="auto"/>
      </w:divBdr>
    </w:div>
    <w:div w:id="725878569">
      <w:bodyDiv w:val="1"/>
      <w:marLeft w:val="0"/>
      <w:marRight w:val="0"/>
      <w:marTop w:val="0"/>
      <w:marBottom w:val="0"/>
      <w:divBdr>
        <w:top w:val="none" w:sz="0" w:space="0" w:color="auto"/>
        <w:left w:val="none" w:sz="0" w:space="0" w:color="auto"/>
        <w:bottom w:val="none" w:sz="0" w:space="0" w:color="auto"/>
        <w:right w:val="none" w:sz="0" w:space="0" w:color="auto"/>
      </w:divBdr>
    </w:div>
    <w:div w:id="751897771">
      <w:bodyDiv w:val="1"/>
      <w:marLeft w:val="0"/>
      <w:marRight w:val="0"/>
      <w:marTop w:val="0"/>
      <w:marBottom w:val="0"/>
      <w:divBdr>
        <w:top w:val="none" w:sz="0" w:space="0" w:color="auto"/>
        <w:left w:val="none" w:sz="0" w:space="0" w:color="auto"/>
        <w:bottom w:val="none" w:sz="0" w:space="0" w:color="auto"/>
        <w:right w:val="none" w:sz="0" w:space="0" w:color="auto"/>
      </w:divBdr>
    </w:div>
    <w:div w:id="771171390">
      <w:bodyDiv w:val="1"/>
      <w:marLeft w:val="0"/>
      <w:marRight w:val="0"/>
      <w:marTop w:val="0"/>
      <w:marBottom w:val="0"/>
      <w:divBdr>
        <w:top w:val="none" w:sz="0" w:space="0" w:color="auto"/>
        <w:left w:val="none" w:sz="0" w:space="0" w:color="auto"/>
        <w:bottom w:val="none" w:sz="0" w:space="0" w:color="auto"/>
        <w:right w:val="none" w:sz="0" w:space="0" w:color="auto"/>
      </w:divBdr>
    </w:div>
    <w:div w:id="773210386">
      <w:bodyDiv w:val="1"/>
      <w:marLeft w:val="0"/>
      <w:marRight w:val="0"/>
      <w:marTop w:val="0"/>
      <w:marBottom w:val="0"/>
      <w:divBdr>
        <w:top w:val="none" w:sz="0" w:space="0" w:color="auto"/>
        <w:left w:val="none" w:sz="0" w:space="0" w:color="auto"/>
        <w:bottom w:val="none" w:sz="0" w:space="0" w:color="auto"/>
        <w:right w:val="none" w:sz="0" w:space="0" w:color="auto"/>
      </w:divBdr>
    </w:div>
    <w:div w:id="831682704">
      <w:bodyDiv w:val="1"/>
      <w:marLeft w:val="0"/>
      <w:marRight w:val="0"/>
      <w:marTop w:val="0"/>
      <w:marBottom w:val="0"/>
      <w:divBdr>
        <w:top w:val="none" w:sz="0" w:space="0" w:color="auto"/>
        <w:left w:val="none" w:sz="0" w:space="0" w:color="auto"/>
        <w:bottom w:val="none" w:sz="0" w:space="0" w:color="auto"/>
        <w:right w:val="none" w:sz="0" w:space="0" w:color="auto"/>
      </w:divBdr>
      <w:divsChild>
        <w:div w:id="1755395544">
          <w:marLeft w:val="0"/>
          <w:marRight w:val="0"/>
          <w:marTop w:val="0"/>
          <w:marBottom w:val="0"/>
          <w:divBdr>
            <w:top w:val="none" w:sz="0" w:space="0" w:color="auto"/>
            <w:left w:val="none" w:sz="0" w:space="0" w:color="auto"/>
            <w:bottom w:val="none" w:sz="0" w:space="0" w:color="auto"/>
            <w:right w:val="none" w:sz="0" w:space="0" w:color="auto"/>
          </w:divBdr>
        </w:div>
      </w:divsChild>
    </w:div>
    <w:div w:id="892692375">
      <w:bodyDiv w:val="1"/>
      <w:marLeft w:val="0"/>
      <w:marRight w:val="0"/>
      <w:marTop w:val="0"/>
      <w:marBottom w:val="0"/>
      <w:divBdr>
        <w:top w:val="none" w:sz="0" w:space="0" w:color="auto"/>
        <w:left w:val="none" w:sz="0" w:space="0" w:color="auto"/>
        <w:bottom w:val="none" w:sz="0" w:space="0" w:color="auto"/>
        <w:right w:val="none" w:sz="0" w:space="0" w:color="auto"/>
      </w:divBdr>
    </w:div>
    <w:div w:id="970326586">
      <w:bodyDiv w:val="1"/>
      <w:marLeft w:val="0"/>
      <w:marRight w:val="0"/>
      <w:marTop w:val="0"/>
      <w:marBottom w:val="0"/>
      <w:divBdr>
        <w:top w:val="none" w:sz="0" w:space="0" w:color="auto"/>
        <w:left w:val="none" w:sz="0" w:space="0" w:color="auto"/>
        <w:bottom w:val="none" w:sz="0" w:space="0" w:color="auto"/>
        <w:right w:val="none" w:sz="0" w:space="0" w:color="auto"/>
      </w:divBdr>
    </w:div>
    <w:div w:id="976648883">
      <w:bodyDiv w:val="1"/>
      <w:marLeft w:val="0"/>
      <w:marRight w:val="0"/>
      <w:marTop w:val="0"/>
      <w:marBottom w:val="0"/>
      <w:divBdr>
        <w:top w:val="none" w:sz="0" w:space="0" w:color="auto"/>
        <w:left w:val="none" w:sz="0" w:space="0" w:color="auto"/>
        <w:bottom w:val="none" w:sz="0" w:space="0" w:color="auto"/>
        <w:right w:val="none" w:sz="0" w:space="0" w:color="auto"/>
      </w:divBdr>
    </w:div>
    <w:div w:id="987906841">
      <w:bodyDiv w:val="1"/>
      <w:marLeft w:val="0"/>
      <w:marRight w:val="0"/>
      <w:marTop w:val="0"/>
      <w:marBottom w:val="0"/>
      <w:divBdr>
        <w:top w:val="none" w:sz="0" w:space="0" w:color="auto"/>
        <w:left w:val="none" w:sz="0" w:space="0" w:color="auto"/>
        <w:bottom w:val="none" w:sz="0" w:space="0" w:color="auto"/>
        <w:right w:val="none" w:sz="0" w:space="0" w:color="auto"/>
      </w:divBdr>
    </w:div>
    <w:div w:id="992300131">
      <w:bodyDiv w:val="1"/>
      <w:marLeft w:val="0"/>
      <w:marRight w:val="0"/>
      <w:marTop w:val="0"/>
      <w:marBottom w:val="0"/>
      <w:divBdr>
        <w:top w:val="none" w:sz="0" w:space="0" w:color="auto"/>
        <w:left w:val="none" w:sz="0" w:space="0" w:color="auto"/>
        <w:bottom w:val="none" w:sz="0" w:space="0" w:color="auto"/>
        <w:right w:val="none" w:sz="0" w:space="0" w:color="auto"/>
      </w:divBdr>
    </w:div>
    <w:div w:id="994647500">
      <w:bodyDiv w:val="1"/>
      <w:marLeft w:val="0"/>
      <w:marRight w:val="0"/>
      <w:marTop w:val="0"/>
      <w:marBottom w:val="0"/>
      <w:divBdr>
        <w:top w:val="none" w:sz="0" w:space="0" w:color="auto"/>
        <w:left w:val="none" w:sz="0" w:space="0" w:color="auto"/>
        <w:bottom w:val="none" w:sz="0" w:space="0" w:color="auto"/>
        <w:right w:val="none" w:sz="0" w:space="0" w:color="auto"/>
      </w:divBdr>
    </w:div>
    <w:div w:id="1027295954">
      <w:bodyDiv w:val="1"/>
      <w:marLeft w:val="0"/>
      <w:marRight w:val="0"/>
      <w:marTop w:val="0"/>
      <w:marBottom w:val="0"/>
      <w:divBdr>
        <w:top w:val="none" w:sz="0" w:space="0" w:color="auto"/>
        <w:left w:val="none" w:sz="0" w:space="0" w:color="auto"/>
        <w:bottom w:val="none" w:sz="0" w:space="0" w:color="auto"/>
        <w:right w:val="none" w:sz="0" w:space="0" w:color="auto"/>
      </w:divBdr>
    </w:div>
    <w:div w:id="1033000628">
      <w:bodyDiv w:val="1"/>
      <w:marLeft w:val="0"/>
      <w:marRight w:val="0"/>
      <w:marTop w:val="0"/>
      <w:marBottom w:val="0"/>
      <w:divBdr>
        <w:top w:val="none" w:sz="0" w:space="0" w:color="auto"/>
        <w:left w:val="none" w:sz="0" w:space="0" w:color="auto"/>
        <w:bottom w:val="none" w:sz="0" w:space="0" w:color="auto"/>
        <w:right w:val="none" w:sz="0" w:space="0" w:color="auto"/>
      </w:divBdr>
    </w:div>
    <w:div w:id="1060059561">
      <w:bodyDiv w:val="1"/>
      <w:marLeft w:val="0"/>
      <w:marRight w:val="0"/>
      <w:marTop w:val="0"/>
      <w:marBottom w:val="0"/>
      <w:divBdr>
        <w:top w:val="none" w:sz="0" w:space="0" w:color="auto"/>
        <w:left w:val="none" w:sz="0" w:space="0" w:color="auto"/>
        <w:bottom w:val="none" w:sz="0" w:space="0" w:color="auto"/>
        <w:right w:val="none" w:sz="0" w:space="0" w:color="auto"/>
      </w:divBdr>
    </w:div>
    <w:div w:id="1105885518">
      <w:bodyDiv w:val="1"/>
      <w:marLeft w:val="0"/>
      <w:marRight w:val="0"/>
      <w:marTop w:val="0"/>
      <w:marBottom w:val="0"/>
      <w:divBdr>
        <w:top w:val="none" w:sz="0" w:space="0" w:color="auto"/>
        <w:left w:val="none" w:sz="0" w:space="0" w:color="auto"/>
        <w:bottom w:val="none" w:sz="0" w:space="0" w:color="auto"/>
        <w:right w:val="none" w:sz="0" w:space="0" w:color="auto"/>
      </w:divBdr>
    </w:div>
    <w:div w:id="1107846691">
      <w:bodyDiv w:val="1"/>
      <w:marLeft w:val="0"/>
      <w:marRight w:val="0"/>
      <w:marTop w:val="0"/>
      <w:marBottom w:val="0"/>
      <w:divBdr>
        <w:top w:val="none" w:sz="0" w:space="0" w:color="auto"/>
        <w:left w:val="none" w:sz="0" w:space="0" w:color="auto"/>
        <w:bottom w:val="none" w:sz="0" w:space="0" w:color="auto"/>
        <w:right w:val="none" w:sz="0" w:space="0" w:color="auto"/>
      </w:divBdr>
    </w:div>
    <w:div w:id="1141847654">
      <w:bodyDiv w:val="1"/>
      <w:marLeft w:val="0"/>
      <w:marRight w:val="0"/>
      <w:marTop w:val="0"/>
      <w:marBottom w:val="0"/>
      <w:divBdr>
        <w:top w:val="none" w:sz="0" w:space="0" w:color="auto"/>
        <w:left w:val="none" w:sz="0" w:space="0" w:color="auto"/>
        <w:bottom w:val="none" w:sz="0" w:space="0" w:color="auto"/>
        <w:right w:val="none" w:sz="0" w:space="0" w:color="auto"/>
      </w:divBdr>
    </w:div>
    <w:div w:id="1177306510">
      <w:bodyDiv w:val="1"/>
      <w:marLeft w:val="0"/>
      <w:marRight w:val="0"/>
      <w:marTop w:val="0"/>
      <w:marBottom w:val="0"/>
      <w:divBdr>
        <w:top w:val="none" w:sz="0" w:space="0" w:color="auto"/>
        <w:left w:val="none" w:sz="0" w:space="0" w:color="auto"/>
        <w:bottom w:val="none" w:sz="0" w:space="0" w:color="auto"/>
        <w:right w:val="none" w:sz="0" w:space="0" w:color="auto"/>
      </w:divBdr>
    </w:div>
    <w:div w:id="1192454205">
      <w:bodyDiv w:val="1"/>
      <w:marLeft w:val="0"/>
      <w:marRight w:val="0"/>
      <w:marTop w:val="0"/>
      <w:marBottom w:val="0"/>
      <w:divBdr>
        <w:top w:val="none" w:sz="0" w:space="0" w:color="auto"/>
        <w:left w:val="none" w:sz="0" w:space="0" w:color="auto"/>
        <w:bottom w:val="none" w:sz="0" w:space="0" w:color="auto"/>
        <w:right w:val="none" w:sz="0" w:space="0" w:color="auto"/>
      </w:divBdr>
    </w:div>
    <w:div w:id="1200360541">
      <w:bodyDiv w:val="1"/>
      <w:marLeft w:val="0"/>
      <w:marRight w:val="0"/>
      <w:marTop w:val="0"/>
      <w:marBottom w:val="0"/>
      <w:divBdr>
        <w:top w:val="none" w:sz="0" w:space="0" w:color="auto"/>
        <w:left w:val="none" w:sz="0" w:space="0" w:color="auto"/>
        <w:bottom w:val="none" w:sz="0" w:space="0" w:color="auto"/>
        <w:right w:val="none" w:sz="0" w:space="0" w:color="auto"/>
      </w:divBdr>
    </w:div>
    <w:div w:id="1230072699">
      <w:bodyDiv w:val="1"/>
      <w:marLeft w:val="0"/>
      <w:marRight w:val="0"/>
      <w:marTop w:val="0"/>
      <w:marBottom w:val="0"/>
      <w:divBdr>
        <w:top w:val="none" w:sz="0" w:space="0" w:color="auto"/>
        <w:left w:val="none" w:sz="0" w:space="0" w:color="auto"/>
        <w:bottom w:val="none" w:sz="0" w:space="0" w:color="auto"/>
        <w:right w:val="none" w:sz="0" w:space="0" w:color="auto"/>
      </w:divBdr>
    </w:div>
    <w:div w:id="1244296838">
      <w:bodyDiv w:val="1"/>
      <w:marLeft w:val="0"/>
      <w:marRight w:val="0"/>
      <w:marTop w:val="0"/>
      <w:marBottom w:val="0"/>
      <w:divBdr>
        <w:top w:val="none" w:sz="0" w:space="0" w:color="auto"/>
        <w:left w:val="none" w:sz="0" w:space="0" w:color="auto"/>
        <w:bottom w:val="none" w:sz="0" w:space="0" w:color="auto"/>
        <w:right w:val="none" w:sz="0" w:space="0" w:color="auto"/>
      </w:divBdr>
    </w:div>
    <w:div w:id="1299646703">
      <w:bodyDiv w:val="1"/>
      <w:marLeft w:val="0"/>
      <w:marRight w:val="0"/>
      <w:marTop w:val="0"/>
      <w:marBottom w:val="0"/>
      <w:divBdr>
        <w:top w:val="none" w:sz="0" w:space="0" w:color="auto"/>
        <w:left w:val="none" w:sz="0" w:space="0" w:color="auto"/>
        <w:bottom w:val="none" w:sz="0" w:space="0" w:color="auto"/>
        <w:right w:val="none" w:sz="0" w:space="0" w:color="auto"/>
      </w:divBdr>
    </w:div>
    <w:div w:id="1346009840">
      <w:bodyDiv w:val="1"/>
      <w:marLeft w:val="0"/>
      <w:marRight w:val="0"/>
      <w:marTop w:val="0"/>
      <w:marBottom w:val="0"/>
      <w:divBdr>
        <w:top w:val="none" w:sz="0" w:space="0" w:color="auto"/>
        <w:left w:val="none" w:sz="0" w:space="0" w:color="auto"/>
        <w:bottom w:val="none" w:sz="0" w:space="0" w:color="auto"/>
        <w:right w:val="none" w:sz="0" w:space="0" w:color="auto"/>
      </w:divBdr>
    </w:div>
    <w:div w:id="1410731112">
      <w:bodyDiv w:val="1"/>
      <w:marLeft w:val="0"/>
      <w:marRight w:val="0"/>
      <w:marTop w:val="0"/>
      <w:marBottom w:val="0"/>
      <w:divBdr>
        <w:top w:val="none" w:sz="0" w:space="0" w:color="auto"/>
        <w:left w:val="none" w:sz="0" w:space="0" w:color="auto"/>
        <w:bottom w:val="none" w:sz="0" w:space="0" w:color="auto"/>
        <w:right w:val="none" w:sz="0" w:space="0" w:color="auto"/>
      </w:divBdr>
    </w:div>
    <w:div w:id="1523284160">
      <w:bodyDiv w:val="1"/>
      <w:marLeft w:val="0"/>
      <w:marRight w:val="0"/>
      <w:marTop w:val="0"/>
      <w:marBottom w:val="0"/>
      <w:divBdr>
        <w:top w:val="none" w:sz="0" w:space="0" w:color="auto"/>
        <w:left w:val="none" w:sz="0" w:space="0" w:color="auto"/>
        <w:bottom w:val="none" w:sz="0" w:space="0" w:color="auto"/>
        <w:right w:val="none" w:sz="0" w:space="0" w:color="auto"/>
      </w:divBdr>
    </w:div>
    <w:div w:id="1545365604">
      <w:bodyDiv w:val="1"/>
      <w:marLeft w:val="0"/>
      <w:marRight w:val="0"/>
      <w:marTop w:val="0"/>
      <w:marBottom w:val="0"/>
      <w:divBdr>
        <w:top w:val="none" w:sz="0" w:space="0" w:color="auto"/>
        <w:left w:val="none" w:sz="0" w:space="0" w:color="auto"/>
        <w:bottom w:val="none" w:sz="0" w:space="0" w:color="auto"/>
        <w:right w:val="none" w:sz="0" w:space="0" w:color="auto"/>
      </w:divBdr>
    </w:div>
    <w:div w:id="1547717814">
      <w:bodyDiv w:val="1"/>
      <w:marLeft w:val="0"/>
      <w:marRight w:val="0"/>
      <w:marTop w:val="0"/>
      <w:marBottom w:val="0"/>
      <w:divBdr>
        <w:top w:val="none" w:sz="0" w:space="0" w:color="auto"/>
        <w:left w:val="none" w:sz="0" w:space="0" w:color="auto"/>
        <w:bottom w:val="none" w:sz="0" w:space="0" w:color="auto"/>
        <w:right w:val="none" w:sz="0" w:space="0" w:color="auto"/>
      </w:divBdr>
    </w:div>
    <w:div w:id="1616133841">
      <w:bodyDiv w:val="1"/>
      <w:marLeft w:val="0"/>
      <w:marRight w:val="0"/>
      <w:marTop w:val="0"/>
      <w:marBottom w:val="0"/>
      <w:divBdr>
        <w:top w:val="none" w:sz="0" w:space="0" w:color="auto"/>
        <w:left w:val="none" w:sz="0" w:space="0" w:color="auto"/>
        <w:bottom w:val="none" w:sz="0" w:space="0" w:color="auto"/>
        <w:right w:val="none" w:sz="0" w:space="0" w:color="auto"/>
      </w:divBdr>
    </w:div>
    <w:div w:id="1642926779">
      <w:bodyDiv w:val="1"/>
      <w:marLeft w:val="0"/>
      <w:marRight w:val="0"/>
      <w:marTop w:val="0"/>
      <w:marBottom w:val="0"/>
      <w:divBdr>
        <w:top w:val="none" w:sz="0" w:space="0" w:color="auto"/>
        <w:left w:val="none" w:sz="0" w:space="0" w:color="auto"/>
        <w:bottom w:val="none" w:sz="0" w:space="0" w:color="auto"/>
        <w:right w:val="none" w:sz="0" w:space="0" w:color="auto"/>
      </w:divBdr>
    </w:div>
    <w:div w:id="1655640762">
      <w:bodyDiv w:val="1"/>
      <w:marLeft w:val="0"/>
      <w:marRight w:val="0"/>
      <w:marTop w:val="0"/>
      <w:marBottom w:val="0"/>
      <w:divBdr>
        <w:top w:val="none" w:sz="0" w:space="0" w:color="auto"/>
        <w:left w:val="none" w:sz="0" w:space="0" w:color="auto"/>
        <w:bottom w:val="none" w:sz="0" w:space="0" w:color="auto"/>
        <w:right w:val="none" w:sz="0" w:space="0" w:color="auto"/>
      </w:divBdr>
    </w:div>
    <w:div w:id="1717776505">
      <w:bodyDiv w:val="1"/>
      <w:marLeft w:val="0"/>
      <w:marRight w:val="0"/>
      <w:marTop w:val="0"/>
      <w:marBottom w:val="0"/>
      <w:divBdr>
        <w:top w:val="none" w:sz="0" w:space="0" w:color="auto"/>
        <w:left w:val="none" w:sz="0" w:space="0" w:color="auto"/>
        <w:bottom w:val="none" w:sz="0" w:space="0" w:color="auto"/>
        <w:right w:val="none" w:sz="0" w:space="0" w:color="auto"/>
      </w:divBdr>
    </w:div>
    <w:div w:id="1726415738">
      <w:bodyDiv w:val="1"/>
      <w:marLeft w:val="0"/>
      <w:marRight w:val="0"/>
      <w:marTop w:val="0"/>
      <w:marBottom w:val="0"/>
      <w:divBdr>
        <w:top w:val="none" w:sz="0" w:space="0" w:color="auto"/>
        <w:left w:val="none" w:sz="0" w:space="0" w:color="auto"/>
        <w:bottom w:val="none" w:sz="0" w:space="0" w:color="auto"/>
        <w:right w:val="none" w:sz="0" w:space="0" w:color="auto"/>
      </w:divBdr>
    </w:div>
    <w:div w:id="1772429966">
      <w:bodyDiv w:val="1"/>
      <w:marLeft w:val="0"/>
      <w:marRight w:val="0"/>
      <w:marTop w:val="0"/>
      <w:marBottom w:val="0"/>
      <w:divBdr>
        <w:top w:val="none" w:sz="0" w:space="0" w:color="auto"/>
        <w:left w:val="none" w:sz="0" w:space="0" w:color="auto"/>
        <w:bottom w:val="none" w:sz="0" w:space="0" w:color="auto"/>
        <w:right w:val="none" w:sz="0" w:space="0" w:color="auto"/>
      </w:divBdr>
    </w:div>
    <w:div w:id="1823305666">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95848184">
      <w:bodyDiv w:val="1"/>
      <w:marLeft w:val="0"/>
      <w:marRight w:val="0"/>
      <w:marTop w:val="0"/>
      <w:marBottom w:val="0"/>
      <w:divBdr>
        <w:top w:val="none" w:sz="0" w:space="0" w:color="auto"/>
        <w:left w:val="none" w:sz="0" w:space="0" w:color="auto"/>
        <w:bottom w:val="none" w:sz="0" w:space="0" w:color="auto"/>
        <w:right w:val="none" w:sz="0" w:space="0" w:color="auto"/>
      </w:divBdr>
    </w:div>
    <w:div w:id="1912809595">
      <w:bodyDiv w:val="1"/>
      <w:marLeft w:val="0"/>
      <w:marRight w:val="0"/>
      <w:marTop w:val="0"/>
      <w:marBottom w:val="0"/>
      <w:divBdr>
        <w:top w:val="none" w:sz="0" w:space="0" w:color="auto"/>
        <w:left w:val="none" w:sz="0" w:space="0" w:color="auto"/>
        <w:bottom w:val="none" w:sz="0" w:space="0" w:color="auto"/>
        <w:right w:val="none" w:sz="0" w:space="0" w:color="auto"/>
      </w:divBdr>
    </w:div>
    <w:div w:id="1913657798">
      <w:bodyDiv w:val="1"/>
      <w:marLeft w:val="0"/>
      <w:marRight w:val="0"/>
      <w:marTop w:val="0"/>
      <w:marBottom w:val="0"/>
      <w:divBdr>
        <w:top w:val="none" w:sz="0" w:space="0" w:color="auto"/>
        <w:left w:val="none" w:sz="0" w:space="0" w:color="auto"/>
        <w:bottom w:val="none" w:sz="0" w:space="0" w:color="auto"/>
        <w:right w:val="none" w:sz="0" w:space="0" w:color="auto"/>
      </w:divBdr>
    </w:div>
    <w:div w:id="1976255659">
      <w:bodyDiv w:val="1"/>
      <w:marLeft w:val="0"/>
      <w:marRight w:val="0"/>
      <w:marTop w:val="0"/>
      <w:marBottom w:val="0"/>
      <w:divBdr>
        <w:top w:val="none" w:sz="0" w:space="0" w:color="auto"/>
        <w:left w:val="none" w:sz="0" w:space="0" w:color="auto"/>
        <w:bottom w:val="none" w:sz="0" w:space="0" w:color="auto"/>
        <w:right w:val="none" w:sz="0" w:space="0" w:color="auto"/>
      </w:divBdr>
    </w:div>
    <w:div w:id="2049334587">
      <w:bodyDiv w:val="1"/>
      <w:marLeft w:val="0"/>
      <w:marRight w:val="0"/>
      <w:marTop w:val="0"/>
      <w:marBottom w:val="0"/>
      <w:divBdr>
        <w:top w:val="none" w:sz="0" w:space="0" w:color="auto"/>
        <w:left w:val="none" w:sz="0" w:space="0" w:color="auto"/>
        <w:bottom w:val="none" w:sz="0" w:space="0" w:color="auto"/>
        <w:right w:val="none" w:sz="0" w:space="0" w:color="auto"/>
      </w:divBdr>
    </w:div>
    <w:div w:id="2074349340">
      <w:bodyDiv w:val="1"/>
      <w:marLeft w:val="0"/>
      <w:marRight w:val="0"/>
      <w:marTop w:val="0"/>
      <w:marBottom w:val="0"/>
      <w:divBdr>
        <w:top w:val="none" w:sz="0" w:space="0" w:color="auto"/>
        <w:left w:val="none" w:sz="0" w:space="0" w:color="auto"/>
        <w:bottom w:val="none" w:sz="0" w:space="0" w:color="auto"/>
        <w:right w:val="none" w:sz="0" w:space="0" w:color="auto"/>
      </w:divBdr>
    </w:div>
    <w:div w:id="2080983398">
      <w:bodyDiv w:val="1"/>
      <w:marLeft w:val="0"/>
      <w:marRight w:val="0"/>
      <w:marTop w:val="0"/>
      <w:marBottom w:val="0"/>
      <w:divBdr>
        <w:top w:val="none" w:sz="0" w:space="0" w:color="auto"/>
        <w:left w:val="none" w:sz="0" w:space="0" w:color="auto"/>
        <w:bottom w:val="none" w:sz="0" w:space="0" w:color="auto"/>
        <w:right w:val="none" w:sz="0" w:space="0" w:color="auto"/>
      </w:divBdr>
    </w:div>
    <w:div w:id="21261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arts-entertainment/2020/07/14/cuomo-poster-new-york-tough/" TargetMode="External"/><Relationship Id="rId13" Type="http://schemas.openxmlformats.org/officeDocument/2006/relationships/hyperlink" Target="http://www.axios.com/italy-coronavirus-timeline-lockdown-deaths-cases-2adb0fc7-6ab5-4b7c-9a55-bc6897494dc6.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atoday.com/story/news/health/2020/12/06/covid-19-california-stay-home-orders-shutdowns-sheriffs-disagree/3848194001/" TargetMode="External"/><Relationship Id="rId12" Type="http://schemas.openxmlformats.org/officeDocument/2006/relationships/hyperlink" Target="http://www.nbclosangeles.com/news/local/a-coronavirus-timeline/23341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wsj.com/articles/japans-abe-taken-to-task-over-itsy-bitsy-masks-1158746958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snews.com/news/world/articles/2020-04-06/scramble-for-masks-as-italian-region-orders-coronavirus-cover-up" TargetMode="External"/><Relationship Id="rId4" Type="http://schemas.openxmlformats.org/officeDocument/2006/relationships/webSettings" Target="webSettings.xml"/><Relationship Id="rId9" Type="http://schemas.openxmlformats.org/officeDocument/2006/relationships/hyperlink" Target="http://www.cnn.com/2020/03/28/europe/italy-coronavirus-cases-surpass-china-intl/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043C9-CB11-CA46-A27E-16CC4CB4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6477</Words>
  <Characters>36924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Levene</dc:creator>
  <cp:keywords/>
  <dc:description/>
  <cp:lastModifiedBy>Sam Gottesman</cp:lastModifiedBy>
  <cp:revision>3</cp:revision>
  <dcterms:created xsi:type="dcterms:W3CDTF">2020-12-10T19:31:00Z</dcterms:created>
  <dcterms:modified xsi:type="dcterms:W3CDTF">2020-12-10T19:39:00Z</dcterms:modified>
</cp:coreProperties>
</file>