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9B0B35" w:rsidRPr="009B0B35" w:rsidTr="009B0B35">
        <w:trPr>
          <w:tblCellSpacing w:w="0" w:type="dxa"/>
        </w:trPr>
        <w:tc>
          <w:tcPr>
            <w:tcW w:w="0" w:type="auto"/>
            <w:vAlign w:val="center"/>
            <w:hideMark/>
          </w:tcPr>
          <w:p w:rsidR="009B0B35" w:rsidRPr="009B0B35" w:rsidRDefault="009B0B35" w:rsidP="009B0B35">
            <w:pPr>
              <w:spacing w:after="0" w:line="240" w:lineRule="auto"/>
              <w:rPr>
                <w:rFonts w:ascii="Arial" w:eastAsia="Times New Roman" w:hAnsi="Arial" w:cs="Arial"/>
                <w:color w:val="000000"/>
                <w:sz w:val="20"/>
                <w:szCs w:val="20"/>
              </w:rPr>
            </w:pPr>
            <w:r w:rsidRPr="009B0B35">
              <w:rPr>
                <w:rFonts w:ascii="Arial" w:eastAsia="Times New Roman" w:hAnsi="Arial" w:cs="Arial"/>
                <w:b/>
                <w:bCs/>
                <w:color w:val="000000"/>
                <w:sz w:val="27"/>
                <w:szCs w:val="27"/>
              </w:rPr>
              <w:t>COVID-19 second wave hits Europe, but return to work &amp; travel; hospitals are no longer overwhelmed</w:t>
            </w:r>
          </w:p>
        </w:tc>
      </w:tr>
    </w:tbl>
    <w:p w:rsidR="009B0B35" w:rsidRPr="009B0B35" w:rsidRDefault="009B0B35" w:rsidP="009B0B35">
      <w:pPr>
        <w:spacing w:after="0" w:line="240" w:lineRule="auto"/>
        <w:rPr>
          <w:rFonts w:ascii="Times New Roman" w:eastAsia="Times New Roman" w:hAnsi="Times New Roman" w:cs="Times New Roman"/>
          <w:sz w:val="24"/>
          <w:szCs w:val="24"/>
        </w:rPr>
      </w:pPr>
      <w:r w:rsidRPr="009B0B35">
        <w:rPr>
          <w:rFonts w:ascii="Times New Roman" w:eastAsia="Times New Roman" w:hAnsi="Times New Roman" w:cs="Times New Roman"/>
          <w:sz w:val="24"/>
          <w:szCs w:val="24"/>
        </w:rPr>
        <w:pict>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5357"/>
        <w:gridCol w:w="4003"/>
      </w:tblGrid>
      <w:tr w:rsidR="009B0B35" w:rsidRPr="009B0B35" w:rsidTr="009B0B35">
        <w:trPr>
          <w:tblCellSpacing w:w="0" w:type="dxa"/>
        </w:trPr>
        <w:tc>
          <w:tcPr>
            <w:tcW w:w="0" w:type="auto"/>
            <w:vAlign w:val="center"/>
            <w:hideMark/>
          </w:tcPr>
          <w:p w:rsidR="009B0B35" w:rsidRPr="009B0B35" w:rsidRDefault="009B0B35" w:rsidP="009B0B35">
            <w:pPr>
              <w:spacing w:after="0" w:line="240" w:lineRule="auto"/>
              <w:rPr>
                <w:rFonts w:ascii="Arial" w:eastAsia="Times New Roman" w:hAnsi="Arial" w:cs="Arial"/>
                <w:color w:val="000000"/>
                <w:sz w:val="20"/>
                <w:szCs w:val="20"/>
              </w:rPr>
            </w:pPr>
            <w:r w:rsidRPr="009B0B35">
              <w:rPr>
                <w:rFonts w:ascii="Arial" w:eastAsia="Times New Roman" w:hAnsi="Arial" w:cs="Arial"/>
                <w:b/>
                <w:bCs/>
                <w:color w:val="000000"/>
                <w:sz w:val="20"/>
                <w:szCs w:val="20"/>
              </w:rPr>
              <w:t>Peter Myers </w:t>
            </w:r>
            <w:r w:rsidRPr="009B0B35">
              <w:rPr>
                <w:rFonts w:ascii="Arial" w:eastAsia="Times New Roman" w:hAnsi="Arial" w:cs="Arial"/>
                <w:color w:val="000000"/>
                <w:sz w:val="20"/>
                <w:szCs w:val="20"/>
              </w:rPr>
              <w:t>&lt;peter@mailstar.net&gt;</w:t>
            </w:r>
          </w:p>
        </w:tc>
        <w:tc>
          <w:tcPr>
            <w:tcW w:w="0" w:type="auto"/>
            <w:vAlign w:val="center"/>
            <w:hideMark/>
          </w:tcPr>
          <w:p w:rsidR="009B0B35" w:rsidRPr="009B0B35" w:rsidRDefault="009B0B35" w:rsidP="009B0B35">
            <w:pPr>
              <w:spacing w:after="0" w:line="240" w:lineRule="auto"/>
              <w:jc w:val="right"/>
              <w:rPr>
                <w:rFonts w:ascii="Arial" w:eastAsia="Times New Roman" w:hAnsi="Arial" w:cs="Arial"/>
                <w:color w:val="000000"/>
                <w:sz w:val="20"/>
                <w:szCs w:val="20"/>
              </w:rPr>
            </w:pPr>
            <w:r w:rsidRPr="009B0B35">
              <w:rPr>
                <w:rFonts w:ascii="Arial" w:eastAsia="Times New Roman" w:hAnsi="Arial" w:cs="Arial"/>
                <w:color w:val="000000"/>
                <w:sz w:val="20"/>
                <w:szCs w:val="20"/>
              </w:rPr>
              <w:t>Sat, Sep 12, 2020 at 12:21 AM</w:t>
            </w:r>
          </w:p>
        </w:tc>
      </w:tr>
      <w:tr w:rsidR="009B0B35" w:rsidRPr="009B0B35" w:rsidTr="009B0B35">
        <w:trPr>
          <w:tblCellSpacing w:w="0" w:type="dxa"/>
        </w:trPr>
        <w:tc>
          <w:tcPr>
            <w:tcW w:w="0" w:type="auto"/>
            <w:gridSpan w:val="2"/>
            <w:tcMar>
              <w:top w:w="0" w:type="dxa"/>
              <w:left w:w="0" w:type="dxa"/>
              <w:bottom w:w="60" w:type="dxa"/>
              <w:right w:w="0" w:type="dxa"/>
            </w:tcMar>
            <w:vAlign w:val="center"/>
            <w:hideMark/>
          </w:tcPr>
          <w:p w:rsidR="009B0B35" w:rsidRPr="009B0B35" w:rsidRDefault="009B0B35" w:rsidP="009B0B35">
            <w:pPr>
              <w:spacing w:after="0" w:line="240" w:lineRule="auto"/>
              <w:rPr>
                <w:rFonts w:ascii="Arial" w:eastAsia="Times New Roman" w:hAnsi="Arial" w:cs="Arial"/>
                <w:color w:val="000000"/>
                <w:sz w:val="20"/>
                <w:szCs w:val="20"/>
              </w:rPr>
            </w:pPr>
            <w:r w:rsidRPr="009B0B35">
              <w:rPr>
                <w:rFonts w:ascii="Arial" w:eastAsia="Times New Roman" w:hAnsi="Arial" w:cs="Arial"/>
                <w:color w:val="000000"/>
                <w:sz w:val="20"/>
                <w:szCs w:val="20"/>
              </w:rPr>
              <w:t>Reply-To: peter@mailstar.net</w:t>
            </w:r>
          </w:p>
          <w:p w:rsidR="009B0B35" w:rsidRPr="009B0B35" w:rsidRDefault="009B0B35" w:rsidP="009B0B35">
            <w:pPr>
              <w:spacing w:after="0" w:line="240" w:lineRule="auto"/>
              <w:rPr>
                <w:rFonts w:ascii="Arial" w:eastAsia="Times New Roman" w:hAnsi="Arial" w:cs="Arial"/>
                <w:color w:val="000000"/>
                <w:sz w:val="20"/>
                <w:szCs w:val="20"/>
              </w:rPr>
            </w:pPr>
            <w:r w:rsidRPr="009B0B35">
              <w:rPr>
                <w:rFonts w:ascii="Arial" w:eastAsia="Times New Roman" w:hAnsi="Arial" w:cs="Arial"/>
                <w:color w:val="000000"/>
                <w:sz w:val="20"/>
                <w:szCs w:val="20"/>
              </w:rPr>
              <w:t>To: Peter Myers &lt;peter@mailstar.net&gt;</w:t>
            </w:r>
          </w:p>
        </w:tc>
      </w:tr>
      <w:tr w:rsidR="009B0B35" w:rsidRPr="009B0B35" w:rsidTr="009B0B35">
        <w:trPr>
          <w:tblCellSpacing w:w="0" w:type="dxa"/>
        </w:trPr>
        <w:tc>
          <w:tcPr>
            <w:tcW w:w="0" w:type="auto"/>
            <w:gridSpan w:val="2"/>
            <w:vAlign w:val="center"/>
            <w:hideMark/>
          </w:tcPr>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9360"/>
            </w:tblGrid>
            <w:tr w:rsidR="009B0B35" w:rsidRPr="009B0B35">
              <w:trPr>
                <w:tblCellSpacing w:w="0" w:type="dxa"/>
              </w:trPr>
              <w:tc>
                <w:tcPr>
                  <w:tcW w:w="0" w:type="auto"/>
                  <w:vAlign w:val="center"/>
                  <w:hideMark/>
                </w:tcPr>
                <w:p w:rsidR="009B0B35" w:rsidRPr="009B0B35" w:rsidRDefault="009B0B35" w:rsidP="009B0B35">
                  <w:pPr>
                    <w:spacing w:after="240" w:line="240" w:lineRule="auto"/>
                    <w:rPr>
                      <w:rFonts w:ascii="Arial" w:eastAsia="Times New Roman" w:hAnsi="Arial" w:cs="Arial"/>
                      <w:sz w:val="20"/>
                      <w:szCs w:val="20"/>
                    </w:rPr>
                  </w:pPr>
                  <w:r w:rsidRPr="009B0B35">
                    <w:rPr>
                      <w:rFonts w:ascii="Arial" w:eastAsia="Times New Roman" w:hAnsi="Arial" w:cs="Arial"/>
                      <w:sz w:val="20"/>
                      <w:szCs w:val="20"/>
                    </w:rPr>
                    <w:t>COVID-19 second wave hits Europe, but return to work &amp; travel; hospitals are no longer overwhelmed</w:t>
                  </w:r>
                  <w:r w:rsidRPr="009B0B35">
                    <w:rPr>
                      <w:rFonts w:ascii="Arial" w:eastAsia="Times New Roman" w:hAnsi="Arial" w:cs="Arial"/>
                      <w:sz w:val="20"/>
                      <w:szCs w:val="20"/>
                    </w:rPr>
                    <w:br/>
                  </w:r>
                  <w:r w:rsidRPr="009B0B35">
                    <w:rPr>
                      <w:rFonts w:ascii="Arial" w:eastAsia="Times New Roman" w:hAnsi="Arial" w:cs="Arial"/>
                      <w:sz w:val="20"/>
                      <w:szCs w:val="20"/>
                    </w:rPr>
                    <w:br/>
                    <w:t xml:space="preserve">(0) Lockdowns </w:t>
                  </w:r>
                  <w:proofErr w:type="spellStart"/>
                  <w:r w:rsidRPr="009B0B35">
                    <w:rPr>
                      <w:rFonts w:ascii="Arial" w:eastAsia="Times New Roman" w:hAnsi="Arial" w:cs="Arial"/>
                      <w:sz w:val="20"/>
                      <w:szCs w:val="20"/>
                    </w:rPr>
                    <w:t>cf</w:t>
                  </w:r>
                  <w:proofErr w:type="spellEnd"/>
                  <w:r w:rsidRPr="009B0B35">
                    <w:rPr>
                      <w:rFonts w:ascii="Arial" w:eastAsia="Times New Roman" w:hAnsi="Arial" w:cs="Arial"/>
                      <w:sz w:val="20"/>
                      <w:szCs w:val="20"/>
                    </w:rPr>
                    <w:t xml:space="preserve"> Opening the Economy</w:t>
                  </w:r>
                  <w:r w:rsidRPr="009B0B35">
                    <w:rPr>
                      <w:rFonts w:ascii="Arial" w:eastAsia="Times New Roman" w:hAnsi="Arial" w:cs="Arial"/>
                      <w:sz w:val="20"/>
                      <w:szCs w:val="20"/>
                    </w:rPr>
                    <w:br/>
                    <w:t xml:space="preserve">(1) Robert F Kennedy </w:t>
                  </w:r>
                  <w:proofErr w:type="spellStart"/>
                  <w:r w:rsidRPr="009B0B35">
                    <w:rPr>
                      <w:rFonts w:ascii="Arial" w:eastAsia="Times New Roman" w:hAnsi="Arial" w:cs="Arial"/>
                      <w:sz w:val="20"/>
                      <w:szCs w:val="20"/>
                    </w:rPr>
                    <w:t>Jr</w:t>
                  </w:r>
                  <w:proofErr w:type="spellEnd"/>
                  <w:r w:rsidRPr="009B0B35">
                    <w:rPr>
                      <w:rFonts w:ascii="Arial" w:eastAsia="Times New Roman" w:hAnsi="Arial" w:cs="Arial"/>
                      <w:sz w:val="20"/>
                      <w:szCs w:val="20"/>
                    </w:rPr>
                    <w:t xml:space="preserve"> in Berlin</w:t>
                  </w:r>
                  <w:r w:rsidRPr="009B0B35">
                    <w:rPr>
                      <w:rFonts w:ascii="Arial" w:eastAsia="Times New Roman" w:hAnsi="Arial" w:cs="Arial"/>
                      <w:sz w:val="20"/>
                      <w:szCs w:val="20"/>
                    </w:rPr>
                    <w:br/>
                    <w:t>(2) All six monkeys injected with AstraZeneca’s COVID-19 vaccine became infected with COVID-19</w:t>
                  </w:r>
                  <w:r w:rsidRPr="009B0B35">
                    <w:rPr>
                      <w:rFonts w:ascii="Arial" w:eastAsia="Times New Roman" w:hAnsi="Arial" w:cs="Arial"/>
                      <w:sz w:val="20"/>
                      <w:szCs w:val="20"/>
                    </w:rPr>
                    <w:br/>
                    <w:t xml:space="preserve">(3) </w:t>
                  </w:r>
                  <w:proofErr w:type="spellStart"/>
                  <w:r w:rsidRPr="009B0B35">
                    <w:rPr>
                      <w:rFonts w:ascii="Arial" w:eastAsia="Times New Roman" w:hAnsi="Arial" w:cs="Arial"/>
                      <w:sz w:val="20"/>
                      <w:szCs w:val="20"/>
                    </w:rPr>
                    <w:t>Moderna’s</w:t>
                  </w:r>
                  <w:proofErr w:type="spellEnd"/>
                  <w:r w:rsidRPr="009B0B35">
                    <w:rPr>
                      <w:rFonts w:ascii="Arial" w:eastAsia="Times New Roman" w:hAnsi="Arial" w:cs="Arial"/>
                      <w:sz w:val="20"/>
                      <w:szCs w:val="20"/>
                    </w:rPr>
                    <w:t xml:space="preserve"> mRNA1273, and Pfizer’s BNT162b1 and b2 vaccines, contain Polyethylene Glycol</w:t>
                  </w:r>
                  <w:r w:rsidRPr="009B0B35">
                    <w:rPr>
                      <w:rFonts w:ascii="Arial" w:eastAsia="Times New Roman" w:hAnsi="Arial" w:cs="Arial"/>
                      <w:sz w:val="20"/>
                      <w:szCs w:val="20"/>
                    </w:rPr>
                    <w:br/>
                    <w:t>(4) The same Tech companies profiting from the Quarantine are Censoring Criticisms of It - Robert F. Kennedy, Jr.</w:t>
                  </w:r>
                  <w:r w:rsidRPr="009B0B35">
                    <w:rPr>
                      <w:rFonts w:ascii="Arial" w:eastAsia="Times New Roman" w:hAnsi="Arial" w:cs="Arial"/>
                      <w:sz w:val="20"/>
                      <w:szCs w:val="20"/>
                    </w:rPr>
                    <w:br/>
                    <w:t>(5) Sweden coronavirus cases and deaths slow to a trickle</w:t>
                  </w:r>
                  <w:r w:rsidRPr="009B0B35">
                    <w:rPr>
                      <w:rFonts w:ascii="Arial" w:eastAsia="Times New Roman" w:hAnsi="Arial" w:cs="Arial"/>
                      <w:sz w:val="20"/>
                      <w:szCs w:val="20"/>
                    </w:rPr>
                    <w:br/>
                    <w:t xml:space="preserve">(6) India's biggest and densest slum, </w:t>
                  </w:r>
                  <w:proofErr w:type="spellStart"/>
                  <w:r w:rsidRPr="009B0B35">
                    <w:rPr>
                      <w:rFonts w:ascii="Arial" w:eastAsia="Times New Roman" w:hAnsi="Arial" w:cs="Arial"/>
                      <w:sz w:val="20"/>
                      <w:szCs w:val="20"/>
                    </w:rPr>
                    <w:t>Dharavi</w:t>
                  </w:r>
                  <w:proofErr w:type="spellEnd"/>
                  <w:r w:rsidRPr="009B0B35">
                    <w:rPr>
                      <w:rFonts w:ascii="Arial" w:eastAsia="Times New Roman" w:hAnsi="Arial" w:cs="Arial"/>
                      <w:sz w:val="20"/>
                      <w:szCs w:val="20"/>
                    </w:rPr>
                    <w:t xml:space="preserve"> in Mumbai, contained COVID-19 with HCQ, </w:t>
                  </w:r>
                  <w:proofErr w:type="spellStart"/>
                  <w:r w:rsidRPr="009B0B35">
                    <w:rPr>
                      <w:rFonts w:ascii="Arial" w:eastAsia="Times New Roman" w:hAnsi="Arial" w:cs="Arial"/>
                      <w:sz w:val="20"/>
                      <w:szCs w:val="20"/>
                    </w:rPr>
                    <w:t>vit</w:t>
                  </w:r>
                  <w:proofErr w:type="spellEnd"/>
                  <w:r w:rsidRPr="009B0B35">
                    <w:rPr>
                      <w:rFonts w:ascii="Arial" w:eastAsia="Times New Roman" w:hAnsi="Arial" w:cs="Arial"/>
                      <w:sz w:val="20"/>
                      <w:szCs w:val="20"/>
                    </w:rPr>
                    <w:t>. D &amp; Zinc</w:t>
                  </w:r>
                  <w:r w:rsidRPr="009B0B35">
                    <w:rPr>
                      <w:rFonts w:ascii="Arial" w:eastAsia="Times New Roman" w:hAnsi="Arial" w:cs="Arial"/>
                      <w:sz w:val="20"/>
                      <w:szCs w:val="20"/>
                    </w:rPr>
                    <w:br/>
                    <w:t>(7) COVID-19 second wave hits Europe, but return to work &amp; travel; hospitals are no longer overwhelmed</w:t>
                  </w:r>
                  <w:r w:rsidRPr="009B0B35">
                    <w:rPr>
                      <w:rFonts w:ascii="Arial" w:eastAsia="Times New Roman" w:hAnsi="Arial" w:cs="Arial"/>
                      <w:sz w:val="20"/>
                      <w:szCs w:val="20"/>
                    </w:rPr>
                    <w:br/>
                    <w:t xml:space="preserve">(8) </w:t>
                  </w:r>
                  <w:proofErr w:type="spellStart"/>
                  <w:r w:rsidRPr="009B0B35">
                    <w:rPr>
                      <w:rFonts w:ascii="Arial" w:eastAsia="Times New Roman" w:hAnsi="Arial" w:cs="Arial"/>
                      <w:sz w:val="20"/>
                      <w:szCs w:val="20"/>
                    </w:rPr>
                    <w:t>Hspitalizations</w:t>
                  </w:r>
                  <w:proofErr w:type="spellEnd"/>
                  <w:r w:rsidRPr="009B0B35">
                    <w:rPr>
                      <w:rFonts w:ascii="Arial" w:eastAsia="Times New Roman" w:hAnsi="Arial" w:cs="Arial"/>
                      <w:sz w:val="20"/>
                      <w:szCs w:val="20"/>
                    </w:rPr>
                    <w:t xml:space="preserve"> and Death rates are nowhere near the level they were the first time</w:t>
                  </w:r>
                  <w:r w:rsidRPr="009B0B35">
                    <w:rPr>
                      <w:rFonts w:ascii="Arial" w:eastAsia="Times New Roman" w:hAnsi="Arial" w:cs="Arial"/>
                      <w:sz w:val="20"/>
                      <w:szCs w:val="20"/>
                    </w:rPr>
                    <w:br/>
                  </w:r>
                  <w:r w:rsidRPr="009B0B35">
                    <w:rPr>
                      <w:rFonts w:ascii="Arial" w:eastAsia="Times New Roman" w:hAnsi="Arial" w:cs="Arial"/>
                      <w:sz w:val="20"/>
                      <w:szCs w:val="20"/>
                    </w:rPr>
                    <w:br/>
                    <w:t xml:space="preserve">(0) Lockdowns </w:t>
                  </w:r>
                  <w:proofErr w:type="spellStart"/>
                  <w:r w:rsidRPr="009B0B35">
                    <w:rPr>
                      <w:rFonts w:ascii="Arial" w:eastAsia="Times New Roman" w:hAnsi="Arial" w:cs="Arial"/>
                      <w:sz w:val="20"/>
                      <w:szCs w:val="20"/>
                    </w:rPr>
                    <w:t>cf</w:t>
                  </w:r>
                  <w:proofErr w:type="spellEnd"/>
                  <w:r w:rsidRPr="009B0B35">
                    <w:rPr>
                      <w:rFonts w:ascii="Arial" w:eastAsia="Times New Roman" w:hAnsi="Arial" w:cs="Arial"/>
                      <w:sz w:val="20"/>
                      <w:szCs w:val="20"/>
                    </w:rPr>
                    <w:t xml:space="preserve"> Opening the Economy</w:t>
                  </w:r>
                  <w:r w:rsidRPr="009B0B35">
                    <w:rPr>
                      <w:rFonts w:ascii="Arial" w:eastAsia="Times New Roman" w:hAnsi="Arial" w:cs="Arial"/>
                      <w:sz w:val="20"/>
                      <w:szCs w:val="20"/>
                    </w:rPr>
                    <w:br/>
                  </w:r>
                  <w:r w:rsidRPr="009B0B35">
                    <w:rPr>
                      <w:rFonts w:ascii="Arial" w:eastAsia="Times New Roman" w:hAnsi="Arial" w:cs="Arial"/>
                      <w:sz w:val="20"/>
                      <w:szCs w:val="20"/>
                    </w:rPr>
                    <w:br/>
                    <w:t>- by Peter Myers, September 12, 2020</w:t>
                  </w:r>
                  <w:r w:rsidRPr="009B0B35">
                    <w:rPr>
                      <w:rFonts w:ascii="Arial" w:eastAsia="Times New Roman" w:hAnsi="Arial" w:cs="Arial"/>
                      <w:sz w:val="20"/>
                      <w:szCs w:val="20"/>
                    </w:rPr>
                    <w:br/>
                  </w:r>
                  <w:r w:rsidRPr="009B0B35">
                    <w:rPr>
                      <w:rFonts w:ascii="Arial" w:eastAsia="Times New Roman" w:hAnsi="Arial" w:cs="Arial"/>
                      <w:sz w:val="20"/>
                      <w:szCs w:val="20"/>
                    </w:rPr>
                    <w:br/>
                    <w:t>Governments have taken two opposite approaches</w:t>
                  </w:r>
                  <w:r w:rsidRPr="009B0B35">
                    <w:rPr>
                      <w:rFonts w:ascii="Arial" w:eastAsia="Times New Roman" w:hAnsi="Arial" w:cs="Arial"/>
                      <w:sz w:val="20"/>
                      <w:szCs w:val="20"/>
                    </w:rPr>
                    <w:br/>
                    <w:t>- shielding their populations from the virus (</w:t>
                  </w:r>
                  <w:proofErr w:type="spellStart"/>
                  <w:r w:rsidRPr="009B0B35">
                    <w:rPr>
                      <w:rFonts w:ascii="Arial" w:eastAsia="Times New Roman" w:hAnsi="Arial" w:cs="Arial"/>
                      <w:sz w:val="20"/>
                      <w:szCs w:val="20"/>
                    </w:rPr>
                    <w:t>eg</w:t>
                  </w:r>
                  <w:proofErr w:type="spellEnd"/>
                  <w:r w:rsidRPr="009B0B35">
                    <w:rPr>
                      <w:rFonts w:ascii="Arial" w:eastAsia="Times New Roman" w:hAnsi="Arial" w:cs="Arial"/>
                      <w:sz w:val="20"/>
                      <w:szCs w:val="20"/>
                    </w:rPr>
                    <w:t xml:space="preserve"> China), in which case a vaccine will be introduced and perhaps made mandatory</w:t>
                  </w:r>
                  <w:r w:rsidRPr="009B0B35">
                    <w:rPr>
                      <w:rFonts w:ascii="Arial" w:eastAsia="Times New Roman" w:hAnsi="Arial" w:cs="Arial"/>
                      <w:sz w:val="20"/>
                      <w:szCs w:val="20"/>
                    </w:rPr>
                    <w:br/>
                    <w:t>- and exposing their populations to it with a view to Herd Immunity (</w:t>
                  </w:r>
                  <w:proofErr w:type="spellStart"/>
                  <w:r w:rsidRPr="009B0B35">
                    <w:rPr>
                      <w:rFonts w:ascii="Arial" w:eastAsia="Times New Roman" w:hAnsi="Arial" w:cs="Arial"/>
                      <w:sz w:val="20"/>
                      <w:szCs w:val="20"/>
                    </w:rPr>
                    <w:t>eg</w:t>
                  </w:r>
                  <w:proofErr w:type="spellEnd"/>
                  <w:r w:rsidRPr="009B0B35">
                    <w:rPr>
                      <w:rFonts w:ascii="Arial" w:eastAsia="Times New Roman" w:hAnsi="Arial" w:cs="Arial"/>
                      <w:sz w:val="20"/>
                      <w:szCs w:val="20"/>
                    </w:rPr>
                    <w:t xml:space="preserve"> Sweden), in which case no vaccine will be required</w:t>
                  </w:r>
                  <w:r w:rsidRPr="009B0B35">
                    <w:rPr>
                      <w:rFonts w:ascii="Arial" w:eastAsia="Times New Roman" w:hAnsi="Arial" w:cs="Arial"/>
                      <w:sz w:val="20"/>
                      <w:szCs w:val="20"/>
                    </w:rPr>
                    <w:br/>
                  </w:r>
                  <w:r w:rsidRPr="009B0B35">
                    <w:rPr>
                      <w:rFonts w:ascii="Arial" w:eastAsia="Times New Roman" w:hAnsi="Arial" w:cs="Arial"/>
                      <w:sz w:val="20"/>
                      <w:szCs w:val="20"/>
                    </w:rPr>
                    <w:br/>
                    <w:t xml:space="preserve">Strict lockdowns, as per China, were more effective than disorganized ones. Sweden's experiment has been fairly </w:t>
                  </w:r>
                  <w:proofErr w:type="spellStart"/>
                  <w:r w:rsidRPr="009B0B35">
                    <w:rPr>
                      <w:rFonts w:ascii="Arial" w:eastAsia="Times New Roman" w:hAnsi="Arial" w:cs="Arial"/>
                      <w:sz w:val="20"/>
                      <w:szCs w:val="20"/>
                    </w:rPr>
                    <w:t>succcesful</w:t>
                  </w:r>
                  <w:proofErr w:type="spellEnd"/>
                  <w:r w:rsidRPr="009B0B35">
                    <w:rPr>
                      <w:rFonts w:ascii="Arial" w:eastAsia="Times New Roman" w:hAnsi="Arial" w:cs="Arial"/>
                      <w:sz w:val="20"/>
                      <w:szCs w:val="20"/>
                    </w:rPr>
                    <w:t xml:space="preserve">, and its citizens, having achieved herd </w:t>
                  </w:r>
                  <w:proofErr w:type="gramStart"/>
                  <w:r w:rsidRPr="009B0B35">
                    <w:rPr>
                      <w:rFonts w:ascii="Arial" w:eastAsia="Times New Roman" w:hAnsi="Arial" w:cs="Arial"/>
                      <w:sz w:val="20"/>
                      <w:szCs w:val="20"/>
                    </w:rPr>
                    <w:t>immunity,</w:t>
                  </w:r>
                  <w:proofErr w:type="gramEnd"/>
                  <w:r w:rsidRPr="009B0B35">
                    <w:rPr>
                      <w:rFonts w:ascii="Arial" w:eastAsia="Times New Roman" w:hAnsi="Arial" w:cs="Arial"/>
                      <w:sz w:val="20"/>
                      <w:szCs w:val="20"/>
                    </w:rPr>
                    <w:t xml:space="preserve"> probably feel that they do not need a vaccine.</w:t>
                  </w:r>
                  <w:r w:rsidRPr="009B0B35">
                    <w:rPr>
                      <w:rFonts w:ascii="Arial" w:eastAsia="Times New Roman" w:hAnsi="Arial" w:cs="Arial"/>
                      <w:sz w:val="20"/>
                      <w:szCs w:val="20"/>
                    </w:rPr>
                    <w:br/>
                  </w:r>
                  <w:r w:rsidRPr="009B0B35">
                    <w:rPr>
                      <w:rFonts w:ascii="Arial" w:eastAsia="Times New Roman" w:hAnsi="Arial" w:cs="Arial"/>
                      <w:sz w:val="20"/>
                      <w:szCs w:val="20"/>
                    </w:rPr>
                    <w:br/>
                    <w:t>Whilst I still maintain that lockdowns were advisable in the first 2 to 3 months, when we were coming to terms with this new disease, I have come around to the view of Scott Atlas and Robert F. Kennedy, Jr. for subsequent management.</w:t>
                  </w:r>
                  <w:r w:rsidRPr="009B0B35">
                    <w:rPr>
                      <w:rFonts w:ascii="Arial" w:eastAsia="Times New Roman" w:hAnsi="Arial" w:cs="Arial"/>
                      <w:sz w:val="20"/>
                      <w:szCs w:val="20"/>
                    </w:rPr>
                    <w:br/>
                  </w:r>
                  <w:r w:rsidRPr="009B0B35">
                    <w:rPr>
                      <w:rFonts w:ascii="Arial" w:eastAsia="Times New Roman" w:hAnsi="Arial" w:cs="Arial"/>
                      <w:sz w:val="20"/>
                      <w:szCs w:val="20"/>
                    </w:rPr>
                    <w:br/>
                    <w:t>The key to re-opening the economy is</w:t>
                  </w:r>
                  <w:r w:rsidRPr="009B0B35">
                    <w:rPr>
                      <w:rFonts w:ascii="Arial" w:eastAsia="Times New Roman" w:hAnsi="Arial" w:cs="Arial"/>
                      <w:sz w:val="20"/>
                      <w:szCs w:val="20"/>
                    </w:rPr>
                    <w:br/>
                    <w:t>- allowing the patient to choose remedies such as</w:t>
                  </w:r>
                  <w:r w:rsidRPr="009B0B35">
                    <w:rPr>
                      <w:rFonts w:ascii="Arial" w:eastAsia="Times New Roman" w:hAnsi="Arial" w:cs="Arial"/>
                      <w:sz w:val="20"/>
                      <w:szCs w:val="20"/>
                    </w:rPr>
                    <w:br/>
                    <w:t xml:space="preserve"> - (for immunity, prevention and early treatment) HCQ or </w:t>
                  </w:r>
                  <w:proofErr w:type="spellStart"/>
                  <w:r w:rsidRPr="009B0B35">
                    <w:rPr>
                      <w:rFonts w:ascii="Arial" w:eastAsia="Times New Roman" w:hAnsi="Arial" w:cs="Arial"/>
                      <w:sz w:val="20"/>
                      <w:szCs w:val="20"/>
                    </w:rPr>
                    <w:t>Ivermectin</w:t>
                  </w:r>
                  <w:proofErr w:type="spellEnd"/>
                  <w:r w:rsidRPr="009B0B35">
                    <w:rPr>
                      <w:rFonts w:ascii="Arial" w:eastAsia="Times New Roman" w:hAnsi="Arial" w:cs="Arial"/>
                      <w:sz w:val="20"/>
                      <w:szCs w:val="20"/>
                    </w:rPr>
                    <w:t xml:space="preserve"> with Zinc and antibiotics, </w:t>
                  </w:r>
                  <w:proofErr w:type="spellStart"/>
                  <w:r w:rsidRPr="009B0B35">
                    <w:rPr>
                      <w:rFonts w:ascii="Arial" w:eastAsia="Times New Roman" w:hAnsi="Arial" w:cs="Arial"/>
                      <w:sz w:val="20"/>
                      <w:szCs w:val="20"/>
                    </w:rPr>
                    <w:t>Quercetin</w:t>
                  </w:r>
                  <w:proofErr w:type="spellEnd"/>
                  <w:r w:rsidRPr="009B0B35">
                    <w:rPr>
                      <w:rFonts w:ascii="Arial" w:eastAsia="Times New Roman" w:hAnsi="Arial" w:cs="Arial"/>
                      <w:sz w:val="20"/>
                      <w:szCs w:val="20"/>
                    </w:rPr>
                    <w:t>, vitamins C, D3 and A (not beta-carotene</w:t>
                  </w:r>
                  <w:proofErr w:type="gramStart"/>
                  <w:r w:rsidRPr="009B0B35">
                    <w:rPr>
                      <w:rFonts w:ascii="Arial" w:eastAsia="Times New Roman" w:hAnsi="Arial" w:cs="Arial"/>
                      <w:sz w:val="20"/>
                      <w:szCs w:val="20"/>
                    </w:rPr>
                    <w:t>)</w:t>
                  </w:r>
                  <w:proofErr w:type="gramEnd"/>
                  <w:r w:rsidRPr="009B0B35">
                    <w:rPr>
                      <w:rFonts w:ascii="Arial" w:eastAsia="Times New Roman" w:hAnsi="Arial" w:cs="Arial"/>
                      <w:sz w:val="20"/>
                      <w:szCs w:val="20"/>
                    </w:rPr>
                    <w:br/>
                    <w:t xml:space="preserve">- where there is a risk of the virus getting into the lungs: </w:t>
                  </w:r>
                  <w:proofErr w:type="spellStart"/>
                  <w:r w:rsidRPr="009B0B35">
                    <w:rPr>
                      <w:rFonts w:ascii="Arial" w:eastAsia="Times New Roman" w:hAnsi="Arial" w:cs="Arial"/>
                      <w:sz w:val="20"/>
                      <w:szCs w:val="20"/>
                    </w:rPr>
                    <w:t>nebulising</w:t>
                  </w:r>
                  <w:proofErr w:type="spellEnd"/>
                  <w:r w:rsidRPr="009B0B35">
                    <w:rPr>
                      <w:rFonts w:ascii="Arial" w:eastAsia="Times New Roman" w:hAnsi="Arial" w:cs="Arial"/>
                      <w:sz w:val="20"/>
                      <w:szCs w:val="20"/>
                    </w:rPr>
                    <w:t xml:space="preserve"> (into the lungs) of a weak saline solution with a drop of aqueous Iodine and/or food-grade Hydrogen Peroxide (these kill the virus in the lungs). For severe cases doctors and nurses can give Oxygen injections in the buttocks. These methods were successfully used by "alternative" medical practitioners, but authorities tried to stop them. Home remedies might include use of an Aromatherapy humidifier to get anti-viral essential oils into the lungs.</w:t>
                  </w:r>
                  <w:r w:rsidRPr="009B0B35">
                    <w:rPr>
                      <w:rFonts w:ascii="Arial" w:eastAsia="Times New Roman" w:hAnsi="Arial" w:cs="Arial"/>
                      <w:sz w:val="20"/>
                      <w:szCs w:val="20"/>
                    </w:rPr>
                    <w:br/>
                    <w:t xml:space="preserve">- </w:t>
                  </w:r>
                  <w:proofErr w:type="gramStart"/>
                  <w:r w:rsidRPr="009B0B35">
                    <w:rPr>
                      <w:rFonts w:ascii="Arial" w:eastAsia="Times New Roman" w:hAnsi="Arial" w:cs="Arial"/>
                      <w:sz w:val="20"/>
                      <w:szCs w:val="20"/>
                    </w:rPr>
                    <w:t>now</w:t>
                  </w:r>
                  <w:proofErr w:type="gramEnd"/>
                  <w:r w:rsidRPr="009B0B35">
                    <w:rPr>
                      <w:rFonts w:ascii="Arial" w:eastAsia="Times New Roman" w:hAnsi="Arial" w:cs="Arial"/>
                      <w:sz w:val="20"/>
                      <w:szCs w:val="20"/>
                    </w:rPr>
                    <w:t xml:space="preserve"> that hospitals have abandoned their earlier wrong treatments (</w:t>
                  </w:r>
                  <w:proofErr w:type="spellStart"/>
                  <w:r w:rsidRPr="009B0B35">
                    <w:rPr>
                      <w:rFonts w:ascii="Arial" w:eastAsia="Times New Roman" w:hAnsi="Arial" w:cs="Arial"/>
                      <w:sz w:val="20"/>
                      <w:szCs w:val="20"/>
                    </w:rPr>
                    <w:t>eg</w:t>
                  </w:r>
                  <w:proofErr w:type="spellEnd"/>
                  <w:r w:rsidRPr="009B0B35">
                    <w:rPr>
                      <w:rFonts w:ascii="Arial" w:eastAsia="Times New Roman" w:hAnsi="Arial" w:cs="Arial"/>
                      <w:sz w:val="20"/>
                      <w:szCs w:val="20"/>
                    </w:rPr>
                    <w:t xml:space="preserve"> Respirators), emergency cases go to hospital</w:t>
                  </w:r>
                  <w:r w:rsidRPr="009B0B35">
                    <w:rPr>
                      <w:rFonts w:ascii="Arial" w:eastAsia="Times New Roman" w:hAnsi="Arial" w:cs="Arial"/>
                      <w:sz w:val="20"/>
                      <w:szCs w:val="20"/>
                    </w:rPr>
                    <w:br/>
                    <w:t>- shielding high-risk people with strict isolation (</w:t>
                  </w:r>
                  <w:proofErr w:type="spellStart"/>
                  <w:r w:rsidRPr="009B0B35">
                    <w:rPr>
                      <w:rFonts w:ascii="Arial" w:eastAsia="Times New Roman" w:hAnsi="Arial" w:cs="Arial"/>
                      <w:sz w:val="20"/>
                      <w:szCs w:val="20"/>
                    </w:rPr>
                    <w:t>eg</w:t>
                  </w:r>
                  <w:proofErr w:type="spellEnd"/>
                  <w:r w:rsidRPr="009B0B35">
                    <w:rPr>
                      <w:rFonts w:ascii="Arial" w:eastAsia="Times New Roman" w:hAnsi="Arial" w:cs="Arial"/>
                      <w:sz w:val="20"/>
                      <w:szCs w:val="20"/>
                    </w:rPr>
                    <w:t xml:space="preserve"> of nursing homes).</w:t>
                  </w:r>
                  <w:r w:rsidRPr="009B0B35">
                    <w:rPr>
                      <w:rFonts w:ascii="Arial" w:eastAsia="Times New Roman" w:hAnsi="Arial" w:cs="Arial"/>
                      <w:sz w:val="20"/>
                      <w:szCs w:val="20"/>
                    </w:rPr>
                    <w:br/>
                  </w:r>
                  <w:r w:rsidRPr="009B0B35">
                    <w:rPr>
                      <w:rFonts w:ascii="Arial" w:eastAsia="Times New Roman" w:hAnsi="Arial" w:cs="Arial"/>
                      <w:sz w:val="20"/>
                      <w:szCs w:val="20"/>
                    </w:rPr>
                    <w:br/>
                    <w:t xml:space="preserve">I argued, and still hold, that those facing inevitable </w:t>
                  </w:r>
                  <w:proofErr w:type="spellStart"/>
                  <w:r w:rsidRPr="009B0B35">
                    <w:rPr>
                      <w:rFonts w:ascii="Arial" w:eastAsia="Times New Roman" w:hAnsi="Arial" w:cs="Arial"/>
                      <w:sz w:val="20"/>
                      <w:szCs w:val="20"/>
                    </w:rPr>
                    <w:t>agonising</w:t>
                  </w:r>
                  <w:proofErr w:type="spellEnd"/>
                  <w:r w:rsidRPr="009B0B35">
                    <w:rPr>
                      <w:rFonts w:ascii="Arial" w:eastAsia="Times New Roman" w:hAnsi="Arial" w:cs="Arial"/>
                      <w:sz w:val="20"/>
                      <w:szCs w:val="20"/>
                    </w:rPr>
                    <w:t xml:space="preserve"> death, should have the option of voluntary </w:t>
                  </w:r>
                  <w:proofErr w:type="spellStart"/>
                  <w:r w:rsidRPr="009B0B35">
                    <w:rPr>
                      <w:rFonts w:ascii="Arial" w:eastAsia="Times New Roman" w:hAnsi="Arial" w:cs="Arial"/>
                      <w:sz w:val="20"/>
                      <w:szCs w:val="20"/>
                    </w:rPr>
                    <w:t>euthenasia</w:t>
                  </w:r>
                  <w:proofErr w:type="spellEnd"/>
                  <w:r w:rsidRPr="009B0B35">
                    <w:rPr>
                      <w:rFonts w:ascii="Arial" w:eastAsia="Times New Roman" w:hAnsi="Arial" w:cs="Arial"/>
                      <w:sz w:val="20"/>
                      <w:szCs w:val="20"/>
                    </w:rPr>
                    <w:t>.</w:t>
                  </w:r>
                  <w:r w:rsidRPr="009B0B35">
                    <w:rPr>
                      <w:rFonts w:ascii="Arial" w:eastAsia="Times New Roman" w:hAnsi="Arial" w:cs="Arial"/>
                      <w:sz w:val="20"/>
                      <w:szCs w:val="20"/>
                    </w:rPr>
                    <w:br/>
                  </w:r>
                  <w:r w:rsidRPr="009B0B35">
                    <w:rPr>
                      <w:rFonts w:ascii="Arial" w:eastAsia="Times New Roman" w:hAnsi="Arial" w:cs="Arial"/>
                      <w:sz w:val="20"/>
                      <w:szCs w:val="20"/>
                    </w:rPr>
                    <w:lastRenderedPageBreak/>
                    <w:br/>
                    <w:t xml:space="preserve">(1) Robert F Kennedy </w:t>
                  </w:r>
                  <w:proofErr w:type="spellStart"/>
                  <w:r w:rsidRPr="009B0B35">
                    <w:rPr>
                      <w:rFonts w:ascii="Arial" w:eastAsia="Times New Roman" w:hAnsi="Arial" w:cs="Arial"/>
                      <w:sz w:val="20"/>
                      <w:szCs w:val="20"/>
                    </w:rPr>
                    <w:t>Jr</w:t>
                  </w:r>
                  <w:proofErr w:type="spellEnd"/>
                  <w:r w:rsidRPr="009B0B35">
                    <w:rPr>
                      <w:rFonts w:ascii="Arial" w:eastAsia="Times New Roman" w:hAnsi="Arial" w:cs="Arial"/>
                      <w:sz w:val="20"/>
                      <w:szCs w:val="20"/>
                    </w:rPr>
                    <w:t xml:space="preserve"> in Berlin</w:t>
                  </w:r>
                  <w:r w:rsidRPr="009B0B35">
                    <w:rPr>
                      <w:rFonts w:ascii="Arial" w:eastAsia="Times New Roman" w:hAnsi="Arial" w:cs="Arial"/>
                      <w:sz w:val="20"/>
                      <w:szCs w:val="20"/>
                    </w:rPr>
                    <w:br/>
                  </w:r>
                  <w:r w:rsidRPr="009B0B35">
                    <w:rPr>
                      <w:rFonts w:ascii="Arial" w:eastAsia="Times New Roman" w:hAnsi="Arial" w:cs="Arial"/>
                      <w:sz w:val="20"/>
                      <w:szCs w:val="20"/>
                    </w:rPr>
                    <w:br/>
                    <w:t>From David West &lt;&lt;mailto:</w:t>
                  </w:r>
                  <w:hyperlink r:id="rId5" w:tgtFrame="_blank" w:history="1">
                    <w:r w:rsidRPr="009B0B35">
                      <w:rPr>
                        <w:rFonts w:ascii="Arial" w:eastAsia="Times New Roman" w:hAnsi="Arial" w:cs="Arial"/>
                        <w:color w:val="1155CC"/>
                        <w:sz w:val="20"/>
                        <w:szCs w:val="20"/>
                      </w:rPr>
                      <w:t>dgwest7@gmail.com</w:t>
                    </w:r>
                  </w:hyperlink>
                  <w:r w:rsidRPr="009B0B35">
                    <w:rPr>
                      <w:rFonts w:ascii="Arial" w:eastAsia="Times New Roman" w:hAnsi="Arial" w:cs="Arial"/>
                      <w:sz w:val="20"/>
                      <w:szCs w:val="20"/>
                    </w:rPr>
                    <w:t>&gt;</w:t>
                  </w:r>
                  <w:hyperlink r:id="rId6" w:tgtFrame="_blank" w:history="1">
                    <w:r w:rsidRPr="009B0B35">
                      <w:rPr>
                        <w:rFonts w:ascii="Arial" w:eastAsia="Times New Roman" w:hAnsi="Arial" w:cs="Arial"/>
                        <w:color w:val="1155CC"/>
                        <w:sz w:val="20"/>
                        <w:szCs w:val="20"/>
                      </w:rPr>
                      <w:t>dgwest7@gmail.com</w:t>
                    </w:r>
                  </w:hyperlink>
                  <w:r w:rsidRPr="009B0B35">
                    <w:rPr>
                      <w:rFonts w:ascii="Arial" w:eastAsia="Times New Roman" w:hAnsi="Arial" w:cs="Arial"/>
                      <w:sz w:val="20"/>
                      <w:szCs w:val="20"/>
                    </w:rPr>
                    <w:t>&gt;</w:t>
                  </w:r>
                  <w:r w:rsidRPr="009B0B35">
                    <w:rPr>
                      <w:rFonts w:ascii="Arial" w:eastAsia="Times New Roman" w:hAnsi="Arial" w:cs="Arial"/>
                      <w:sz w:val="20"/>
                      <w:szCs w:val="20"/>
                    </w:rPr>
                    <w:br/>
                  </w:r>
                  <w:r w:rsidRPr="009B0B35">
                    <w:rPr>
                      <w:rFonts w:ascii="Arial" w:eastAsia="Times New Roman" w:hAnsi="Arial" w:cs="Arial"/>
                      <w:sz w:val="20"/>
                      <w:szCs w:val="20"/>
                    </w:rPr>
                    <w:br/>
                  </w:r>
                  <w:hyperlink r:id="rId7" w:tgtFrame="_blank" w:history="1">
                    <w:r w:rsidRPr="009B0B35">
                      <w:rPr>
                        <w:rFonts w:ascii="Arial" w:eastAsia="Times New Roman" w:hAnsi="Arial" w:cs="Arial"/>
                        <w:color w:val="1155CC"/>
                        <w:sz w:val="20"/>
                        <w:szCs w:val="20"/>
                      </w:rPr>
                      <w:t>https://forbiddenknowledgetv.net/david-ickes-speech-at-the-unite-for-freedom-rally-trafalgar-sq-london-aug-29-2020/</w:t>
                    </w:r>
                  </w:hyperlink>
                  <w:r w:rsidRPr="009B0B35">
                    <w:rPr>
                      <w:rFonts w:ascii="Arial" w:eastAsia="Times New Roman" w:hAnsi="Arial" w:cs="Arial"/>
                      <w:sz w:val="20"/>
                      <w:szCs w:val="20"/>
                    </w:rPr>
                    <w:br/>
                  </w:r>
                  <w:r w:rsidRPr="009B0B35">
                    <w:rPr>
                      <w:rFonts w:ascii="Arial" w:eastAsia="Times New Roman" w:hAnsi="Arial" w:cs="Arial"/>
                      <w:sz w:val="20"/>
                      <w:szCs w:val="20"/>
                    </w:rPr>
                    <w:br/>
                    <w:t xml:space="preserve">This video shows David </w:t>
                  </w:r>
                  <w:proofErr w:type="spellStart"/>
                  <w:r w:rsidRPr="009B0B35">
                    <w:rPr>
                      <w:rFonts w:ascii="Arial" w:eastAsia="Times New Roman" w:hAnsi="Arial" w:cs="Arial"/>
                      <w:sz w:val="20"/>
                      <w:szCs w:val="20"/>
                    </w:rPr>
                    <w:t>Icke</w:t>
                  </w:r>
                  <w:proofErr w:type="spellEnd"/>
                  <w:r w:rsidRPr="009B0B35">
                    <w:rPr>
                      <w:rFonts w:ascii="Arial" w:eastAsia="Times New Roman" w:hAnsi="Arial" w:cs="Arial"/>
                      <w:sz w:val="20"/>
                      <w:szCs w:val="20"/>
                    </w:rPr>
                    <w:t xml:space="preserve"> addressing the crowd in Trafalgar square in London yesterday, proving that every dog has his day. Decades of foreboding predictions from people like </w:t>
                  </w:r>
                  <w:proofErr w:type="spellStart"/>
                  <w:r w:rsidRPr="009B0B35">
                    <w:rPr>
                      <w:rFonts w:ascii="Arial" w:eastAsia="Times New Roman" w:hAnsi="Arial" w:cs="Arial"/>
                      <w:sz w:val="20"/>
                      <w:szCs w:val="20"/>
                    </w:rPr>
                    <w:t>Icke</w:t>
                  </w:r>
                  <w:proofErr w:type="spellEnd"/>
                  <w:r w:rsidRPr="009B0B35">
                    <w:rPr>
                      <w:rFonts w:ascii="Arial" w:eastAsia="Times New Roman" w:hAnsi="Arial" w:cs="Arial"/>
                      <w:sz w:val="20"/>
                      <w:szCs w:val="20"/>
                    </w:rPr>
                    <w:t xml:space="preserve"> and Alex Jones over the past 30 years, about a Fascist New World Order have finally come true!</w:t>
                  </w:r>
                  <w:r w:rsidRPr="009B0B35">
                    <w:rPr>
                      <w:rFonts w:ascii="Arial" w:eastAsia="Times New Roman" w:hAnsi="Arial" w:cs="Arial"/>
                      <w:sz w:val="20"/>
                      <w:szCs w:val="20"/>
                    </w:rPr>
                    <w:br/>
                  </w:r>
                  <w:r w:rsidRPr="009B0B35">
                    <w:rPr>
                      <w:rFonts w:ascii="Arial" w:eastAsia="Times New Roman" w:hAnsi="Arial" w:cs="Arial"/>
                      <w:sz w:val="20"/>
                      <w:szCs w:val="20"/>
                    </w:rPr>
                    <w:br/>
                    <w:t>Anti-Lockdown, anti-vaccine and anti-mask protests were held across Europe, from Belarus to Berlin to Denmark to London and Madrid, with record-breaking attendance.</w:t>
                  </w:r>
                  <w:r w:rsidRPr="009B0B35">
                    <w:rPr>
                      <w:rFonts w:ascii="Arial" w:eastAsia="Times New Roman" w:hAnsi="Arial" w:cs="Arial"/>
                      <w:sz w:val="20"/>
                      <w:szCs w:val="20"/>
                    </w:rPr>
                    <w:br/>
                  </w:r>
                  <w:r w:rsidRPr="009B0B35">
                    <w:rPr>
                      <w:rFonts w:ascii="Arial" w:eastAsia="Times New Roman" w:hAnsi="Arial" w:cs="Arial"/>
                      <w:sz w:val="20"/>
                      <w:szCs w:val="20"/>
                    </w:rPr>
                    <w:br/>
                    <w:t>In Berlin, protestors demanded the resignation of Angela Merkel and her government, with a Facebook rumor claiming that an airline and several European bus companies had offered to refund travelers’ fares if Angela Merkel’s government actually resigned!</w:t>
                  </w:r>
                  <w:r w:rsidRPr="009B0B35">
                    <w:rPr>
                      <w:rFonts w:ascii="Arial" w:eastAsia="Times New Roman" w:hAnsi="Arial" w:cs="Arial"/>
                      <w:sz w:val="20"/>
                      <w:szCs w:val="20"/>
                    </w:rPr>
                    <w:br/>
                  </w:r>
                  <w:r w:rsidRPr="009B0B35">
                    <w:rPr>
                      <w:rFonts w:ascii="Arial" w:eastAsia="Times New Roman" w:hAnsi="Arial" w:cs="Arial"/>
                      <w:sz w:val="20"/>
                      <w:szCs w:val="20"/>
                    </w:rPr>
                    <w:br/>
                    <w:t>Early estimates in Berlin were that the gathering would draw between 2.6 million and 5 million attendees but numbers fell short of this after police declared it an illegal assembly due to "health safety" concerns.</w:t>
                  </w:r>
                  <w:r w:rsidRPr="009B0B35">
                    <w:rPr>
                      <w:rFonts w:ascii="Arial" w:eastAsia="Times New Roman" w:hAnsi="Arial" w:cs="Arial"/>
                      <w:sz w:val="20"/>
                      <w:szCs w:val="20"/>
                    </w:rPr>
                    <w:br/>
                  </w:r>
                  <w:r w:rsidRPr="009B0B35">
                    <w:rPr>
                      <w:rFonts w:ascii="Arial" w:eastAsia="Times New Roman" w:hAnsi="Arial" w:cs="Arial"/>
                      <w:sz w:val="20"/>
                      <w:szCs w:val="20"/>
                    </w:rPr>
                    <w:br/>
                    <w:t>In Berlin, Robert F Kennedy Jr. spoke to a massive audience, estimated by his own Children’s Health Defense organization to be the largest crowd in German history, in the "hundreds of thousands" but the few Mainstream Media outlets that did report on the event offered estimates as low as 18,000.</w:t>
                  </w:r>
                  <w:r w:rsidRPr="009B0B35">
                    <w:rPr>
                      <w:rFonts w:ascii="Arial" w:eastAsia="Times New Roman" w:hAnsi="Arial" w:cs="Arial"/>
                      <w:sz w:val="20"/>
                      <w:szCs w:val="20"/>
                    </w:rPr>
                    <w:br/>
                  </w:r>
                  <w:r w:rsidRPr="009B0B35">
                    <w:rPr>
                      <w:rFonts w:ascii="Arial" w:eastAsia="Times New Roman" w:hAnsi="Arial" w:cs="Arial"/>
                      <w:sz w:val="20"/>
                      <w:szCs w:val="20"/>
                    </w:rPr>
                    <w:br/>
                    <w:t xml:space="preserve">Kennedy led the protest against "Bill Gates’ bio security agenda, the rise of authoritarian surveillance state and the Big </w:t>
                  </w:r>
                  <w:proofErr w:type="spellStart"/>
                  <w:r w:rsidRPr="009B0B35">
                    <w:rPr>
                      <w:rFonts w:ascii="Arial" w:eastAsia="Times New Roman" w:hAnsi="Arial" w:cs="Arial"/>
                      <w:sz w:val="20"/>
                      <w:szCs w:val="20"/>
                    </w:rPr>
                    <w:t>Pharma</w:t>
                  </w:r>
                  <w:proofErr w:type="spellEnd"/>
                  <w:r w:rsidRPr="009B0B35">
                    <w:rPr>
                      <w:rFonts w:ascii="Arial" w:eastAsia="Times New Roman" w:hAnsi="Arial" w:cs="Arial"/>
                      <w:sz w:val="20"/>
                      <w:szCs w:val="20"/>
                    </w:rPr>
                    <w:t>-sponsored coup d’état against liberal democracy."</w:t>
                  </w:r>
                  <w:r w:rsidRPr="009B0B35">
                    <w:rPr>
                      <w:rFonts w:ascii="Arial" w:eastAsia="Times New Roman" w:hAnsi="Arial" w:cs="Arial"/>
                      <w:sz w:val="20"/>
                      <w:szCs w:val="20"/>
                    </w:rPr>
                    <w:br/>
                  </w:r>
                  <w:r w:rsidRPr="009B0B35">
                    <w:rPr>
                      <w:rFonts w:ascii="Arial" w:eastAsia="Times New Roman" w:hAnsi="Arial" w:cs="Arial"/>
                      <w:sz w:val="20"/>
                      <w:szCs w:val="20"/>
                    </w:rPr>
                    <w:br/>
                    <w:t>(2) All six monkeys injected with AstraZeneca’s COVID-19 vaccine became infected with COVID-19</w:t>
                  </w:r>
                  <w:r w:rsidRPr="009B0B35">
                    <w:rPr>
                      <w:rFonts w:ascii="Arial" w:eastAsia="Times New Roman" w:hAnsi="Arial" w:cs="Arial"/>
                      <w:sz w:val="20"/>
                      <w:szCs w:val="20"/>
                    </w:rPr>
                    <w:br/>
                  </w:r>
                  <w:r w:rsidRPr="009B0B35">
                    <w:rPr>
                      <w:rFonts w:ascii="Arial" w:eastAsia="Times New Roman" w:hAnsi="Arial" w:cs="Arial"/>
                      <w:sz w:val="20"/>
                      <w:szCs w:val="20"/>
                    </w:rPr>
                    <w:br/>
                  </w:r>
                  <w:hyperlink r:id="rId8" w:tgtFrame="_blank" w:history="1">
                    <w:r w:rsidRPr="009B0B35">
                      <w:rPr>
                        <w:rFonts w:ascii="Arial" w:eastAsia="Times New Roman" w:hAnsi="Arial" w:cs="Arial"/>
                        <w:color w:val="1155CC"/>
                        <w:sz w:val="20"/>
                        <w:szCs w:val="20"/>
                      </w:rPr>
                      <w:t>https://childrenshealthdefense.org/news/covid-19-vaccine-participant-develops-neurological-symptoms-astrazeneca-pauses-trial/</w:t>
                    </w:r>
                  </w:hyperlink>
                  <w:r w:rsidRPr="009B0B35">
                    <w:rPr>
                      <w:rFonts w:ascii="Arial" w:eastAsia="Times New Roman" w:hAnsi="Arial" w:cs="Arial"/>
                      <w:sz w:val="20"/>
                      <w:szCs w:val="20"/>
                    </w:rPr>
                    <w:br/>
                  </w:r>
                  <w:r w:rsidRPr="009B0B35">
                    <w:rPr>
                      <w:rFonts w:ascii="Arial" w:eastAsia="Times New Roman" w:hAnsi="Arial" w:cs="Arial"/>
                      <w:sz w:val="20"/>
                      <w:szCs w:val="20"/>
                    </w:rPr>
                    <w:br/>
                    <w:t>SEPTEMBER 11, 2020</w:t>
                  </w:r>
                  <w:r w:rsidRPr="009B0B35">
                    <w:rPr>
                      <w:rFonts w:ascii="Arial" w:eastAsia="Times New Roman" w:hAnsi="Arial" w:cs="Arial"/>
                      <w:sz w:val="20"/>
                      <w:szCs w:val="20"/>
                    </w:rPr>
                    <w:br/>
                  </w:r>
                  <w:r w:rsidRPr="009B0B35">
                    <w:rPr>
                      <w:rFonts w:ascii="Arial" w:eastAsia="Times New Roman" w:hAnsi="Arial" w:cs="Arial"/>
                      <w:sz w:val="20"/>
                      <w:szCs w:val="20"/>
                    </w:rPr>
                    <w:br/>
                    <w:t>COVID-19 Vaccine Participant Develops Neurological Symptoms, AstraZeneca Pauses Trial</w:t>
                  </w:r>
                  <w:r w:rsidRPr="009B0B35">
                    <w:rPr>
                      <w:rFonts w:ascii="Arial" w:eastAsia="Times New Roman" w:hAnsi="Arial" w:cs="Arial"/>
                      <w:sz w:val="20"/>
                      <w:szCs w:val="20"/>
                    </w:rPr>
                    <w:br/>
                  </w:r>
                  <w:r w:rsidRPr="009B0B35">
                    <w:rPr>
                      <w:rFonts w:ascii="Arial" w:eastAsia="Times New Roman" w:hAnsi="Arial" w:cs="Arial"/>
                      <w:sz w:val="20"/>
                      <w:szCs w:val="20"/>
                    </w:rPr>
                    <w:br/>
                    <w:t xml:space="preserve">By Jeremy </w:t>
                  </w:r>
                  <w:proofErr w:type="spellStart"/>
                  <w:r w:rsidRPr="009B0B35">
                    <w:rPr>
                      <w:rFonts w:ascii="Arial" w:eastAsia="Times New Roman" w:hAnsi="Arial" w:cs="Arial"/>
                      <w:sz w:val="20"/>
                      <w:szCs w:val="20"/>
                    </w:rPr>
                    <w:t>Loffredo</w:t>
                  </w:r>
                  <w:proofErr w:type="spellEnd"/>
                  <w:r w:rsidRPr="009B0B35">
                    <w:rPr>
                      <w:rFonts w:ascii="Arial" w:eastAsia="Times New Roman" w:hAnsi="Arial" w:cs="Arial"/>
                      <w:sz w:val="20"/>
                      <w:szCs w:val="20"/>
                    </w:rPr>
                    <w:br/>
                  </w:r>
                  <w:r w:rsidRPr="009B0B35">
                    <w:rPr>
                      <w:rFonts w:ascii="Arial" w:eastAsia="Times New Roman" w:hAnsi="Arial" w:cs="Arial"/>
                      <w:sz w:val="20"/>
                      <w:szCs w:val="20"/>
                    </w:rPr>
                    <w:br/>
                    <w:t>On Tuesday, AstraZeneca announced a pause on its experimental COVID-19 vaccine trial after a woman in the UK developed a "suspected serious reaction." The company is also conducting trials in the U.S., South Africa and Brazil, with enrollment in all these countries on hold for now.</w:t>
                  </w:r>
                  <w:r w:rsidRPr="009B0B35">
                    <w:rPr>
                      <w:rFonts w:ascii="Arial" w:eastAsia="Times New Roman" w:hAnsi="Arial" w:cs="Arial"/>
                      <w:sz w:val="20"/>
                      <w:szCs w:val="20"/>
                    </w:rPr>
                    <w:br/>
                  </w:r>
                  <w:r w:rsidRPr="009B0B35">
                    <w:rPr>
                      <w:rFonts w:ascii="Arial" w:eastAsia="Times New Roman" w:hAnsi="Arial" w:cs="Arial"/>
                      <w:sz w:val="20"/>
                      <w:szCs w:val="20"/>
                    </w:rPr>
                    <w:br/>
                    <w:t xml:space="preserve">AstraZeneca is partnering with researchers at Oxford University to develop this vaccine, and is testing it on children as young as 5 years old. The World Health Organization’s Chief Scientist </w:t>
                  </w:r>
                  <w:proofErr w:type="spellStart"/>
                  <w:r w:rsidRPr="009B0B35">
                    <w:rPr>
                      <w:rFonts w:ascii="Arial" w:eastAsia="Times New Roman" w:hAnsi="Arial" w:cs="Arial"/>
                      <w:sz w:val="20"/>
                      <w:szCs w:val="20"/>
                    </w:rPr>
                    <w:t>Soumya</w:t>
                  </w:r>
                  <w:proofErr w:type="spellEnd"/>
                  <w:r w:rsidRPr="009B0B35">
                    <w:rPr>
                      <w:rFonts w:ascii="Arial" w:eastAsia="Times New Roman" w:hAnsi="Arial" w:cs="Arial"/>
                      <w:sz w:val="20"/>
                      <w:szCs w:val="20"/>
                    </w:rPr>
                    <w:t xml:space="preserve"> </w:t>
                  </w:r>
                  <w:proofErr w:type="spellStart"/>
                  <w:r w:rsidRPr="009B0B35">
                    <w:rPr>
                      <w:rFonts w:ascii="Arial" w:eastAsia="Times New Roman" w:hAnsi="Arial" w:cs="Arial"/>
                      <w:sz w:val="20"/>
                      <w:szCs w:val="20"/>
                    </w:rPr>
                    <w:t>Swaminathan</w:t>
                  </w:r>
                  <w:proofErr w:type="spellEnd"/>
                  <w:r w:rsidRPr="009B0B35">
                    <w:rPr>
                      <w:rFonts w:ascii="Arial" w:eastAsia="Times New Roman" w:hAnsi="Arial" w:cs="Arial"/>
                      <w:sz w:val="20"/>
                      <w:szCs w:val="20"/>
                    </w:rPr>
                    <w:t xml:space="preserve"> called the project a COVID-19 vaccine race "frontrunner" earlier this year.</w:t>
                  </w:r>
                  <w:r w:rsidRPr="009B0B35">
                    <w:rPr>
                      <w:rFonts w:ascii="Arial" w:eastAsia="Times New Roman" w:hAnsi="Arial" w:cs="Arial"/>
                      <w:sz w:val="20"/>
                      <w:szCs w:val="20"/>
                    </w:rPr>
                    <w:br/>
                  </w:r>
                  <w:r w:rsidRPr="009B0B35">
                    <w:rPr>
                      <w:rFonts w:ascii="Arial" w:eastAsia="Times New Roman" w:hAnsi="Arial" w:cs="Arial"/>
                      <w:sz w:val="20"/>
                      <w:szCs w:val="20"/>
                    </w:rPr>
                    <w:br/>
                    <w:t>The company asserts that a panel of independent experts will review the adverse reaction and decide whether or not AstraZeneca should lift the pause.</w:t>
                  </w:r>
                  <w:r w:rsidRPr="009B0B35">
                    <w:rPr>
                      <w:rFonts w:ascii="Arial" w:eastAsia="Times New Roman" w:hAnsi="Arial" w:cs="Arial"/>
                      <w:sz w:val="20"/>
                      <w:szCs w:val="20"/>
                    </w:rPr>
                    <w:br/>
                  </w:r>
                  <w:r w:rsidRPr="009B0B35">
                    <w:rPr>
                      <w:rFonts w:ascii="Arial" w:eastAsia="Times New Roman" w:hAnsi="Arial" w:cs="Arial"/>
                      <w:sz w:val="20"/>
                      <w:szCs w:val="20"/>
                    </w:rPr>
                    <w:br/>
                    <w:t>While AstraZeneca says the woman has not been officially diagnosed, an anonymous source told the New York Times that the woman’s symptoms were consistent with transverse myelitis (TM).</w:t>
                  </w:r>
                  <w:r w:rsidRPr="009B0B35">
                    <w:rPr>
                      <w:rFonts w:ascii="Arial" w:eastAsia="Times New Roman" w:hAnsi="Arial" w:cs="Arial"/>
                      <w:sz w:val="20"/>
                      <w:szCs w:val="20"/>
                    </w:rPr>
                    <w:br/>
                  </w:r>
                  <w:r w:rsidRPr="009B0B35">
                    <w:rPr>
                      <w:rFonts w:ascii="Arial" w:eastAsia="Times New Roman" w:hAnsi="Arial" w:cs="Arial"/>
                      <w:sz w:val="20"/>
                      <w:szCs w:val="20"/>
                    </w:rPr>
                    <w:br/>
                  </w:r>
                  <w:r w:rsidRPr="009B0B35">
                    <w:rPr>
                      <w:rFonts w:ascii="Arial" w:eastAsia="Times New Roman" w:hAnsi="Arial" w:cs="Arial"/>
                      <w:sz w:val="20"/>
                      <w:szCs w:val="20"/>
                    </w:rPr>
                    <w:lastRenderedPageBreak/>
                    <w:t>TM is a neurological disorder characterized by inflammation of the spinal cord, a major element of the central nervous system. It often results in weakness of the limbs, problems emptying the bladder and paralysis. Patients can become severely disabled and there is currently no effective cure.</w:t>
                  </w:r>
                  <w:r w:rsidRPr="009B0B35">
                    <w:rPr>
                      <w:rFonts w:ascii="Arial" w:eastAsia="Times New Roman" w:hAnsi="Arial" w:cs="Arial"/>
                      <w:sz w:val="20"/>
                      <w:szCs w:val="20"/>
                    </w:rPr>
                    <w:br/>
                  </w:r>
                  <w:r w:rsidRPr="009B0B35">
                    <w:rPr>
                      <w:rFonts w:ascii="Arial" w:eastAsia="Times New Roman" w:hAnsi="Arial" w:cs="Arial"/>
                      <w:sz w:val="20"/>
                      <w:szCs w:val="20"/>
                    </w:rPr>
                    <w:br/>
                    <w:t>Concerns over associations between TM and vaccines are well known. A review of published case studies in 2009 documented 37 cases of transverse myelitis associated with vaccines, including Hepatitis B, measles-mumps-rubella, diphtheria, pertussis, tetanus and others in infants, children and adults. The researchers in Israel noted "the associations of different vaccines with a single autoimmune phenomenon allude to the idea that a common denominator of these vaccines, such as an adjuvant, might trigger this syndrome." Even the New York Times piece on the recent AstraZeneca trial pause notes past "speculation" that vaccines might be able to trigger TM.</w:t>
                  </w:r>
                  <w:r w:rsidRPr="009B0B35">
                    <w:rPr>
                      <w:rFonts w:ascii="Arial" w:eastAsia="Times New Roman" w:hAnsi="Arial" w:cs="Arial"/>
                      <w:sz w:val="20"/>
                      <w:szCs w:val="20"/>
                    </w:rPr>
                    <w:br/>
                  </w:r>
                  <w:r w:rsidRPr="009B0B35">
                    <w:rPr>
                      <w:rFonts w:ascii="Arial" w:eastAsia="Times New Roman" w:hAnsi="Arial" w:cs="Arial"/>
                      <w:sz w:val="20"/>
                      <w:szCs w:val="20"/>
                    </w:rPr>
                    <w:br/>
                    <w:t xml:space="preserve">Perhaps the most infamous example of this phenomenon is the case of Colton </w:t>
                  </w:r>
                  <w:proofErr w:type="spellStart"/>
                  <w:r w:rsidRPr="009B0B35">
                    <w:rPr>
                      <w:rFonts w:ascii="Arial" w:eastAsia="Times New Roman" w:hAnsi="Arial" w:cs="Arial"/>
                      <w:sz w:val="20"/>
                      <w:szCs w:val="20"/>
                    </w:rPr>
                    <w:t>Berrett</w:t>
                  </w:r>
                  <w:proofErr w:type="spellEnd"/>
                  <w:r w:rsidRPr="009B0B35">
                    <w:rPr>
                      <w:rFonts w:ascii="Arial" w:eastAsia="Times New Roman" w:hAnsi="Arial" w:cs="Arial"/>
                      <w:sz w:val="20"/>
                      <w:szCs w:val="20"/>
                    </w:rPr>
                    <w:t xml:space="preserve">. </w:t>
                  </w:r>
                  <w:proofErr w:type="spellStart"/>
                  <w:r w:rsidRPr="009B0B35">
                    <w:rPr>
                      <w:rFonts w:ascii="Arial" w:eastAsia="Times New Roman" w:hAnsi="Arial" w:cs="Arial"/>
                      <w:sz w:val="20"/>
                      <w:szCs w:val="20"/>
                    </w:rPr>
                    <w:t>Berrett</w:t>
                  </w:r>
                  <w:proofErr w:type="spellEnd"/>
                  <w:r w:rsidRPr="009B0B35">
                    <w:rPr>
                      <w:rFonts w:ascii="Arial" w:eastAsia="Times New Roman" w:hAnsi="Arial" w:cs="Arial"/>
                      <w:sz w:val="20"/>
                      <w:szCs w:val="20"/>
                    </w:rPr>
                    <w:t xml:space="preserve"> received Merck’s HPV vaccine at age 13 after doctors advised his mother it would help prevent cervical cancer in his hypothetical wife down the line. After the vaccine, doctors diagnosed </w:t>
                  </w:r>
                  <w:proofErr w:type="spellStart"/>
                  <w:r w:rsidRPr="009B0B35">
                    <w:rPr>
                      <w:rFonts w:ascii="Arial" w:eastAsia="Times New Roman" w:hAnsi="Arial" w:cs="Arial"/>
                      <w:sz w:val="20"/>
                      <w:szCs w:val="20"/>
                    </w:rPr>
                    <w:t>Berrett</w:t>
                  </w:r>
                  <w:proofErr w:type="spellEnd"/>
                  <w:r w:rsidRPr="009B0B35">
                    <w:rPr>
                      <w:rFonts w:ascii="Arial" w:eastAsia="Times New Roman" w:hAnsi="Arial" w:cs="Arial"/>
                      <w:sz w:val="20"/>
                      <w:szCs w:val="20"/>
                    </w:rPr>
                    <w:t xml:space="preserve"> with TM, and the boy became increasingly paralyzed as his spine became increasingly inflamed. Doctors said he’d eventually lose the ability to breathe and the family chose to intubate him. After years of living with this disability, and needing someone to carry a breathing apparatus for him at all times, </w:t>
                  </w:r>
                  <w:proofErr w:type="spellStart"/>
                  <w:r w:rsidRPr="009B0B35">
                    <w:rPr>
                      <w:rFonts w:ascii="Arial" w:eastAsia="Times New Roman" w:hAnsi="Arial" w:cs="Arial"/>
                      <w:sz w:val="20"/>
                      <w:szCs w:val="20"/>
                    </w:rPr>
                    <w:t>Berrett</w:t>
                  </w:r>
                  <w:proofErr w:type="spellEnd"/>
                  <w:r w:rsidRPr="009B0B35">
                    <w:rPr>
                      <w:rFonts w:ascii="Arial" w:eastAsia="Times New Roman" w:hAnsi="Arial" w:cs="Arial"/>
                      <w:sz w:val="20"/>
                      <w:szCs w:val="20"/>
                    </w:rPr>
                    <w:t xml:space="preserve"> took his own life.</w:t>
                  </w:r>
                  <w:r w:rsidRPr="009B0B35">
                    <w:rPr>
                      <w:rFonts w:ascii="Arial" w:eastAsia="Times New Roman" w:hAnsi="Arial" w:cs="Arial"/>
                      <w:sz w:val="20"/>
                      <w:szCs w:val="20"/>
                    </w:rPr>
                    <w:br/>
                  </w:r>
                  <w:r w:rsidRPr="009B0B35">
                    <w:rPr>
                      <w:rFonts w:ascii="Arial" w:eastAsia="Times New Roman" w:hAnsi="Arial" w:cs="Arial"/>
                      <w:sz w:val="20"/>
                      <w:szCs w:val="20"/>
                    </w:rPr>
                    <w:br/>
                    <w:t>Even if AstraZeneca’s vaccine is found responsible for the trial participant’s TM symptoms, that may not become the official conclusion. In July, another participant developed symptoms of TM, and the vaccine trial was paused. But an "independent panel" concluded the illness was unrelated to the vaccine, and the trial continued.</w:t>
                  </w:r>
                  <w:r w:rsidRPr="009B0B35">
                    <w:rPr>
                      <w:rFonts w:ascii="Arial" w:eastAsia="Times New Roman" w:hAnsi="Arial" w:cs="Arial"/>
                      <w:sz w:val="20"/>
                      <w:szCs w:val="20"/>
                    </w:rPr>
                    <w:br/>
                  </w:r>
                  <w:r w:rsidRPr="009B0B35">
                    <w:rPr>
                      <w:rFonts w:ascii="Arial" w:eastAsia="Times New Roman" w:hAnsi="Arial" w:cs="Arial"/>
                      <w:sz w:val="20"/>
                      <w:szCs w:val="20"/>
                    </w:rPr>
                    <w:br/>
                    <w:t xml:space="preserve">As Nikolai </w:t>
                  </w:r>
                  <w:proofErr w:type="spellStart"/>
                  <w:r w:rsidRPr="009B0B35">
                    <w:rPr>
                      <w:rFonts w:ascii="Arial" w:eastAsia="Times New Roman" w:hAnsi="Arial" w:cs="Arial"/>
                      <w:sz w:val="20"/>
                      <w:szCs w:val="20"/>
                    </w:rPr>
                    <w:t>Petrovsky</w:t>
                  </w:r>
                  <w:proofErr w:type="spellEnd"/>
                  <w:r w:rsidRPr="009B0B35">
                    <w:rPr>
                      <w:rFonts w:ascii="Arial" w:eastAsia="Times New Roman" w:hAnsi="Arial" w:cs="Arial"/>
                      <w:sz w:val="20"/>
                      <w:szCs w:val="20"/>
                    </w:rPr>
                    <w:t xml:space="preserve"> from Flinders University told the Australian Broadcasting Corporation, these panels are "typically made up of doctors, a biostatistician and a medical representative of the sponsor company running the trial."</w:t>
                  </w:r>
                  <w:r w:rsidRPr="009B0B35">
                    <w:rPr>
                      <w:rFonts w:ascii="Arial" w:eastAsia="Times New Roman" w:hAnsi="Arial" w:cs="Arial"/>
                      <w:sz w:val="20"/>
                      <w:szCs w:val="20"/>
                    </w:rPr>
                    <w:br/>
                  </w:r>
                  <w:r w:rsidRPr="009B0B35">
                    <w:rPr>
                      <w:rFonts w:ascii="Arial" w:eastAsia="Times New Roman" w:hAnsi="Arial" w:cs="Arial"/>
                      <w:sz w:val="20"/>
                      <w:szCs w:val="20"/>
                    </w:rPr>
                    <w:br/>
                    <w:t>It’s unclear if the panel that reviewed the first case of TM will be the same group of experts to decide if the second case of TM was caused by the vaccine, but the Oxford team seems to be laying the groundwork for another such conclusion.</w:t>
                  </w:r>
                  <w:r w:rsidRPr="009B0B35">
                    <w:rPr>
                      <w:rFonts w:ascii="Arial" w:eastAsia="Times New Roman" w:hAnsi="Arial" w:cs="Arial"/>
                      <w:sz w:val="20"/>
                      <w:szCs w:val="20"/>
                    </w:rPr>
                    <w:br/>
                  </w:r>
                  <w:r w:rsidRPr="009B0B35">
                    <w:rPr>
                      <w:rFonts w:ascii="Arial" w:eastAsia="Times New Roman" w:hAnsi="Arial" w:cs="Arial"/>
                      <w:sz w:val="20"/>
                      <w:szCs w:val="20"/>
                    </w:rPr>
                    <w:br/>
                    <w:t>"This may be due to an issue related to the vaccine. It also may not," a spokesperson from Oxford University told ABC News Thursday.</w:t>
                  </w:r>
                  <w:r w:rsidRPr="009B0B35">
                    <w:rPr>
                      <w:rFonts w:ascii="Arial" w:eastAsia="Times New Roman" w:hAnsi="Arial" w:cs="Arial"/>
                      <w:sz w:val="20"/>
                      <w:szCs w:val="20"/>
                    </w:rPr>
                    <w:br/>
                  </w:r>
                  <w:r w:rsidRPr="009B0B35">
                    <w:rPr>
                      <w:rFonts w:ascii="Arial" w:eastAsia="Times New Roman" w:hAnsi="Arial" w:cs="Arial"/>
                      <w:sz w:val="20"/>
                      <w:szCs w:val="20"/>
                    </w:rPr>
                    <w:br/>
                    <w:t>Also of significance is the fact that researchers have yet to produce a safe and effective vaccine against any coronavirus. When researchers were experimenting on vaccines against SARS (similar to COVID-19 in that it infects the lungs), trials were halted completely, after the vaccinated animals developed even more severe (and sometimes fatal) versions of SARS than the unvaccinated animals.</w:t>
                  </w:r>
                  <w:r w:rsidRPr="009B0B35">
                    <w:rPr>
                      <w:rFonts w:ascii="Arial" w:eastAsia="Times New Roman" w:hAnsi="Arial" w:cs="Arial"/>
                      <w:sz w:val="20"/>
                      <w:szCs w:val="20"/>
                    </w:rPr>
                    <w:br/>
                  </w:r>
                  <w:r w:rsidRPr="009B0B35">
                    <w:rPr>
                      <w:rFonts w:ascii="Arial" w:eastAsia="Times New Roman" w:hAnsi="Arial" w:cs="Arial"/>
                      <w:sz w:val="20"/>
                      <w:szCs w:val="20"/>
                    </w:rPr>
                    <w:br/>
                    <w:t>But while AstraZeneca informs volunteers about the results of animal trials with experimental SARS and MERS vaccines, it leaves out the results of its own animal trials, which suggest ineffectiveness at stopping the spread of the virus.</w:t>
                  </w:r>
                  <w:r w:rsidRPr="009B0B35">
                    <w:rPr>
                      <w:rFonts w:ascii="Arial" w:eastAsia="Times New Roman" w:hAnsi="Arial" w:cs="Arial"/>
                      <w:sz w:val="20"/>
                      <w:szCs w:val="20"/>
                    </w:rPr>
                    <w:br/>
                  </w:r>
                  <w:r w:rsidRPr="009B0B35">
                    <w:rPr>
                      <w:rFonts w:ascii="Arial" w:eastAsia="Times New Roman" w:hAnsi="Arial" w:cs="Arial"/>
                      <w:sz w:val="20"/>
                      <w:szCs w:val="20"/>
                    </w:rPr>
                    <w:br/>
                    <w:t>As Forbes reported in May, all six monkeys injected with AstraZeneca’s COVID-19 vaccine became infected with COVID-19 after being inoculated. Then, all the monkeys were put to death, meaning the public won’t know if other issues were to have developed.</w:t>
                  </w:r>
                  <w:r w:rsidRPr="009B0B35">
                    <w:rPr>
                      <w:rFonts w:ascii="Arial" w:eastAsia="Times New Roman" w:hAnsi="Arial" w:cs="Arial"/>
                      <w:sz w:val="20"/>
                      <w:szCs w:val="20"/>
                    </w:rPr>
                    <w:br/>
                  </w:r>
                  <w:r w:rsidRPr="009B0B35">
                    <w:rPr>
                      <w:rFonts w:ascii="Arial" w:eastAsia="Times New Roman" w:hAnsi="Arial" w:cs="Arial"/>
                      <w:sz w:val="20"/>
                      <w:szCs w:val="20"/>
                    </w:rPr>
                    <w:br/>
                    <w:t xml:space="preserve">Adding obscurity to the AstraZeneca trial results is the fact that control groups are given Pfizer’s </w:t>
                  </w:r>
                  <w:proofErr w:type="spellStart"/>
                  <w:r w:rsidRPr="009B0B35">
                    <w:rPr>
                      <w:rFonts w:ascii="Arial" w:eastAsia="Times New Roman" w:hAnsi="Arial" w:cs="Arial"/>
                      <w:sz w:val="20"/>
                      <w:szCs w:val="20"/>
                    </w:rPr>
                    <w:t>Nimenrix</w:t>
                  </w:r>
                  <w:proofErr w:type="spellEnd"/>
                  <w:r w:rsidRPr="009B0B35">
                    <w:rPr>
                      <w:rFonts w:ascii="Arial" w:eastAsia="Times New Roman" w:hAnsi="Arial" w:cs="Arial"/>
                      <w:sz w:val="20"/>
                      <w:szCs w:val="20"/>
                    </w:rPr>
                    <w:t>, a meningitis and pneumonia vaccine.</w:t>
                  </w:r>
                  <w:r w:rsidRPr="009B0B35">
                    <w:rPr>
                      <w:rFonts w:ascii="Arial" w:eastAsia="Times New Roman" w:hAnsi="Arial" w:cs="Arial"/>
                      <w:sz w:val="20"/>
                      <w:szCs w:val="20"/>
                    </w:rPr>
                    <w:br/>
                  </w:r>
                  <w:r w:rsidRPr="009B0B35">
                    <w:rPr>
                      <w:rFonts w:ascii="Arial" w:eastAsia="Times New Roman" w:hAnsi="Arial" w:cs="Arial"/>
                      <w:sz w:val="20"/>
                      <w:szCs w:val="20"/>
                    </w:rPr>
                    <w:br/>
                    <w:t xml:space="preserve">In a tweet, Oxford University’s Oxford Vaccine Group explained the decision, while seemingly indicating that it doesn’t expect its own vaccine to be safe at all since adverse reactions to </w:t>
                  </w:r>
                  <w:proofErr w:type="spellStart"/>
                  <w:r w:rsidRPr="009B0B35">
                    <w:rPr>
                      <w:rFonts w:ascii="Arial" w:eastAsia="Times New Roman" w:hAnsi="Arial" w:cs="Arial"/>
                      <w:sz w:val="20"/>
                      <w:szCs w:val="20"/>
                    </w:rPr>
                    <w:t>Nimenrix</w:t>
                  </w:r>
                  <w:proofErr w:type="spellEnd"/>
                  <w:r w:rsidRPr="009B0B35">
                    <w:rPr>
                      <w:rFonts w:ascii="Arial" w:eastAsia="Times New Roman" w:hAnsi="Arial" w:cs="Arial"/>
                      <w:sz w:val="20"/>
                      <w:szCs w:val="20"/>
                    </w:rPr>
                    <w:t xml:space="preserve"> and the new COVID-19 vaccine are expected.</w:t>
                  </w:r>
                  <w:r w:rsidRPr="009B0B35">
                    <w:rPr>
                      <w:rFonts w:ascii="Arial" w:eastAsia="Times New Roman" w:hAnsi="Arial" w:cs="Arial"/>
                      <w:sz w:val="20"/>
                      <w:szCs w:val="20"/>
                    </w:rPr>
                    <w:br/>
                  </w:r>
                  <w:r w:rsidRPr="009B0B35">
                    <w:rPr>
                      <w:rFonts w:ascii="Arial" w:eastAsia="Times New Roman" w:hAnsi="Arial" w:cs="Arial"/>
                      <w:sz w:val="20"/>
                      <w:szCs w:val="20"/>
                    </w:rPr>
                    <w:lastRenderedPageBreak/>
                    <w:br/>
                    <w:t xml:space="preserve">Robert F. Kennedy Jr., chief legal counsel and chairman of Children’s Health Defense, explains, "Since none of these companies have ever had to test their products for safety against a true inert placebo, they have always been able to dismiss these </w:t>
                  </w:r>
                  <w:proofErr w:type="gramStart"/>
                  <w:r w:rsidRPr="009B0B35">
                    <w:rPr>
                      <w:rFonts w:ascii="Arial" w:eastAsia="Times New Roman" w:hAnsi="Arial" w:cs="Arial"/>
                      <w:sz w:val="20"/>
                      <w:szCs w:val="20"/>
                    </w:rPr>
                    <w:t>sort</w:t>
                  </w:r>
                  <w:proofErr w:type="gramEnd"/>
                  <w:r w:rsidRPr="009B0B35">
                    <w:rPr>
                      <w:rFonts w:ascii="Arial" w:eastAsia="Times New Roman" w:hAnsi="Arial" w:cs="Arial"/>
                      <w:sz w:val="20"/>
                      <w:szCs w:val="20"/>
                    </w:rPr>
                    <w:t xml:space="preserve"> of tragic outcomes as sad ‘coincidence.'"</w:t>
                  </w:r>
                  <w:r w:rsidRPr="009B0B35">
                    <w:rPr>
                      <w:rFonts w:ascii="Arial" w:eastAsia="Times New Roman" w:hAnsi="Arial" w:cs="Arial"/>
                      <w:sz w:val="20"/>
                      <w:szCs w:val="20"/>
                    </w:rPr>
                    <w:br/>
                  </w:r>
                  <w:r w:rsidRPr="009B0B35">
                    <w:rPr>
                      <w:rFonts w:ascii="Arial" w:eastAsia="Times New Roman" w:hAnsi="Arial" w:cs="Arial"/>
                      <w:sz w:val="20"/>
                      <w:szCs w:val="20"/>
                    </w:rPr>
                    <w:br/>
                    <w:t>Furthermore, AstraZeneca is no stranger to hiding negative trial data from the public eye. DrugWatch.com has documented this pattern at length. For example, the company knowingly and systematically hid results showing that its antipsychotic drug Seroquel was either ineffective or harmful, which is revealed in company emails. (AstraZeneca had to pay $520 million to the U.S. Department of Justice and $647 million in settlements after covering up Seroquel’s side effects.)</w:t>
                  </w:r>
                  <w:r w:rsidRPr="009B0B35">
                    <w:rPr>
                      <w:rFonts w:ascii="Arial" w:eastAsia="Times New Roman" w:hAnsi="Arial" w:cs="Arial"/>
                      <w:sz w:val="20"/>
                      <w:szCs w:val="20"/>
                    </w:rPr>
                    <w:br/>
                  </w:r>
                  <w:r w:rsidRPr="009B0B35">
                    <w:rPr>
                      <w:rFonts w:ascii="Arial" w:eastAsia="Times New Roman" w:hAnsi="Arial" w:cs="Arial"/>
                      <w:sz w:val="20"/>
                      <w:szCs w:val="20"/>
                    </w:rPr>
                    <w:br/>
                    <w:t>Not to mention, in March 2020, the U.S. Department of Health and Human Services issued a declaration under the PREP Act (retroactive to February), providing liability immunity "against any claim of loss caused by, arising out of, relating to, or resulting from the manufacture, distribution, administration, or use of medical countermeasures," including vaccines. This means that AstraZeneca is indemnified against lawsuits, regardless of whether or not its new vaccine produces harmful effects.</w:t>
                  </w:r>
                  <w:r w:rsidRPr="009B0B35">
                    <w:rPr>
                      <w:rFonts w:ascii="Arial" w:eastAsia="Times New Roman" w:hAnsi="Arial" w:cs="Arial"/>
                      <w:sz w:val="20"/>
                      <w:szCs w:val="20"/>
                    </w:rPr>
                    <w:br/>
                  </w:r>
                  <w:r w:rsidRPr="009B0B35">
                    <w:rPr>
                      <w:rFonts w:ascii="Arial" w:eastAsia="Times New Roman" w:hAnsi="Arial" w:cs="Arial"/>
                      <w:sz w:val="20"/>
                      <w:szCs w:val="20"/>
                    </w:rPr>
                    <w:br/>
                    <w:t xml:space="preserve">AstraZeneca calls its recent decision to halt the trial a "routine action," and some experts have chimed in with similar takes. Cambridge University lecturer Dr. Charlotte Summers contends the pause is a sign of the "rigorousness of the safety monitoring regime," while Florian </w:t>
                  </w:r>
                  <w:proofErr w:type="spellStart"/>
                  <w:r w:rsidRPr="009B0B35">
                    <w:rPr>
                      <w:rFonts w:ascii="Arial" w:eastAsia="Times New Roman" w:hAnsi="Arial" w:cs="Arial"/>
                      <w:sz w:val="20"/>
                      <w:szCs w:val="20"/>
                    </w:rPr>
                    <w:t>Krammer</w:t>
                  </w:r>
                  <w:proofErr w:type="spellEnd"/>
                  <w:r w:rsidRPr="009B0B35">
                    <w:rPr>
                      <w:rFonts w:ascii="Arial" w:eastAsia="Times New Roman" w:hAnsi="Arial" w:cs="Arial"/>
                      <w:sz w:val="20"/>
                      <w:szCs w:val="20"/>
                    </w:rPr>
                    <w:t>, a Virologist at the Icahn School of Medicine, similarly argues the move to pause proves that "only safe and effective therapies make it to the market."</w:t>
                  </w:r>
                  <w:r w:rsidRPr="009B0B35">
                    <w:rPr>
                      <w:rFonts w:ascii="Arial" w:eastAsia="Times New Roman" w:hAnsi="Arial" w:cs="Arial"/>
                      <w:sz w:val="20"/>
                      <w:szCs w:val="20"/>
                    </w:rPr>
                    <w:br/>
                  </w:r>
                  <w:r w:rsidRPr="009B0B35">
                    <w:rPr>
                      <w:rFonts w:ascii="Arial" w:eastAsia="Times New Roman" w:hAnsi="Arial" w:cs="Arial"/>
                      <w:sz w:val="20"/>
                      <w:szCs w:val="20"/>
                    </w:rPr>
                    <w:br/>
                    <w:t xml:space="preserve">But, as Kennedy points out, this move to investigate adverse reactions is anything but </w:t>
                  </w:r>
                  <w:proofErr w:type="gramStart"/>
                  <w:r w:rsidRPr="009B0B35">
                    <w:rPr>
                      <w:rFonts w:ascii="Arial" w:eastAsia="Times New Roman" w:hAnsi="Arial" w:cs="Arial"/>
                      <w:sz w:val="20"/>
                      <w:szCs w:val="20"/>
                    </w:rPr>
                    <w:t>routine</w:t>
                  </w:r>
                  <w:proofErr w:type="gramEnd"/>
                  <w:r w:rsidRPr="009B0B35">
                    <w:rPr>
                      <w:rFonts w:ascii="Arial" w:eastAsia="Times New Roman" w:hAnsi="Arial" w:cs="Arial"/>
                      <w:sz w:val="20"/>
                      <w:szCs w:val="20"/>
                    </w:rPr>
                    <w:t>. "The vaccine industry is unaccustomed to this level of scrutiny," he says. He suggests that most vaccine approval processes are not subject to such investigation by the global public eye, and that "if the 72 doses now mandated for children [such as measles-mumps-rubella] had endured critical appraisal by so many eyeballs, not one of them could have gotten close to an FDA license."</w:t>
                  </w:r>
                  <w:r w:rsidRPr="009B0B35">
                    <w:rPr>
                      <w:rFonts w:ascii="Arial" w:eastAsia="Times New Roman" w:hAnsi="Arial" w:cs="Arial"/>
                      <w:sz w:val="20"/>
                      <w:szCs w:val="20"/>
                    </w:rPr>
                    <w:br/>
                  </w:r>
                  <w:r w:rsidRPr="009B0B35">
                    <w:rPr>
                      <w:rFonts w:ascii="Arial" w:eastAsia="Times New Roman" w:hAnsi="Arial" w:cs="Arial"/>
                      <w:sz w:val="20"/>
                      <w:szCs w:val="20"/>
                    </w:rPr>
                    <w:br/>
                    <w:t xml:space="preserve">(3) </w:t>
                  </w:r>
                  <w:proofErr w:type="spellStart"/>
                  <w:r w:rsidRPr="009B0B35">
                    <w:rPr>
                      <w:rFonts w:ascii="Arial" w:eastAsia="Times New Roman" w:hAnsi="Arial" w:cs="Arial"/>
                      <w:sz w:val="20"/>
                      <w:szCs w:val="20"/>
                    </w:rPr>
                    <w:t>Moderna’s</w:t>
                  </w:r>
                  <w:proofErr w:type="spellEnd"/>
                  <w:r w:rsidRPr="009B0B35">
                    <w:rPr>
                      <w:rFonts w:ascii="Arial" w:eastAsia="Times New Roman" w:hAnsi="Arial" w:cs="Arial"/>
                      <w:sz w:val="20"/>
                      <w:szCs w:val="20"/>
                    </w:rPr>
                    <w:t xml:space="preserve"> mRNA1273, and Pfizer’s BNT162b1 and b2 vaccines, contain Polyethylene Glycol</w:t>
                  </w:r>
                  <w:r w:rsidRPr="009B0B35">
                    <w:rPr>
                      <w:rFonts w:ascii="Arial" w:eastAsia="Times New Roman" w:hAnsi="Arial" w:cs="Arial"/>
                      <w:sz w:val="20"/>
                      <w:szCs w:val="20"/>
                    </w:rPr>
                    <w:br/>
                  </w:r>
                  <w:r w:rsidRPr="009B0B35">
                    <w:rPr>
                      <w:rFonts w:ascii="Arial" w:eastAsia="Times New Roman" w:hAnsi="Arial" w:cs="Arial"/>
                      <w:sz w:val="20"/>
                      <w:szCs w:val="20"/>
                    </w:rPr>
                    <w:br/>
                  </w:r>
                  <w:hyperlink r:id="rId9" w:tgtFrame="_blank" w:history="1">
                    <w:r w:rsidRPr="009B0B35">
                      <w:rPr>
                        <w:rFonts w:ascii="Arial" w:eastAsia="Times New Roman" w:hAnsi="Arial" w:cs="Arial"/>
                        <w:color w:val="1155CC"/>
                        <w:sz w:val="20"/>
                        <w:szCs w:val="20"/>
                      </w:rPr>
                      <w:t>https://childrenshealthdefense.org/news/a-dangerous-inactive-ingredient/</w:t>
                    </w:r>
                  </w:hyperlink>
                  <w:r w:rsidRPr="009B0B35">
                    <w:rPr>
                      <w:rFonts w:ascii="Arial" w:eastAsia="Times New Roman" w:hAnsi="Arial" w:cs="Arial"/>
                      <w:sz w:val="20"/>
                      <w:szCs w:val="20"/>
                    </w:rPr>
                    <w:br/>
                  </w:r>
                  <w:r w:rsidRPr="009B0B35">
                    <w:rPr>
                      <w:rFonts w:ascii="Arial" w:eastAsia="Times New Roman" w:hAnsi="Arial" w:cs="Arial"/>
                      <w:sz w:val="20"/>
                      <w:szCs w:val="20"/>
                    </w:rPr>
                    <w:br/>
                    <w:t>SEPTEMBER 11, 2020</w:t>
                  </w:r>
                  <w:r w:rsidRPr="009B0B35">
                    <w:rPr>
                      <w:rFonts w:ascii="Arial" w:eastAsia="Times New Roman" w:hAnsi="Arial" w:cs="Arial"/>
                      <w:sz w:val="20"/>
                      <w:szCs w:val="20"/>
                    </w:rPr>
                    <w:br/>
                  </w:r>
                  <w:r w:rsidRPr="009B0B35">
                    <w:rPr>
                      <w:rFonts w:ascii="Arial" w:eastAsia="Times New Roman" w:hAnsi="Arial" w:cs="Arial"/>
                      <w:sz w:val="20"/>
                      <w:szCs w:val="20"/>
                    </w:rPr>
                    <w:br/>
                    <w:t>A Dangerous Inactive Ingredient</w:t>
                  </w:r>
                  <w:r w:rsidRPr="009B0B35">
                    <w:rPr>
                      <w:rFonts w:ascii="Arial" w:eastAsia="Times New Roman" w:hAnsi="Arial" w:cs="Arial"/>
                      <w:sz w:val="20"/>
                      <w:szCs w:val="20"/>
                    </w:rPr>
                    <w:br/>
                  </w:r>
                  <w:r w:rsidRPr="009B0B35">
                    <w:rPr>
                      <w:rFonts w:ascii="Arial" w:eastAsia="Times New Roman" w:hAnsi="Arial" w:cs="Arial"/>
                      <w:sz w:val="20"/>
                      <w:szCs w:val="20"/>
                    </w:rPr>
                    <w:br/>
                    <w:t xml:space="preserve">Editorial by Harold R. </w:t>
                  </w:r>
                  <w:proofErr w:type="spellStart"/>
                  <w:r w:rsidRPr="009B0B35">
                    <w:rPr>
                      <w:rFonts w:ascii="Arial" w:eastAsia="Times New Roman" w:hAnsi="Arial" w:cs="Arial"/>
                      <w:sz w:val="20"/>
                      <w:szCs w:val="20"/>
                    </w:rPr>
                    <w:t>Gielow</w:t>
                  </w:r>
                  <w:proofErr w:type="spellEnd"/>
                  <w:r w:rsidRPr="009B0B35">
                    <w:rPr>
                      <w:rFonts w:ascii="Arial" w:eastAsia="Times New Roman" w:hAnsi="Arial" w:cs="Arial"/>
                      <w:sz w:val="20"/>
                      <w:szCs w:val="20"/>
                    </w:rPr>
                    <w:t xml:space="preserve">, </w:t>
                  </w:r>
                  <w:proofErr w:type="spellStart"/>
                  <w:r w:rsidRPr="009B0B35">
                    <w:rPr>
                      <w:rFonts w:ascii="Arial" w:eastAsia="Times New Roman" w:hAnsi="Arial" w:cs="Arial"/>
                      <w:sz w:val="20"/>
                      <w:szCs w:val="20"/>
                    </w:rPr>
                    <w:t>LtCol</w:t>
                  </w:r>
                  <w:proofErr w:type="spellEnd"/>
                  <w:r w:rsidRPr="009B0B35">
                    <w:rPr>
                      <w:rFonts w:ascii="Arial" w:eastAsia="Times New Roman" w:hAnsi="Arial" w:cs="Arial"/>
                      <w:sz w:val="20"/>
                      <w:szCs w:val="20"/>
                    </w:rPr>
                    <w:t xml:space="preserve"> USMC (Ret.)</w:t>
                  </w:r>
                  <w:r w:rsidRPr="009B0B35">
                    <w:rPr>
                      <w:rFonts w:ascii="Arial" w:eastAsia="Times New Roman" w:hAnsi="Arial" w:cs="Arial"/>
                      <w:sz w:val="20"/>
                      <w:szCs w:val="20"/>
                    </w:rPr>
                    <w:br/>
                  </w:r>
                  <w:r w:rsidRPr="009B0B35">
                    <w:rPr>
                      <w:rFonts w:ascii="Arial" w:eastAsia="Times New Roman" w:hAnsi="Arial" w:cs="Arial"/>
                      <w:sz w:val="20"/>
                      <w:szCs w:val="20"/>
                    </w:rPr>
                    <w:br/>
                    <w:t xml:space="preserve">Consumers often have the need to check a product’s ingredients and this is especially true for those with allergies to certain substances. Such access to product information is essential for individuals to protect themselves from harm by exposure to ingredients to which they have known sensitivities. For the most part, such labeling is sufficient for those impacted; however, when the vast majority of the population has a preexisting immune response to an ingredient classified as biologically inert/inactive by our </w:t>
                  </w:r>
                  <w:proofErr w:type="gramStart"/>
                  <w:r w:rsidRPr="009B0B35">
                    <w:rPr>
                      <w:rFonts w:ascii="Arial" w:eastAsia="Times New Roman" w:hAnsi="Arial" w:cs="Arial"/>
                      <w:sz w:val="20"/>
                      <w:szCs w:val="20"/>
                    </w:rPr>
                    <w:t>government, that</w:t>
                  </w:r>
                  <w:proofErr w:type="gramEnd"/>
                  <w:r w:rsidRPr="009B0B35">
                    <w:rPr>
                      <w:rFonts w:ascii="Arial" w:eastAsia="Times New Roman" w:hAnsi="Arial" w:cs="Arial"/>
                      <w:sz w:val="20"/>
                      <w:szCs w:val="20"/>
                    </w:rPr>
                    <w:t xml:space="preserve"> should raise concerns. This is because an immune response or allergic reaction is a major cause of adverse medical events, some of which can be life-threatening (such as in the case of anaphylactic shock).</w:t>
                  </w:r>
                  <w:r w:rsidRPr="009B0B35">
                    <w:rPr>
                      <w:rFonts w:ascii="Arial" w:eastAsia="Times New Roman" w:hAnsi="Arial" w:cs="Arial"/>
                      <w:sz w:val="20"/>
                      <w:szCs w:val="20"/>
                    </w:rPr>
                    <w:br/>
                  </w:r>
                  <w:r w:rsidRPr="009B0B35">
                    <w:rPr>
                      <w:rFonts w:ascii="Arial" w:eastAsia="Times New Roman" w:hAnsi="Arial" w:cs="Arial"/>
                      <w:sz w:val="20"/>
                      <w:szCs w:val="20"/>
                    </w:rPr>
                    <w:br/>
                    <w:t>When this same substance is a key component of a vaccine (a potentially mandated vaccine to combat a worldwide pandemic) our concern should be commensurately raised. When the vast majority of those who have an immune response to the substance do not realize what they are allergic to and therefore cannot reasonably be expected to avoid it, we have the potential for a medical crisis within a medical crisis.</w:t>
                  </w:r>
                  <w:r w:rsidRPr="009B0B35">
                    <w:rPr>
                      <w:rFonts w:ascii="Arial" w:eastAsia="Times New Roman" w:hAnsi="Arial" w:cs="Arial"/>
                      <w:sz w:val="20"/>
                      <w:szCs w:val="20"/>
                    </w:rPr>
                    <w:br/>
                  </w:r>
                  <w:r w:rsidRPr="009B0B35">
                    <w:rPr>
                      <w:rFonts w:ascii="Arial" w:eastAsia="Times New Roman" w:hAnsi="Arial" w:cs="Arial"/>
                      <w:sz w:val="20"/>
                      <w:szCs w:val="20"/>
                    </w:rPr>
                    <w:br/>
                    <w:t>Just what is this dangerous inactive ingredient?</w:t>
                  </w:r>
                  <w:r w:rsidRPr="009B0B35">
                    <w:rPr>
                      <w:rFonts w:ascii="Arial" w:eastAsia="Times New Roman" w:hAnsi="Arial" w:cs="Arial"/>
                      <w:sz w:val="20"/>
                      <w:szCs w:val="20"/>
                    </w:rPr>
                    <w:br/>
                  </w:r>
                  <w:r w:rsidRPr="009B0B35">
                    <w:rPr>
                      <w:rFonts w:ascii="Arial" w:eastAsia="Times New Roman" w:hAnsi="Arial" w:cs="Arial"/>
                      <w:sz w:val="20"/>
                      <w:szCs w:val="20"/>
                    </w:rPr>
                    <w:lastRenderedPageBreak/>
                    <w:br/>
                    <w:t xml:space="preserve">Polyethylene Glycol, otherwise known as PEG, </w:t>
                  </w:r>
                  <w:proofErr w:type="spellStart"/>
                  <w:r w:rsidRPr="009B0B35">
                    <w:rPr>
                      <w:rFonts w:ascii="Arial" w:eastAsia="Times New Roman" w:hAnsi="Arial" w:cs="Arial"/>
                      <w:sz w:val="20"/>
                      <w:szCs w:val="20"/>
                    </w:rPr>
                    <w:t>Macrogol</w:t>
                  </w:r>
                  <w:proofErr w:type="spellEnd"/>
                  <w:r w:rsidRPr="009B0B35">
                    <w:rPr>
                      <w:rFonts w:ascii="Arial" w:eastAsia="Times New Roman" w:hAnsi="Arial" w:cs="Arial"/>
                      <w:sz w:val="20"/>
                      <w:szCs w:val="20"/>
                    </w:rPr>
                    <w:t xml:space="preserve">, </w:t>
                  </w:r>
                  <w:proofErr w:type="spellStart"/>
                  <w:r w:rsidRPr="009B0B35">
                    <w:rPr>
                      <w:rFonts w:ascii="Arial" w:eastAsia="Times New Roman" w:hAnsi="Arial" w:cs="Arial"/>
                      <w:sz w:val="20"/>
                      <w:szCs w:val="20"/>
                    </w:rPr>
                    <w:t>Carbowax</w:t>
                  </w:r>
                  <w:proofErr w:type="spellEnd"/>
                  <w:r w:rsidRPr="009B0B35">
                    <w:rPr>
                      <w:rFonts w:ascii="Arial" w:eastAsia="Times New Roman" w:hAnsi="Arial" w:cs="Arial"/>
                      <w:sz w:val="20"/>
                      <w:szCs w:val="20"/>
                    </w:rPr>
                    <w:t xml:space="preserve"> and many other names when combined with other substances, is not a household word unless your house holds biochemists. It is classified as biologically inert by our FDA. It is the "Gold Standard" for use in many medications to increase the blood clearance time, or in other words, the time it remains in one’s system, thereby enhancing drug effect. It is also used in drug manufacturing as an excipient for long term stabilization, bulking, and other therapeutic enhancements. It is used as a coating to prevent bacterial adhesion on orthopedic screws and sutures. In addition to medical uses, PEG is also used in cosmetics, foods, industrial applications, and other health and beauty products such as soaps, shampoos, toothpastes. It is also used as an e-cigarette liquid. PEG is everywhere in our environment, which is what many have surmised has led to a high percentage of the US population developing anti-PEG antibodies. This, of course, presents a significant challenge to those who rely on this substance in their manufacturing.</w:t>
                  </w:r>
                  <w:r w:rsidRPr="009B0B35">
                    <w:rPr>
                      <w:rFonts w:ascii="Arial" w:eastAsia="Times New Roman" w:hAnsi="Arial" w:cs="Arial"/>
                      <w:sz w:val="20"/>
                      <w:szCs w:val="20"/>
                    </w:rPr>
                    <w:br/>
                  </w:r>
                  <w:r w:rsidRPr="009B0B35">
                    <w:rPr>
                      <w:rFonts w:ascii="Arial" w:eastAsia="Times New Roman" w:hAnsi="Arial" w:cs="Arial"/>
                      <w:sz w:val="20"/>
                      <w:szCs w:val="20"/>
                    </w:rPr>
                    <w:br/>
                    <w:t>Scientific studies to quantify the seriousness of the problem estimate that approximately 72% of the US population has acquired anti PEG antibodies. The referenced study used blood samples taken from 1990-1999 and earlier, showing a steady increase over time in the percentage of those with antibodies to PEG, making it conservative to estimate, after two decades, that the incidence is closer to 80% today. This circumstance has concerned the medical and pharmaceutical communities as an equally effective alternative has escaped identification, although several have been suggested, and because the great cost of shifting to such an alternative.</w:t>
                  </w:r>
                  <w:r w:rsidRPr="009B0B35">
                    <w:rPr>
                      <w:rFonts w:ascii="Arial" w:eastAsia="Times New Roman" w:hAnsi="Arial" w:cs="Arial"/>
                      <w:sz w:val="20"/>
                      <w:szCs w:val="20"/>
                    </w:rPr>
                    <w:br/>
                  </w:r>
                  <w:r w:rsidRPr="009B0B35">
                    <w:rPr>
                      <w:rFonts w:ascii="Arial" w:eastAsia="Times New Roman" w:hAnsi="Arial" w:cs="Arial"/>
                      <w:sz w:val="20"/>
                      <w:szCs w:val="20"/>
                    </w:rPr>
                    <w:br/>
                    <w:t>Not only is PEG a "stealth" medicinal additive, delaying blood clearance due to its properties, but it is a stealth allergen, the vast majority of the population never having heard of it and many in the healthcare industry being unaware of its antigenic properties. A physician survey found:</w:t>
                  </w:r>
                  <w:r w:rsidRPr="009B0B35">
                    <w:rPr>
                      <w:rFonts w:ascii="Arial" w:eastAsia="Times New Roman" w:hAnsi="Arial" w:cs="Arial"/>
                      <w:sz w:val="20"/>
                      <w:szCs w:val="20"/>
                    </w:rPr>
                    <w:br/>
                  </w:r>
                  <w:r w:rsidRPr="009B0B35">
                    <w:rPr>
                      <w:rFonts w:ascii="Arial" w:eastAsia="Times New Roman" w:hAnsi="Arial" w:cs="Arial"/>
                      <w:sz w:val="20"/>
                      <w:szCs w:val="20"/>
                    </w:rPr>
                    <w:br/>
                    <w:t xml:space="preserve">"Although 91% of respondents were aware of antidrug antibodies in general, only 22% were aware of APA (Anti-PEG Antibody) responses. Further, there was limited awareness (35%) of PEG’s inclusion in prescribed </w:t>
                  </w:r>
                  <w:proofErr w:type="spellStart"/>
                  <w:r w:rsidRPr="009B0B35">
                    <w:rPr>
                      <w:rFonts w:ascii="Arial" w:eastAsia="Times New Roman" w:hAnsi="Arial" w:cs="Arial"/>
                      <w:sz w:val="20"/>
                      <w:szCs w:val="20"/>
                    </w:rPr>
                    <w:t>PEGylated</w:t>
                  </w:r>
                  <w:proofErr w:type="spellEnd"/>
                  <w:r w:rsidRPr="009B0B35">
                    <w:rPr>
                      <w:rFonts w:ascii="Arial" w:eastAsia="Times New Roman" w:hAnsi="Arial" w:cs="Arial"/>
                      <w:sz w:val="20"/>
                      <w:szCs w:val="20"/>
                    </w:rPr>
                    <w:t xml:space="preserve"> therapeutics."</w:t>
                  </w:r>
                  <w:r w:rsidRPr="009B0B35">
                    <w:rPr>
                      <w:rFonts w:ascii="Arial" w:eastAsia="Times New Roman" w:hAnsi="Arial" w:cs="Arial"/>
                      <w:sz w:val="20"/>
                      <w:szCs w:val="20"/>
                    </w:rPr>
                    <w:br/>
                  </w:r>
                  <w:r w:rsidRPr="009B0B35">
                    <w:rPr>
                      <w:rFonts w:ascii="Arial" w:eastAsia="Times New Roman" w:hAnsi="Arial" w:cs="Arial"/>
                      <w:sz w:val="20"/>
                      <w:szCs w:val="20"/>
                    </w:rPr>
                    <w:br/>
                    <w:t>The lack of awareness of this issue in the general population and in the health care provider population present unique challenges, one of which we are facing with today’s Covid-19 pandemic.</w:t>
                  </w:r>
                  <w:r w:rsidRPr="009B0B35">
                    <w:rPr>
                      <w:rFonts w:ascii="Arial" w:eastAsia="Times New Roman" w:hAnsi="Arial" w:cs="Arial"/>
                      <w:sz w:val="20"/>
                      <w:szCs w:val="20"/>
                    </w:rPr>
                    <w:br/>
                  </w:r>
                  <w:r w:rsidRPr="009B0B35">
                    <w:rPr>
                      <w:rFonts w:ascii="Arial" w:eastAsia="Times New Roman" w:hAnsi="Arial" w:cs="Arial"/>
                      <w:sz w:val="20"/>
                      <w:szCs w:val="20"/>
                    </w:rPr>
                    <w:br/>
                    <w:t xml:space="preserve">There are at least three fast-tracked vaccines being produced and tested at this time, obviously meant for widespread use, some even arguing mandatory use, which contain PEG: </w:t>
                  </w:r>
                  <w:proofErr w:type="spellStart"/>
                  <w:r w:rsidRPr="009B0B35">
                    <w:rPr>
                      <w:rFonts w:ascii="Arial" w:eastAsia="Times New Roman" w:hAnsi="Arial" w:cs="Arial"/>
                      <w:sz w:val="20"/>
                      <w:szCs w:val="20"/>
                    </w:rPr>
                    <w:t>Moderna’s</w:t>
                  </w:r>
                  <w:proofErr w:type="spellEnd"/>
                  <w:r w:rsidRPr="009B0B35">
                    <w:rPr>
                      <w:rFonts w:ascii="Arial" w:eastAsia="Times New Roman" w:hAnsi="Arial" w:cs="Arial"/>
                      <w:sz w:val="20"/>
                      <w:szCs w:val="20"/>
                    </w:rPr>
                    <w:t xml:space="preserve"> mRNA1273, and </w:t>
                  </w:r>
                  <w:proofErr w:type="spellStart"/>
                  <w:r w:rsidRPr="009B0B35">
                    <w:rPr>
                      <w:rFonts w:ascii="Arial" w:eastAsia="Times New Roman" w:hAnsi="Arial" w:cs="Arial"/>
                      <w:sz w:val="20"/>
                      <w:szCs w:val="20"/>
                    </w:rPr>
                    <w:t>BioNTech</w:t>
                  </w:r>
                  <w:proofErr w:type="spellEnd"/>
                  <w:r w:rsidRPr="009B0B35">
                    <w:rPr>
                      <w:rFonts w:ascii="Arial" w:eastAsia="Times New Roman" w:hAnsi="Arial" w:cs="Arial"/>
                      <w:sz w:val="20"/>
                      <w:szCs w:val="20"/>
                    </w:rPr>
                    <w:t xml:space="preserve">/Pfizer’s BNT162b1 and b2. These mRNA vaccines trick your cells into producing Covid-19 proteins—pieces of the virus which are non-infectious. These proteins then elicit an immune response to fight the real virus. They use a </w:t>
                  </w:r>
                  <w:proofErr w:type="spellStart"/>
                  <w:r w:rsidRPr="009B0B35">
                    <w:rPr>
                      <w:rFonts w:ascii="Arial" w:eastAsia="Times New Roman" w:hAnsi="Arial" w:cs="Arial"/>
                      <w:sz w:val="20"/>
                      <w:szCs w:val="20"/>
                    </w:rPr>
                    <w:t>pegylated</w:t>
                  </w:r>
                  <w:proofErr w:type="spellEnd"/>
                  <w:r w:rsidRPr="009B0B35">
                    <w:rPr>
                      <w:rFonts w:ascii="Arial" w:eastAsia="Times New Roman" w:hAnsi="Arial" w:cs="Arial"/>
                      <w:sz w:val="20"/>
                      <w:szCs w:val="20"/>
                    </w:rPr>
                    <w:t xml:space="preserve"> Lipid Nanoparticle (LNP) as the delivery mechanism for the mRNA. Think of the LNP as a miniscule (less than 100 billionth of a meter) bubble containing the mRNA. This "bubble" is coated with PEG (DSPE MPEG2000 in </w:t>
                  </w:r>
                  <w:proofErr w:type="spellStart"/>
                  <w:r w:rsidRPr="009B0B35">
                    <w:rPr>
                      <w:rFonts w:ascii="Arial" w:eastAsia="Times New Roman" w:hAnsi="Arial" w:cs="Arial"/>
                      <w:sz w:val="20"/>
                      <w:szCs w:val="20"/>
                    </w:rPr>
                    <w:t>Moderna’s</w:t>
                  </w:r>
                  <w:proofErr w:type="spellEnd"/>
                  <w:r w:rsidRPr="009B0B35">
                    <w:rPr>
                      <w:rFonts w:ascii="Arial" w:eastAsia="Times New Roman" w:hAnsi="Arial" w:cs="Arial"/>
                      <w:sz w:val="20"/>
                      <w:szCs w:val="20"/>
                    </w:rPr>
                    <w:t xml:space="preserve"> case) to stabilize the carrier and assist it in getting to and into the target cells. PEG assists with the "getting to" portion of the journey by preventing the bubble from breaking down before it reaches its target. That is what some call PEG’s stealth properties—its ability to mask and protect the carrier from the body’s normal defenses against foreign substances.</w:t>
                  </w:r>
                  <w:r w:rsidRPr="009B0B35">
                    <w:rPr>
                      <w:rFonts w:ascii="Arial" w:eastAsia="Times New Roman" w:hAnsi="Arial" w:cs="Arial"/>
                      <w:sz w:val="20"/>
                      <w:szCs w:val="20"/>
                    </w:rPr>
                    <w:br/>
                  </w:r>
                  <w:r w:rsidRPr="009B0B35">
                    <w:rPr>
                      <w:rFonts w:ascii="Arial" w:eastAsia="Times New Roman" w:hAnsi="Arial" w:cs="Arial"/>
                      <w:sz w:val="20"/>
                      <w:szCs w:val="20"/>
                    </w:rPr>
                    <w:br/>
                    <w:t xml:space="preserve">Two obvious issues are presented by the high percentage of our population having pre-existing antibodies to PEG: safety and efficacy. While it is true that not everyone with pre-existing PEG antibodies will have a severe reaction to a vaccine containing PEG, there is a significant danger that many will. Ideally, the safety and efficacy effects on those with pre-existing antibodies to PEG would be determined in the clinical trials. However, as </w:t>
                  </w:r>
                  <w:proofErr w:type="spellStart"/>
                  <w:r w:rsidRPr="009B0B35">
                    <w:rPr>
                      <w:rFonts w:ascii="Arial" w:eastAsia="Times New Roman" w:hAnsi="Arial" w:cs="Arial"/>
                      <w:sz w:val="20"/>
                      <w:szCs w:val="20"/>
                    </w:rPr>
                    <w:t>Moderna’s</w:t>
                  </w:r>
                  <w:proofErr w:type="spellEnd"/>
                  <w:r w:rsidRPr="009B0B35">
                    <w:rPr>
                      <w:rFonts w:ascii="Arial" w:eastAsia="Times New Roman" w:hAnsi="Arial" w:cs="Arial"/>
                      <w:sz w:val="20"/>
                      <w:szCs w:val="20"/>
                    </w:rPr>
                    <w:t xml:space="preserve"> trial is not pre-screening participants for anti-PEG antibodies they cannot, therefore, characterize the risk. They are flying blind.</w:t>
                  </w:r>
                  <w:r w:rsidRPr="009B0B35">
                    <w:rPr>
                      <w:rFonts w:ascii="Arial" w:eastAsia="Times New Roman" w:hAnsi="Arial" w:cs="Arial"/>
                      <w:sz w:val="20"/>
                      <w:szCs w:val="20"/>
                    </w:rPr>
                    <w:br/>
                  </w:r>
                  <w:r w:rsidRPr="009B0B35">
                    <w:rPr>
                      <w:rFonts w:ascii="Arial" w:eastAsia="Times New Roman" w:hAnsi="Arial" w:cs="Arial"/>
                      <w:sz w:val="20"/>
                      <w:szCs w:val="20"/>
                    </w:rPr>
                    <w:br/>
                    <w:t xml:space="preserve">Multiple previous studies regarding the prevalence of anti-PEG antibodies in the population have stated that prescreening for these antibodies should be done prior to administration of any PEG containing medication. This is obvious for safety reasons. It is especially important in the case of a desire to vaccinate as many people as possible with a vaccine containing a substance to which the </w:t>
                  </w:r>
                  <w:r w:rsidRPr="009B0B35">
                    <w:rPr>
                      <w:rFonts w:ascii="Arial" w:eastAsia="Times New Roman" w:hAnsi="Arial" w:cs="Arial"/>
                      <w:sz w:val="20"/>
                      <w:szCs w:val="20"/>
                    </w:rPr>
                    <w:lastRenderedPageBreak/>
                    <w:t xml:space="preserve">vast majority of the population may unknowingly have antibodies. Also important in this regard, is that it matters, in terms of immunogenicity, what PEG is bound to, the manner in which it is applied to the carrier, its concentration, its molecular weight, etc. Not characterizing trial </w:t>
                  </w:r>
                  <w:proofErr w:type="gramStart"/>
                  <w:r w:rsidRPr="009B0B35">
                    <w:rPr>
                      <w:rFonts w:ascii="Arial" w:eastAsia="Times New Roman" w:hAnsi="Arial" w:cs="Arial"/>
                      <w:sz w:val="20"/>
                      <w:szCs w:val="20"/>
                    </w:rPr>
                    <w:t>participants</w:t>
                  </w:r>
                  <w:proofErr w:type="gramEnd"/>
                  <w:r w:rsidRPr="009B0B35">
                    <w:rPr>
                      <w:rFonts w:ascii="Arial" w:eastAsia="Times New Roman" w:hAnsi="Arial" w:cs="Arial"/>
                      <w:sz w:val="20"/>
                      <w:szCs w:val="20"/>
                    </w:rPr>
                    <w:t xml:space="preserve"> adverse reactions in relation to Anti-PEG Antibody presence and levels forfeits gaining insight into these factors. After all, since taxpayers have paid almost one billion dollars to assist </w:t>
                  </w:r>
                  <w:proofErr w:type="spellStart"/>
                  <w:r w:rsidRPr="009B0B35">
                    <w:rPr>
                      <w:rFonts w:ascii="Arial" w:eastAsia="Times New Roman" w:hAnsi="Arial" w:cs="Arial"/>
                      <w:sz w:val="20"/>
                      <w:szCs w:val="20"/>
                    </w:rPr>
                    <w:t>Moderna</w:t>
                  </w:r>
                  <w:proofErr w:type="spellEnd"/>
                  <w:r w:rsidRPr="009B0B35">
                    <w:rPr>
                      <w:rFonts w:ascii="Arial" w:eastAsia="Times New Roman" w:hAnsi="Arial" w:cs="Arial"/>
                      <w:sz w:val="20"/>
                      <w:szCs w:val="20"/>
                    </w:rPr>
                    <w:t xml:space="preserve"> in getting this vaccine tested and produced the glaring safety risks should at least be evaluated.</w:t>
                  </w:r>
                  <w:r w:rsidRPr="009B0B35">
                    <w:rPr>
                      <w:rFonts w:ascii="Arial" w:eastAsia="Times New Roman" w:hAnsi="Arial" w:cs="Arial"/>
                      <w:sz w:val="20"/>
                      <w:szCs w:val="20"/>
                    </w:rPr>
                    <w:br/>
                  </w:r>
                  <w:r w:rsidRPr="009B0B35">
                    <w:rPr>
                      <w:rFonts w:ascii="Arial" w:eastAsia="Times New Roman" w:hAnsi="Arial" w:cs="Arial"/>
                      <w:sz w:val="20"/>
                      <w:szCs w:val="20"/>
                    </w:rPr>
                    <w:br/>
                    <w:t xml:space="preserve">Efficacy is also at stake. Accounting for different levels of preexisting anti-PEG antibodies should influence trial procedures. Safety considerations are obvious, but efficacy could be enhanced by slightly altering the protocols for participants with anti-PEG antibodies. The main efficacy concern is accelerated blood clearance due to the body’s defenses recognizing the PEG antigen. It would be helpful to quantify at what titers, or levels, of Anti-PEG Antibody accelerated blood clearance becomes a problem. As </w:t>
                  </w:r>
                  <w:proofErr w:type="spellStart"/>
                  <w:r w:rsidRPr="009B0B35">
                    <w:rPr>
                      <w:rFonts w:ascii="Arial" w:eastAsia="Times New Roman" w:hAnsi="Arial" w:cs="Arial"/>
                      <w:sz w:val="20"/>
                      <w:szCs w:val="20"/>
                    </w:rPr>
                    <w:t>Moderna</w:t>
                  </w:r>
                  <w:proofErr w:type="spellEnd"/>
                  <w:r w:rsidRPr="009B0B35">
                    <w:rPr>
                      <w:rFonts w:ascii="Arial" w:eastAsia="Times New Roman" w:hAnsi="Arial" w:cs="Arial"/>
                      <w:sz w:val="20"/>
                      <w:szCs w:val="20"/>
                    </w:rPr>
                    <w:t xml:space="preserve"> has stated the proven fact that a high percentage of the population having anti PEG antibodies is "hypothetical," and they are not screening for it, this is another missed opportunity. It was certainly taken into account during the trial of another vaccine that used an Adenovirus as the carrier, so such trial procedures are not unusual.</w:t>
                  </w:r>
                  <w:r w:rsidRPr="009B0B35">
                    <w:rPr>
                      <w:rFonts w:ascii="Arial" w:eastAsia="Times New Roman" w:hAnsi="Arial" w:cs="Arial"/>
                      <w:sz w:val="20"/>
                      <w:szCs w:val="20"/>
                    </w:rPr>
                    <w:br/>
                  </w:r>
                  <w:r w:rsidRPr="009B0B35">
                    <w:rPr>
                      <w:rFonts w:ascii="Arial" w:eastAsia="Times New Roman" w:hAnsi="Arial" w:cs="Arial"/>
                      <w:sz w:val="20"/>
                      <w:szCs w:val="20"/>
                    </w:rPr>
                    <w:br/>
                    <w:t xml:space="preserve">I am not anti-vaccine. I am pro safe, effective vaccines. It seems some basic safety and efficacy risk mitigation procedures are being ignored. This oversight appears to be intentional as </w:t>
                  </w:r>
                  <w:proofErr w:type="spellStart"/>
                  <w:r w:rsidRPr="009B0B35">
                    <w:rPr>
                      <w:rFonts w:ascii="Arial" w:eastAsia="Times New Roman" w:hAnsi="Arial" w:cs="Arial"/>
                      <w:sz w:val="20"/>
                      <w:szCs w:val="20"/>
                    </w:rPr>
                    <w:t>Moderna’s</w:t>
                  </w:r>
                  <w:proofErr w:type="spellEnd"/>
                  <w:r w:rsidRPr="009B0B35">
                    <w:rPr>
                      <w:rFonts w:ascii="Arial" w:eastAsia="Times New Roman" w:hAnsi="Arial" w:cs="Arial"/>
                      <w:sz w:val="20"/>
                      <w:szCs w:val="20"/>
                    </w:rPr>
                    <w:t xml:space="preserve"> own scientists have made note of the problem. I have a severe anaphylactic response to PEG. Luckily, I identified it and had it confirmed by Johns Hopkins. I am forewarned. But the vast majority of potentially billions of citizens fated to receive the </w:t>
                  </w:r>
                  <w:proofErr w:type="spellStart"/>
                  <w:r w:rsidRPr="009B0B35">
                    <w:rPr>
                      <w:rFonts w:ascii="Arial" w:eastAsia="Times New Roman" w:hAnsi="Arial" w:cs="Arial"/>
                      <w:sz w:val="20"/>
                      <w:szCs w:val="20"/>
                    </w:rPr>
                    <w:t>Moderna</w:t>
                  </w:r>
                  <w:proofErr w:type="spellEnd"/>
                  <w:r w:rsidRPr="009B0B35">
                    <w:rPr>
                      <w:rFonts w:ascii="Arial" w:eastAsia="Times New Roman" w:hAnsi="Arial" w:cs="Arial"/>
                      <w:sz w:val="20"/>
                      <w:szCs w:val="20"/>
                    </w:rPr>
                    <w:t xml:space="preserve"> vaccine are not forewarned. How many will be injured because </w:t>
                  </w:r>
                  <w:proofErr w:type="spellStart"/>
                  <w:r w:rsidRPr="009B0B35">
                    <w:rPr>
                      <w:rFonts w:ascii="Arial" w:eastAsia="Times New Roman" w:hAnsi="Arial" w:cs="Arial"/>
                      <w:sz w:val="20"/>
                      <w:szCs w:val="20"/>
                    </w:rPr>
                    <w:t>Moderna</w:t>
                  </w:r>
                  <w:proofErr w:type="spellEnd"/>
                  <w:r w:rsidRPr="009B0B35">
                    <w:rPr>
                      <w:rFonts w:ascii="Arial" w:eastAsia="Times New Roman" w:hAnsi="Arial" w:cs="Arial"/>
                      <w:sz w:val="20"/>
                      <w:szCs w:val="20"/>
                    </w:rPr>
                    <w:t xml:space="preserve"> failed to investigate a dangerous "inactive" ingredient?</w:t>
                  </w:r>
                  <w:r w:rsidRPr="009B0B35">
                    <w:rPr>
                      <w:rFonts w:ascii="Arial" w:eastAsia="Times New Roman" w:hAnsi="Arial" w:cs="Arial"/>
                      <w:sz w:val="20"/>
                      <w:szCs w:val="20"/>
                    </w:rPr>
                    <w:br/>
                  </w:r>
                  <w:r w:rsidRPr="009B0B35">
                    <w:rPr>
                      <w:rFonts w:ascii="Arial" w:eastAsia="Times New Roman" w:hAnsi="Arial" w:cs="Arial"/>
                      <w:sz w:val="20"/>
                      <w:szCs w:val="20"/>
                    </w:rPr>
                    <w:br/>
                    <w:t>(4) The same Tech companies profiting from the Quarantine are Censoring Criticisms of It - Robert F. Kennedy, Jr.</w:t>
                  </w:r>
                  <w:r w:rsidRPr="009B0B35">
                    <w:rPr>
                      <w:rFonts w:ascii="Arial" w:eastAsia="Times New Roman" w:hAnsi="Arial" w:cs="Arial"/>
                      <w:sz w:val="20"/>
                      <w:szCs w:val="20"/>
                    </w:rPr>
                    <w:br/>
                  </w:r>
                  <w:r w:rsidRPr="009B0B35">
                    <w:rPr>
                      <w:rFonts w:ascii="Arial" w:eastAsia="Times New Roman" w:hAnsi="Arial" w:cs="Arial"/>
                      <w:sz w:val="20"/>
                      <w:szCs w:val="20"/>
                    </w:rPr>
                    <w:br/>
                  </w:r>
                  <w:hyperlink r:id="rId10" w:tgtFrame="_blank" w:history="1">
                    <w:r w:rsidRPr="009B0B35">
                      <w:rPr>
                        <w:rFonts w:ascii="Arial" w:eastAsia="Times New Roman" w:hAnsi="Arial" w:cs="Arial"/>
                        <w:color w:val="1155CC"/>
                        <w:sz w:val="20"/>
                        <w:szCs w:val="20"/>
                      </w:rPr>
                      <w:t>https://childrenshealthdefense.org/news/tech-titans-and-censorship-the-same-people-profiting-from-the-quarantine-are-censoring-criticisms-of-it/</w:t>
                    </w:r>
                  </w:hyperlink>
                  <w:r w:rsidRPr="009B0B35">
                    <w:rPr>
                      <w:rFonts w:ascii="Arial" w:eastAsia="Times New Roman" w:hAnsi="Arial" w:cs="Arial"/>
                      <w:sz w:val="20"/>
                      <w:szCs w:val="20"/>
                    </w:rPr>
                    <w:br/>
                  </w:r>
                  <w:r w:rsidRPr="009B0B35">
                    <w:rPr>
                      <w:rFonts w:ascii="Arial" w:eastAsia="Times New Roman" w:hAnsi="Arial" w:cs="Arial"/>
                      <w:sz w:val="20"/>
                      <w:szCs w:val="20"/>
                    </w:rPr>
                    <w:br/>
                    <w:t>SEPTEMBER 11, 2020</w:t>
                  </w:r>
                  <w:r w:rsidRPr="009B0B35">
                    <w:rPr>
                      <w:rFonts w:ascii="Arial" w:eastAsia="Times New Roman" w:hAnsi="Arial" w:cs="Arial"/>
                      <w:sz w:val="20"/>
                      <w:szCs w:val="20"/>
                    </w:rPr>
                    <w:br/>
                  </w:r>
                  <w:r w:rsidRPr="009B0B35">
                    <w:rPr>
                      <w:rFonts w:ascii="Arial" w:eastAsia="Times New Roman" w:hAnsi="Arial" w:cs="Arial"/>
                      <w:sz w:val="20"/>
                      <w:szCs w:val="20"/>
                    </w:rPr>
                    <w:br/>
                    <w:t>Tech Titans and Censorship—The Same People Profiting From The Quarantine Are Censoring Criticisms of It</w:t>
                  </w:r>
                  <w:r w:rsidRPr="009B0B35">
                    <w:rPr>
                      <w:rFonts w:ascii="Arial" w:eastAsia="Times New Roman" w:hAnsi="Arial" w:cs="Arial"/>
                      <w:sz w:val="20"/>
                      <w:szCs w:val="20"/>
                    </w:rPr>
                    <w:br/>
                  </w:r>
                  <w:r w:rsidRPr="009B0B35">
                    <w:rPr>
                      <w:rFonts w:ascii="Arial" w:eastAsia="Times New Roman" w:hAnsi="Arial" w:cs="Arial"/>
                      <w:sz w:val="20"/>
                      <w:szCs w:val="20"/>
                    </w:rPr>
                    <w:br/>
                    <w:t>By Robert F. Kennedy, Jr., Chairman, Children’s Health Defense</w:t>
                  </w:r>
                  <w:r w:rsidRPr="009B0B35">
                    <w:rPr>
                      <w:rFonts w:ascii="Arial" w:eastAsia="Times New Roman" w:hAnsi="Arial" w:cs="Arial"/>
                      <w:sz w:val="20"/>
                      <w:szCs w:val="20"/>
                    </w:rPr>
                    <w:br/>
                  </w:r>
                  <w:r w:rsidRPr="009B0B35">
                    <w:rPr>
                      <w:rFonts w:ascii="Arial" w:eastAsia="Times New Roman" w:hAnsi="Arial" w:cs="Arial"/>
                      <w:sz w:val="20"/>
                      <w:szCs w:val="20"/>
                    </w:rPr>
                    <w:br/>
                    <w:t>The same bloated Tech/Data and Telecom Titans now gorging themselves on the corpses of our obliterated middle class are rapidly transforming America’s once proud democracy into a censorship and surveillance police state. As Naomi Klein chronicled in her classic, Disaster Capitalism, totalitarian elements and ruling elites have, throughout history, reflexively used crisis as opportunities to shift wealth upward. "You never," Rahm Emmanuel counseled, "want a serious crisis to go to waste." The tread worn strategy is to inflame public fears to justify the imposition of authoritarian controls and censorship thereby allowing oligarchs to silence protest against their power-grabs and their wholesale privatization of the commons.</w:t>
                  </w:r>
                  <w:r w:rsidRPr="009B0B35">
                    <w:rPr>
                      <w:rFonts w:ascii="Arial" w:eastAsia="Times New Roman" w:hAnsi="Arial" w:cs="Arial"/>
                      <w:sz w:val="20"/>
                      <w:szCs w:val="20"/>
                    </w:rPr>
                    <w:br/>
                  </w:r>
                  <w:r w:rsidRPr="009B0B35">
                    <w:rPr>
                      <w:rFonts w:ascii="Arial" w:eastAsia="Times New Roman" w:hAnsi="Arial" w:cs="Arial"/>
                      <w:sz w:val="20"/>
                      <w:szCs w:val="20"/>
                    </w:rPr>
                    <w:br/>
                    <w:t xml:space="preserve">Led by Bill Gates, Silicon Valley applauded from the sidelines as medical charlatans fanned pandemic panic, confined the world population under house arrest, and shattered the global economy. Silicon Valley fattened as masked and isolated families turned to social media and Amazon. In five months, their quarantine put 58 million Americans out of work, permanently bankrupted over 100,000 small businesses including 41,000 Black-owned businesses some of which took three generations of investment to build. These policies have also set into motion the inevitable dismantling of the social safety net that nurtured middle-class prosperity. Government officials have already begun liquidating the 100-year legacies of the New Deal, New Frontier, the Great Society, and </w:t>
                  </w:r>
                  <w:proofErr w:type="spellStart"/>
                  <w:r w:rsidRPr="009B0B35">
                    <w:rPr>
                      <w:rFonts w:ascii="Arial" w:eastAsia="Times New Roman" w:hAnsi="Arial" w:cs="Arial"/>
                      <w:sz w:val="20"/>
                      <w:szCs w:val="20"/>
                    </w:rPr>
                    <w:t>Obamacare</w:t>
                  </w:r>
                  <w:proofErr w:type="spellEnd"/>
                  <w:r w:rsidRPr="009B0B35">
                    <w:rPr>
                      <w:rFonts w:ascii="Arial" w:eastAsia="Times New Roman" w:hAnsi="Arial" w:cs="Arial"/>
                      <w:sz w:val="20"/>
                      <w:szCs w:val="20"/>
                    </w:rPr>
                    <w:t xml:space="preserve"> to pay the accumulated quarantine debts. Say goodbye to school lunches, healthcare, WICS, Medicaid, </w:t>
                  </w:r>
                  <w:r w:rsidRPr="009B0B35">
                    <w:rPr>
                      <w:rFonts w:ascii="Arial" w:eastAsia="Times New Roman" w:hAnsi="Arial" w:cs="Arial"/>
                      <w:sz w:val="20"/>
                      <w:szCs w:val="20"/>
                    </w:rPr>
                    <w:lastRenderedPageBreak/>
                    <w:t>Medicare, University scholarships, etc., etc., etc.</w:t>
                  </w:r>
                  <w:r w:rsidRPr="009B0B35">
                    <w:rPr>
                      <w:rFonts w:ascii="Arial" w:eastAsia="Times New Roman" w:hAnsi="Arial" w:cs="Arial"/>
                      <w:sz w:val="20"/>
                      <w:szCs w:val="20"/>
                    </w:rPr>
                    <w:br/>
                  </w:r>
                  <w:r w:rsidRPr="009B0B35">
                    <w:rPr>
                      <w:rFonts w:ascii="Arial" w:eastAsia="Times New Roman" w:hAnsi="Arial" w:cs="Arial"/>
                      <w:sz w:val="20"/>
                      <w:szCs w:val="20"/>
                    </w:rPr>
                    <w:br/>
                    <w:t>The Tech Barons used the lockdown to accelerate construction of their 5G network of satellites, antennae, biometric facial recognition, and "track and trace" infrastructure that they will use to compel obedience, suppress dissent, and to manage the rage when Americans finally wake up to the fact that they have stolen our democracy, our civil rights, our country, and way of life while we huddled in orchestrated fear from a flu-like illness.</w:t>
                  </w:r>
                  <w:r w:rsidRPr="009B0B35">
                    <w:rPr>
                      <w:rFonts w:ascii="Arial" w:eastAsia="Times New Roman" w:hAnsi="Arial" w:cs="Arial"/>
                      <w:sz w:val="20"/>
                      <w:szCs w:val="20"/>
                    </w:rPr>
                    <w:br/>
                  </w:r>
                  <w:r w:rsidRPr="009B0B35">
                    <w:rPr>
                      <w:rFonts w:ascii="Arial" w:eastAsia="Times New Roman" w:hAnsi="Arial" w:cs="Arial"/>
                      <w:sz w:val="20"/>
                      <w:szCs w:val="20"/>
                    </w:rPr>
                    <w:br/>
                    <w:t>(5) Sweden coronavirus cases and deaths slow to a trickle</w:t>
                  </w:r>
                  <w:r w:rsidRPr="009B0B35">
                    <w:rPr>
                      <w:rFonts w:ascii="Arial" w:eastAsia="Times New Roman" w:hAnsi="Arial" w:cs="Arial"/>
                      <w:sz w:val="20"/>
                      <w:szCs w:val="20"/>
                    </w:rPr>
                    <w:br/>
                  </w:r>
                  <w:r w:rsidRPr="009B0B35">
                    <w:rPr>
                      <w:rFonts w:ascii="Arial" w:eastAsia="Times New Roman" w:hAnsi="Arial" w:cs="Arial"/>
                      <w:sz w:val="20"/>
                      <w:szCs w:val="20"/>
                    </w:rPr>
                    <w:br/>
                  </w:r>
                  <w:hyperlink r:id="rId11" w:tgtFrame="_blank" w:history="1">
                    <w:r w:rsidRPr="009B0B35">
                      <w:rPr>
                        <w:rFonts w:ascii="Arial" w:eastAsia="Times New Roman" w:hAnsi="Arial" w:cs="Arial"/>
                        <w:color w:val="1155CC"/>
                        <w:sz w:val="20"/>
                        <w:szCs w:val="20"/>
                      </w:rPr>
                      <w:t>https://summit.news/2020/08/11/in-sweden-where-there-was-no-lockdown-covid-cases-deaths-have-slowed-to-a-trickle/</w:t>
                    </w:r>
                  </w:hyperlink>
                  <w:r w:rsidRPr="009B0B35">
                    <w:rPr>
                      <w:rFonts w:ascii="Arial" w:eastAsia="Times New Roman" w:hAnsi="Arial" w:cs="Arial"/>
                      <w:sz w:val="20"/>
                      <w:szCs w:val="20"/>
                    </w:rPr>
                    <w:br/>
                  </w:r>
                  <w:r w:rsidRPr="009B0B35">
                    <w:rPr>
                      <w:rFonts w:ascii="Arial" w:eastAsia="Times New Roman" w:hAnsi="Arial" w:cs="Arial"/>
                      <w:sz w:val="20"/>
                      <w:szCs w:val="20"/>
                    </w:rPr>
                    <w:br/>
                    <w:t>CORONAVIRUS</w:t>
                  </w:r>
                  <w:r w:rsidRPr="009B0B35">
                    <w:rPr>
                      <w:rFonts w:ascii="Arial" w:eastAsia="Times New Roman" w:hAnsi="Arial" w:cs="Arial"/>
                      <w:sz w:val="20"/>
                      <w:szCs w:val="20"/>
                    </w:rPr>
                    <w:br/>
                  </w:r>
                  <w:r w:rsidRPr="009B0B35">
                    <w:rPr>
                      <w:rFonts w:ascii="Arial" w:eastAsia="Times New Roman" w:hAnsi="Arial" w:cs="Arial"/>
                      <w:sz w:val="20"/>
                      <w:szCs w:val="20"/>
                    </w:rPr>
                    <w:br/>
                    <w:t xml:space="preserve">In Sweden, Where There Was No Lockdown, </w:t>
                  </w:r>
                  <w:proofErr w:type="gramStart"/>
                  <w:r w:rsidRPr="009B0B35">
                    <w:rPr>
                      <w:rFonts w:ascii="Arial" w:eastAsia="Times New Roman" w:hAnsi="Arial" w:cs="Arial"/>
                      <w:sz w:val="20"/>
                      <w:szCs w:val="20"/>
                    </w:rPr>
                    <w:t>COVID</w:t>
                  </w:r>
                  <w:proofErr w:type="gramEnd"/>
                  <w:r w:rsidRPr="009B0B35">
                    <w:rPr>
                      <w:rFonts w:ascii="Arial" w:eastAsia="Times New Roman" w:hAnsi="Arial" w:cs="Arial"/>
                      <w:sz w:val="20"/>
                      <w:szCs w:val="20"/>
                    </w:rPr>
                    <w:t xml:space="preserve"> Cases &amp; Deaths Have Slowed to a Trickle</w:t>
                  </w:r>
                  <w:r w:rsidRPr="009B0B35">
                    <w:rPr>
                      <w:rFonts w:ascii="Arial" w:eastAsia="Times New Roman" w:hAnsi="Arial" w:cs="Arial"/>
                      <w:sz w:val="20"/>
                      <w:szCs w:val="20"/>
                    </w:rPr>
                    <w:br/>
                  </w:r>
                  <w:r w:rsidRPr="009B0B35">
                    <w:rPr>
                      <w:rFonts w:ascii="Arial" w:eastAsia="Times New Roman" w:hAnsi="Arial" w:cs="Arial"/>
                      <w:sz w:val="20"/>
                      <w:szCs w:val="20"/>
                    </w:rPr>
                    <w:br/>
                    <w:t>Death rate lower than Spain, the UK and Italy – economy in better shape.</w:t>
                  </w:r>
                  <w:r w:rsidRPr="009B0B35">
                    <w:rPr>
                      <w:rFonts w:ascii="Arial" w:eastAsia="Times New Roman" w:hAnsi="Arial" w:cs="Arial"/>
                      <w:sz w:val="20"/>
                      <w:szCs w:val="20"/>
                    </w:rPr>
                    <w:br/>
                  </w:r>
                  <w:r w:rsidRPr="009B0B35">
                    <w:rPr>
                      <w:rFonts w:ascii="Arial" w:eastAsia="Times New Roman" w:hAnsi="Arial" w:cs="Arial"/>
                      <w:sz w:val="20"/>
                      <w:szCs w:val="20"/>
                    </w:rPr>
                    <w:br/>
                    <w:t>Published 4 weeks ago on 11 August, 2020</w:t>
                  </w:r>
                  <w:r w:rsidRPr="009B0B35">
                    <w:rPr>
                      <w:rFonts w:ascii="Arial" w:eastAsia="Times New Roman" w:hAnsi="Arial" w:cs="Arial"/>
                      <w:sz w:val="20"/>
                      <w:szCs w:val="20"/>
                    </w:rPr>
                    <w:br/>
                  </w:r>
                  <w:r w:rsidRPr="009B0B35">
                    <w:rPr>
                      <w:rFonts w:ascii="Arial" w:eastAsia="Times New Roman" w:hAnsi="Arial" w:cs="Arial"/>
                      <w:sz w:val="20"/>
                      <w:szCs w:val="20"/>
                    </w:rPr>
                    <w:br/>
                    <w:t>Paul Joseph Watson</w:t>
                  </w:r>
                  <w:r w:rsidRPr="009B0B35">
                    <w:rPr>
                      <w:rFonts w:ascii="Arial" w:eastAsia="Times New Roman" w:hAnsi="Arial" w:cs="Arial"/>
                      <w:sz w:val="20"/>
                      <w:szCs w:val="20"/>
                    </w:rPr>
                    <w:br/>
                  </w:r>
                  <w:r w:rsidRPr="009B0B35">
                    <w:rPr>
                      <w:rFonts w:ascii="Arial" w:eastAsia="Times New Roman" w:hAnsi="Arial" w:cs="Arial"/>
                      <w:sz w:val="20"/>
                      <w:szCs w:val="20"/>
                    </w:rPr>
                    <w:br/>
                    <w:t>Confounding claims by many that its open society approach to coronavirus would spectacularly backfire, Sweden, which didn’t enforce any mandatory lockdown order, has seen its coronavirus cases and deaths slow to a trickle.</w:t>
                  </w:r>
                  <w:r w:rsidRPr="009B0B35">
                    <w:rPr>
                      <w:rFonts w:ascii="Arial" w:eastAsia="Times New Roman" w:hAnsi="Arial" w:cs="Arial"/>
                      <w:sz w:val="20"/>
                      <w:szCs w:val="20"/>
                    </w:rPr>
                    <w:br/>
                  </w:r>
                  <w:r w:rsidRPr="009B0B35">
                    <w:rPr>
                      <w:rFonts w:ascii="Arial" w:eastAsia="Times New Roman" w:hAnsi="Arial" w:cs="Arial"/>
                      <w:sz w:val="20"/>
                      <w:szCs w:val="20"/>
                    </w:rPr>
                    <w:br/>
                    <w:t>Back in March, when Sweden announced that it would adopt a different approach to much of the rest of the world by refusing to shut down its economy and instead aim for herd immunity, public health experts and media commentators were aghast at the decision, warning that the country’s hospitals would be overwhelmed with COVID victims.</w:t>
                  </w:r>
                  <w:r w:rsidRPr="009B0B35">
                    <w:rPr>
                      <w:rFonts w:ascii="Arial" w:eastAsia="Times New Roman" w:hAnsi="Arial" w:cs="Arial"/>
                      <w:sz w:val="20"/>
                      <w:szCs w:val="20"/>
                    </w:rPr>
                    <w:br/>
                  </w:r>
                  <w:r w:rsidRPr="009B0B35">
                    <w:rPr>
                      <w:rFonts w:ascii="Arial" w:eastAsia="Times New Roman" w:hAnsi="Arial" w:cs="Arial"/>
                      <w:sz w:val="20"/>
                      <w:szCs w:val="20"/>
                    </w:rPr>
                    <w:br/>
                    <w:t xml:space="preserve">Summing up the attitude towards Sweden’s approach, Danish journalist </w:t>
                  </w:r>
                  <w:proofErr w:type="spellStart"/>
                  <w:r w:rsidRPr="009B0B35">
                    <w:rPr>
                      <w:rFonts w:ascii="Arial" w:eastAsia="Times New Roman" w:hAnsi="Arial" w:cs="Arial"/>
                      <w:sz w:val="20"/>
                      <w:szCs w:val="20"/>
                    </w:rPr>
                    <w:t>Lisbeth</w:t>
                  </w:r>
                  <w:proofErr w:type="spellEnd"/>
                  <w:r w:rsidRPr="009B0B35">
                    <w:rPr>
                      <w:rFonts w:ascii="Arial" w:eastAsia="Times New Roman" w:hAnsi="Arial" w:cs="Arial"/>
                      <w:sz w:val="20"/>
                      <w:szCs w:val="20"/>
                    </w:rPr>
                    <w:t xml:space="preserve"> </w:t>
                  </w:r>
                  <w:proofErr w:type="spellStart"/>
                  <w:r w:rsidRPr="009B0B35">
                    <w:rPr>
                      <w:rFonts w:ascii="Arial" w:eastAsia="Times New Roman" w:hAnsi="Arial" w:cs="Arial"/>
                      <w:sz w:val="20"/>
                      <w:szCs w:val="20"/>
                    </w:rPr>
                    <w:t>Davidsen</w:t>
                  </w:r>
                  <w:proofErr w:type="spellEnd"/>
                  <w:r w:rsidRPr="009B0B35">
                    <w:rPr>
                      <w:rFonts w:ascii="Arial" w:eastAsia="Times New Roman" w:hAnsi="Arial" w:cs="Arial"/>
                      <w:sz w:val="20"/>
                      <w:szCs w:val="20"/>
                    </w:rPr>
                    <w:t xml:space="preserve"> said it was "like watching a horror movie."</w:t>
                  </w:r>
                  <w:r w:rsidRPr="009B0B35">
                    <w:rPr>
                      <w:rFonts w:ascii="Arial" w:eastAsia="Times New Roman" w:hAnsi="Arial" w:cs="Arial"/>
                      <w:sz w:val="20"/>
                      <w:szCs w:val="20"/>
                    </w:rPr>
                    <w:br/>
                  </w:r>
                  <w:r w:rsidRPr="009B0B35">
                    <w:rPr>
                      <w:rFonts w:ascii="Arial" w:eastAsia="Times New Roman" w:hAnsi="Arial" w:cs="Arial"/>
                      <w:sz w:val="20"/>
                      <w:szCs w:val="20"/>
                    </w:rPr>
                    <w:br/>
                    <w:t xml:space="preserve">Fast forward five months and the horror show predicted by many </w:t>
                  </w:r>
                  <w:proofErr w:type="gramStart"/>
                  <w:r w:rsidRPr="009B0B35">
                    <w:rPr>
                      <w:rFonts w:ascii="Arial" w:eastAsia="Times New Roman" w:hAnsi="Arial" w:cs="Arial"/>
                      <w:sz w:val="20"/>
                      <w:szCs w:val="20"/>
                    </w:rPr>
                    <w:t>has</w:t>
                  </w:r>
                  <w:proofErr w:type="gramEnd"/>
                  <w:r w:rsidRPr="009B0B35">
                    <w:rPr>
                      <w:rFonts w:ascii="Arial" w:eastAsia="Times New Roman" w:hAnsi="Arial" w:cs="Arial"/>
                      <w:sz w:val="20"/>
                      <w:szCs w:val="20"/>
                    </w:rPr>
                    <w:t xml:space="preserve"> completely failed to materialize.</w:t>
                  </w:r>
                  <w:r w:rsidRPr="009B0B35">
                    <w:rPr>
                      <w:rFonts w:ascii="Arial" w:eastAsia="Times New Roman" w:hAnsi="Arial" w:cs="Arial"/>
                      <w:sz w:val="20"/>
                      <w:szCs w:val="20"/>
                    </w:rPr>
                    <w:br/>
                  </w:r>
                  <w:r w:rsidRPr="009B0B35">
                    <w:rPr>
                      <w:rFonts w:ascii="Arial" w:eastAsia="Times New Roman" w:hAnsi="Arial" w:cs="Arial"/>
                      <w:sz w:val="20"/>
                      <w:szCs w:val="20"/>
                    </w:rPr>
                    <w:br/>
                    <w:t>While fears of a "second wave" of coronavirus continue to plague other European countries that completely locked down and enforced draconian face mask rules, Sweden has recorded barely a trickle of COVID cases and deaths so far in August.</w:t>
                  </w:r>
                  <w:r w:rsidRPr="009B0B35">
                    <w:rPr>
                      <w:rFonts w:ascii="Arial" w:eastAsia="Times New Roman" w:hAnsi="Arial" w:cs="Arial"/>
                      <w:sz w:val="20"/>
                      <w:szCs w:val="20"/>
                    </w:rPr>
                    <w:br/>
                  </w:r>
                  <w:r w:rsidRPr="009B0B35">
                    <w:rPr>
                      <w:rFonts w:ascii="Arial" w:eastAsia="Times New Roman" w:hAnsi="Arial" w:cs="Arial"/>
                      <w:sz w:val="20"/>
                      <w:szCs w:val="20"/>
                    </w:rPr>
                    <w:br/>
                    <w:t>In August, Sweden has registered just one death (!) with/from the coronavirus. Yes, you read that correctly. One death so far.</w:t>
                  </w:r>
                  <w:r w:rsidRPr="009B0B35">
                    <w:rPr>
                      <w:rFonts w:ascii="Arial" w:eastAsia="Times New Roman" w:hAnsi="Arial" w:cs="Arial"/>
                      <w:sz w:val="20"/>
                      <w:szCs w:val="20"/>
                    </w:rPr>
                    <w:br/>
                  </w:r>
                  <w:r w:rsidRPr="009B0B35">
                    <w:rPr>
                      <w:rFonts w:ascii="Arial" w:eastAsia="Times New Roman" w:hAnsi="Arial" w:cs="Arial"/>
                      <w:sz w:val="20"/>
                      <w:szCs w:val="20"/>
                    </w:rPr>
                    <w:br/>
                    <w:t>For the month of July, Sweden reported 226 deaths. They’ve accounted for 805 June deaths, 1646 in May, and 2572 in April. The deaths attributed to COVID-19 went from about a 50% reduction to falling off of a cliff.</w:t>
                  </w:r>
                  <w:r w:rsidRPr="009B0B35">
                    <w:rPr>
                      <w:rFonts w:ascii="Arial" w:eastAsia="Times New Roman" w:hAnsi="Arial" w:cs="Arial"/>
                      <w:sz w:val="20"/>
                      <w:szCs w:val="20"/>
                    </w:rPr>
                    <w:br/>
                  </w:r>
                  <w:r w:rsidRPr="009B0B35">
                    <w:rPr>
                      <w:rFonts w:ascii="Arial" w:eastAsia="Times New Roman" w:hAnsi="Arial" w:cs="Arial"/>
                      <w:sz w:val="20"/>
                      <w:szCs w:val="20"/>
                    </w:rPr>
                    <w:br/>
                    <w:t>The story is the same in the hospitals. COVID-19 is hardly registering as a blip on the radar. Sweden has reported just 4 new COVID-19 patients in their ICUs in August. The month of July saw only 52 COVID-19 patients in ICUs.</w:t>
                  </w:r>
                  <w:r w:rsidRPr="009B0B35">
                    <w:rPr>
                      <w:rFonts w:ascii="Arial" w:eastAsia="Times New Roman" w:hAnsi="Arial" w:cs="Arial"/>
                      <w:sz w:val="20"/>
                      <w:szCs w:val="20"/>
                    </w:rPr>
                    <w:br/>
                  </w:r>
                  <w:r w:rsidRPr="009B0B35">
                    <w:rPr>
                      <w:rFonts w:ascii="Arial" w:eastAsia="Times New Roman" w:hAnsi="Arial" w:cs="Arial"/>
                      <w:sz w:val="20"/>
                      <w:szCs w:val="20"/>
                    </w:rPr>
                    <w:br/>
                    <w:t xml:space="preserve">It doesn’t take a math whiz to come to the conclusion that the epidemic appears to have been wrapped up in Sweden for months. It’s unclear whether this is a result of having achieved the herd immunity threshold, or if the seasonality of the virus is providing indefinite relief. But it’s become absolutely clear </w:t>
                  </w:r>
                  <w:r w:rsidRPr="009B0B35">
                    <w:rPr>
                      <w:rFonts w:ascii="Arial" w:eastAsia="Times New Roman" w:hAnsi="Arial" w:cs="Arial"/>
                      <w:sz w:val="20"/>
                      <w:szCs w:val="20"/>
                    </w:rPr>
                    <w:lastRenderedPageBreak/>
                    <w:t>that Sweden’s long term pandemic strategy is working.</w:t>
                  </w:r>
                  <w:r w:rsidRPr="009B0B35">
                    <w:rPr>
                      <w:rFonts w:ascii="Arial" w:eastAsia="Times New Roman" w:hAnsi="Arial" w:cs="Arial"/>
                      <w:sz w:val="20"/>
                      <w:szCs w:val="20"/>
                    </w:rPr>
                    <w:br/>
                  </w:r>
                  <w:r w:rsidRPr="009B0B35">
                    <w:rPr>
                      <w:rFonts w:ascii="Arial" w:eastAsia="Times New Roman" w:hAnsi="Arial" w:cs="Arial"/>
                      <w:sz w:val="20"/>
                      <w:szCs w:val="20"/>
                    </w:rPr>
                    <w:br/>
                    <w:t xml:space="preserve">Asserting that "there is no evidence anywhere in the world that lockdowns or masks have *stopped* the spread of the virus," </w:t>
                  </w:r>
                  <w:proofErr w:type="spellStart"/>
                  <w:r w:rsidRPr="009B0B35">
                    <w:rPr>
                      <w:rFonts w:ascii="Arial" w:eastAsia="Times New Roman" w:hAnsi="Arial" w:cs="Arial"/>
                      <w:sz w:val="20"/>
                      <w:szCs w:val="20"/>
                    </w:rPr>
                    <w:t>Schachtel</w:t>
                  </w:r>
                  <w:proofErr w:type="spellEnd"/>
                  <w:r w:rsidRPr="009B0B35">
                    <w:rPr>
                      <w:rFonts w:ascii="Arial" w:eastAsia="Times New Roman" w:hAnsi="Arial" w:cs="Arial"/>
                      <w:sz w:val="20"/>
                      <w:szCs w:val="20"/>
                    </w:rPr>
                    <w:t xml:space="preserve"> notes how public health experts "disregarding hundreds of years of proven science on herd immunity" who mandated lockdowns are responsible for the economic catastrophe which the world will now suffer.</w:t>
                  </w:r>
                  <w:r w:rsidRPr="009B0B35">
                    <w:rPr>
                      <w:rFonts w:ascii="Arial" w:eastAsia="Times New Roman" w:hAnsi="Arial" w:cs="Arial"/>
                      <w:sz w:val="20"/>
                      <w:szCs w:val="20"/>
                    </w:rPr>
                    <w:br/>
                  </w:r>
                  <w:r w:rsidRPr="009B0B35">
                    <w:rPr>
                      <w:rFonts w:ascii="Arial" w:eastAsia="Times New Roman" w:hAnsi="Arial" w:cs="Arial"/>
                      <w:sz w:val="20"/>
                      <w:szCs w:val="20"/>
                    </w:rPr>
                    <w:br/>
                    <w:t>As Newsweek acknowledged last week, Sweden’s COVID-19 death rate is lower than those of Spain, the UK and Italy, countries which all imposed lockdowns.</w:t>
                  </w:r>
                  <w:r w:rsidRPr="009B0B35">
                    <w:rPr>
                      <w:rFonts w:ascii="Arial" w:eastAsia="Times New Roman" w:hAnsi="Arial" w:cs="Arial"/>
                      <w:sz w:val="20"/>
                      <w:szCs w:val="20"/>
                    </w:rPr>
                    <w:br/>
                  </w:r>
                  <w:r w:rsidRPr="009B0B35">
                    <w:rPr>
                      <w:rFonts w:ascii="Arial" w:eastAsia="Times New Roman" w:hAnsi="Arial" w:cs="Arial"/>
                      <w:sz w:val="20"/>
                      <w:szCs w:val="20"/>
                    </w:rPr>
                    <w:br/>
                    <w:t>Sweden’s GDP fall of 8.6 in Q2 2020 is also significantly less severe than the 12.1 average experienced in the Eurozone, leaving the Scandinavian country in "much better shape than the rest of Europe."</w:t>
                  </w:r>
                  <w:r w:rsidRPr="009B0B35">
                    <w:rPr>
                      <w:rFonts w:ascii="Arial" w:eastAsia="Times New Roman" w:hAnsi="Arial" w:cs="Arial"/>
                      <w:sz w:val="20"/>
                      <w:szCs w:val="20"/>
                    </w:rPr>
                    <w:br/>
                  </w:r>
                  <w:r w:rsidRPr="009B0B35">
                    <w:rPr>
                      <w:rFonts w:ascii="Arial" w:eastAsia="Times New Roman" w:hAnsi="Arial" w:cs="Arial"/>
                      <w:sz w:val="20"/>
                      <w:szCs w:val="20"/>
                    </w:rPr>
                    <w:br/>
                    <w:t>As we highlighted yesterday, the lockdowns will plunge at least a hundred million people into extreme poverty.</w:t>
                  </w:r>
                  <w:r w:rsidRPr="009B0B35">
                    <w:rPr>
                      <w:rFonts w:ascii="Arial" w:eastAsia="Times New Roman" w:hAnsi="Arial" w:cs="Arial"/>
                      <w:sz w:val="20"/>
                      <w:szCs w:val="20"/>
                    </w:rPr>
                    <w:br/>
                  </w:r>
                  <w:r w:rsidRPr="009B0B35">
                    <w:rPr>
                      <w:rFonts w:ascii="Arial" w:eastAsia="Times New Roman" w:hAnsi="Arial" w:cs="Arial"/>
                      <w:sz w:val="20"/>
                      <w:szCs w:val="20"/>
                    </w:rPr>
                    <w:br/>
                    <w:t>Add the deaths caused by this to those caused by untreated cancers and other illnesses and we’re looking at deaths caused by lockdown easily outstripping those officially attributed to coronavirus.</w:t>
                  </w:r>
                  <w:r w:rsidRPr="009B0B35">
                    <w:rPr>
                      <w:rFonts w:ascii="Arial" w:eastAsia="Times New Roman" w:hAnsi="Arial" w:cs="Arial"/>
                      <w:sz w:val="20"/>
                      <w:szCs w:val="20"/>
                    </w:rPr>
                    <w:br/>
                  </w:r>
                  <w:r w:rsidRPr="009B0B35">
                    <w:rPr>
                      <w:rFonts w:ascii="Arial" w:eastAsia="Times New Roman" w:hAnsi="Arial" w:cs="Arial"/>
                      <w:sz w:val="20"/>
                      <w:szCs w:val="20"/>
                    </w:rPr>
                    <w:br/>
                    <w:t>So what was the point of lockdown?</w:t>
                  </w:r>
                  <w:r w:rsidRPr="009B0B35">
                    <w:rPr>
                      <w:rFonts w:ascii="Arial" w:eastAsia="Times New Roman" w:hAnsi="Arial" w:cs="Arial"/>
                      <w:sz w:val="20"/>
                      <w:szCs w:val="20"/>
                    </w:rPr>
                    <w:br/>
                  </w:r>
                  <w:r w:rsidRPr="009B0B35">
                    <w:rPr>
                      <w:rFonts w:ascii="Arial" w:eastAsia="Times New Roman" w:hAnsi="Arial" w:cs="Arial"/>
                      <w:sz w:val="20"/>
                      <w:szCs w:val="20"/>
                    </w:rPr>
                    <w:br/>
                    <w:t xml:space="preserve">(6) India's biggest and densest slum, </w:t>
                  </w:r>
                  <w:proofErr w:type="spellStart"/>
                  <w:r w:rsidRPr="009B0B35">
                    <w:rPr>
                      <w:rFonts w:ascii="Arial" w:eastAsia="Times New Roman" w:hAnsi="Arial" w:cs="Arial"/>
                      <w:sz w:val="20"/>
                      <w:szCs w:val="20"/>
                    </w:rPr>
                    <w:t>Dharavi</w:t>
                  </w:r>
                  <w:proofErr w:type="spellEnd"/>
                  <w:r w:rsidRPr="009B0B35">
                    <w:rPr>
                      <w:rFonts w:ascii="Arial" w:eastAsia="Times New Roman" w:hAnsi="Arial" w:cs="Arial"/>
                      <w:sz w:val="20"/>
                      <w:szCs w:val="20"/>
                    </w:rPr>
                    <w:t xml:space="preserve"> in Mumbai, contained COVID-19 with HCQ, </w:t>
                  </w:r>
                  <w:proofErr w:type="spellStart"/>
                  <w:r w:rsidRPr="009B0B35">
                    <w:rPr>
                      <w:rFonts w:ascii="Arial" w:eastAsia="Times New Roman" w:hAnsi="Arial" w:cs="Arial"/>
                      <w:sz w:val="20"/>
                      <w:szCs w:val="20"/>
                    </w:rPr>
                    <w:t>vit</w:t>
                  </w:r>
                  <w:proofErr w:type="spellEnd"/>
                  <w:r w:rsidRPr="009B0B35">
                    <w:rPr>
                      <w:rFonts w:ascii="Arial" w:eastAsia="Times New Roman" w:hAnsi="Arial" w:cs="Arial"/>
                      <w:sz w:val="20"/>
                      <w:szCs w:val="20"/>
                    </w:rPr>
                    <w:t>. D &amp; Zinc</w:t>
                  </w:r>
                  <w:r w:rsidRPr="009B0B35">
                    <w:rPr>
                      <w:rFonts w:ascii="Arial" w:eastAsia="Times New Roman" w:hAnsi="Arial" w:cs="Arial"/>
                      <w:sz w:val="20"/>
                      <w:szCs w:val="20"/>
                    </w:rPr>
                    <w:br/>
                  </w:r>
                  <w:r w:rsidRPr="009B0B35">
                    <w:rPr>
                      <w:rFonts w:ascii="Arial" w:eastAsia="Times New Roman" w:hAnsi="Arial" w:cs="Arial"/>
                      <w:sz w:val="20"/>
                      <w:szCs w:val="20"/>
                    </w:rPr>
                    <w:br/>
                  </w:r>
                  <w:hyperlink r:id="rId12" w:tgtFrame="_blank" w:history="1">
                    <w:r w:rsidRPr="009B0B35">
                      <w:rPr>
                        <w:rFonts w:ascii="Arial" w:eastAsia="Times New Roman" w:hAnsi="Arial" w:cs="Arial"/>
                        <w:color w:val="1155CC"/>
                        <w:sz w:val="20"/>
                        <w:szCs w:val="20"/>
                      </w:rPr>
                      <w:t>https://www.lifesitenews.com/opinion/this-indian-slum-contained-a-possible-covid-19-disaster-with-hydroxychloroquine</w:t>
                    </w:r>
                  </w:hyperlink>
                  <w:r w:rsidRPr="009B0B35">
                    <w:rPr>
                      <w:rFonts w:ascii="Arial" w:eastAsia="Times New Roman" w:hAnsi="Arial" w:cs="Arial"/>
                      <w:sz w:val="20"/>
                      <w:szCs w:val="20"/>
                    </w:rPr>
                    <w:br/>
                  </w:r>
                  <w:r w:rsidRPr="009B0B35">
                    <w:rPr>
                      <w:rFonts w:ascii="Arial" w:eastAsia="Times New Roman" w:hAnsi="Arial" w:cs="Arial"/>
                      <w:sz w:val="20"/>
                      <w:szCs w:val="20"/>
                    </w:rPr>
                    <w:br/>
                    <w:t xml:space="preserve">This Indian slum contained a possible COVID-19 disaster with </w:t>
                  </w:r>
                  <w:proofErr w:type="spellStart"/>
                  <w:r w:rsidRPr="009B0B35">
                    <w:rPr>
                      <w:rFonts w:ascii="Arial" w:eastAsia="Times New Roman" w:hAnsi="Arial" w:cs="Arial"/>
                      <w:sz w:val="20"/>
                      <w:szCs w:val="20"/>
                    </w:rPr>
                    <w:t>hydroxychloroquine</w:t>
                  </w:r>
                  <w:proofErr w:type="spellEnd"/>
                  <w:r w:rsidRPr="009B0B35">
                    <w:rPr>
                      <w:rFonts w:ascii="Arial" w:eastAsia="Times New Roman" w:hAnsi="Arial" w:cs="Arial"/>
                      <w:sz w:val="20"/>
                      <w:szCs w:val="20"/>
                    </w:rPr>
                    <w:br/>
                  </w:r>
                  <w:r w:rsidRPr="009B0B35">
                    <w:rPr>
                      <w:rFonts w:ascii="Arial" w:eastAsia="Times New Roman" w:hAnsi="Arial" w:cs="Arial"/>
                      <w:sz w:val="20"/>
                      <w:szCs w:val="20"/>
                    </w:rPr>
                    <w:br/>
                    <w:t>On July 9, 2020, Asia's biggest and densest slum shocked the world by announcing just one new positive COVID-19 case despite being a cluster and hotspot.</w:t>
                  </w:r>
                  <w:r w:rsidRPr="009B0B35">
                    <w:rPr>
                      <w:rFonts w:ascii="Arial" w:eastAsia="Times New Roman" w:hAnsi="Arial" w:cs="Arial"/>
                      <w:sz w:val="20"/>
                      <w:szCs w:val="20"/>
                    </w:rPr>
                    <w:br/>
                  </w:r>
                  <w:r w:rsidRPr="009B0B35">
                    <w:rPr>
                      <w:rFonts w:ascii="Arial" w:eastAsia="Times New Roman" w:hAnsi="Arial" w:cs="Arial"/>
                      <w:sz w:val="20"/>
                      <w:szCs w:val="20"/>
                    </w:rPr>
                    <w:br/>
                    <w:t>Wed Jul 22, 2020 - 8:01 pm EST</w:t>
                  </w:r>
                  <w:r w:rsidRPr="009B0B35">
                    <w:rPr>
                      <w:rFonts w:ascii="Arial" w:eastAsia="Times New Roman" w:hAnsi="Arial" w:cs="Arial"/>
                      <w:sz w:val="20"/>
                      <w:szCs w:val="20"/>
                    </w:rPr>
                    <w:br/>
                  </w:r>
                  <w:r w:rsidRPr="009B0B35">
                    <w:rPr>
                      <w:rFonts w:ascii="Arial" w:eastAsia="Times New Roman" w:hAnsi="Arial" w:cs="Arial"/>
                      <w:sz w:val="20"/>
                      <w:szCs w:val="20"/>
                    </w:rPr>
                    <w:br/>
                    <w:t xml:space="preserve">By Vijay </w:t>
                  </w:r>
                  <w:proofErr w:type="spellStart"/>
                  <w:r w:rsidRPr="009B0B35">
                    <w:rPr>
                      <w:rFonts w:ascii="Arial" w:eastAsia="Times New Roman" w:hAnsi="Arial" w:cs="Arial"/>
                      <w:sz w:val="20"/>
                      <w:szCs w:val="20"/>
                    </w:rPr>
                    <w:t>Jarayaj</w:t>
                  </w:r>
                  <w:proofErr w:type="spellEnd"/>
                  <w:r w:rsidRPr="009B0B35">
                    <w:rPr>
                      <w:rFonts w:ascii="Arial" w:eastAsia="Times New Roman" w:hAnsi="Arial" w:cs="Arial"/>
                      <w:sz w:val="20"/>
                      <w:szCs w:val="20"/>
                    </w:rPr>
                    <w:br/>
                  </w:r>
                  <w:r w:rsidRPr="009B0B35">
                    <w:rPr>
                      <w:rFonts w:ascii="Arial" w:eastAsia="Times New Roman" w:hAnsi="Arial" w:cs="Arial"/>
                      <w:sz w:val="20"/>
                      <w:szCs w:val="20"/>
                    </w:rPr>
                    <w:br/>
                    <w:t>July 22, 2020 (American Thinker) — On July 9, 2020, Asia's biggest and densest slum shocked the world by announcing just one new positive COVID-19 case despite being a cluster and hotspot.</w:t>
                  </w:r>
                  <w:r w:rsidRPr="009B0B35">
                    <w:rPr>
                      <w:rFonts w:ascii="Arial" w:eastAsia="Times New Roman" w:hAnsi="Arial" w:cs="Arial"/>
                      <w:sz w:val="20"/>
                      <w:szCs w:val="20"/>
                    </w:rPr>
                    <w:br/>
                  </w:r>
                  <w:r w:rsidRPr="009B0B35">
                    <w:rPr>
                      <w:rFonts w:ascii="Arial" w:eastAsia="Times New Roman" w:hAnsi="Arial" w:cs="Arial"/>
                      <w:sz w:val="20"/>
                      <w:szCs w:val="20"/>
                    </w:rPr>
                    <w:br/>
                  </w:r>
                  <w:proofErr w:type="spellStart"/>
                  <w:r w:rsidRPr="009B0B35">
                    <w:rPr>
                      <w:rFonts w:ascii="Arial" w:eastAsia="Times New Roman" w:hAnsi="Arial" w:cs="Arial"/>
                      <w:sz w:val="20"/>
                      <w:szCs w:val="20"/>
                    </w:rPr>
                    <w:t>Dharavi</w:t>
                  </w:r>
                  <w:proofErr w:type="spellEnd"/>
                  <w:r w:rsidRPr="009B0B35">
                    <w:rPr>
                      <w:rFonts w:ascii="Arial" w:eastAsia="Times New Roman" w:hAnsi="Arial" w:cs="Arial"/>
                      <w:sz w:val="20"/>
                      <w:szCs w:val="20"/>
                    </w:rPr>
                    <w:t xml:space="preserve"> is no ordinary slum. It is one of the densest in the world, housing more than a million people. It provided some of the background for the Oscar-winning movie </w:t>
                  </w:r>
                  <w:proofErr w:type="spellStart"/>
                  <w:r w:rsidRPr="009B0B35">
                    <w:rPr>
                      <w:rFonts w:ascii="Arial" w:eastAsia="Times New Roman" w:hAnsi="Arial" w:cs="Arial"/>
                      <w:sz w:val="20"/>
                      <w:szCs w:val="20"/>
                    </w:rPr>
                    <w:t>Slumdog</w:t>
                  </w:r>
                  <w:proofErr w:type="spellEnd"/>
                  <w:r w:rsidRPr="009B0B35">
                    <w:rPr>
                      <w:rFonts w:ascii="Arial" w:eastAsia="Times New Roman" w:hAnsi="Arial" w:cs="Arial"/>
                      <w:sz w:val="20"/>
                      <w:szCs w:val="20"/>
                    </w:rPr>
                    <w:t xml:space="preserve"> Millionaire.</w:t>
                  </w:r>
                  <w:r w:rsidRPr="009B0B35">
                    <w:rPr>
                      <w:rFonts w:ascii="Arial" w:eastAsia="Times New Roman" w:hAnsi="Arial" w:cs="Arial"/>
                      <w:sz w:val="20"/>
                      <w:szCs w:val="20"/>
                    </w:rPr>
                    <w:br/>
                  </w:r>
                  <w:r w:rsidRPr="009B0B35">
                    <w:rPr>
                      <w:rFonts w:ascii="Arial" w:eastAsia="Times New Roman" w:hAnsi="Arial" w:cs="Arial"/>
                      <w:sz w:val="20"/>
                      <w:szCs w:val="20"/>
                    </w:rPr>
                    <w:br/>
                  </w:r>
                  <w:proofErr w:type="spellStart"/>
                  <w:r w:rsidRPr="009B0B35">
                    <w:rPr>
                      <w:rFonts w:ascii="Arial" w:eastAsia="Times New Roman" w:hAnsi="Arial" w:cs="Arial"/>
                      <w:sz w:val="20"/>
                      <w:szCs w:val="20"/>
                    </w:rPr>
                    <w:t>Dharavi</w:t>
                  </w:r>
                  <w:proofErr w:type="spellEnd"/>
                  <w:r w:rsidRPr="009B0B35">
                    <w:rPr>
                      <w:rFonts w:ascii="Arial" w:eastAsia="Times New Roman" w:hAnsi="Arial" w:cs="Arial"/>
                      <w:sz w:val="20"/>
                      <w:szCs w:val="20"/>
                    </w:rPr>
                    <w:t xml:space="preserve"> contains pockets where as many as 650,000 people are crammed into 2.5 square kilometers. In comparison, New York City has only around 95,605 people for 2.5 square kilometers.</w:t>
                  </w:r>
                  <w:r w:rsidRPr="009B0B35">
                    <w:rPr>
                      <w:rFonts w:ascii="Arial" w:eastAsia="Times New Roman" w:hAnsi="Arial" w:cs="Arial"/>
                      <w:sz w:val="20"/>
                      <w:szCs w:val="20"/>
                    </w:rPr>
                    <w:br/>
                  </w:r>
                  <w:r w:rsidRPr="009B0B35">
                    <w:rPr>
                      <w:rFonts w:ascii="Arial" w:eastAsia="Times New Roman" w:hAnsi="Arial" w:cs="Arial"/>
                      <w:sz w:val="20"/>
                      <w:szCs w:val="20"/>
                    </w:rPr>
                    <w:br/>
                    <w:t xml:space="preserve">India feared the worst when a cluster outbreak of COVID-19 was reported in </w:t>
                  </w:r>
                  <w:proofErr w:type="spellStart"/>
                  <w:r w:rsidRPr="009B0B35">
                    <w:rPr>
                      <w:rFonts w:ascii="Arial" w:eastAsia="Times New Roman" w:hAnsi="Arial" w:cs="Arial"/>
                      <w:sz w:val="20"/>
                      <w:szCs w:val="20"/>
                    </w:rPr>
                    <w:t>Dharavi</w:t>
                  </w:r>
                  <w:proofErr w:type="spellEnd"/>
                  <w:r w:rsidRPr="009B0B35">
                    <w:rPr>
                      <w:rFonts w:ascii="Arial" w:eastAsia="Times New Roman" w:hAnsi="Arial" w:cs="Arial"/>
                      <w:sz w:val="20"/>
                      <w:szCs w:val="20"/>
                    </w:rPr>
                    <w:t xml:space="preserve">. It could have become the biggest COVID-19 disaster zone in the world. But by using proactive measures, </w:t>
                  </w:r>
                  <w:proofErr w:type="spellStart"/>
                  <w:r w:rsidRPr="009B0B35">
                    <w:rPr>
                      <w:rFonts w:ascii="Arial" w:eastAsia="Times New Roman" w:hAnsi="Arial" w:cs="Arial"/>
                      <w:sz w:val="20"/>
                      <w:szCs w:val="20"/>
                    </w:rPr>
                    <w:t>Dharavi</w:t>
                  </w:r>
                  <w:proofErr w:type="spellEnd"/>
                  <w:r w:rsidRPr="009B0B35">
                    <w:rPr>
                      <w:rFonts w:ascii="Arial" w:eastAsia="Times New Roman" w:hAnsi="Arial" w:cs="Arial"/>
                      <w:sz w:val="20"/>
                      <w:szCs w:val="20"/>
                    </w:rPr>
                    <w:t xml:space="preserve"> contained the virus.</w:t>
                  </w:r>
                  <w:r w:rsidRPr="009B0B35">
                    <w:rPr>
                      <w:rFonts w:ascii="Arial" w:eastAsia="Times New Roman" w:hAnsi="Arial" w:cs="Arial"/>
                      <w:sz w:val="20"/>
                      <w:szCs w:val="20"/>
                    </w:rPr>
                    <w:br/>
                  </w:r>
                  <w:r w:rsidRPr="009B0B35">
                    <w:rPr>
                      <w:rFonts w:ascii="Arial" w:eastAsia="Times New Roman" w:hAnsi="Arial" w:cs="Arial"/>
                      <w:sz w:val="20"/>
                      <w:szCs w:val="20"/>
                    </w:rPr>
                    <w:br/>
                    <w:t xml:space="preserve">Media around the world, like the Los Angeles Times, have reported the success. Even the World Health Organization praised </w:t>
                  </w:r>
                  <w:proofErr w:type="spellStart"/>
                  <w:r w:rsidRPr="009B0B35">
                    <w:rPr>
                      <w:rFonts w:ascii="Arial" w:eastAsia="Times New Roman" w:hAnsi="Arial" w:cs="Arial"/>
                      <w:sz w:val="20"/>
                      <w:szCs w:val="20"/>
                    </w:rPr>
                    <w:t>Dharavi</w:t>
                  </w:r>
                  <w:proofErr w:type="spellEnd"/>
                  <w:r w:rsidRPr="009B0B35">
                    <w:rPr>
                      <w:rFonts w:ascii="Arial" w:eastAsia="Times New Roman" w:hAnsi="Arial" w:cs="Arial"/>
                      <w:sz w:val="20"/>
                      <w:szCs w:val="20"/>
                    </w:rPr>
                    <w:t>.</w:t>
                  </w:r>
                  <w:r w:rsidRPr="009B0B35">
                    <w:rPr>
                      <w:rFonts w:ascii="Arial" w:eastAsia="Times New Roman" w:hAnsi="Arial" w:cs="Arial"/>
                      <w:sz w:val="20"/>
                      <w:szCs w:val="20"/>
                    </w:rPr>
                    <w:br/>
                  </w:r>
                  <w:r w:rsidRPr="009B0B35">
                    <w:rPr>
                      <w:rFonts w:ascii="Arial" w:eastAsia="Times New Roman" w:hAnsi="Arial" w:cs="Arial"/>
                      <w:sz w:val="20"/>
                      <w:szCs w:val="20"/>
                    </w:rPr>
                    <w:br/>
                    <w:t xml:space="preserve">Reports credit the huge turnaround to various factors. Most focused on </w:t>
                  </w:r>
                  <w:proofErr w:type="spellStart"/>
                  <w:r w:rsidRPr="009B0B35">
                    <w:rPr>
                      <w:rFonts w:ascii="Arial" w:eastAsia="Times New Roman" w:hAnsi="Arial" w:cs="Arial"/>
                      <w:sz w:val="20"/>
                      <w:szCs w:val="20"/>
                    </w:rPr>
                    <w:t>Dharavi's</w:t>
                  </w:r>
                  <w:proofErr w:type="spellEnd"/>
                  <w:r w:rsidRPr="009B0B35">
                    <w:rPr>
                      <w:rFonts w:ascii="Arial" w:eastAsia="Times New Roman" w:hAnsi="Arial" w:cs="Arial"/>
                      <w:sz w:val="20"/>
                      <w:szCs w:val="20"/>
                    </w:rPr>
                    <w:t xml:space="preserve"> use of widespread testing and contact tracing. One is the use of an anti-malarial drug. But they ignored the policy most responsible. Indian doctors used </w:t>
                  </w:r>
                  <w:proofErr w:type="spellStart"/>
                  <w:r w:rsidRPr="009B0B35">
                    <w:rPr>
                      <w:rFonts w:ascii="Arial" w:eastAsia="Times New Roman" w:hAnsi="Arial" w:cs="Arial"/>
                      <w:sz w:val="20"/>
                      <w:szCs w:val="20"/>
                    </w:rPr>
                    <w:t>hydroxychloroquine</w:t>
                  </w:r>
                  <w:proofErr w:type="spellEnd"/>
                  <w:r w:rsidRPr="009B0B35">
                    <w:rPr>
                      <w:rFonts w:ascii="Arial" w:eastAsia="Times New Roman" w:hAnsi="Arial" w:cs="Arial"/>
                      <w:sz w:val="20"/>
                      <w:szCs w:val="20"/>
                    </w:rPr>
                    <w:t xml:space="preserve"> (HCQ) for prophylaxis (preventive) treatment — </w:t>
                  </w:r>
                  <w:r w:rsidRPr="009B0B35">
                    <w:rPr>
                      <w:rFonts w:ascii="Arial" w:eastAsia="Times New Roman" w:hAnsi="Arial" w:cs="Arial"/>
                      <w:sz w:val="20"/>
                      <w:szCs w:val="20"/>
                    </w:rPr>
                    <w:lastRenderedPageBreak/>
                    <w:t xml:space="preserve">the same </w:t>
                  </w:r>
                  <w:proofErr w:type="gramStart"/>
                  <w:r w:rsidRPr="009B0B35">
                    <w:rPr>
                      <w:rFonts w:ascii="Arial" w:eastAsia="Times New Roman" w:hAnsi="Arial" w:cs="Arial"/>
                      <w:sz w:val="20"/>
                      <w:szCs w:val="20"/>
                    </w:rPr>
                    <w:t>drug the American media have</w:t>
                  </w:r>
                  <w:proofErr w:type="gramEnd"/>
                  <w:r w:rsidRPr="009B0B35">
                    <w:rPr>
                      <w:rFonts w:ascii="Arial" w:eastAsia="Times New Roman" w:hAnsi="Arial" w:cs="Arial"/>
                      <w:sz w:val="20"/>
                      <w:szCs w:val="20"/>
                    </w:rPr>
                    <w:t xml:space="preserve"> politicized.</w:t>
                  </w:r>
                  <w:r w:rsidRPr="009B0B35">
                    <w:rPr>
                      <w:rFonts w:ascii="Arial" w:eastAsia="Times New Roman" w:hAnsi="Arial" w:cs="Arial"/>
                      <w:sz w:val="20"/>
                      <w:szCs w:val="20"/>
                    </w:rPr>
                    <w:br/>
                  </w:r>
                  <w:r w:rsidRPr="009B0B35">
                    <w:rPr>
                      <w:rFonts w:ascii="Arial" w:eastAsia="Times New Roman" w:hAnsi="Arial" w:cs="Arial"/>
                      <w:sz w:val="20"/>
                      <w:szCs w:val="20"/>
                    </w:rPr>
                    <w:br/>
                  </w:r>
                  <w:proofErr w:type="spellStart"/>
                  <w:r w:rsidRPr="009B0B35">
                    <w:rPr>
                      <w:rFonts w:ascii="Arial" w:eastAsia="Times New Roman" w:hAnsi="Arial" w:cs="Arial"/>
                      <w:sz w:val="20"/>
                      <w:szCs w:val="20"/>
                    </w:rPr>
                    <w:t>Dharavi's</w:t>
                  </w:r>
                  <w:proofErr w:type="spellEnd"/>
                  <w:r w:rsidRPr="009B0B35">
                    <w:rPr>
                      <w:rFonts w:ascii="Arial" w:eastAsia="Times New Roman" w:hAnsi="Arial" w:cs="Arial"/>
                      <w:sz w:val="20"/>
                      <w:szCs w:val="20"/>
                    </w:rPr>
                    <w:t xml:space="preserve"> COVID-19 infection rate dropped drastically from April through June. In July, new infections were very low, almost reaching zero on July 9.</w:t>
                  </w:r>
                  <w:r w:rsidRPr="009B0B35">
                    <w:rPr>
                      <w:rFonts w:ascii="Arial" w:eastAsia="Times New Roman" w:hAnsi="Arial" w:cs="Arial"/>
                      <w:sz w:val="20"/>
                      <w:szCs w:val="20"/>
                    </w:rPr>
                    <w:br/>
                  </w:r>
                  <w:r w:rsidRPr="009B0B35">
                    <w:rPr>
                      <w:rFonts w:ascii="Arial" w:eastAsia="Times New Roman" w:hAnsi="Arial" w:cs="Arial"/>
                      <w:sz w:val="20"/>
                      <w:szCs w:val="20"/>
                    </w:rPr>
                    <w:br/>
                    <w:t xml:space="preserve">Officials have credited this turnaround to "[a] combination of </w:t>
                  </w:r>
                  <w:proofErr w:type="spellStart"/>
                  <w:r w:rsidRPr="009B0B35">
                    <w:rPr>
                      <w:rFonts w:ascii="Arial" w:eastAsia="Times New Roman" w:hAnsi="Arial" w:cs="Arial"/>
                      <w:sz w:val="20"/>
                      <w:szCs w:val="20"/>
                    </w:rPr>
                    <w:t>hydroxychloroquine</w:t>
                  </w:r>
                  <w:proofErr w:type="spellEnd"/>
                  <w:r w:rsidRPr="009B0B35">
                    <w:rPr>
                      <w:rFonts w:ascii="Arial" w:eastAsia="Times New Roman" w:hAnsi="Arial" w:cs="Arial"/>
                      <w:sz w:val="20"/>
                      <w:szCs w:val="20"/>
                    </w:rPr>
                    <w:t>, vitamin D, and zinc tablets along with homeopathic medicines."</w:t>
                  </w:r>
                  <w:r w:rsidRPr="009B0B35">
                    <w:rPr>
                      <w:rFonts w:ascii="Arial" w:eastAsia="Times New Roman" w:hAnsi="Arial" w:cs="Arial"/>
                      <w:sz w:val="20"/>
                      <w:szCs w:val="20"/>
                    </w:rPr>
                    <w:br/>
                  </w:r>
                  <w:r w:rsidRPr="009B0B35">
                    <w:rPr>
                      <w:rFonts w:ascii="Arial" w:eastAsia="Times New Roman" w:hAnsi="Arial" w:cs="Arial"/>
                      <w:sz w:val="20"/>
                      <w:szCs w:val="20"/>
                    </w:rPr>
                    <w:br/>
                    <w:t>HCQ has been widely used across India to treat early-stage COVID-19. It is also prescribed for prophylaxis among those who have come into contact with people who have tested positive.</w:t>
                  </w:r>
                  <w:r w:rsidRPr="009B0B35">
                    <w:rPr>
                      <w:rFonts w:ascii="Arial" w:eastAsia="Times New Roman" w:hAnsi="Arial" w:cs="Arial"/>
                      <w:sz w:val="20"/>
                      <w:szCs w:val="20"/>
                    </w:rPr>
                    <w:br/>
                  </w:r>
                  <w:r w:rsidRPr="009B0B35">
                    <w:rPr>
                      <w:rFonts w:ascii="Arial" w:eastAsia="Times New Roman" w:hAnsi="Arial" w:cs="Arial"/>
                      <w:sz w:val="20"/>
                      <w:szCs w:val="20"/>
                    </w:rPr>
                    <w:br/>
                    <w:t>In India, HCQ has always been legal. The government's official COVID-19 task force, the Indian Council of Medical Research (ICMR), highly recommends it for high-risk people like medical practitioners.</w:t>
                  </w:r>
                  <w:r w:rsidRPr="009B0B35">
                    <w:rPr>
                      <w:rFonts w:ascii="Arial" w:eastAsia="Times New Roman" w:hAnsi="Arial" w:cs="Arial"/>
                      <w:sz w:val="20"/>
                      <w:szCs w:val="20"/>
                    </w:rPr>
                    <w:br/>
                  </w:r>
                  <w:r w:rsidRPr="009B0B35">
                    <w:rPr>
                      <w:rFonts w:ascii="Arial" w:eastAsia="Times New Roman" w:hAnsi="Arial" w:cs="Arial"/>
                      <w:sz w:val="20"/>
                      <w:szCs w:val="20"/>
                    </w:rPr>
                    <w:br/>
                    <w:t>The ICMR guidelines recommend prophylactic use of HCQ for the following categories:</w:t>
                  </w:r>
                  <w:r w:rsidRPr="009B0B35">
                    <w:rPr>
                      <w:rFonts w:ascii="Arial" w:eastAsia="Times New Roman" w:hAnsi="Arial" w:cs="Arial"/>
                      <w:sz w:val="20"/>
                      <w:szCs w:val="20"/>
                    </w:rPr>
                    <w:br/>
                  </w:r>
                  <w:r w:rsidRPr="009B0B35">
                    <w:rPr>
                      <w:rFonts w:ascii="Arial" w:eastAsia="Times New Roman" w:hAnsi="Arial" w:cs="Arial"/>
                      <w:sz w:val="20"/>
                      <w:szCs w:val="20"/>
                    </w:rPr>
                    <w:br/>
                    <w:t>"all asymptomatic healthcare workers involved in containment and treatment of COVID19 and asymptomatic healthcare workers working in non-COVID hospitals/non-COVID areas of COVID hospitals/blocks"; "symptomatic frontline workers, such as surveillance workers deployed in containment zones and paramilitary/police personnel involved in COVID-19 related activities"; and "symptomatic household contacts of laboratory confirmed cases." In other words, HCQ is for anyone with the slightest chance of contracting COVID-19.</w:t>
                  </w:r>
                  <w:r w:rsidRPr="009B0B35">
                    <w:rPr>
                      <w:rFonts w:ascii="Arial" w:eastAsia="Times New Roman" w:hAnsi="Arial" w:cs="Arial"/>
                      <w:sz w:val="20"/>
                      <w:szCs w:val="20"/>
                    </w:rPr>
                    <w:br/>
                  </w:r>
                  <w:r w:rsidRPr="009B0B35">
                    <w:rPr>
                      <w:rFonts w:ascii="Arial" w:eastAsia="Times New Roman" w:hAnsi="Arial" w:cs="Arial"/>
                      <w:sz w:val="20"/>
                      <w:szCs w:val="20"/>
                    </w:rPr>
                    <w:br/>
                    <w:t xml:space="preserve">Not all are on board with its use. When doctors began using HCQ in </w:t>
                  </w:r>
                  <w:proofErr w:type="spellStart"/>
                  <w:r w:rsidRPr="009B0B35">
                    <w:rPr>
                      <w:rFonts w:ascii="Arial" w:eastAsia="Times New Roman" w:hAnsi="Arial" w:cs="Arial"/>
                      <w:sz w:val="20"/>
                      <w:szCs w:val="20"/>
                    </w:rPr>
                    <w:t>Dharavi</w:t>
                  </w:r>
                  <w:proofErr w:type="spellEnd"/>
                  <w:r w:rsidRPr="009B0B35">
                    <w:rPr>
                      <w:rFonts w:ascii="Arial" w:eastAsia="Times New Roman" w:hAnsi="Arial" w:cs="Arial"/>
                      <w:sz w:val="20"/>
                      <w:szCs w:val="20"/>
                    </w:rPr>
                    <w:t>, anti-HCQ advocates approached the Bombay high court. But the court ruled in favor of HCQ:</w:t>
                  </w:r>
                  <w:r w:rsidRPr="009B0B35">
                    <w:rPr>
                      <w:rFonts w:ascii="Arial" w:eastAsia="Times New Roman" w:hAnsi="Arial" w:cs="Arial"/>
                      <w:sz w:val="20"/>
                      <w:szCs w:val="20"/>
                    </w:rPr>
                    <w:br/>
                  </w:r>
                  <w:r w:rsidRPr="009B0B35">
                    <w:rPr>
                      <w:rFonts w:ascii="Arial" w:eastAsia="Times New Roman" w:hAnsi="Arial" w:cs="Arial"/>
                      <w:sz w:val="20"/>
                      <w:szCs w:val="20"/>
                    </w:rPr>
                    <w:br/>
                    <w:t xml:space="preserve">Now, in a given case, if abiding by the law </w:t>
                  </w:r>
                  <w:proofErr w:type="spellStart"/>
                  <w:r w:rsidRPr="009B0B35">
                    <w:rPr>
                      <w:rFonts w:ascii="Arial" w:eastAsia="Times New Roman" w:hAnsi="Arial" w:cs="Arial"/>
                      <w:sz w:val="20"/>
                      <w:szCs w:val="20"/>
                    </w:rPr>
                    <w:t>stricto</w:t>
                  </w:r>
                  <w:proofErr w:type="spellEnd"/>
                  <w:r w:rsidRPr="009B0B35">
                    <w:rPr>
                      <w:rFonts w:ascii="Arial" w:eastAsia="Times New Roman" w:hAnsi="Arial" w:cs="Arial"/>
                      <w:sz w:val="20"/>
                      <w:szCs w:val="20"/>
                    </w:rPr>
                    <w:t xml:space="preserve"> </w:t>
                  </w:r>
                  <w:proofErr w:type="spellStart"/>
                  <w:r w:rsidRPr="009B0B35">
                    <w:rPr>
                      <w:rFonts w:ascii="Arial" w:eastAsia="Times New Roman" w:hAnsi="Arial" w:cs="Arial"/>
                      <w:sz w:val="20"/>
                      <w:szCs w:val="20"/>
                    </w:rPr>
                    <w:t>sensu</w:t>
                  </w:r>
                  <w:proofErr w:type="spellEnd"/>
                  <w:r w:rsidRPr="009B0B35">
                    <w:rPr>
                      <w:rFonts w:ascii="Arial" w:eastAsia="Times New Roman" w:hAnsi="Arial" w:cs="Arial"/>
                      <w:sz w:val="20"/>
                      <w:szCs w:val="20"/>
                    </w:rPr>
                    <w:t xml:space="preserve"> and waiting for a clinical trial of a drug would result in loss of valuable time for saving a patient and the choice is between the devil and the deep sea, i.e., no other drug except an HCQ sort of a drug, though not clinically tried for treating the disease, is the last option left for a doctor to save the life of such patient, should the doctor fold his hands and leave the patient to the mercy of the Almighty on the ground that the relevant drug has not been registered for use as prophylaxis? The answer, we are minded to hold, should be in the negative.</w:t>
                  </w:r>
                  <w:r w:rsidRPr="009B0B35">
                    <w:rPr>
                      <w:rFonts w:ascii="Arial" w:eastAsia="Times New Roman" w:hAnsi="Arial" w:cs="Arial"/>
                      <w:sz w:val="20"/>
                      <w:szCs w:val="20"/>
                    </w:rPr>
                    <w:br/>
                  </w:r>
                  <w:r w:rsidRPr="009B0B35">
                    <w:rPr>
                      <w:rFonts w:ascii="Arial" w:eastAsia="Times New Roman" w:hAnsi="Arial" w:cs="Arial"/>
                      <w:sz w:val="20"/>
                      <w:szCs w:val="20"/>
                    </w:rPr>
                    <w:br/>
                    <w:t>The court could have informed the challenger about the track record of efficacy of HCQ. ICMR's observational study of 334 health care workers at AIIMS hospital (10 minutes from my home in Delhi) revealed that 248 who took HCQ prophylaxis had lower incidence of infection than those who didn't. A similar study in three other hospitals in Delhi had similar results.</w:t>
                  </w:r>
                  <w:r w:rsidRPr="009B0B35">
                    <w:rPr>
                      <w:rFonts w:ascii="Arial" w:eastAsia="Times New Roman" w:hAnsi="Arial" w:cs="Arial"/>
                      <w:sz w:val="20"/>
                      <w:szCs w:val="20"/>
                    </w:rPr>
                    <w:br/>
                  </w:r>
                  <w:r w:rsidRPr="009B0B35">
                    <w:rPr>
                      <w:rFonts w:ascii="Arial" w:eastAsia="Times New Roman" w:hAnsi="Arial" w:cs="Arial"/>
                      <w:sz w:val="20"/>
                      <w:szCs w:val="20"/>
                    </w:rPr>
                    <w:br/>
                    <w:t>There have been only 27,497 COVID-19 deaths in India through July 19. With a population of 1.3 billion, that is an extremely low death rate of 19 per million, or 0.002 percent. (That is much lower than for tuberculosis, which kills 440,000 each year in India.)</w:t>
                  </w:r>
                  <w:r w:rsidRPr="009B0B35">
                    <w:rPr>
                      <w:rFonts w:ascii="Arial" w:eastAsia="Times New Roman" w:hAnsi="Arial" w:cs="Arial"/>
                      <w:sz w:val="20"/>
                      <w:szCs w:val="20"/>
                    </w:rPr>
                    <w:br/>
                  </w:r>
                  <w:r w:rsidRPr="009B0B35">
                    <w:rPr>
                      <w:rFonts w:ascii="Arial" w:eastAsia="Times New Roman" w:hAnsi="Arial" w:cs="Arial"/>
                      <w:sz w:val="20"/>
                      <w:szCs w:val="20"/>
                    </w:rPr>
                    <w:br/>
                    <w:t>The use of HCQ could be one reason why India's death rate is dramatically lower than that of some European countries, like Spain, with 607 deaths per million, and France, with 461.</w:t>
                  </w:r>
                  <w:r w:rsidRPr="009B0B35">
                    <w:rPr>
                      <w:rFonts w:ascii="Arial" w:eastAsia="Times New Roman" w:hAnsi="Arial" w:cs="Arial"/>
                      <w:sz w:val="20"/>
                      <w:szCs w:val="20"/>
                    </w:rPr>
                    <w:br/>
                  </w:r>
                  <w:r w:rsidRPr="009B0B35">
                    <w:rPr>
                      <w:rFonts w:ascii="Arial" w:eastAsia="Times New Roman" w:hAnsi="Arial" w:cs="Arial"/>
                      <w:sz w:val="20"/>
                      <w:szCs w:val="20"/>
                    </w:rPr>
                    <w:br/>
                    <w:t>The 139,659 deaths reported by the U.S. Centers for Disease Control by July 19 represent a rate about 20 times India's.</w:t>
                  </w:r>
                  <w:r w:rsidRPr="009B0B35">
                    <w:rPr>
                      <w:rFonts w:ascii="Arial" w:eastAsia="Times New Roman" w:hAnsi="Arial" w:cs="Arial"/>
                      <w:sz w:val="20"/>
                      <w:szCs w:val="20"/>
                    </w:rPr>
                    <w:br/>
                  </w:r>
                  <w:r w:rsidRPr="009B0B35">
                    <w:rPr>
                      <w:rFonts w:ascii="Arial" w:eastAsia="Times New Roman" w:hAnsi="Arial" w:cs="Arial"/>
                      <w:sz w:val="20"/>
                      <w:szCs w:val="20"/>
                    </w:rPr>
                    <w:br/>
                    <w:t>Doctors have shown that HCQ, in combination with zinc and azithromycin, can be very effective in early stages of COVID-19</w:t>
                  </w:r>
                  <w:proofErr w:type="gramStart"/>
                  <w:r w:rsidRPr="009B0B35">
                    <w:rPr>
                      <w:rFonts w:ascii="Arial" w:eastAsia="Times New Roman" w:hAnsi="Arial" w:cs="Arial"/>
                      <w:sz w:val="20"/>
                      <w:szCs w:val="20"/>
                    </w:rPr>
                    <w:t>:</w:t>
                  </w:r>
                  <w:proofErr w:type="gramEnd"/>
                  <w:r w:rsidRPr="009B0B35">
                    <w:rPr>
                      <w:rFonts w:ascii="Arial" w:eastAsia="Times New Roman" w:hAnsi="Arial" w:cs="Arial"/>
                      <w:sz w:val="20"/>
                      <w:szCs w:val="20"/>
                    </w:rPr>
                    <w:br/>
                  </w:r>
                  <w:r w:rsidRPr="009B0B35">
                    <w:rPr>
                      <w:rFonts w:ascii="Arial" w:eastAsia="Times New Roman" w:hAnsi="Arial" w:cs="Arial"/>
                      <w:sz w:val="20"/>
                      <w:szCs w:val="20"/>
                    </w:rPr>
                    <w:br/>
                    <w:t xml:space="preserve">Risk stratification-based treatment of COVID-19 outpatients as early as possible after symptom onset with the used triple therapy, including the combination of zinc with low dose </w:t>
                  </w:r>
                  <w:proofErr w:type="spellStart"/>
                  <w:r w:rsidRPr="009B0B35">
                    <w:rPr>
                      <w:rFonts w:ascii="Arial" w:eastAsia="Times New Roman" w:hAnsi="Arial" w:cs="Arial"/>
                      <w:sz w:val="20"/>
                      <w:szCs w:val="20"/>
                    </w:rPr>
                    <w:t>hydroxychloroquine</w:t>
                  </w:r>
                  <w:proofErr w:type="spellEnd"/>
                  <w:r w:rsidRPr="009B0B35">
                    <w:rPr>
                      <w:rFonts w:ascii="Arial" w:eastAsia="Times New Roman" w:hAnsi="Arial" w:cs="Arial"/>
                      <w:sz w:val="20"/>
                      <w:szCs w:val="20"/>
                    </w:rPr>
                    <w:t>, was associated with significantly less hospitalizations and 5 times less all-cause deaths.</w:t>
                  </w:r>
                  <w:r w:rsidRPr="009B0B35">
                    <w:rPr>
                      <w:rFonts w:ascii="Arial" w:eastAsia="Times New Roman" w:hAnsi="Arial" w:cs="Arial"/>
                      <w:sz w:val="20"/>
                      <w:szCs w:val="20"/>
                    </w:rPr>
                    <w:br/>
                  </w:r>
                  <w:r w:rsidRPr="009B0B35">
                    <w:rPr>
                      <w:rFonts w:ascii="Arial" w:eastAsia="Times New Roman" w:hAnsi="Arial" w:cs="Arial"/>
                      <w:sz w:val="20"/>
                      <w:szCs w:val="20"/>
                    </w:rPr>
                    <w:lastRenderedPageBreak/>
                    <w:br/>
                    <w:t>HCQ may be saving millions across the globe except in countries where it remains controversial. White House Office of Trade and Manufacturing Policy director Peter Navarro pointed out the same last week</w:t>
                  </w:r>
                  <w:proofErr w:type="gramStart"/>
                  <w:r w:rsidRPr="009B0B35">
                    <w:rPr>
                      <w:rFonts w:ascii="Arial" w:eastAsia="Times New Roman" w:hAnsi="Arial" w:cs="Arial"/>
                      <w:sz w:val="20"/>
                      <w:szCs w:val="20"/>
                    </w:rPr>
                    <w:t>:</w:t>
                  </w:r>
                  <w:proofErr w:type="gramEnd"/>
                  <w:r w:rsidRPr="009B0B35">
                    <w:rPr>
                      <w:rFonts w:ascii="Arial" w:eastAsia="Times New Roman" w:hAnsi="Arial" w:cs="Arial"/>
                      <w:sz w:val="20"/>
                      <w:szCs w:val="20"/>
                    </w:rPr>
                    <w:br/>
                  </w:r>
                  <w:r w:rsidRPr="009B0B35">
                    <w:rPr>
                      <w:rFonts w:ascii="Arial" w:eastAsia="Times New Roman" w:hAnsi="Arial" w:cs="Arial"/>
                      <w:sz w:val="20"/>
                      <w:szCs w:val="20"/>
                    </w:rPr>
                    <w:br/>
                    <w:t>It's the politicization of this medicine by the mainstream media and portions of the medical community that somehow made this a battle between President Trump and them and created this undue fear and hysteria over a drug, a medicine that has been used for over 60 years relatively safely and is regularly prescribed to pregnant women if they are going to a malaria zone.</w:t>
                  </w:r>
                  <w:r w:rsidRPr="009B0B35">
                    <w:rPr>
                      <w:rFonts w:ascii="Arial" w:eastAsia="Times New Roman" w:hAnsi="Arial" w:cs="Arial"/>
                      <w:sz w:val="20"/>
                      <w:szCs w:val="20"/>
                    </w:rPr>
                    <w:br/>
                  </w:r>
                  <w:r w:rsidRPr="009B0B35">
                    <w:rPr>
                      <w:rFonts w:ascii="Arial" w:eastAsia="Times New Roman" w:hAnsi="Arial" w:cs="Arial"/>
                      <w:sz w:val="20"/>
                      <w:szCs w:val="20"/>
                    </w:rPr>
                    <w:br/>
                    <w:t>India has exported tons of HCQ to the U.S, Canada, and dozens of other countries in the past few months. Despite having stockpiles, these nations have resisted its use. The American media and bureaucracies should move beyond their obsession with politics and honestly consider HCQ's efficacy.</w:t>
                  </w:r>
                  <w:r w:rsidRPr="009B0B35">
                    <w:rPr>
                      <w:rFonts w:ascii="Arial" w:eastAsia="Times New Roman" w:hAnsi="Arial" w:cs="Arial"/>
                      <w:sz w:val="20"/>
                      <w:szCs w:val="20"/>
                    </w:rPr>
                    <w:br/>
                  </w:r>
                  <w:r w:rsidRPr="009B0B35">
                    <w:rPr>
                      <w:rFonts w:ascii="Arial" w:eastAsia="Times New Roman" w:hAnsi="Arial" w:cs="Arial"/>
                      <w:sz w:val="20"/>
                      <w:szCs w:val="20"/>
                    </w:rPr>
                    <w:br/>
                    <w:t>Published with permission from the American Thinker.</w:t>
                  </w:r>
                  <w:r w:rsidRPr="009B0B35">
                    <w:rPr>
                      <w:rFonts w:ascii="Arial" w:eastAsia="Times New Roman" w:hAnsi="Arial" w:cs="Arial"/>
                      <w:sz w:val="20"/>
                      <w:szCs w:val="20"/>
                    </w:rPr>
                    <w:br/>
                  </w:r>
                  <w:r w:rsidRPr="009B0B35">
                    <w:rPr>
                      <w:rFonts w:ascii="Arial" w:eastAsia="Times New Roman" w:hAnsi="Arial" w:cs="Arial"/>
                      <w:sz w:val="20"/>
                      <w:szCs w:val="20"/>
                    </w:rPr>
                    <w:br/>
                    <w:t>(7) COVID-19 second wave hits Europe, but return to work &amp; travel; hospitals are under less pressure</w:t>
                  </w:r>
                  <w:r w:rsidRPr="009B0B35">
                    <w:rPr>
                      <w:rFonts w:ascii="Arial" w:eastAsia="Times New Roman" w:hAnsi="Arial" w:cs="Arial"/>
                      <w:sz w:val="20"/>
                      <w:szCs w:val="20"/>
                    </w:rPr>
                    <w:br/>
                  </w:r>
                  <w:r w:rsidRPr="009B0B35">
                    <w:rPr>
                      <w:rFonts w:ascii="Arial" w:eastAsia="Times New Roman" w:hAnsi="Arial" w:cs="Arial"/>
                      <w:sz w:val="20"/>
                      <w:szCs w:val="20"/>
                    </w:rPr>
                    <w:br/>
                    <w:t>COVID-19 second wave has hit Europe. So why haven't some countries locked down again?</w:t>
                  </w:r>
                  <w:r w:rsidRPr="009B0B35">
                    <w:rPr>
                      <w:rFonts w:ascii="Arial" w:eastAsia="Times New Roman" w:hAnsi="Arial" w:cs="Arial"/>
                      <w:sz w:val="20"/>
                      <w:szCs w:val="20"/>
                    </w:rPr>
                    <w:br/>
                  </w:r>
                  <w:r w:rsidRPr="009B0B35">
                    <w:rPr>
                      <w:rFonts w:ascii="Arial" w:eastAsia="Times New Roman" w:hAnsi="Arial" w:cs="Arial"/>
                      <w:sz w:val="20"/>
                      <w:szCs w:val="20"/>
                    </w:rPr>
                    <w:br/>
                    <w:t>Europe is facing a spike in coronavirus infections with tens of thousands of new cases per day Rather than new lockdowns, some countries are encouraging people to return to work</w:t>
                  </w:r>
                  <w:r w:rsidRPr="009B0B35">
                    <w:rPr>
                      <w:rFonts w:ascii="Arial" w:eastAsia="Times New Roman" w:hAnsi="Arial" w:cs="Arial"/>
                      <w:sz w:val="20"/>
                      <w:szCs w:val="20"/>
                    </w:rPr>
                    <w:br/>
                  </w:r>
                  <w:r w:rsidRPr="009B0B35">
                    <w:rPr>
                      <w:rFonts w:ascii="Arial" w:eastAsia="Times New Roman" w:hAnsi="Arial" w:cs="Arial"/>
                      <w:sz w:val="20"/>
                      <w:szCs w:val="20"/>
                    </w:rPr>
                    <w:br/>
                    <w:t>Testing and contract tracing has ramped up across the region Europeans are returning to school, going to work, heading out for drinks and even cramming onto planes for summer holidays</w:t>
                  </w:r>
                  <w:r w:rsidRPr="009B0B35">
                    <w:rPr>
                      <w:rFonts w:ascii="Arial" w:eastAsia="Times New Roman" w:hAnsi="Arial" w:cs="Arial"/>
                      <w:sz w:val="20"/>
                      <w:szCs w:val="20"/>
                    </w:rPr>
                    <w:br/>
                  </w:r>
                  <w:r w:rsidRPr="009B0B35">
                    <w:rPr>
                      <w:rFonts w:ascii="Arial" w:eastAsia="Times New Roman" w:hAnsi="Arial" w:cs="Arial"/>
                      <w:sz w:val="20"/>
                      <w:szCs w:val="20"/>
                    </w:rPr>
                    <w:br/>
                  </w:r>
                  <w:hyperlink r:id="rId13" w:tgtFrame="_blank" w:history="1">
                    <w:r w:rsidRPr="009B0B35">
                      <w:rPr>
                        <w:rFonts w:ascii="Arial" w:eastAsia="Times New Roman" w:hAnsi="Arial" w:cs="Arial"/>
                        <w:color w:val="1155CC"/>
                        <w:sz w:val="20"/>
                        <w:szCs w:val="20"/>
                      </w:rPr>
                      <w:t>https://www.abc.net.au/news/2020-09-05/why-europe-has-not-locked-down-despite-covid-19-second-wave/12623804</w:t>
                    </w:r>
                  </w:hyperlink>
                  <w:r w:rsidRPr="009B0B35">
                    <w:rPr>
                      <w:rFonts w:ascii="Arial" w:eastAsia="Times New Roman" w:hAnsi="Arial" w:cs="Arial"/>
                      <w:sz w:val="20"/>
                      <w:szCs w:val="20"/>
                    </w:rPr>
                    <w:br/>
                  </w:r>
                  <w:r w:rsidRPr="009B0B35">
                    <w:rPr>
                      <w:rFonts w:ascii="Arial" w:eastAsia="Times New Roman" w:hAnsi="Arial" w:cs="Arial"/>
                      <w:sz w:val="20"/>
                      <w:szCs w:val="20"/>
                    </w:rPr>
                    <w:br/>
                    <w:t>The COVID-19 second wave has hit Europe. So why haven't some countries locked down again?</w:t>
                  </w:r>
                  <w:r w:rsidRPr="009B0B35">
                    <w:rPr>
                      <w:rFonts w:ascii="Arial" w:eastAsia="Times New Roman" w:hAnsi="Arial" w:cs="Arial"/>
                      <w:sz w:val="20"/>
                      <w:szCs w:val="20"/>
                    </w:rPr>
                    <w:br/>
                  </w:r>
                  <w:r w:rsidRPr="009B0B35">
                    <w:rPr>
                      <w:rFonts w:ascii="Arial" w:eastAsia="Times New Roman" w:hAnsi="Arial" w:cs="Arial"/>
                      <w:sz w:val="20"/>
                      <w:szCs w:val="20"/>
                    </w:rPr>
                    <w:br/>
                    <w:t xml:space="preserve">By Europe correspondent Nick Dole and Roscoe </w:t>
                  </w:r>
                  <w:proofErr w:type="spellStart"/>
                  <w:r w:rsidRPr="009B0B35">
                    <w:rPr>
                      <w:rFonts w:ascii="Arial" w:eastAsia="Times New Roman" w:hAnsi="Arial" w:cs="Arial"/>
                      <w:sz w:val="20"/>
                      <w:szCs w:val="20"/>
                    </w:rPr>
                    <w:t>Whalan</w:t>
                  </w:r>
                  <w:proofErr w:type="spellEnd"/>
                  <w:r w:rsidRPr="009B0B35">
                    <w:rPr>
                      <w:rFonts w:ascii="Arial" w:eastAsia="Times New Roman" w:hAnsi="Arial" w:cs="Arial"/>
                      <w:sz w:val="20"/>
                      <w:szCs w:val="20"/>
                    </w:rPr>
                    <w:t xml:space="preserve"> in London</w:t>
                  </w:r>
                  <w:r w:rsidRPr="009B0B35">
                    <w:rPr>
                      <w:rFonts w:ascii="Arial" w:eastAsia="Times New Roman" w:hAnsi="Arial" w:cs="Arial"/>
                      <w:sz w:val="20"/>
                      <w:szCs w:val="20"/>
                    </w:rPr>
                    <w:br/>
                  </w:r>
                  <w:r w:rsidRPr="009B0B35">
                    <w:rPr>
                      <w:rFonts w:ascii="Arial" w:eastAsia="Times New Roman" w:hAnsi="Arial" w:cs="Arial"/>
                      <w:sz w:val="20"/>
                      <w:szCs w:val="20"/>
                    </w:rPr>
                    <w:br/>
                    <w:t>Europe's attitude to COVID-19 might seem jarring to some Australians, especially those living under lockdown.</w:t>
                  </w:r>
                  <w:r w:rsidRPr="009B0B35">
                    <w:rPr>
                      <w:rFonts w:ascii="Arial" w:eastAsia="Times New Roman" w:hAnsi="Arial" w:cs="Arial"/>
                      <w:sz w:val="20"/>
                      <w:szCs w:val="20"/>
                    </w:rPr>
                    <w:br/>
                  </w:r>
                  <w:r w:rsidRPr="009B0B35">
                    <w:rPr>
                      <w:rFonts w:ascii="Arial" w:eastAsia="Times New Roman" w:hAnsi="Arial" w:cs="Arial"/>
                      <w:sz w:val="20"/>
                      <w:szCs w:val="20"/>
                    </w:rPr>
                    <w:br/>
                    <w:t>Key points:</w:t>
                  </w:r>
                  <w:r w:rsidRPr="009B0B35">
                    <w:rPr>
                      <w:rFonts w:ascii="Arial" w:eastAsia="Times New Roman" w:hAnsi="Arial" w:cs="Arial"/>
                      <w:sz w:val="20"/>
                      <w:szCs w:val="20"/>
                    </w:rPr>
                    <w:br/>
                  </w:r>
                  <w:r w:rsidRPr="009B0B35">
                    <w:rPr>
                      <w:rFonts w:ascii="Arial" w:eastAsia="Times New Roman" w:hAnsi="Arial" w:cs="Arial"/>
                      <w:sz w:val="20"/>
                      <w:szCs w:val="20"/>
                    </w:rPr>
                    <w:br/>
                    <w:t>Europe is facing a spike in coronavirus infections with tens of thousands of new cases per day; Rather than new lockdowns, some countries are encouraging people to return to work; Testing and contract tracing has ramped up across the region; Europeans are returning to school, going to work, heading out for drinks and even cramming onto planes for summer holidays.</w:t>
                  </w:r>
                  <w:r w:rsidRPr="009B0B35">
                    <w:rPr>
                      <w:rFonts w:ascii="Arial" w:eastAsia="Times New Roman" w:hAnsi="Arial" w:cs="Arial"/>
                      <w:sz w:val="20"/>
                      <w:szCs w:val="20"/>
                    </w:rPr>
                    <w:br/>
                  </w:r>
                  <w:r w:rsidRPr="009B0B35">
                    <w:rPr>
                      <w:rFonts w:ascii="Arial" w:eastAsia="Times New Roman" w:hAnsi="Arial" w:cs="Arial"/>
                      <w:sz w:val="20"/>
                      <w:szCs w:val="20"/>
                    </w:rPr>
                    <w:br/>
                    <w:t>At the same time, the region is facing a major spike in infections with tens of thousands of new coronavirus cases reported every day across the continent.</w:t>
                  </w:r>
                  <w:r w:rsidRPr="009B0B35">
                    <w:rPr>
                      <w:rFonts w:ascii="Arial" w:eastAsia="Times New Roman" w:hAnsi="Arial" w:cs="Arial"/>
                      <w:sz w:val="20"/>
                      <w:szCs w:val="20"/>
                    </w:rPr>
                    <w:br/>
                  </w:r>
                  <w:r w:rsidRPr="009B0B35">
                    <w:rPr>
                      <w:rFonts w:ascii="Arial" w:eastAsia="Times New Roman" w:hAnsi="Arial" w:cs="Arial"/>
                      <w:sz w:val="20"/>
                      <w:szCs w:val="20"/>
                    </w:rPr>
                    <w:br/>
                    <w:t xml:space="preserve">But rather than </w:t>
                  </w:r>
                  <w:proofErr w:type="spellStart"/>
                  <w:r w:rsidRPr="009B0B35">
                    <w:rPr>
                      <w:rFonts w:ascii="Arial" w:eastAsia="Times New Roman" w:hAnsi="Arial" w:cs="Arial"/>
                      <w:sz w:val="20"/>
                      <w:szCs w:val="20"/>
                    </w:rPr>
                    <w:t>reimposing</w:t>
                  </w:r>
                  <w:proofErr w:type="spellEnd"/>
                  <w:r w:rsidRPr="009B0B35">
                    <w:rPr>
                      <w:rFonts w:ascii="Arial" w:eastAsia="Times New Roman" w:hAnsi="Arial" w:cs="Arial"/>
                      <w:sz w:val="20"/>
                      <w:szCs w:val="20"/>
                    </w:rPr>
                    <w:t xml:space="preserve"> aggressive lockdown strategies adopted during the first wave, European leaders seem determined to push on with a version of life that is as close to normal as possible.</w:t>
                  </w:r>
                  <w:r w:rsidRPr="009B0B35">
                    <w:rPr>
                      <w:rFonts w:ascii="Arial" w:eastAsia="Times New Roman" w:hAnsi="Arial" w:cs="Arial"/>
                      <w:sz w:val="20"/>
                      <w:szCs w:val="20"/>
                    </w:rPr>
                    <w:br/>
                  </w:r>
                  <w:r w:rsidRPr="009B0B35">
                    <w:rPr>
                      <w:rFonts w:ascii="Arial" w:eastAsia="Times New Roman" w:hAnsi="Arial" w:cs="Arial"/>
                      <w:sz w:val="20"/>
                      <w:szCs w:val="20"/>
                    </w:rPr>
                    <w:br/>
                    <w:t xml:space="preserve">Some countries, like the UK, are actively encouraging their populations to go back to work or to </w:t>
                  </w:r>
                  <w:proofErr w:type="spellStart"/>
                  <w:r w:rsidRPr="009B0B35">
                    <w:rPr>
                      <w:rFonts w:ascii="Arial" w:eastAsia="Times New Roman" w:hAnsi="Arial" w:cs="Arial"/>
                      <w:sz w:val="20"/>
                      <w:szCs w:val="20"/>
                    </w:rPr>
                    <w:t>socialise</w:t>
                  </w:r>
                  <w:proofErr w:type="spellEnd"/>
                  <w:r w:rsidRPr="009B0B35">
                    <w:rPr>
                      <w:rFonts w:ascii="Arial" w:eastAsia="Times New Roman" w:hAnsi="Arial" w:cs="Arial"/>
                      <w:sz w:val="20"/>
                      <w:szCs w:val="20"/>
                    </w:rPr>
                    <w:t>.</w:t>
                  </w:r>
                  <w:r w:rsidRPr="009B0B35">
                    <w:rPr>
                      <w:rFonts w:ascii="Arial" w:eastAsia="Times New Roman" w:hAnsi="Arial" w:cs="Arial"/>
                      <w:sz w:val="20"/>
                      <w:szCs w:val="20"/>
                    </w:rPr>
                    <w:br/>
                  </w:r>
                  <w:r w:rsidRPr="009B0B35">
                    <w:rPr>
                      <w:rFonts w:ascii="Arial" w:eastAsia="Times New Roman" w:hAnsi="Arial" w:cs="Arial"/>
                      <w:sz w:val="20"/>
                      <w:szCs w:val="20"/>
                    </w:rPr>
                    <w:br/>
                    <w:t>There's less talk of defeating the virus in the short term, and more talk of living with it.</w:t>
                  </w:r>
                  <w:r w:rsidRPr="009B0B35">
                    <w:rPr>
                      <w:rFonts w:ascii="Arial" w:eastAsia="Times New Roman" w:hAnsi="Arial" w:cs="Arial"/>
                      <w:sz w:val="20"/>
                      <w:szCs w:val="20"/>
                    </w:rPr>
                    <w:br/>
                  </w:r>
                  <w:r w:rsidRPr="009B0B35">
                    <w:rPr>
                      <w:rFonts w:ascii="Arial" w:eastAsia="Times New Roman" w:hAnsi="Arial" w:cs="Arial"/>
                      <w:sz w:val="20"/>
                      <w:szCs w:val="20"/>
                    </w:rPr>
                    <w:br/>
                    <w:t>And that strategy will be tested in the coming weeks.</w:t>
                  </w:r>
                  <w:r w:rsidRPr="009B0B35">
                    <w:rPr>
                      <w:rFonts w:ascii="Arial" w:eastAsia="Times New Roman" w:hAnsi="Arial" w:cs="Arial"/>
                      <w:sz w:val="20"/>
                      <w:szCs w:val="20"/>
                    </w:rPr>
                    <w:br/>
                  </w:r>
                  <w:r w:rsidRPr="009B0B35">
                    <w:rPr>
                      <w:rFonts w:ascii="Arial" w:eastAsia="Times New Roman" w:hAnsi="Arial" w:cs="Arial"/>
                      <w:sz w:val="20"/>
                      <w:szCs w:val="20"/>
                    </w:rPr>
                    <w:lastRenderedPageBreak/>
                    <w:br/>
                    <w:t>Spain resists lockdown after summer surge</w:t>
                  </w:r>
                  <w:r w:rsidRPr="009B0B35">
                    <w:rPr>
                      <w:rFonts w:ascii="Arial" w:eastAsia="Times New Roman" w:hAnsi="Arial" w:cs="Arial"/>
                      <w:sz w:val="20"/>
                      <w:szCs w:val="20"/>
                    </w:rPr>
                    <w:br/>
                  </w:r>
                  <w:r w:rsidRPr="009B0B35">
                    <w:rPr>
                      <w:rFonts w:ascii="Arial" w:eastAsia="Times New Roman" w:hAnsi="Arial" w:cs="Arial"/>
                      <w:sz w:val="20"/>
                      <w:szCs w:val="20"/>
                    </w:rPr>
                    <w:br/>
                    <w:t>After initially going into lockdown earlier this year, strict restrictions were lifted in Spain in June.</w:t>
                  </w:r>
                  <w:r w:rsidRPr="009B0B35">
                    <w:rPr>
                      <w:rFonts w:ascii="Arial" w:eastAsia="Times New Roman" w:hAnsi="Arial" w:cs="Arial"/>
                      <w:sz w:val="20"/>
                      <w:szCs w:val="20"/>
                    </w:rPr>
                    <w:br/>
                  </w:r>
                  <w:r w:rsidRPr="009B0B35">
                    <w:rPr>
                      <w:rFonts w:ascii="Arial" w:eastAsia="Times New Roman" w:hAnsi="Arial" w:cs="Arial"/>
                      <w:sz w:val="20"/>
                      <w:szCs w:val="20"/>
                    </w:rPr>
                    <w:br/>
                    <w:t>Tourists quickly flocked to southern Europe to enjoy summer holidays in the sun.</w:t>
                  </w:r>
                  <w:r w:rsidRPr="009B0B35">
                    <w:rPr>
                      <w:rFonts w:ascii="Arial" w:eastAsia="Times New Roman" w:hAnsi="Arial" w:cs="Arial"/>
                      <w:sz w:val="20"/>
                      <w:szCs w:val="20"/>
                    </w:rPr>
                    <w:br/>
                  </w:r>
                  <w:r w:rsidRPr="009B0B35">
                    <w:rPr>
                      <w:rFonts w:ascii="Arial" w:eastAsia="Times New Roman" w:hAnsi="Arial" w:cs="Arial"/>
                      <w:sz w:val="20"/>
                      <w:szCs w:val="20"/>
                    </w:rPr>
                    <w:br/>
                    <w:t>With tourism accounting for up to 15 per cent of Spain's GDP, holidaymakers were met with open arms.</w:t>
                  </w:r>
                  <w:r w:rsidRPr="009B0B35">
                    <w:rPr>
                      <w:rFonts w:ascii="Arial" w:eastAsia="Times New Roman" w:hAnsi="Arial" w:cs="Arial"/>
                      <w:sz w:val="20"/>
                      <w:szCs w:val="20"/>
                    </w:rPr>
                    <w:br/>
                  </w:r>
                  <w:r w:rsidRPr="009B0B35">
                    <w:rPr>
                      <w:rFonts w:ascii="Arial" w:eastAsia="Times New Roman" w:hAnsi="Arial" w:cs="Arial"/>
                      <w:sz w:val="20"/>
                      <w:szCs w:val="20"/>
                    </w:rPr>
                    <w:br/>
                    <w:t xml:space="preserve">But </w:t>
                  </w:r>
                  <w:proofErr w:type="spellStart"/>
                  <w:r w:rsidRPr="009B0B35">
                    <w:rPr>
                      <w:rFonts w:ascii="Arial" w:eastAsia="Times New Roman" w:hAnsi="Arial" w:cs="Arial"/>
                      <w:sz w:val="20"/>
                      <w:szCs w:val="20"/>
                    </w:rPr>
                    <w:t>Dr</w:t>
                  </w:r>
                  <w:proofErr w:type="spellEnd"/>
                  <w:r w:rsidRPr="009B0B35">
                    <w:rPr>
                      <w:rFonts w:ascii="Arial" w:eastAsia="Times New Roman" w:hAnsi="Arial" w:cs="Arial"/>
                      <w:sz w:val="20"/>
                      <w:szCs w:val="20"/>
                    </w:rPr>
                    <w:t xml:space="preserve"> Daniel Lopez </w:t>
                  </w:r>
                  <w:proofErr w:type="spellStart"/>
                  <w:r w:rsidRPr="009B0B35">
                    <w:rPr>
                      <w:rFonts w:ascii="Arial" w:eastAsia="Times New Roman" w:hAnsi="Arial" w:cs="Arial"/>
                      <w:sz w:val="20"/>
                      <w:szCs w:val="20"/>
                    </w:rPr>
                    <w:t>Acuna</w:t>
                  </w:r>
                  <w:proofErr w:type="spellEnd"/>
                  <w:r w:rsidRPr="009B0B35">
                    <w:rPr>
                      <w:rFonts w:ascii="Arial" w:eastAsia="Times New Roman" w:hAnsi="Arial" w:cs="Arial"/>
                      <w:sz w:val="20"/>
                      <w:szCs w:val="20"/>
                    </w:rPr>
                    <w:t>, a public health physician in Spain and former World Health Organization official, said it was too much, too soon.</w:t>
                  </w:r>
                  <w:r w:rsidRPr="009B0B35">
                    <w:rPr>
                      <w:rFonts w:ascii="Arial" w:eastAsia="Times New Roman" w:hAnsi="Arial" w:cs="Arial"/>
                      <w:sz w:val="20"/>
                      <w:szCs w:val="20"/>
                    </w:rPr>
                    <w:br/>
                  </w:r>
                  <w:r w:rsidRPr="009B0B35">
                    <w:rPr>
                      <w:rFonts w:ascii="Arial" w:eastAsia="Times New Roman" w:hAnsi="Arial" w:cs="Arial"/>
                      <w:sz w:val="20"/>
                      <w:szCs w:val="20"/>
                    </w:rPr>
                    <w:br/>
                    <w:t>"I think Europe — all in all — rushed a little bit [with] the tourist season," he told the ABC.</w:t>
                  </w:r>
                  <w:r w:rsidRPr="009B0B35">
                    <w:rPr>
                      <w:rFonts w:ascii="Arial" w:eastAsia="Times New Roman" w:hAnsi="Arial" w:cs="Arial"/>
                      <w:sz w:val="20"/>
                      <w:szCs w:val="20"/>
                    </w:rPr>
                    <w:br/>
                  </w:r>
                  <w:r w:rsidRPr="009B0B35">
                    <w:rPr>
                      <w:rFonts w:ascii="Arial" w:eastAsia="Times New Roman" w:hAnsi="Arial" w:cs="Arial"/>
                      <w:sz w:val="20"/>
                      <w:szCs w:val="20"/>
                    </w:rPr>
                    <w:br/>
                    <w:t>"When we returned to the 'new normal', we were not adequately aware of the fact that the virus was still circulating."</w:t>
                  </w:r>
                  <w:r w:rsidRPr="009B0B35">
                    <w:rPr>
                      <w:rFonts w:ascii="Arial" w:eastAsia="Times New Roman" w:hAnsi="Arial" w:cs="Arial"/>
                      <w:sz w:val="20"/>
                      <w:szCs w:val="20"/>
                    </w:rPr>
                    <w:br/>
                  </w:r>
                  <w:r w:rsidRPr="009B0B35">
                    <w:rPr>
                      <w:rFonts w:ascii="Arial" w:eastAsia="Times New Roman" w:hAnsi="Arial" w:cs="Arial"/>
                      <w:sz w:val="20"/>
                      <w:szCs w:val="20"/>
                    </w:rPr>
                    <w:br/>
                    <w:t>On Monday, Spain reported more than 23,000 new cases in three days.</w:t>
                  </w:r>
                  <w:r w:rsidRPr="009B0B35">
                    <w:rPr>
                      <w:rFonts w:ascii="Arial" w:eastAsia="Times New Roman" w:hAnsi="Arial" w:cs="Arial"/>
                      <w:sz w:val="20"/>
                      <w:szCs w:val="20"/>
                    </w:rPr>
                    <w:br/>
                  </w:r>
                  <w:r w:rsidRPr="009B0B35">
                    <w:rPr>
                      <w:rFonts w:ascii="Arial" w:eastAsia="Times New Roman" w:hAnsi="Arial" w:cs="Arial"/>
                      <w:sz w:val="20"/>
                      <w:szCs w:val="20"/>
                    </w:rPr>
                    <w:br/>
                    <w:t>On Thursday, the daily figure was 3,607.</w:t>
                  </w:r>
                  <w:r w:rsidRPr="009B0B35">
                    <w:rPr>
                      <w:rFonts w:ascii="Arial" w:eastAsia="Times New Roman" w:hAnsi="Arial" w:cs="Arial"/>
                      <w:sz w:val="20"/>
                      <w:szCs w:val="20"/>
                    </w:rPr>
                    <w:br/>
                  </w:r>
                  <w:r w:rsidRPr="009B0B35">
                    <w:rPr>
                      <w:rFonts w:ascii="Arial" w:eastAsia="Times New Roman" w:hAnsi="Arial" w:cs="Arial"/>
                      <w:sz w:val="20"/>
                      <w:szCs w:val="20"/>
                    </w:rPr>
                    <w:br/>
                    <w:t>Despite the surge in case numbers, Spain's Government has decided against another widespread lockdown because hospitals are not under the same pressure they were during the first wave.</w:t>
                  </w:r>
                  <w:r w:rsidRPr="009B0B35">
                    <w:rPr>
                      <w:rFonts w:ascii="Arial" w:eastAsia="Times New Roman" w:hAnsi="Arial" w:cs="Arial"/>
                      <w:sz w:val="20"/>
                      <w:szCs w:val="20"/>
                    </w:rPr>
                    <w:br/>
                  </w:r>
                  <w:r w:rsidRPr="009B0B35">
                    <w:rPr>
                      <w:rFonts w:ascii="Arial" w:eastAsia="Times New Roman" w:hAnsi="Arial" w:cs="Arial"/>
                      <w:sz w:val="20"/>
                      <w:szCs w:val="20"/>
                    </w:rPr>
                    <w:br/>
                    <w:t xml:space="preserve">Only six per cent of hospital beds earmarked for COVID-19 patients were occupied, according to </w:t>
                  </w:r>
                  <w:proofErr w:type="spellStart"/>
                  <w:r w:rsidRPr="009B0B35">
                    <w:rPr>
                      <w:rFonts w:ascii="Arial" w:eastAsia="Times New Roman" w:hAnsi="Arial" w:cs="Arial"/>
                      <w:sz w:val="20"/>
                      <w:szCs w:val="20"/>
                    </w:rPr>
                    <w:t>Mr</w:t>
                  </w:r>
                  <w:proofErr w:type="spellEnd"/>
                  <w:r w:rsidRPr="009B0B35">
                    <w:rPr>
                      <w:rFonts w:ascii="Arial" w:eastAsia="Times New Roman" w:hAnsi="Arial" w:cs="Arial"/>
                      <w:sz w:val="20"/>
                      <w:szCs w:val="20"/>
                    </w:rPr>
                    <w:t xml:space="preserve"> </w:t>
                  </w:r>
                  <w:proofErr w:type="spellStart"/>
                  <w:r w:rsidRPr="009B0B35">
                    <w:rPr>
                      <w:rFonts w:ascii="Arial" w:eastAsia="Times New Roman" w:hAnsi="Arial" w:cs="Arial"/>
                      <w:sz w:val="20"/>
                      <w:szCs w:val="20"/>
                    </w:rPr>
                    <w:t>Illa</w:t>
                  </w:r>
                  <w:proofErr w:type="spellEnd"/>
                  <w:r w:rsidRPr="009B0B35">
                    <w:rPr>
                      <w:rFonts w:ascii="Arial" w:eastAsia="Times New Roman" w:hAnsi="Arial" w:cs="Arial"/>
                      <w:sz w:val="20"/>
                      <w:szCs w:val="20"/>
                    </w:rPr>
                    <w:t>.</w:t>
                  </w:r>
                  <w:r w:rsidRPr="009B0B35">
                    <w:rPr>
                      <w:rFonts w:ascii="Arial" w:eastAsia="Times New Roman" w:hAnsi="Arial" w:cs="Arial"/>
                      <w:sz w:val="20"/>
                      <w:szCs w:val="20"/>
                    </w:rPr>
                    <w:br/>
                  </w:r>
                  <w:r w:rsidRPr="009B0B35">
                    <w:rPr>
                      <w:rFonts w:ascii="Arial" w:eastAsia="Times New Roman" w:hAnsi="Arial" w:cs="Arial"/>
                      <w:sz w:val="20"/>
                      <w:szCs w:val="20"/>
                    </w:rPr>
                    <w:br/>
                    <w:t>"From a public health perspective the current situation does not call for a new lockdown," he said.</w:t>
                  </w:r>
                  <w:r w:rsidRPr="009B0B35">
                    <w:rPr>
                      <w:rFonts w:ascii="Arial" w:eastAsia="Times New Roman" w:hAnsi="Arial" w:cs="Arial"/>
                      <w:sz w:val="20"/>
                      <w:szCs w:val="20"/>
                    </w:rPr>
                    <w:br/>
                  </w:r>
                  <w:r w:rsidRPr="009B0B35">
                    <w:rPr>
                      <w:rFonts w:ascii="Arial" w:eastAsia="Times New Roman" w:hAnsi="Arial" w:cs="Arial"/>
                      <w:sz w:val="20"/>
                      <w:szCs w:val="20"/>
                    </w:rPr>
                    <w:br/>
                  </w:r>
                  <w:proofErr w:type="spellStart"/>
                  <w:r w:rsidRPr="009B0B35">
                    <w:rPr>
                      <w:rFonts w:ascii="Arial" w:eastAsia="Times New Roman" w:hAnsi="Arial" w:cs="Arial"/>
                      <w:sz w:val="20"/>
                      <w:szCs w:val="20"/>
                    </w:rPr>
                    <w:t>Dr</w:t>
                  </w:r>
                  <w:proofErr w:type="spellEnd"/>
                  <w:r w:rsidRPr="009B0B35">
                    <w:rPr>
                      <w:rFonts w:ascii="Arial" w:eastAsia="Times New Roman" w:hAnsi="Arial" w:cs="Arial"/>
                      <w:sz w:val="20"/>
                      <w:szCs w:val="20"/>
                    </w:rPr>
                    <w:t xml:space="preserve"> Lopez </w:t>
                  </w:r>
                  <w:proofErr w:type="spellStart"/>
                  <w:r w:rsidRPr="009B0B35">
                    <w:rPr>
                      <w:rFonts w:ascii="Arial" w:eastAsia="Times New Roman" w:hAnsi="Arial" w:cs="Arial"/>
                      <w:sz w:val="20"/>
                      <w:szCs w:val="20"/>
                    </w:rPr>
                    <w:t>Acuna</w:t>
                  </w:r>
                  <w:proofErr w:type="spellEnd"/>
                  <w:r w:rsidRPr="009B0B35">
                    <w:rPr>
                      <w:rFonts w:ascii="Arial" w:eastAsia="Times New Roman" w:hAnsi="Arial" w:cs="Arial"/>
                      <w:sz w:val="20"/>
                      <w:szCs w:val="20"/>
                    </w:rPr>
                    <w:t xml:space="preserve"> cautioned against this approach.</w:t>
                  </w:r>
                  <w:r w:rsidRPr="009B0B35">
                    <w:rPr>
                      <w:rFonts w:ascii="Arial" w:eastAsia="Times New Roman" w:hAnsi="Arial" w:cs="Arial"/>
                      <w:sz w:val="20"/>
                      <w:szCs w:val="20"/>
                    </w:rPr>
                    <w:br/>
                  </w:r>
                  <w:r w:rsidRPr="009B0B35">
                    <w:rPr>
                      <w:rFonts w:ascii="Arial" w:eastAsia="Times New Roman" w:hAnsi="Arial" w:cs="Arial"/>
                      <w:sz w:val="20"/>
                      <w:szCs w:val="20"/>
                    </w:rPr>
                    <w:br/>
                    <w:t>"It's very important that we do not measure the severity of the problem... only through the window of hospital saturation," he told the ABC.</w:t>
                  </w:r>
                  <w:r w:rsidRPr="009B0B35">
                    <w:rPr>
                      <w:rFonts w:ascii="Arial" w:eastAsia="Times New Roman" w:hAnsi="Arial" w:cs="Arial"/>
                      <w:sz w:val="20"/>
                      <w:szCs w:val="20"/>
                    </w:rPr>
                    <w:br/>
                  </w:r>
                  <w:r w:rsidRPr="009B0B35">
                    <w:rPr>
                      <w:rFonts w:ascii="Arial" w:eastAsia="Times New Roman" w:hAnsi="Arial" w:cs="Arial"/>
                      <w:sz w:val="20"/>
                      <w:szCs w:val="20"/>
                    </w:rPr>
                    <w:br/>
                    <w:t>"This may take longer [to eventuate.] What we are having is a sustained community transmission that we need to control.</w:t>
                  </w:r>
                  <w:r w:rsidRPr="009B0B35">
                    <w:rPr>
                      <w:rFonts w:ascii="Arial" w:eastAsia="Times New Roman" w:hAnsi="Arial" w:cs="Arial"/>
                      <w:sz w:val="20"/>
                      <w:szCs w:val="20"/>
                    </w:rPr>
                    <w:br/>
                  </w:r>
                  <w:r w:rsidRPr="009B0B35">
                    <w:rPr>
                      <w:rFonts w:ascii="Arial" w:eastAsia="Times New Roman" w:hAnsi="Arial" w:cs="Arial"/>
                      <w:sz w:val="20"/>
                      <w:szCs w:val="20"/>
                    </w:rPr>
                    <w:br/>
                    <w:t>Instead of widespread lockdowns, affected regions have adopted targeted strategies — like restricting the numbers of patrons in bars and restaurants and even banning smoking in some public areas.</w:t>
                  </w:r>
                  <w:r w:rsidRPr="009B0B35">
                    <w:rPr>
                      <w:rFonts w:ascii="Arial" w:eastAsia="Times New Roman" w:hAnsi="Arial" w:cs="Arial"/>
                      <w:sz w:val="20"/>
                      <w:szCs w:val="20"/>
                    </w:rPr>
                    <w:br/>
                  </w:r>
                  <w:r w:rsidRPr="009B0B35">
                    <w:rPr>
                      <w:rFonts w:ascii="Arial" w:eastAsia="Times New Roman" w:hAnsi="Arial" w:cs="Arial"/>
                      <w:sz w:val="20"/>
                      <w:szCs w:val="20"/>
                    </w:rPr>
                    <w:br/>
                    <w:t>Masks are also compulsory in most public spaces, regardless of social distancing.</w:t>
                  </w:r>
                  <w:r w:rsidRPr="009B0B35">
                    <w:rPr>
                      <w:rFonts w:ascii="Arial" w:eastAsia="Times New Roman" w:hAnsi="Arial" w:cs="Arial"/>
                      <w:sz w:val="20"/>
                      <w:szCs w:val="20"/>
                    </w:rPr>
                    <w:br/>
                  </w:r>
                  <w:r w:rsidRPr="009B0B35">
                    <w:rPr>
                      <w:rFonts w:ascii="Arial" w:eastAsia="Times New Roman" w:hAnsi="Arial" w:cs="Arial"/>
                      <w:sz w:val="20"/>
                      <w:szCs w:val="20"/>
                    </w:rPr>
                    <w:br/>
                  </w:r>
                  <w:proofErr w:type="spellStart"/>
                  <w:r w:rsidRPr="009B0B35">
                    <w:rPr>
                      <w:rFonts w:ascii="Arial" w:eastAsia="Times New Roman" w:hAnsi="Arial" w:cs="Arial"/>
                      <w:sz w:val="20"/>
                      <w:szCs w:val="20"/>
                    </w:rPr>
                    <w:t>Dr</w:t>
                  </w:r>
                  <w:proofErr w:type="spellEnd"/>
                  <w:r w:rsidRPr="009B0B35">
                    <w:rPr>
                      <w:rFonts w:ascii="Arial" w:eastAsia="Times New Roman" w:hAnsi="Arial" w:cs="Arial"/>
                      <w:sz w:val="20"/>
                      <w:szCs w:val="20"/>
                    </w:rPr>
                    <w:t xml:space="preserve"> Lopez </w:t>
                  </w:r>
                  <w:proofErr w:type="spellStart"/>
                  <w:r w:rsidRPr="009B0B35">
                    <w:rPr>
                      <w:rFonts w:ascii="Arial" w:eastAsia="Times New Roman" w:hAnsi="Arial" w:cs="Arial"/>
                      <w:sz w:val="20"/>
                      <w:szCs w:val="20"/>
                    </w:rPr>
                    <w:t>Acuna</w:t>
                  </w:r>
                  <w:proofErr w:type="spellEnd"/>
                  <w:r w:rsidRPr="009B0B35">
                    <w:rPr>
                      <w:rFonts w:ascii="Arial" w:eastAsia="Times New Roman" w:hAnsi="Arial" w:cs="Arial"/>
                      <w:sz w:val="20"/>
                      <w:szCs w:val="20"/>
                    </w:rPr>
                    <w:t xml:space="preserve"> said improvements to testing and tracing capabilities could help Spain avoid another lockdown.</w:t>
                  </w:r>
                  <w:r w:rsidRPr="009B0B35">
                    <w:rPr>
                      <w:rFonts w:ascii="Arial" w:eastAsia="Times New Roman" w:hAnsi="Arial" w:cs="Arial"/>
                      <w:sz w:val="20"/>
                      <w:szCs w:val="20"/>
                    </w:rPr>
                    <w:br/>
                  </w:r>
                  <w:r w:rsidRPr="009B0B35">
                    <w:rPr>
                      <w:rFonts w:ascii="Arial" w:eastAsia="Times New Roman" w:hAnsi="Arial" w:cs="Arial"/>
                      <w:sz w:val="20"/>
                      <w:szCs w:val="20"/>
                    </w:rPr>
                    <w:br/>
                    <w:t>"These outbreaks that we are seeing are like small isolated fires," he said.</w:t>
                  </w:r>
                  <w:r w:rsidRPr="009B0B35">
                    <w:rPr>
                      <w:rFonts w:ascii="Arial" w:eastAsia="Times New Roman" w:hAnsi="Arial" w:cs="Arial"/>
                      <w:sz w:val="20"/>
                      <w:szCs w:val="20"/>
                    </w:rPr>
                    <w:br/>
                  </w:r>
                  <w:r w:rsidRPr="009B0B35">
                    <w:rPr>
                      <w:rFonts w:ascii="Arial" w:eastAsia="Times New Roman" w:hAnsi="Arial" w:cs="Arial"/>
                      <w:sz w:val="20"/>
                      <w:szCs w:val="20"/>
                    </w:rPr>
                    <w:br/>
                    <w:t>"The key is to extinguish those fires as rapidly as possible without letting them create a fire in the entire world."</w:t>
                  </w:r>
                  <w:r w:rsidRPr="009B0B35">
                    <w:rPr>
                      <w:rFonts w:ascii="Arial" w:eastAsia="Times New Roman" w:hAnsi="Arial" w:cs="Arial"/>
                      <w:sz w:val="20"/>
                      <w:szCs w:val="20"/>
                    </w:rPr>
                    <w:br/>
                  </w:r>
                  <w:r w:rsidRPr="009B0B35">
                    <w:rPr>
                      <w:rFonts w:ascii="Arial" w:eastAsia="Times New Roman" w:hAnsi="Arial" w:cs="Arial"/>
                      <w:sz w:val="20"/>
                      <w:szCs w:val="20"/>
                    </w:rPr>
                    <w:br/>
                    <w:t>France is facing rising cases, but they’re less severe</w:t>
                  </w:r>
                  <w:r w:rsidRPr="009B0B35">
                    <w:rPr>
                      <w:rFonts w:ascii="Arial" w:eastAsia="Times New Roman" w:hAnsi="Arial" w:cs="Arial"/>
                      <w:sz w:val="20"/>
                      <w:szCs w:val="20"/>
                    </w:rPr>
                    <w:br/>
                  </w:r>
                  <w:r w:rsidRPr="009B0B35">
                    <w:rPr>
                      <w:rFonts w:ascii="Arial" w:eastAsia="Times New Roman" w:hAnsi="Arial" w:cs="Arial"/>
                      <w:sz w:val="20"/>
                      <w:szCs w:val="20"/>
                    </w:rPr>
                    <w:br/>
                    <w:t>France is also grappling with a spike in coronavirus numbers.</w:t>
                  </w:r>
                  <w:r w:rsidRPr="009B0B35">
                    <w:rPr>
                      <w:rFonts w:ascii="Arial" w:eastAsia="Times New Roman" w:hAnsi="Arial" w:cs="Arial"/>
                      <w:sz w:val="20"/>
                      <w:szCs w:val="20"/>
                    </w:rPr>
                    <w:br/>
                  </w:r>
                  <w:r w:rsidRPr="009B0B35">
                    <w:rPr>
                      <w:rFonts w:ascii="Arial" w:eastAsia="Times New Roman" w:hAnsi="Arial" w:cs="Arial"/>
                      <w:sz w:val="20"/>
                      <w:szCs w:val="20"/>
                    </w:rPr>
                    <w:br/>
                  </w:r>
                  <w:r w:rsidRPr="009B0B35">
                    <w:rPr>
                      <w:rFonts w:ascii="Arial" w:eastAsia="Times New Roman" w:hAnsi="Arial" w:cs="Arial"/>
                      <w:sz w:val="20"/>
                      <w:szCs w:val="20"/>
                    </w:rPr>
                    <w:lastRenderedPageBreak/>
                    <w:t>It recorded 7,157 cases on Thursday, just shy of a 7,578 record set on March 31.</w:t>
                  </w:r>
                  <w:r w:rsidRPr="009B0B35">
                    <w:rPr>
                      <w:rFonts w:ascii="Arial" w:eastAsia="Times New Roman" w:hAnsi="Arial" w:cs="Arial"/>
                      <w:sz w:val="20"/>
                      <w:szCs w:val="20"/>
                    </w:rPr>
                    <w:br/>
                  </w:r>
                  <w:r w:rsidRPr="009B0B35">
                    <w:rPr>
                      <w:rFonts w:ascii="Arial" w:eastAsia="Times New Roman" w:hAnsi="Arial" w:cs="Arial"/>
                      <w:sz w:val="20"/>
                      <w:szCs w:val="20"/>
                    </w:rPr>
                    <w:br/>
                    <w:t xml:space="preserve">Pascal </w:t>
                  </w:r>
                  <w:proofErr w:type="spellStart"/>
                  <w:r w:rsidRPr="009B0B35">
                    <w:rPr>
                      <w:rFonts w:ascii="Arial" w:eastAsia="Times New Roman" w:hAnsi="Arial" w:cs="Arial"/>
                      <w:sz w:val="20"/>
                      <w:szCs w:val="20"/>
                    </w:rPr>
                    <w:t>Crépey</w:t>
                  </w:r>
                  <w:proofErr w:type="spellEnd"/>
                  <w:r w:rsidRPr="009B0B35">
                    <w:rPr>
                      <w:rFonts w:ascii="Arial" w:eastAsia="Times New Roman" w:hAnsi="Arial" w:cs="Arial"/>
                      <w:sz w:val="20"/>
                      <w:szCs w:val="20"/>
                    </w:rPr>
                    <w:t>, an epidemiologist at the School of Advanced Studies in Public Health, said a second wave had clearly begun.</w:t>
                  </w:r>
                  <w:r w:rsidRPr="009B0B35">
                    <w:rPr>
                      <w:rFonts w:ascii="Arial" w:eastAsia="Times New Roman" w:hAnsi="Arial" w:cs="Arial"/>
                      <w:sz w:val="20"/>
                      <w:szCs w:val="20"/>
                    </w:rPr>
                    <w:br/>
                  </w:r>
                  <w:r w:rsidRPr="009B0B35">
                    <w:rPr>
                      <w:rFonts w:ascii="Arial" w:eastAsia="Times New Roman" w:hAnsi="Arial" w:cs="Arial"/>
                      <w:sz w:val="20"/>
                      <w:szCs w:val="20"/>
                    </w:rPr>
                    <w:br/>
                    <w:t>"This second wave seems to be much slower than the first one … but still the epidemic is starting again," he told the ABC.</w:t>
                  </w:r>
                  <w:r w:rsidRPr="009B0B35">
                    <w:rPr>
                      <w:rFonts w:ascii="Arial" w:eastAsia="Times New Roman" w:hAnsi="Arial" w:cs="Arial"/>
                      <w:sz w:val="20"/>
                      <w:szCs w:val="20"/>
                    </w:rPr>
                    <w:br/>
                  </w:r>
                  <w:r w:rsidRPr="009B0B35">
                    <w:rPr>
                      <w:rFonts w:ascii="Arial" w:eastAsia="Times New Roman" w:hAnsi="Arial" w:cs="Arial"/>
                      <w:sz w:val="20"/>
                      <w:szCs w:val="20"/>
                    </w:rPr>
                    <w:br/>
                    <w:t>Last month, France's health minister Olivier Veran said parties and gatherings where social distancing rules were not being respected were the main source of contagion.</w:t>
                  </w:r>
                  <w:r w:rsidRPr="009B0B35">
                    <w:rPr>
                      <w:rFonts w:ascii="Arial" w:eastAsia="Times New Roman" w:hAnsi="Arial" w:cs="Arial"/>
                      <w:sz w:val="20"/>
                      <w:szCs w:val="20"/>
                    </w:rPr>
                    <w:br/>
                  </w:r>
                  <w:r w:rsidRPr="009B0B35">
                    <w:rPr>
                      <w:rFonts w:ascii="Arial" w:eastAsia="Times New Roman" w:hAnsi="Arial" w:cs="Arial"/>
                      <w:sz w:val="20"/>
                      <w:szCs w:val="20"/>
                    </w:rPr>
                    <w:br/>
                  </w:r>
                  <w:proofErr w:type="spellStart"/>
                  <w:r w:rsidRPr="009B0B35">
                    <w:rPr>
                      <w:rFonts w:ascii="Arial" w:eastAsia="Times New Roman" w:hAnsi="Arial" w:cs="Arial"/>
                      <w:sz w:val="20"/>
                      <w:szCs w:val="20"/>
                    </w:rPr>
                    <w:t>Mr</w:t>
                  </w:r>
                  <w:proofErr w:type="spellEnd"/>
                  <w:r w:rsidRPr="009B0B35">
                    <w:rPr>
                      <w:rFonts w:ascii="Arial" w:eastAsia="Times New Roman" w:hAnsi="Arial" w:cs="Arial"/>
                      <w:sz w:val="20"/>
                      <w:szCs w:val="20"/>
                    </w:rPr>
                    <w:t xml:space="preserve"> Veran also said that in many cases, younger carriers of the virus were asymptomatic or suffered fewer complications.</w:t>
                  </w:r>
                  <w:r w:rsidRPr="009B0B35">
                    <w:rPr>
                      <w:rFonts w:ascii="Arial" w:eastAsia="Times New Roman" w:hAnsi="Arial" w:cs="Arial"/>
                      <w:sz w:val="20"/>
                      <w:szCs w:val="20"/>
                    </w:rPr>
                    <w:br/>
                  </w:r>
                  <w:r w:rsidRPr="009B0B35">
                    <w:rPr>
                      <w:rFonts w:ascii="Arial" w:eastAsia="Times New Roman" w:hAnsi="Arial" w:cs="Arial"/>
                      <w:sz w:val="20"/>
                      <w:szCs w:val="20"/>
                    </w:rPr>
                    <w:br/>
                    <w:t>Amid the rising infections, masks have become compulsory in big cities like Paris and Marseille, and most workers need to wear them, even indoors.</w:t>
                  </w:r>
                  <w:r w:rsidRPr="009B0B35">
                    <w:rPr>
                      <w:rFonts w:ascii="Arial" w:eastAsia="Times New Roman" w:hAnsi="Arial" w:cs="Arial"/>
                      <w:sz w:val="20"/>
                      <w:szCs w:val="20"/>
                    </w:rPr>
                    <w:br/>
                  </w:r>
                  <w:r w:rsidRPr="009B0B35">
                    <w:rPr>
                      <w:rFonts w:ascii="Arial" w:eastAsia="Times New Roman" w:hAnsi="Arial" w:cs="Arial"/>
                      <w:sz w:val="20"/>
                      <w:szCs w:val="20"/>
                    </w:rPr>
                    <w:br/>
                    <w:t>However, French President Emmanuel Macron is reluctant to impose another sweeping lockdown, with hospital capacity still a major factor in the decision.</w:t>
                  </w:r>
                  <w:r w:rsidRPr="009B0B35">
                    <w:rPr>
                      <w:rFonts w:ascii="Arial" w:eastAsia="Times New Roman" w:hAnsi="Arial" w:cs="Arial"/>
                      <w:sz w:val="20"/>
                      <w:szCs w:val="20"/>
                    </w:rPr>
                    <w:br/>
                  </w:r>
                  <w:r w:rsidRPr="009B0B35">
                    <w:rPr>
                      <w:rFonts w:ascii="Arial" w:eastAsia="Times New Roman" w:hAnsi="Arial" w:cs="Arial"/>
                      <w:sz w:val="20"/>
                      <w:szCs w:val="20"/>
                    </w:rPr>
                    <w:br/>
                    <w:t>For example, on Monday, 424 patients were in intensive care, compared with 7,148 during the peak in April.</w:t>
                  </w:r>
                  <w:r w:rsidRPr="009B0B35">
                    <w:rPr>
                      <w:rFonts w:ascii="Arial" w:eastAsia="Times New Roman" w:hAnsi="Arial" w:cs="Arial"/>
                      <w:sz w:val="20"/>
                      <w:szCs w:val="20"/>
                    </w:rPr>
                    <w:br/>
                  </w:r>
                  <w:r w:rsidRPr="009B0B35">
                    <w:rPr>
                      <w:rFonts w:ascii="Arial" w:eastAsia="Times New Roman" w:hAnsi="Arial" w:cs="Arial"/>
                      <w:sz w:val="20"/>
                      <w:szCs w:val="20"/>
                    </w:rPr>
                    <w:br/>
                    <w:t>"We're doing everything to avoid another lockdown and in particular a nationwide lockdown," President Macron said last week.</w:t>
                  </w:r>
                  <w:r w:rsidRPr="009B0B35">
                    <w:rPr>
                      <w:rFonts w:ascii="Arial" w:eastAsia="Times New Roman" w:hAnsi="Arial" w:cs="Arial"/>
                      <w:sz w:val="20"/>
                      <w:szCs w:val="20"/>
                    </w:rPr>
                    <w:br/>
                  </w:r>
                  <w:r w:rsidRPr="009B0B35">
                    <w:rPr>
                      <w:rFonts w:ascii="Arial" w:eastAsia="Times New Roman" w:hAnsi="Arial" w:cs="Arial"/>
                      <w:sz w:val="20"/>
                      <w:szCs w:val="20"/>
                    </w:rPr>
                    <w:br/>
                    <w:t>Proportionally, why are there fewer patients in intensive care? One factor is increased testing, which is identifying more patients with milder symptoms.</w:t>
                  </w:r>
                  <w:r w:rsidRPr="009B0B35">
                    <w:rPr>
                      <w:rFonts w:ascii="Arial" w:eastAsia="Times New Roman" w:hAnsi="Arial" w:cs="Arial"/>
                      <w:sz w:val="20"/>
                      <w:szCs w:val="20"/>
                    </w:rPr>
                    <w:br/>
                  </w:r>
                  <w:r w:rsidRPr="009B0B35">
                    <w:rPr>
                      <w:rFonts w:ascii="Arial" w:eastAsia="Times New Roman" w:hAnsi="Arial" w:cs="Arial"/>
                      <w:sz w:val="20"/>
                      <w:szCs w:val="20"/>
                    </w:rPr>
                    <w:br/>
                    <w:t>"We're finding a higher and higher proportion of people in the country who have coronavirus," the UK's health secretary Matt Hancock declared on Thursday.</w:t>
                  </w:r>
                  <w:r w:rsidRPr="009B0B35">
                    <w:rPr>
                      <w:rFonts w:ascii="Arial" w:eastAsia="Times New Roman" w:hAnsi="Arial" w:cs="Arial"/>
                      <w:sz w:val="20"/>
                      <w:szCs w:val="20"/>
                    </w:rPr>
                    <w:br/>
                  </w:r>
                  <w:r w:rsidRPr="009B0B35">
                    <w:rPr>
                      <w:rFonts w:ascii="Arial" w:eastAsia="Times New Roman" w:hAnsi="Arial" w:cs="Arial"/>
                      <w:sz w:val="20"/>
                      <w:szCs w:val="20"/>
                    </w:rPr>
                    <w:br/>
                    <w:t>For example, the UK was testing just 11,000 people a day in early April — and nearly all of them were so ill they were in hospital already</w:t>
                  </w:r>
                  <w:r w:rsidRPr="009B0B35">
                    <w:rPr>
                      <w:rFonts w:ascii="Arial" w:eastAsia="Times New Roman" w:hAnsi="Arial" w:cs="Arial"/>
                      <w:sz w:val="20"/>
                      <w:szCs w:val="20"/>
                    </w:rPr>
                    <w:br/>
                  </w:r>
                  <w:r w:rsidRPr="009B0B35">
                    <w:rPr>
                      <w:rFonts w:ascii="Arial" w:eastAsia="Times New Roman" w:hAnsi="Arial" w:cs="Arial"/>
                      <w:sz w:val="20"/>
                      <w:szCs w:val="20"/>
                    </w:rPr>
                    <w:br/>
                    <w:t xml:space="preserve">The UK now tests about 180,000 people a day, most of </w:t>
                  </w:r>
                  <w:proofErr w:type="gramStart"/>
                  <w:r w:rsidRPr="009B0B35">
                    <w:rPr>
                      <w:rFonts w:ascii="Arial" w:eastAsia="Times New Roman" w:hAnsi="Arial" w:cs="Arial"/>
                      <w:sz w:val="20"/>
                      <w:szCs w:val="20"/>
                    </w:rPr>
                    <w:t>whom</w:t>
                  </w:r>
                  <w:proofErr w:type="gramEnd"/>
                  <w:r w:rsidRPr="009B0B35">
                    <w:rPr>
                      <w:rFonts w:ascii="Arial" w:eastAsia="Times New Roman" w:hAnsi="Arial" w:cs="Arial"/>
                      <w:sz w:val="20"/>
                      <w:szCs w:val="20"/>
                    </w:rPr>
                    <w:t xml:space="preserve"> are in the community.</w:t>
                  </w:r>
                  <w:r w:rsidRPr="009B0B35">
                    <w:rPr>
                      <w:rFonts w:ascii="Arial" w:eastAsia="Times New Roman" w:hAnsi="Arial" w:cs="Arial"/>
                      <w:sz w:val="20"/>
                      <w:szCs w:val="20"/>
                    </w:rPr>
                    <w:br/>
                  </w:r>
                  <w:r w:rsidRPr="009B0B35">
                    <w:rPr>
                      <w:rFonts w:ascii="Arial" w:eastAsia="Times New Roman" w:hAnsi="Arial" w:cs="Arial"/>
                      <w:sz w:val="20"/>
                      <w:szCs w:val="20"/>
                    </w:rPr>
                    <w:br/>
                    <w:t>Another major factor has been the number of young people contracting COVID-19.</w:t>
                  </w:r>
                  <w:r w:rsidRPr="009B0B35">
                    <w:rPr>
                      <w:rFonts w:ascii="Arial" w:eastAsia="Times New Roman" w:hAnsi="Arial" w:cs="Arial"/>
                      <w:sz w:val="20"/>
                      <w:szCs w:val="20"/>
                    </w:rPr>
                    <w:br/>
                  </w:r>
                  <w:r w:rsidRPr="009B0B35">
                    <w:rPr>
                      <w:rFonts w:ascii="Arial" w:eastAsia="Times New Roman" w:hAnsi="Arial" w:cs="Arial"/>
                      <w:sz w:val="20"/>
                      <w:szCs w:val="20"/>
                    </w:rPr>
                    <w:br/>
                    <w:t>According to the World Health Organization, the proportion of infected people aged 15-24 jumped from 4.5 per cent to 15 per cent in five months.</w:t>
                  </w:r>
                  <w:r w:rsidRPr="009B0B35">
                    <w:rPr>
                      <w:rFonts w:ascii="Arial" w:eastAsia="Times New Roman" w:hAnsi="Arial" w:cs="Arial"/>
                      <w:sz w:val="20"/>
                      <w:szCs w:val="20"/>
                    </w:rPr>
                    <w:br/>
                  </w:r>
                  <w:r w:rsidRPr="009B0B35">
                    <w:rPr>
                      <w:rFonts w:ascii="Arial" w:eastAsia="Times New Roman" w:hAnsi="Arial" w:cs="Arial"/>
                      <w:sz w:val="20"/>
                      <w:szCs w:val="20"/>
                    </w:rPr>
                    <w:br/>
                    <w:t>Large gatherings have presented problems for authorities. In the UK, for example, police have struggled to break up illegal raves and house parties.</w:t>
                  </w:r>
                  <w:r w:rsidRPr="009B0B35">
                    <w:rPr>
                      <w:rFonts w:ascii="Arial" w:eastAsia="Times New Roman" w:hAnsi="Arial" w:cs="Arial"/>
                      <w:sz w:val="20"/>
                      <w:szCs w:val="20"/>
                    </w:rPr>
                    <w:br/>
                  </w:r>
                  <w:r w:rsidRPr="009B0B35">
                    <w:rPr>
                      <w:rFonts w:ascii="Arial" w:eastAsia="Times New Roman" w:hAnsi="Arial" w:cs="Arial"/>
                      <w:sz w:val="20"/>
                      <w:szCs w:val="20"/>
                    </w:rPr>
                    <w:br/>
                    <w:t>In August, police used a helicopter-mounted thermal imaging camera to detect hundreds of partygoers at a home in Manchester.</w:t>
                  </w:r>
                  <w:r w:rsidRPr="009B0B35">
                    <w:rPr>
                      <w:rFonts w:ascii="Arial" w:eastAsia="Times New Roman" w:hAnsi="Arial" w:cs="Arial"/>
                      <w:sz w:val="20"/>
                      <w:szCs w:val="20"/>
                    </w:rPr>
                    <w:br/>
                  </w:r>
                  <w:r w:rsidRPr="009B0B35">
                    <w:rPr>
                      <w:rFonts w:ascii="Arial" w:eastAsia="Times New Roman" w:hAnsi="Arial" w:cs="Arial"/>
                      <w:sz w:val="20"/>
                      <w:szCs w:val="20"/>
                    </w:rPr>
                    <w:br/>
                    <w:t>Martin McKee, a professor of European Public Health at the London School of Hygiene and Tropical Medicine, said that while young people had a lower chance of death, they could still face long-term health complications.</w:t>
                  </w:r>
                  <w:r w:rsidRPr="009B0B35">
                    <w:rPr>
                      <w:rFonts w:ascii="Arial" w:eastAsia="Times New Roman" w:hAnsi="Arial" w:cs="Arial"/>
                      <w:sz w:val="20"/>
                      <w:szCs w:val="20"/>
                    </w:rPr>
                    <w:br/>
                  </w:r>
                  <w:r w:rsidRPr="009B0B35">
                    <w:rPr>
                      <w:rFonts w:ascii="Arial" w:eastAsia="Times New Roman" w:hAnsi="Arial" w:cs="Arial"/>
                      <w:sz w:val="20"/>
                      <w:szCs w:val="20"/>
                    </w:rPr>
                    <w:br/>
                    <w:t>He also warned that they could also infect their loved ones.</w:t>
                  </w:r>
                  <w:r w:rsidRPr="009B0B35">
                    <w:rPr>
                      <w:rFonts w:ascii="Arial" w:eastAsia="Times New Roman" w:hAnsi="Arial" w:cs="Arial"/>
                      <w:sz w:val="20"/>
                      <w:szCs w:val="20"/>
                    </w:rPr>
                    <w:br/>
                  </w:r>
                  <w:r w:rsidRPr="009B0B35">
                    <w:rPr>
                      <w:rFonts w:ascii="Arial" w:eastAsia="Times New Roman" w:hAnsi="Arial" w:cs="Arial"/>
                      <w:sz w:val="20"/>
                      <w:szCs w:val="20"/>
                    </w:rPr>
                    <w:br/>
                    <w:t xml:space="preserve">"They are spreading cases to older people in their households and [those] they come in contact with," </w:t>
                  </w:r>
                  <w:r w:rsidRPr="009B0B35">
                    <w:rPr>
                      <w:rFonts w:ascii="Arial" w:eastAsia="Times New Roman" w:hAnsi="Arial" w:cs="Arial"/>
                      <w:sz w:val="20"/>
                      <w:szCs w:val="20"/>
                    </w:rPr>
                    <w:lastRenderedPageBreak/>
                    <w:t>Professor McKee told the ABC.</w:t>
                  </w:r>
                  <w:r w:rsidRPr="009B0B35">
                    <w:rPr>
                      <w:rFonts w:ascii="Arial" w:eastAsia="Times New Roman" w:hAnsi="Arial" w:cs="Arial"/>
                      <w:sz w:val="20"/>
                      <w:szCs w:val="20"/>
                    </w:rPr>
                    <w:br/>
                  </w:r>
                  <w:r w:rsidRPr="009B0B35">
                    <w:rPr>
                      <w:rFonts w:ascii="Arial" w:eastAsia="Times New Roman" w:hAnsi="Arial" w:cs="Arial"/>
                      <w:sz w:val="20"/>
                      <w:szCs w:val="20"/>
                    </w:rPr>
                    <w:br/>
                    <w:t>UK also looking to avoid another nationwide lockdown</w:t>
                  </w:r>
                  <w:r w:rsidRPr="009B0B35">
                    <w:rPr>
                      <w:rFonts w:ascii="Arial" w:eastAsia="Times New Roman" w:hAnsi="Arial" w:cs="Arial"/>
                      <w:sz w:val="20"/>
                      <w:szCs w:val="20"/>
                    </w:rPr>
                    <w:br/>
                  </w:r>
                  <w:r w:rsidRPr="009B0B35">
                    <w:rPr>
                      <w:rFonts w:ascii="Arial" w:eastAsia="Times New Roman" w:hAnsi="Arial" w:cs="Arial"/>
                      <w:sz w:val="20"/>
                      <w:szCs w:val="20"/>
                    </w:rPr>
                    <w:br/>
                    <w:t>COVID-19 cases have also been rising steadily in the UK, hitting 1,940 on Friday, up from 367 on July 12.</w:t>
                  </w:r>
                  <w:r w:rsidRPr="009B0B35">
                    <w:rPr>
                      <w:rFonts w:ascii="Arial" w:eastAsia="Times New Roman" w:hAnsi="Arial" w:cs="Arial"/>
                      <w:sz w:val="20"/>
                      <w:szCs w:val="20"/>
                    </w:rPr>
                    <w:br/>
                  </w:r>
                  <w:r w:rsidRPr="009B0B35">
                    <w:rPr>
                      <w:rFonts w:ascii="Arial" w:eastAsia="Times New Roman" w:hAnsi="Arial" w:cs="Arial"/>
                      <w:sz w:val="20"/>
                      <w:szCs w:val="20"/>
                    </w:rPr>
                    <w:br/>
                    <w:t xml:space="preserve">Professor McKee said the Government's decision to ease restrictions on pubs, </w:t>
                  </w:r>
                  <w:proofErr w:type="gramStart"/>
                  <w:r w:rsidRPr="009B0B35">
                    <w:rPr>
                      <w:rFonts w:ascii="Arial" w:eastAsia="Times New Roman" w:hAnsi="Arial" w:cs="Arial"/>
                      <w:sz w:val="20"/>
                      <w:szCs w:val="20"/>
                    </w:rPr>
                    <w:t>restaurants,</w:t>
                  </w:r>
                  <w:proofErr w:type="gramEnd"/>
                  <w:r w:rsidRPr="009B0B35">
                    <w:rPr>
                      <w:rFonts w:ascii="Arial" w:eastAsia="Times New Roman" w:hAnsi="Arial" w:cs="Arial"/>
                      <w:sz w:val="20"/>
                      <w:szCs w:val="20"/>
                    </w:rPr>
                    <w:t xml:space="preserve"> gyms and public transport would naturally result in more cases.</w:t>
                  </w:r>
                  <w:r w:rsidRPr="009B0B35">
                    <w:rPr>
                      <w:rFonts w:ascii="Arial" w:eastAsia="Times New Roman" w:hAnsi="Arial" w:cs="Arial"/>
                      <w:sz w:val="20"/>
                      <w:szCs w:val="20"/>
                    </w:rPr>
                    <w:br/>
                  </w:r>
                  <w:r w:rsidRPr="009B0B35">
                    <w:rPr>
                      <w:rFonts w:ascii="Arial" w:eastAsia="Times New Roman" w:hAnsi="Arial" w:cs="Arial"/>
                      <w:sz w:val="20"/>
                      <w:szCs w:val="20"/>
                    </w:rPr>
                    <w:br/>
                    <w:t>"As you release them, inevitably you’re giving opportunities for a resurgence of the virus," he said.</w:t>
                  </w:r>
                  <w:r w:rsidRPr="009B0B35">
                    <w:rPr>
                      <w:rFonts w:ascii="Arial" w:eastAsia="Times New Roman" w:hAnsi="Arial" w:cs="Arial"/>
                      <w:sz w:val="20"/>
                      <w:szCs w:val="20"/>
                    </w:rPr>
                    <w:br/>
                  </w:r>
                  <w:r w:rsidRPr="009B0B35">
                    <w:rPr>
                      <w:rFonts w:ascii="Arial" w:eastAsia="Times New Roman" w:hAnsi="Arial" w:cs="Arial"/>
                      <w:sz w:val="20"/>
                      <w:szCs w:val="20"/>
                    </w:rPr>
                    <w:br/>
                    <w:t>"And that’s what we're seeing."</w:t>
                  </w:r>
                  <w:r w:rsidRPr="009B0B35">
                    <w:rPr>
                      <w:rFonts w:ascii="Arial" w:eastAsia="Times New Roman" w:hAnsi="Arial" w:cs="Arial"/>
                      <w:sz w:val="20"/>
                      <w:szCs w:val="20"/>
                    </w:rPr>
                    <w:br/>
                  </w:r>
                  <w:r w:rsidRPr="009B0B35">
                    <w:rPr>
                      <w:rFonts w:ascii="Arial" w:eastAsia="Times New Roman" w:hAnsi="Arial" w:cs="Arial"/>
                      <w:sz w:val="20"/>
                      <w:szCs w:val="20"/>
                    </w:rPr>
                    <w:br/>
                    <w:t>But like his European counterparts, Prime Minister Boris Johnson has no appetite for another total lockdown.</w:t>
                  </w:r>
                  <w:r w:rsidRPr="009B0B35">
                    <w:rPr>
                      <w:rFonts w:ascii="Arial" w:eastAsia="Times New Roman" w:hAnsi="Arial" w:cs="Arial"/>
                      <w:sz w:val="20"/>
                      <w:szCs w:val="20"/>
                    </w:rPr>
                    <w:br/>
                  </w:r>
                  <w:r w:rsidRPr="009B0B35">
                    <w:rPr>
                      <w:rFonts w:ascii="Arial" w:eastAsia="Times New Roman" w:hAnsi="Arial" w:cs="Arial"/>
                      <w:sz w:val="20"/>
                      <w:szCs w:val="20"/>
                    </w:rPr>
                    <w:br/>
                    <w:t>In fact, this week, many schools in Britain have reopened to all students, despite concerns it could fuel a second wave that is even worse than the first.</w:t>
                  </w:r>
                  <w:r w:rsidRPr="009B0B35">
                    <w:rPr>
                      <w:rFonts w:ascii="Arial" w:eastAsia="Times New Roman" w:hAnsi="Arial" w:cs="Arial"/>
                      <w:sz w:val="20"/>
                      <w:szCs w:val="20"/>
                    </w:rPr>
                    <w:br/>
                  </w:r>
                  <w:r w:rsidRPr="009B0B35">
                    <w:rPr>
                      <w:rFonts w:ascii="Arial" w:eastAsia="Times New Roman" w:hAnsi="Arial" w:cs="Arial"/>
                      <w:sz w:val="20"/>
                      <w:szCs w:val="20"/>
                    </w:rPr>
                    <w:br/>
                  </w:r>
                  <w:proofErr w:type="spellStart"/>
                  <w:r w:rsidRPr="009B0B35">
                    <w:rPr>
                      <w:rFonts w:ascii="Arial" w:eastAsia="Times New Roman" w:hAnsi="Arial" w:cs="Arial"/>
                      <w:sz w:val="20"/>
                      <w:szCs w:val="20"/>
                    </w:rPr>
                    <w:t>Mr</w:t>
                  </w:r>
                  <w:proofErr w:type="spellEnd"/>
                  <w:r w:rsidRPr="009B0B35">
                    <w:rPr>
                      <w:rFonts w:ascii="Arial" w:eastAsia="Times New Roman" w:hAnsi="Arial" w:cs="Arial"/>
                      <w:sz w:val="20"/>
                      <w:szCs w:val="20"/>
                    </w:rPr>
                    <w:t xml:space="preserve"> Johnson declared the Government had a "moral duty" to reopen schools to protect students' educational prospects and mental health.</w:t>
                  </w:r>
                  <w:r w:rsidRPr="009B0B35">
                    <w:rPr>
                      <w:rFonts w:ascii="Arial" w:eastAsia="Times New Roman" w:hAnsi="Arial" w:cs="Arial"/>
                      <w:sz w:val="20"/>
                      <w:szCs w:val="20"/>
                    </w:rPr>
                    <w:br/>
                  </w:r>
                  <w:r w:rsidRPr="009B0B35">
                    <w:rPr>
                      <w:rFonts w:ascii="Arial" w:eastAsia="Times New Roman" w:hAnsi="Arial" w:cs="Arial"/>
                      <w:sz w:val="20"/>
                      <w:szCs w:val="20"/>
                    </w:rPr>
                    <w:br/>
                    <w:t>At the same time, the UK Government is actively encouraging people to stop working from home, to support sandwich shops, cafes and other businesses that rely on office workers to survive.</w:t>
                  </w:r>
                  <w:r w:rsidRPr="009B0B35">
                    <w:rPr>
                      <w:rFonts w:ascii="Arial" w:eastAsia="Times New Roman" w:hAnsi="Arial" w:cs="Arial"/>
                      <w:sz w:val="20"/>
                      <w:szCs w:val="20"/>
                    </w:rPr>
                    <w:br/>
                  </w:r>
                  <w:r w:rsidRPr="009B0B35">
                    <w:rPr>
                      <w:rFonts w:ascii="Arial" w:eastAsia="Times New Roman" w:hAnsi="Arial" w:cs="Arial"/>
                      <w:sz w:val="20"/>
                      <w:szCs w:val="20"/>
                    </w:rPr>
                    <w:br/>
                  </w:r>
                  <w:proofErr w:type="spellStart"/>
                  <w:r w:rsidRPr="009B0B35">
                    <w:rPr>
                      <w:rFonts w:ascii="Arial" w:eastAsia="Times New Roman" w:hAnsi="Arial" w:cs="Arial"/>
                      <w:sz w:val="20"/>
                      <w:szCs w:val="20"/>
                    </w:rPr>
                    <w:t>Mr</w:t>
                  </w:r>
                  <w:proofErr w:type="spellEnd"/>
                  <w:r w:rsidRPr="009B0B35">
                    <w:rPr>
                      <w:rFonts w:ascii="Arial" w:eastAsia="Times New Roman" w:hAnsi="Arial" w:cs="Arial"/>
                      <w:sz w:val="20"/>
                      <w:szCs w:val="20"/>
                    </w:rPr>
                    <w:t xml:space="preserve"> Johnson is also encouraging Britons to </w:t>
                  </w:r>
                  <w:proofErr w:type="spellStart"/>
                  <w:r w:rsidRPr="009B0B35">
                    <w:rPr>
                      <w:rFonts w:ascii="Arial" w:eastAsia="Times New Roman" w:hAnsi="Arial" w:cs="Arial"/>
                      <w:sz w:val="20"/>
                      <w:szCs w:val="20"/>
                    </w:rPr>
                    <w:t>socialise</w:t>
                  </w:r>
                  <w:proofErr w:type="spellEnd"/>
                  <w:r w:rsidRPr="009B0B35">
                    <w:rPr>
                      <w:rFonts w:ascii="Arial" w:eastAsia="Times New Roman" w:hAnsi="Arial" w:cs="Arial"/>
                      <w:sz w:val="20"/>
                      <w:szCs w:val="20"/>
                    </w:rPr>
                    <w:t xml:space="preserve">, part of which included a government scheme that covered 50 per cent of diners' restaurant bills. It has only just concluded, having </w:t>
                  </w:r>
                  <w:proofErr w:type="spellStart"/>
                  <w:r w:rsidRPr="009B0B35">
                    <w:rPr>
                      <w:rFonts w:ascii="Arial" w:eastAsia="Times New Roman" w:hAnsi="Arial" w:cs="Arial"/>
                      <w:sz w:val="20"/>
                      <w:szCs w:val="20"/>
                    </w:rPr>
                    <w:t>subsidised</w:t>
                  </w:r>
                  <w:proofErr w:type="spellEnd"/>
                  <w:r w:rsidRPr="009B0B35">
                    <w:rPr>
                      <w:rFonts w:ascii="Arial" w:eastAsia="Times New Roman" w:hAnsi="Arial" w:cs="Arial"/>
                      <w:sz w:val="20"/>
                      <w:szCs w:val="20"/>
                    </w:rPr>
                    <w:t xml:space="preserve"> more than 100 million meals across the month of August.</w:t>
                  </w:r>
                  <w:r w:rsidRPr="009B0B35">
                    <w:rPr>
                      <w:rFonts w:ascii="Arial" w:eastAsia="Times New Roman" w:hAnsi="Arial" w:cs="Arial"/>
                      <w:sz w:val="20"/>
                      <w:szCs w:val="20"/>
                    </w:rPr>
                    <w:br/>
                  </w:r>
                  <w:r w:rsidRPr="009B0B35">
                    <w:rPr>
                      <w:rFonts w:ascii="Arial" w:eastAsia="Times New Roman" w:hAnsi="Arial" w:cs="Arial"/>
                      <w:sz w:val="20"/>
                      <w:szCs w:val="20"/>
                    </w:rPr>
                    <w:br/>
                    <w:t xml:space="preserve">Instead of a nationwide lockdown, the UK is hoping </w:t>
                  </w:r>
                  <w:proofErr w:type="spellStart"/>
                  <w:r w:rsidRPr="009B0B35">
                    <w:rPr>
                      <w:rFonts w:ascii="Arial" w:eastAsia="Times New Roman" w:hAnsi="Arial" w:cs="Arial"/>
                      <w:sz w:val="20"/>
                      <w:szCs w:val="20"/>
                    </w:rPr>
                    <w:t>localised</w:t>
                  </w:r>
                  <w:proofErr w:type="spellEnd"/>
                  <w:r w:rsidRPr="009B0B35">
                    <w:rPr>
                      <w:rFonts w:ascii="Arial" w:eastAsia="Times New Roman" w:hAnsi="Arial" w:cs="Arial"/>
                      <w:sz w:val="20"/>
                      <w:szCs w:val="20"/>
                    </w:rPr>
                    <w:t xml:space="preserve"> lockdowns and targeted restrictions are enough to slow the spread. [...]</w:t>
                  </w:r>
                  <w:r w:rsidRPr="009B0B35">
                    <w:rPr>
                      <w:rFonts w:ascii="Arial" w:eastAsia="Times New Roman" w:hAnsi="Arial" w:cs="Arial"/>
                      <w:sz w:val="20"/>
                      <w:szCs w:val="20"/>
                    </w:rPr>
                    <w:br/>
                  </w:r>
                  <w:r w:rsidRPr="009B0B35">
                    <w:rPr>
                      <w:rFonts w:ascii="Arial" w:eastAsia="Times New Roman" w:hAnsi="Arial" w:cs="Arial"/>
                      <w:sz w:val="20"/>
                      <w:szCs w:val="20"/>
                    </w:rPr>
                    <w:br/>
                    <w:t>Professor McKee said the UK still had a "long way to go" but was better placed than it was at the start of the pandemic.</w:t>
                  </w:r>
                  <w:r w:rsidRPr="009B0B35">
                    <w:rPr>
                      <w:rFonts w:ascii="Arial" w:eastAsia="Times New Roman" w:hAnsi="Arial" w:cs="Arial"/>
                      <w:sz w:val="20"/>
                      <w:szCs w:val="20"/>
                    </w:rPr>
                    <w:br/>
                  </w:r>
                  <w:r w:rsidRPr="009B0B35">
                    <w:rPr>
                      <w:rFonts w:ascii="Arial" w:eastAsia="Times New Roman" w:hAnsi="Arial" w:cs="Arial"/>
                      <w:sz w:val="20"/>
                      <w:szCs w:val="20"/>
                    </w:rPr>
                    <w:br/>
                    <w:t>"We've got the technology, we've got the testing, which we didn't have at the very beginning, we've got better treatments," he said.</w:t>
                  </w:r>
                  <w:r w:rsidRPr="009B0B35">
                    <w:rPr>
                      <w:rFonts w:ascii="Arial" w:eastAsia="Times New Roman" w:hAnsi="Arial" w:cs="Arial"/>
                      <w:sz w:val="20"/>
                      <w:szCs w:val="20"/>
                    </w:rPr>
                    <w:br/>
                  </w:r>
                  <w:r w:rsidRPr="009B0B35">
                    <w:rPr>
                      <w:rFonts w:ascii="Arial" w:eastAsia="Times New Roman" w:hAnsi="Arial" w:cs="Arial"/>
                      <w:sz w:val="20"/>
                      <w:szCs w:val="20"/>
                    </w:rPr>
                    <w:br/>
                    <w:t>"So, all of those have changed the way in which we need to respond.</w:t>
                  </w:r>
                  <w:r w:rsidRPr="009B0B35">
                    <w:rPr>
                      <w:rFonts w:ascii="Arial" w:eastAsia="Times New Roman" w:hAnsi="Arial" w:cs="Arial"/>
                      <w:sz w:val="20"/>
                      <w:szCs w:val="20"/>
                    </w:rPr>
                    <w:br/>
                  </w:r>
                  <w:r w:rsidRPr="009B0B35">
                    <w:rPr>
                      <w:rFonts w:ascii="Arial" w:eastAsia="Times New Roman" w:hAnsi="Arial" w:cs="Arial"/>
                      <w:sz w:val="20"/>
                      <w:szCs w:val="20"/>
                    </w:rPr>
                    <w:br/>
                    <w:t>"We know much more about the transmission of the virus and the ways in which we can prevent that transmission.</w:t>
                  </w:r>
                  <w:r w:rsidRPr="009B0B35">
                    <w:rPr>
                      <w:rFonts w:ascii="Arial" w:eastAsia="Times New Roman" w:hAnsi="Arial" w:cs="Arial"/>
                      <w:sz w:val="20"/>
                      <w:szCs w:val="20"/>
                    </w:rPr>
                    <w:br/>
                  </w:r>
                  <w:r w:rsidRPr="009B0B35">
                    <w:rPr>
                      <w:rFonts w:ascii="Arial" w:eastAsia="Times New Roman" w:hAnsi="Arial" w:cs="Arial"/>
                      <w:sz w:val="20"/>
                      <w:szCs w:val="20"/>
                    </w:rPr>
                    <w:br/>
                    <w:t xml:space="preserve">"What we now need to do is be </w:t>
                  </w:r>
                  <w:proofErr w:type="gramStart"/>
                  <w:r w:rsidRPr="009B0B35">
                    <w:rPr>
                      <w:rFonts w:ascii="Arial" w:eastAsia="Times New Roman" w:hAnsi="Arial" w:cs="Arial"/>
                      <w:sz w:val="20"/>
                      <w:szCs w:val="20"/>
                    </w:rPr>
                    <w:t>more clever</w:t>
                  </w:r>
                  <w:proofErr w:type="gramEnd"/>
                  <w:r w:rsidRPr="009B0B35">
                    <w:rPr>
                      <w:rFonts w:ascii="Arial" w:eastAsia="Times New Roman" w:hAnsi="Arial" w:cs="Arial"/>
                      <w:sz w:val="20"/>
                      <w:szCs w:val="20"/>
                    </w:rPr>
                    <w:t>."</w:t>
                  </w:r>
                  <w:r w:rsidRPr="009B0B35">
                    <w:rPr>
                      <w:rFonts w:ascii="Arial" w:eastAsia="Times New Roman" w:hAnsi="Arial" w:cs="Arial"/>
                      <w:sz w:val="20"/>
                      <w:szCs w:val="20"/>
                    </w:rPr>
                    <w:br/>
                  </w:r>
                  <w:r w:rsidRPr="009B0B35">
                    <w:rPr>
                      <w:rFonts w:ascii="Arial" w:eastAsia="Times New Roman" w:hAnsi="Arial" w:cs="Arial"/>
                      <w:sz w:val="20"/>
                      <w:szCs w:val="20"/>
                    </w:rPr>
                    <w:br/>
                    <w:t xml:space="preserve">(8) </w:t>
                  </w:r>
                  <w:proofErr w:type="spellStart"/>
                  <w:r w:rsidRPr="009B0B35">
                    <w:rPr>
                      <w:rFonts w:ascii="Arial" w:eastAsia="Times New Roman" w:hAnsi="Arial" w:cs="Arial"/>
                      <w:sz w:val="20"/>
                      <w:szCs w:val="20"/>
                    </w:rPr>
                    <w:t>Hspitalizations</w:t>
                  </w:r>
                  <w:proofErr w:type="spellEnd"/>
                  <w:r w:rsidRPr="009B0B35">
                    <w:rPr>
                      <w:rFonts w:ascii="Arial" w:eastAsia="Times New Roman" w:hAnsi="Arial" w:cs="Arial"/>
                      <w:sz w:val="20"/>
                      <w:szCs w:val="20"/>
                    </w:rPr>
                    <w:t xml:space="preserve"> and Death rates are nowhere near the level they were the first time</w:t>
                  </w:r>
                  <w:r w:rsidRPr="009B0B35">
                    <w:rPr>
                      <w:rFonts w:ascii="Arial" w:eastAsia="Times New Roman" w:hAnsi="Arial" w:cs="Arial"/>
                      <w:sz w:val="20"/>
                      <w:szCs w:val="20"/>
                    </w:rPr>
                    <w:br/>
                  </w:r>
                  <w:r w:rsidRPr="009B0B35">
                    <w:rPr>
                      <w:rFonts w:ascii="Arial" w:eastAsia="Times New Roman" w:hAnsi="Arial" w:cs="Arial"/>
                      <w:sz w:val="20"/>
                      <w:szCs w:val="20"/>
                    </w:rPr>
                    <w:br/>
                  </w:r>
                  <w:hyperlink r:id="rId14" w:tgtFrame="_blank" w:history="1">
                    <w:r w:rsidRPr="009B0B35">
                      <w:rPr>
                        <w:rFonts w:ascii="Arial" w:eastAsia="Times New Roman" w:hAnsi="Arial" w:cs="Arial"/>
                        <w:color w:val="1155CC"/>
                        <w:sz w:val="20"/>
                        <w:szCs w:val="20"/>
                      </w:rPr>
                      <w:t>https://www.thedailybeast.com/the-mystery-of-europes-less-deadly-coronavirus-second-wave</w:t>
                    </w:r>
                  </w:hyperlink>
                  <w:r w:rsidRPr="009B0B35">
                    <w:rPr>
                      <w:rFonts w:ascii="Arial" w:eastAsia="Times New Roman" w:hAnsi="Arial" w:cs="Arial"/>
                      <w:sz w:val="20"/>
                      <w:szCs w:val="20"/>
                    </w:rPr>
                    <w:br/>
                  </w:r>
                  <w:r w:rsidRPr="009B0B35">
                    <w:rPr>
                      <w:rFonts w:ascii="Arial" w:eastAsia="Times New Roman" w:hAnsi="Arial" w:cs="Arial"/>
                      <w:sz w:val="20"/>
                      <w:szCs w:val="20"/>
                    </w:rPr>
                    <w:br/>
                    <w:t>The Mystery of Europe’s Less Deadly Coronavirus Second Wave</w:t>
                  </w:r>
                  <w:r w:rsidRPr="009B0B35">
                    <w:rPr>
                      <w:rFonts w:ascii="Arial" w:eastAsia="Times New Roman" w:hAnsi="Arial" w:cs="Arial"/>
                      <w:sz w:val="20"/>
                      <w:szCs w:val="20"/>
                    </w:rPr>
                    <w:br/>
                  </w:r>
                  <w:r w:rsidRPr="009B0B35">
                    <w:rPr>
                      <w:rFonts w:ascii="Arial" w:eastAsia="Times New Roman" w:hAnsi="Arial" w:cs="Arial"/>
                      <w:sz w:val="20"/>
                      <w:szCs w:val="20"/>
                    </w:rPr>
                    <w:br/>
                    <w:t>COVID-19 is back with a bang in Europe with many countries reporting case numbers that mimic the beginning of the pandemic. But so far, it doesn't seem as lethal.</w:t>
                  </w:r>
                  <w:r w:rsidRPr="009B0B35">
                    <w:rPr>
                      <w:rFonts w:ascii="Arial" w:eastAsia="Times New Roman" w:hAnsi="Arial" w:cs="Arial"/>
                      <w:sz w:val="20"/>
                      <w:szCs w:val="20"/>
                    </w:rPr>
                    <w:br/>
                  </w:r>
                  <w:r w:rsidRPr="009B0B35">
                    <w:rPr>
                      <w:rFonts w:ascii="Arial" w:eastAsia="Times New Roman" w:hAnsi="Arial" w:cs="Arial"/>
                      <w:sz w:val="20"/>
                      <w:szCs w:val="20"/>
                    </w:rPr>
                    <w:br/>
                  </w:r>
                  <w:r w:rsidRPr="009B0B35">
                    <w:rPr>
                      <w:rFonts w:ascii="Arial" w:eastAsia="Times New Roman" w:hAnsi="Arial" w:cs="Arial"/>
                      <w:sz w:val="20"/>
                      <w:szCs w:val="20"/>
                    </w:rPr>
                    <w:lastRenderedPageBreak/>
                    <w:t xml:space="preserve">Barbie </w:t>
                  </w:r>
                  <w:proofErr w:type="spellStart"/>
                  <w:r w:rsidRPr="009B0B35">
                    <w:rPr>
                      <w:rFonts w:ascii="Arial" w:eastAsia="Times New Roman" w:hAnsi="Arial" w:cs="Arial"/>
                      <w:sz w:val="20"/>
                      <w:szCs w:val="20"/>
                    </w:rPr>
                    <w:t>Latza</w:t>
                  </w:r>
                  <w:proofErr w:type="spellEnd"/>
                  <w:r w:rsidRPr="009B0B35">
                    <w:rPr>
                      <w:rFonts w:ascii="Arial" w:eastAsia="Times New Roman" w:hAnsi="Arial" w:cs="Arial"/>
                      <w:sz w:val="20"/>
                      <w:szCs w:val="20"/>
                    </w:rPr>
                    <w:t xml:space="preserve"> Nadeau</w:t>
                  </w:r>
                  <w:r w:rsidRPr="009B0B35">
                    <w:rPr>
                      <w:rFonts w:ascii="Arial" w:eastAsia="Times New Roman" w:hAnsi="Arial" w:cs="Arial"/>
                      <w:sz w:val="20"/>
                      <w:szCs w:val="20"/>
                    </w:rPr>
                    <w:br/>
                  </w:r>
                  <w:r w:rsidRPr="009B0B35">
                    <w:rPr>
                      <w:rFonts w:ascii="Arial" w:eastAsia="Times New Roman" w:hAnsi="Arial" w:cs="Arial"/>
                      <w:sz w:val="20"/>
                      <w:szCs w:val="20"/>
                    </w:rPr>
                    <w:br/>
                    <w:t>Correspondent-At-Large</w:t>
                  </w:r>
                  <w:r w:rsidRPr="009B0B35">
                    <w:rPr>
                      <w:rFonts w:ascii="Arial" w:eastAsia="Times New Roman" w:hAnsi="Arial" w:cs="Arial"/>
                      <w:sz w:val="20"/>
                      <w:szCs w:val="20"/>
                    </w:rPr>
                    <w:br/>
                  </w:r>
                  <w:r w:rsidRPr="009B0B35">
                    <w:rPr>
                      <w:rFonts w:ascii="Arial" w:eastAsia="Times New Roman" w:hAnsi="Arial" w:cs="Arial"/>
                      <w:sz w:val="20"/>
                      <w:szCs w:val="20"/>
                    </w:rPr>
                    <w:br/>
                    <w:t>Updated Aug. 29, 2020 3:49AM ET / Published Aug. 29, 2020 12:04AM ET</w:t>
                  </w:r>
                  <w:r w:rsidRPr="009B0B35">
                    <w:rPr>
                      <w:rFonts w:ascii="Arial" w:eastAsia="Times New Roman" w:hAnsi="Arial" w:cs="Arial"/>
                      <w:sz w:val="20"/>
                      <w:szCs w:val="20"/>
                    </w:rPr>
                    <w:br/>
                  </w:r>
                  <w:r w:rsidRPr="009B0B35">
                    <w:rPr>
                      <w:rFonts w:ascii="Arial" w:eastAsia="Times New Roman" w:hAnsi="Arial" w:cs="Arial"/>
                      <w:sz w:val="20"/>
                      <w:szCs w:val="20"/>
                    </w:rPr>
                    <w:br/>
                    <w:t>France has just reported its highest number of COVID cases since the lockdown ended and Spain has reported its worst day since the pandemic began. Italy has seen its numbers creep up to levels not seen since the lockdown there ended in May, and Germany has reported its highest number of new cases since April. But despite being slammed by what looks a lot like a second wave of COVID-19, the hospitalizations and death rates are nowhere near the level they were the first time around.</w:t>
                  </w:r>
                  <w:r w:rsidRPr="009B0B35">
                    <w:rPr>
                      <w:rFonts w:ascii="Arial" w:eastAsia="Times New Roman" w:hAnsi="Arial" w:cs="Arial"/>
                      <w:sz w:val="20"/>
                      <w:szCs w:val="20"/>
                    </w:rPr>
                    <w:br/>
                  </w:r>
                  <w:r w:rsidRPr="009B0B35">
                    <w:rPr>
                      <w:rFonts w:ascii="Arial" w:eastAsia="Times New Roman" w:hAnsi="Arial" w:cs="Arial"/>
                      <w:sz w:val="20"/>
                      <w:szCs w:val="20"/>
                    </w:rPr>
                    <w:br/>
                    <w:t>Authorities across Europe say that’s because the first time COVID came to town, vulnerable elderly people living in closed communities were the hardest hit. This time, it’s young people who caught it on beaches and clubs on vacations and who are mostly asymptomatic. And because of aggressive testing–countries like Italy test all passengers coming in from holiday hot spots—they have been able to isolate cases and stop the spread. With the hospitals no longer overwhelmed, and the gift of history as a guide about how best to triage COVID patients, the second wave is—so far—manageable.</w:t>
                  </w:r>
                  <w:r w:rsidRPr="009B0B35">
                    <w:rPr>
                      <w:rFonts w:ascii="Arial" w:eastAsia="Times New Roman" w:hAnsi="Arial" w:cs="Arial"/>
                      <w:sz w:val="20"/>
                      <w:szCs w:val="20"/>
                    </w:rPr>
                    <w:br/>
                  </w:r>
                  <w:r w:rsidRPr="009B0B35">
                    <w:rPr>
                      <w:rFonts w:ascii="Arial" w:eastAsia="Times New Roman" w:hAnsi="Arial" w:cs="Arial"/>
                      <w:sz w:val="20"/>
                      <w:szCs w:val="20"/>
                    </w:rPr>
                    <w:br/>
                    <w:t> But no one is taking any chances and while full lockdowns are not on the cards, there are plenty of restrictions to try to mitigate the spread. In Paris, the City of Love, lovers will have to kiss through their face masks since they are mandatory in the entire city, with hefty fines for those who bare their faces. In Munich, Germany, beer-lovers will have to get their drinking in early since that city is banning beer sales and public drinking after 9 p.m. Italy now requires anyone in any social square to wear face masks outdoors from 6 p.m. to 6 a.m. French officials are also fearful about the grape harvest for their famous Champagne as 100,000 seasonal workers living in confined accommodations could spell trouble.</w:t>
                  </w:r>
                  <w:r w:rsidRPr="009B0B35">
                    <w:rPr>
                      <w:rFonts w:ascii="Arial" w:eastAsia="Times New Roman" w:hAnsi="Arial" w:cs="Arial"/>
                      <w:sz w:val="20"/>
                      <w:szCs w:val="20"/>
                    </w:rPr>
                    <w:br/>
                  </w:r>
                  <w:r w:rsidRPr="009B0B35">
                    <w:rPr>
                      <w:rFonts w:ascii="Arial" w:eastAsia="Times New Roman" w:hAnsi="Arial" w:cs="Arial"/>
                      <w:sz w:val="20"/>
                      <w:szCs w:val="20"/>
                    </w:rPr>
                    <w:br/>
                    <w:t>1</w:t>
                  </w:r>
                </w:p>
              </w:tc>
            </w:tr>
          </w:tbl>
          <w:p w:rsidR="009B0B35" w:rsidRPr="009B0B35" w:rsidRDefault="009B0B35" w:rsidP="009B0B35">
            <w:pPr>
              <w:spacing w:after="0" w:line="240" w:lineRule="auto"/>
              <w:rPr>
                <w:rFonts w:ascii="Arial" w:eastAsia="Times New Roman" w:hAnsi="Arial" w:cs="Arial"/>
                <w:color w:val="000000"/>
                <w:sz w:val="20"/>
                <w:szCs w:val="20"/>
              </w:rPr>
            </w:pPr>
          </w:p>
        </w:tc>
      </w:tr>
    </w:tbl>
    <w:p w:rsidR="002F58C3" w:rsidRDefault="002F58C3">
      <w:bookmarkStart w:id="0" w:name="_GoBack"/>
      <w:bookmarkEnd w:id="0"/>
    </w:p>
    <w:sectPr w:rsidR="002F5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5"/>
    <w:rsid w:val="002F58C3"/>
    <w:rsid w:val="005C2DFA"/>
    <w:rsid w:val="009B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B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48097">
      <w:bodyDiv w:val="1"/>
      <w:marLeft w:val="0"/>
      <w:marRight w:val="0"/>
      <w:marTop w:val="0"/>
      <w:marBottom w:val="0"/>
      <w:divBdr>
        <w:top w:val="none" w:sz="0" w:space="0" w:color="auto"/>
        <w:left w:val="none" w:sz="0" w:space="0" w:color="auto"/>
        <w:bottom w:val="none" w:sz="0" w:space="0" w:color="auto"/>
        <w:right w:val="none" w:sz="0" w:space="0" w:color="auto"/>
      </w:divBdr>
      <w:divsChild>
        <w:div w:id="1936741835">
          <w:marLeft w:val="0"/>
          <w:marRight w:val="0"/>
          <w:marTop w:val="0"/>
          <w:marBottom w:val="0"/>
          <w:divBdr>
            <w:top w:val="none" w:sz="0" w:space="0" w:color="auto"/>
            <w:left w:val="none" w:sz="0" w:space="0" w:color="auto"/>
            <w:bottom w:val="none" w:sz="0" w:space="0" w:color="auto"/>
            <w:right w:val="none" w:sz="0" w:space="0" w:color="auto"/>
          </w:divBdr>
        </w:div>
        <w:div w:id="1791170179">
          <w:marLeft w:val="0"/>
          <w:marRight w:val="0"/>
          <w:marTop w:val="0"/>
          <w:marBottom w:val="0"/>
          <w:divBdr>
            <w:top w:val="none" w:sz="0" w:space="0" w:color="auto"/>
            <w:left w:val="none" w:sz="0" w:space="0" w:color="auto"/>
            <w:bottom w:val="none" w:sz="0" w:space="0" w:color="auto"/>
            <w:right w:val="none" w:sz="0" w:space="0" w:color="auto"/>
          </w:divBdr>
        </w:div>
        <w:div w:id="774711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shealthdefense.org/news/covid-19-vaccine-participant-develops-neurological-symptoms-astrazeneca-pauses-trial/" TargetMode="External"/><Relationship Id="rId13" Type="http://schemas.openxmlformats.org/officeDocument/2006/relationships/hyperlink" Target="https://www.abc.net.au/news/2020-09-05/why-europe-has-not-locked-down-despite-covid-19-second-wave/12623804" TargetMode="External"/><Relationship Id="rId3" Type="http://schemas.openxmlformats.org/officeDocument/2006/relationships/settings" Target="settings.xml"/><Relationship Id="rId7" Type="http://schemas.openxmlformats.org/officeDocument/2006/relationships/hyperlink" Target="https://forbiddenknowledgetv.net/david-ickes-speech-at-the-unite-for-freedom-rally-trafalgar-sq-london-aug-29-2020/" TargetMode="External"/><Relationship Id="rId12" Type="http://schemas.openxmlformats.org/officeDocument/2006/relationships/hyperlink" Target="https://www.lifesitenews.com/opinion/this-indian-slum-contained-a-possible-covid-19-disaster-with-hydroxychloroquin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gwest7@gmail.com" TargetMode="External"/><Relationship Id="rId11" Type="http://schemas.openxmlformats.org/officeDocument/2006/relationships/hyperlink" Target="https://summit.news/2020/08/11/in-sweden-where-there-was-no-lockdown-covid-cases-deaths-have-slowed-to-a-trickle/" TargetMode="External"/><Relationship Id="rId5" Type="http://schemas.openxmlformats.org/officeDocument/2006/relationships/hyperlink" Target="mailto:dgwest7@gmail.com" TargetMode="External"/><Relationship Id="rId15" Type="http://schemas.openxmlformats.org/officeDocument/2006/relationships/fontTable" Target="fontTable.xml"/><Relationship Id="rId10" Type="http://schemas.openxmlformats.org/officeDocument/2006/relationships/hyperlink" Target="https://childrenshealthdefense.org/news/tech-titans-and-censorship-the-same-people-profiting-from-the-quarantine-are-censoring-criticisms-of-it/" TargetMode="External"/><Relationship Id="rId4" Type="http://schemas.openxmlformats.org/officeDocument/2006/relationships/webSettings" Target="webSettings.xml"/><Relationship Id="rId9" Type="http://schemas.openxmlformats.org/officeDocument/2006/relationships/hyperlink" Target="https://childrenshealthdefense.org/news/a-dangerous-inactive-ingredient/" TargetMode="External"/><Relationship Id="rId14" Type="http://schemas.openxmlformats.org/officeDocument/2006/relationships/hyperlink" Target="https://www.thedailybeast.com/the-mystery-of-europes-less-deadly-coronavirus-second-w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14</Pages>
  <Words>6582</Words>
  <Characters>37523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2020-09-12T14:02:00Z</dcterms:created>
  <dcterms:modified xsi:type="dcterms:W3CDTF">2020-09-12T17:02:00Z</dcterms:modified>
</cp:coreProperties>
</file>