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3136D" w14:textId="77777777" w:rsidR="00934FF0" w:rsidRDefault="00934FF0" w:rsidP="00D70E3A">
      <w:pPr>
        <w:pStyle w:val="NoSpacing"/>
        <w:jc w:val="center"/>
        <w:rPr>
          <w:rFonts w:asciiTheme="majorHAnsi" w:hAnsiTheme="majorHAnsi" w:cstheme="majorHAnsi"/>
          <w:b/>
          <w:sz w:val="28"/>
          <w:szCs w:val="28"/>
        </w:rPr>
      </w:pPr>
    </w:p>
    <w:p w14:paraId="5D426274" w14:textId="4044E85D" w:rsidR="00D70E3A" w:rsidRPr="006256F4" w:rsidRDefault="00D70E3A" w:rsidP="00D70E3A">
      <w:pPr>
        <w:pStyle w:val="NoSpacing"/>
        <w:jc w:val="center"/>
        <w:rPr>
          <w:rFonts w:asciiTheme="majorHAnsi" w:hAnsiTheme="majorHAnsi" w:cstheme="majorHAnsi"/>
          <w:b/>
          <w:sz w:val="28"/>
          <w:szCs w:val="28"/>
        </w:rPr>
      </w:pPr>
      <w:r w:rsidRPr="006256F4">
        <w:rPr>
          <w:rFonts w:asciiTheme="majorHAnsi" w:hAnsiTheme="majorHAnsi" w:cstheme="majorHAnsi"/>
          <w:b/>
          <w:sz w:val="28"/>
          <w:szCs w:val="28"/>
        </w:rPr>
        <w:t>OUTREACH NOTICE</w:t>
      </w:r>
    </w:p>
    <w:p w14:paraId="56C7D441" w14:textId="4E815842" w:rsidR="00D70E3A" w:rsidRDefault="009B220D" w:rsidP="00D70E3A">
      <w:pPr>
        <w:pStyle w:val="NoSpacing"/>
        <w:jc w:val="center"/>
        <w:rPr>
          <w:rFonts w:asciiTheme="majorHAnsi" w:hAnsiTheme="majorHAnsi" w:cstheme="majorHAnsi"/>
          <w:b/>
          <w:sz w:val="28"/>
          <w:szCs w:val="28"/>
        </w:rPr>
      </w:pPr>
      <w:r w:rsidRPr="006256F4">
        <w:rPr>
          <w:rFonts w:asciiTheme="majorHAnsi" w:hAnsiTheme="majorHAnsi" w:cstheme="majorHAnsi"/>
          <w:b/>
          <w:sz w:val="28"/>
          <w:szCs w:val="28"/>
        </w:rPr>
        <w:t>Pacific Northwest Region (R6)</w:t>
      </w:r>
      <w:r w:rsidR="00CA0195">
        <w:rPr>
          <w:rFonts w:asciiTheme="majorHAnsi" w:hAnsiTheme="majorHAnsi" w:cstheme="majorHAnsi"/>
          <w:b/>
          <w:sz w:val="28"/>
          <w:szCs w:val="28"/>
        </w:rPr>
        <w:t xml:space="preserve"> &amp;</w:t>
      </w:r>
    </w:p>
    <w:p w14:paraId="5323B2F8" w14:textId="03B2DA3A" w:rsidR="00CA0195" w:rsidRPr="006256F4" w:rsidRDefault="00CA0195" w:rsidP="00D70E3A">
      <w:pPr>
        <w:pStyle w:val="NoSpacing"/>
        <w:jc w:val="center"/>
        <w:rPr>
          <w:rFonts w:asciiTheme="majorHAnsi" w:hAnsiTheme="majorHAnsi" w:cstheme="majorHAnsi"/>
          <w:b/>
          <w:sz w:val="28"/>
          <w:szCs w:val="28"/>
        </w:rPr>
      </w:pPr>
      <w:r>
        <w:rPr>
          <w:rFonts w:asciiTheme="majorHAnsi" w:hAnsiTheme="majorHAnsi" w:cstheme="majorHAnsi"/>
          <w:b/>
          <w:sz w:val="28"/>
          <w:szCs w:val="28"/>
        </w:rPr>
        <w:t>Alaska Region (R10)</w:t>
      </w:r>
    </w:p>
    <w:p w14:paraId="2B5A0CEB" w14:textId="6A3655A1" w:rsidR="00D70E3A" w:rsidRPr="006256F4" w:rsidRDefault="00D70E3A" w:rsidP="00D70E3A">
      <w:pPr>
        <w:pStyle w:val="NoSpacing"/>
        <w:jc w:val="center"/>
        <w:rPr>
          <w:rFonts w:asciiTheme="majorHAnsi" w:hAnsiTheme="majorHAnsi" w:cstheme="majorHAnsi"/>
          <w:b/>
          <w:sz w:val="28"/>
          <w:szCs w:val="28"/>
        </w:rPr>
      </w:pPr>
      <w:r w:rsidRPr="006256F4">
        <w:rPr>
          <w:rFonts w:asciiTheme="majorHAnsi" w:hAnsiTheme="majorHAnsi" w:cstheme="majorHAnsi"/>
          <w:b/>
          <w:sz w:val="28"/>
          <w:szCs w:val="28"/>
        </w:rPr>
        <w:t>State &amp; Private Forestry</w:t>
      </w:r>
    </w:p>
    <w:p w14:paraId="4C92C21B" w14:textId="69EDC07D" w:rsidR="00D70E3A" w:rsidRPr="006256F4" w:rsidRDefault="00623B59" w:rsidP="00D70E3A">
      <w:pPr>
        <w:spacing w:after="0" w:line="240" w:lineRule="auto"/>
        <w:jc w:val="center"/>
        <w:rPr>
          <w:rFonts w:asciiTheme="majorHAnsi" w:hAnsiTheme="majorHAnsi" w:cstheme="majorHAnsi"/>
          <w:b/>
          <w:sz w:val="28"/>
          <w:szCs w:val="28"/>
        </w:rPr>
      </w:pPr>
      <w:r>
        <w:rPr>
          <w:rFonts w:asciiTheme="majorHAnsi" w:hAnsiTheme="majorHAnsi" w:cstheme="majorHAnsi"/>
          <w:b/>
          <w:sz w:val="28"/>
          <w:szCs w:val="28"/>
        </w:rPr>
        <w:t xml:space="preserve">Pesticide Use and Invasive Plants </w:t>
      </w:r>
      <w:r w:rsidR="00D70E3A" w:rsidRPr="006256F4">
        <w:rPr>
          <w:rFonts w:asciiTheme="majorHAnsi" w:hAnsiTheme="majorHAnsi" w:cstheme="majorHAnsi"/>
          <w:b/>
          <w:sz w:val="28"/>
          <w:szCs w:val="28"/>
        </w:rPr>
        <w:t>Program Manager</w:t>
      </w:r>
    </w:p>
    <w:p w14:paraId="26A75A77" w14:textId="353670C4" w:rsidR="00D70E3A" w:rsidRPr="006256F4" w:rsidRDefault="00D70E3A" w:rsidP="00D70E3A">
      <w:pPr>
        <w:spacing w:after="0" w:line="240" w:lineRule="auto"/>
        <w:jc w:val="center"/>
        <w:rPr>
          <w:rFonts w:asciiTheme="majorHAnsi" w:hAnsiTheme="majorHAnsi" w:cstheme="majorHAnsi"/>
          <w:b/>
          <w:sz w:val="28"/>
          <w:szCs w:val="28"/>
        </w:rPr>
      </w:pPr>
      <w:r w:rsidRPr="006256F4">
        <w:rPr>
          <w:rFonts w:asciiTheme="majorHAnsi" w:hAnsiTheme="majorHAnsi" w:cstheme="majorHAnsi"/>
          <w:b/>
          <w:color w:val="000000"/>
          <w:sz w:val="28"/>
          <w:szCs w:val="28"/>
        </w:rPr>
        <w:t>GS-0401-12/13</w:t>
      </w:r>
    </w:p>
    <w:p w14:paraId="7D464CD6" w14:textId="31B947B0" w:rsidR="00D70E3A" w:rsidRPr="006256F4" w:rsidRDefault="00D70E3A" w:rsidP="00D70E3A">
      <w:pPr>
        <w:keepNext/>
        <w:autoSpaceDE w:val="0"/>
        <w:autoSpaceDN w:val="0"/>
        <w:spacing w:after="0" w:line="240" w:lineRule="auto"/>
        <w:jc w:val="center"/>
        <w:rPr>
          <w:rFonts w:asciiTheme="majorHAnsi" w:hAnsiTheme="majorHAnsi" w:cstheme="majorHAnsi"/>
          <w:b/>
          <w:sz w:val="28"/>
          <w:szCs w:val="28"/>
        </w:rPr>
      </w:pPr>
      <w:r w:rsidRPr="006256F4">
        <w:rPr>
          <w:rFonts w:asciiTheme="majorHAnsi" w:hAnsiTheme="majorHAnsi" w:cstheme="majorHAnsi"/>
          <w:b/>
          <w:sz w:val="28"/>
          <w:szCs w:val="28"/>
        </w:rPr>
        <w:t>Permanent Appointment</w:t>
      </w:r>
    </w:p>
    <w:p w14:paraId="08060C75" w14:textId="77777777" w:rsidR="002A495E" w:rsidRPr="00623B59" w:rsidRDefault="002A495E" w:rsidP="00D70E3A">
      <w:pPr>
        <w:keepNext/>
        <w:autoSpaceDE w:val="0"/>
        <w:autoSpaceDN w:val="0"/>
        <w:spacing w:after="0" w:line="240" w:lineRule="auto"/>
        <w:jc w:val="center"/>
        <w:rPr>
          <w:rFonts w:cstheme="minorHAnsi"/>
          <w:b/>
          <w:bCs/>
          <w:sz w:val="28"/>
          <w:szCs w:val="28"/>
        </w:rPr>
      </w:pPr>
    </w:p>
    <w:p w14:paraId="08D5F4E2" w14:textId="45F5D24B" w:rsidR="00D70E3A" w:rsidRPr="00623B59" w:rsidRDefault="002A495E" w:rsidP="002A495E">
      <w:pPr>
        <w:jc w:val="center"/>
        <w:rPr>
          <w:rFonts w:cs="Helv"/>
          <w:b/>
          <w:bCs/>
          <w:u w:val="single"/>
        </w:rPr>
      </w:pPr>
      <w:r w:rsidRPr="00623B59">
        <w:rPr>
          <w:rFonts w:cs="Helv"/>
          <w:b/>
          <w:bCs/>
          <w:u w:val="single"/>
        </w:rPr>
        <w:t xml:space="preserve">Please respond to this outreach notice by </w:t>
      </w:r>
      <w:r w:rsidR="00623B59" w:rsidRPr="00623B59">
        <w:rPr>
          <w:rFonts w:cs="Helv"/>
          <w:b/>
          <w:bCs/>
          <w:u w:val="single"/>
        </w:rPr>
        <w:t xml:space="preserve">February </w:t>
      </w:r>
      <w:r w:rsidR="0045500D">
        <w:rPr>
          <w:rFonts w:cs="Helv"/>
          <w:b/>
          <w:bCs/>
          <w:u w:val="single"/>
        </w:rPr>
        <w:t>11</w:t>
      </w:r>
      <w:r w:rsidRPr="00623B59">
        <w:rPr>
          <w:rFonts w:cs="Helv"/>
          <w:b/>
          <w:bCs/>
          <w:u w:val="single"/>
        </w:rPr>
        <w:t>, 202</w:t>
      </w:r>
      <w:r w:rsidR="00623B59" w:rsidRPr="00623B59">
        <w:rPr>
          <w:rFonts w:cs="Helv"/>
          <w:b/>
          <w:bCs/>
          <w:u w:val="single"/>
        </w:rPr>
        <w:t>2</w:t>
      </w:r>
      <w:r w:rsidRPr="00623B59">
        <w:rPr>
          <w:rFonts w:cs="Helv"/>
          <w:b/>
          <w:bCs/>
          <w:u w:val="single"/>
        </w:rPr>
        <w:t xml:space="preserve"> </w:t>
      </w:r>
    </w:p>
    <w:p w14:paraId="1EB92EDB" w14:textId="6ABBC310" w:rsidR="00934FF0" w:rsidRPr="008E2EEE" w:rsidRDefault="008E2EEE" w:rsidP="00934FF0">
      <w:pPr>
        <w:spacing w:after="0" w:line="240" w:lineRule="auto"/>
        <w:rPr>
          <w:rFonts w:ascii="Calibri" w:eastAsia="Times New Roman" w:hAnsi="Calibri" w:cs="Calibri"/>
        </w:rPr>
      </w:pPr>
      <w:r w:rsidRPr="008E2EEE">
        <w:rPr>
          <w:rFonts w:ascii="Calibri" w:eastAsia="Times New Roman" w:hAnsi="Calibri" w:cs="Calibri"/>
        </w:rPr>
        <w:t xml:space="preserve">State and Private Forestry, </w:t>
      </w:r>
      <w:r w:rsidR="00934FF0" w:rsidRPr="008E2EEE">
        <w:rPr>
          <w:rFonts w:ascii="Calibri" w:eastAsia="Times New Roman" w:hAnsi="Calibri" w:cs="Calibri"/>
        </w:rPr>
        <w:t xml:space="preserve">Pacific </w:t>
      </w:r>
      <w:proofErr w:type="gramStart"/>
      <w:r w:rsidR="00934FF0" w:rsidRPr="008E2EEE">
        <w:rPr>
          <w:rFonts w:ascii="Calibri" w:eastAsia="Times New Roman" w:hAnsi="Calibri" w:cs="Calibri"/>
        </w:rPr>
        <w:t>Northwest</w:t>
      </w:r>
      <w:proofErr w:type="gramEnd"/>
      <w:r w:rsidR="00934FF0" w:rsidRPr="008E2EEE">
        <w:rPr>
          <w:rFonts w:ascii="Calibri" w:eastAsia="Times New Roman" w:hAnsi="Calibri" w:cs="Calibri"/>
        </w:rPr>
        <w:t xml:space="preserve"> </w:t>
      </w:r>
      <w:r w:rsidR="00CA0195" w:rsidRPr="008E2EEE">
        <w:rPr>
          <w:rFonts w:ascii="Calibri" w:eastAsia="Times New Roman" w:hAnsi="Calibri" w:cs="Calibri"/>
        </w:rPr>
        <w:t>and Alaska Region</w:t>
      </w:r>
      <w:r w:rsidRPr="008E2EEE">
        <w:rPr>
          <w:rFonts w:ascii="Calibri" w:eastAsia="Times New Roman" w:hAnsi="Calibri" w:cs="Calibri"/>
        </w:rPr>
        <w:t>s, is</w:t>
      </w:r>
      <w:r w:rsidR="00934FF0" w:rsidRPr="008E2EEE">
        <w:rPr>
          <w:rFonts w:ascii="Calibri" w:eastAsia="Times New Roman" w:hAnsi="Calibri" w:cs="Calibri"/>
        </w:rPr>
        <w:t xml:space="preserve"> looking for </w:t>
      </w:r>
      <w:r w:rsidR="00CA0195" w:rsidRPr="008E2EEE">
        <w:rPr>
          <w:rFonts w:ascii="Calibri" w:eastAsia="Times New Roman" w:hAnsi="Calibri" w:cs="Calibri"/>
        </w:rPr>
        <w:t>two highly</w:t>
      </w:r>
      <w:r w:rsidR="00934FF0" w:rsidRPr="008E2EEE">
        <w:rPr>
          <w:rFonts w:ascii="Calibri" w:eastAsia="Times New Roman" w:hAnsi="Calibri" w:cs="Calibri"/>
        </w:rPr>
        <w:t xml:space="preserve"> motivated individual</w:t>
      </w:r>
      <w:r w:rsidR="00CA0195" w:rsidRPr="008E2EEE">
        <w:rPr>
          <w:rFonts w:ascii="Calibri" w:eastAsia="Times New Roman" w:hAnsi="Calibri" w:cs="Calibri"/>
        </w:rPr>
        <w:t>s</w:t>
      </w:r>
      <w:r w:rsidR="00934FF0" w:rsidRPr="008E2EEE">
        <w:rPr>
          <w:rFonts w:ascii="Calibri" w:eastAsia="Times New Roman" w:hAnsi="Calibri" w:cs="Calibri"/>
        </w:rPr>
        <w:t xml:space="preserve"> to provide expertise in pesticide use and the management of invasive plants.  We are outreaching th</w:t>
      </w:r>
      <w:r w:rsidR="00CA0195" w:rsidRPr="008E2EEE">
        <w:rPr>
          <w:rFonts w:ascii="Calibri" w:eastAsia="Times New Roman" w:hAnsi="Calibri" w:cs="Calibri"/>
        </w:rPr>
        <w:t>e</w:t>
      </w:r>
      <w:r w:rsidR="00934FF0" w:rsidRPr="008E2EEE">
        <w:rPr>
          <w:rFonts w:ascii="Calibri" w:eastAsia="Times New Roman" w:hAnsi="Calibri" w:cs="Calibri"/>
        </w:rPr>
        <w:t>s</w:t>
      </w:r>
      <w:r w:rsidR="00CA0195" w:rsidRPr="008E2EEE">
        <w:rPr>
          <w:rFonts w:ascii="Calibri" w:eastAsia="Times New Roman" w:hAnsi="Calibri" w:cs="Calibri"/>
        </w:rPr>
        <w:t>e</w:t>
      </w:r>
      <w:r w:rsidR="00934FF0" w:rsidRPr="008E2EEE">
        <w:rPr>
          <w:rFonts w:ascii="Calibri" w:eastAsia="Times New Roman" w:hAnsi="Calibri" w:cs="Calibri"/>
        </w:rPr>
        <w:t xml:space="preserve"> position</w:t>
      </w:r>
      <w:r w:rsidR="00CA0195" w:rsidRPr="008E2EEE">
        <w:rPr>
          <w:rFonts w:ascii="Calibri" w:eastAsia="Times New Roman" w:hAnsi="Calibri" w:cs="Calibri"/>
        </w:rPr>
        <w:t>s</w:t>
      </w:r>
      <w:r w:rsidR="00934FF0" w:rsidRPr="008E2EEE">
        <w:rPr>
          <w:rFonts w:ascii="Calibri" w:eastAsia="Times New Roman" w:hAnsi="Calibri" w:cs="Calibri"/>
        </w:rPr>
        <w:t xml:space="preserve"> to </w:t>
      </w:r>
      <w:r w:rsidR="00623B59" w:rsidRPr="008E2EEE">
        <w:rPr>
          <w:rFonts w:ascii="Calibri" w:eastAsia="Times New Roman" w:hAnsi="Calibri" w:cs="Calibri"/>
        </w:rPr>
        <w:t xml:space="preserve">assess </w:t>
      </w:r>
      <w:r w:rsidR="00934FF0" w:rsidRPr="008E2EEE">
        <w:rPr>
          <w:rFonts w:ascii="Calibri" w:eastAsia="Times New Roman" w:hAnsi="Calibri" w:cs="Calibri"/>
        </w:rPr>
        <w:t xml:space="preserve">interest and </w:t>
      </w:r>
      <w:r w:rsidR="00623B59" w:rsidRPr="008E2EEE">
        <w:rPr>
          <w:rFonts w:ascii="Calibri" w:eastAsia="Times New Roman" w:hAnsi="Calibri" w:cs="Calibri"/>
        </w:rPr>
        <w:t>we hope</w:t>
      </w:r>
      <w:r w:rsidR="00934FF0" w:rsidRPr="008E2EEE">
        <w:rPr>
          <w:rFonts w:ascii="Calibri" w:eastAsia="Times New Roman" w:hAnsi="Calibri" w:cs="Calibri"/>
        </w:rPr>
        <w:t xml:space="preserve"> to </w:t>
      </w:r>
      <w:r w:rsidRPr="008E2EEE">
        <w:rPr>
          <w:rFonts w:ascii="Calibri" w:eastAsia="Times New Roman" w:hAnsi="Calibri" w:cs="Calibri"/>
        </w:rPr>
        <w:t xml:space="preserve">fill these positions </w:t>
      </w:r>
      <w:proofErr w:type="gramStart"/>
      <w:r w:rsidRPr="008E2EEE">
        <w:rPr>
          <w:rFonts w:ascii="Calibri" w:eastAsia="Times New Roman" w:hAnsi="Calibri" w:cs="Calibri"/>
        </w:rPr>
        <w:t>fairly soon</w:t>
      </w:r>
      <w:proofErr w:type="gramEnd"/>
      <w:r w:rsidRPr="008E2EEE">
        <w:rPr>
          <w:rFonts w:ascii="Calibri" w:eastAsia="Times New Roman" w:hAnsi="Calibri" w:cs="Calibri"/>
        </w:rPr>
        <w:t>.</w:t>
      </w:r>
    </w:p>
    <w:p w14:paraId="403726D6" w14:textId="77777777" w:rsidR="008E2EEE" w:rsidRPr="008E2EEE" w:rsidRDefault="008E2EEE" w:rsidP="00934FF0">
      <w:pPr>
        <w:spacing w:after="0" w:line="240" w:lineRule="auto"/>
        <w:rPr>
          <w:rFonts w:ascii="Calibri" w:eastAsia="Times New Roman" w:hAnsi="Calibri" w:cs="Calibri"/>
          <w:b/>
          <w:u w:val="single"/>
        </w:rPr>
      </w:pPr>
    </w:p>
    <w:p w14:paraId="41474A05" w14:textId="041DBB0A" w:rsidR="00934FF0" w:rsidRPr="008E2EEE" w:rsidRDefault="00934FF0" w:rsidP="00934FF0">
      <w:pPr>
        <w:spacing w:before="60" w:after="120" w:line="240" w:lineRule="auto"/>
        <w:ind w:right="247"/>
        <w:rPr>
          <w:rFonts w:ascii="Calibri" w:eastAsia="Times New Roman" w:hAnsi="Calibri" w:cs="Calibri"/>
        </w:rPr>
      </w:pPr>
      <w:bookmarkStart w:id="0" w:name="_Hlk93492994"/>
      <w:r w:rsidRPr="008E2EEE">
        <w:rPr>
          <w:rFonts w:ascii="Calibri" w:eastAsia="Times New Roman" w:hAnsi="Calibri" w:cs="Calibri"/>
          <w:bCs/>
        </w:rPr>
        <w:t>The</w:t>
      </w:r>
      <w:r w:rsidRPr="008E2EEE">
        <w:rPr>
          <w:rFonts w:ascii="Calibri" w:eastAsia="Times New Roman" w:hAnsi="Calibri" w:cs="Calibri"/>
          <w:b/>
        </w:rPr>
        <w:t xml:space="preserve"> </w:t>
      </w:r>
      <w:r w:rsidRPr="008E2EEE">
        <w:rPr>
          <w:rFonts w:ascii="Calibri" w:eastAsia="Times New Roman" w:hAnsi="Calibri" w:cs="Calibri"/>
        </w:rPr>
        <w:t xml:space="preserve">Pesticide Use and Invasive Plants and Program Manager </w:t>
      </w:r>
      <w:bookmarkEnd w:id="0"/>
      <w:r w:rsidRPr="008E2EEE">
        <w:rPr>
          <w:rFonts w:ascii="Calibri" w:eastAsia="Times New Roman" w:hAnsi="Calibri" w:cs="Calibri"/>
        </w:rPr>
        <w:t xml:space="preserve">is a member of the Forest Health Protection (FHP) team in the Regional Office.  Duties support State and Private Forestry (SPF) and Natural Resources (NR) program areas, forests, grasslands, state, private, </w:t>
      </w:r>
      <w:r w:rsidR="00AE49B5" w:rsidRPr="008E2EEE">
        <w:rPr>
          <w:rFonts w:ascii="Calibri" w:eastAsia="Times New Roman" w:hAnsi="Calibri" w:cs="Calibri"/>
        </w:rPr>
        <w:t>tribal,</w:t>
      </w:r>
      <w:r w:rsidRPr="008E2EEE">
        <w:rPr>
          <w:rFonts w:ascii="Calibri" w:eastAsia="Times New Roman" w:hAnsi="Calibri" w:cs="Calibri"/>
        </w:rPr>
        <w:t xml:space="preserve"> and other federal partners.  This position</w:t>
      </w:r>
      <w:r w:rsidR="004614B5" w:rsidRPr="008E2EEE">
        <w:rPr>
          <w:rFonts w:ascii="Calibri" w:eastAsia="Times New Roman" w:hAnsi="Calibri" w:cs="Calibri"/>
        </w:rPr>
        <w:t xml:space="preserve"> serves</w:t>
      </w:r>
      <w:r w:rsidRPr="008E2EEE">
        <w:rPr>
          <w:rFonts w:ascii="Calibri" w:eastAsia="Times New Roman" w:hAnsi="Calibri" w:cs="Calibri"/>
        </w:rPr>
        <w:t xml:space="preserve"> two </w:t>
      </w:r>
      <w:r w:rsidR="00623B59" w:rsidRPr="008E2EEE">
        <w:rPr>
          <w:rFonts w:ascii="Calibri" w:eastAsia="Times New Roman" w:hAnsi="Calibri" w:cs="Calibri"/>
        </w:rPr>
        <w:t>related but somewhat distinct</w:t>
      </w:r>
      <w:r w:rsidRPr="008E2EEE">
        <w:rPr>
          <w:rFonts w:ascii="Calibri" w:eastAsia="Times New Roman" w:hAnsi="Calibri" w:cs="Calibri"/>
        </w:rPr>
        <w:t xml:space="preserve"> roles: 1) </w:t>
      </w:r>
      <w:r w:rsidR="00623B59" w:rsidRPr="008E2EEE">
        <w:rPr>
          <w:rFonts w:ascii="Calibri" w:eastAsia="Times New Roman" w:hAnsi="Calibri" w:cs="Calibri"/>
        </w:rPr>
        <w:t>r</w:t>
      </w:r>
      <w:r w:rsidRPr="008E2EEE">
        <w:rPr>
          <w:rFonts w:ascii="Calibri" w:eastAsia="Times New Roman" w:hAnsi="Calibri" w:cs="Calibri"/>
        </w:rPr>
        <w:t>egional pesticide use specialist</w:t>
      </w:r>
      <w:r w:rsidR="00623B59" w:rsidRPr="008E2EEE">
        <w:rPr>
          <w:rFonts w:ascii="Calibri" w:eastAsia="Times New Roman" w:hAnsi="Calibri" w:cs="Calibri"/>
        </w:rPr>
        <w:t>/</w:t>
      </w:r>
      <w:r w:rsidRPr="008E2EEE">
        <w:rPr>
          <w:rFonts w:ascii="Calibri" w:eastAsia="Times New Roman" w:hAnsi="Calibri" w:cs="Calibri"/>
        </w:rPr>
        <w:t xml:space="preserve">program lead; and 2) invasive plants program lead. </w:t>
      </w:r>
    </w:p>
    <w:p w14:paraId="0D114614" w14:textId="21FFC884" w:rsidR="00934FF0" w:rsidRPr="008E2EEE" w:rsidRDefault="004614B5" w:rsidP="00934FF0">
      <w:pPr>
        <w:spacing w:before="60" w:after="120" w:line="240" w:lineRule="auto"/>
        <w:ind w:right="247"/>
        <w:rPr>
          <w:rFonts w:ascii="Calibri" w:eastAsia="Times New Roman" w:hAnsi="Calibri" w:cs="Calibri"/>
        </w:rPr>
      </w:pPr>
      <w:r w:rsidRPr="008E2EEE">
        <w:rPr>
          <w:rFonts w:ascii="Calibri" w:eastAsia="Times New Roman" w:hAnsi="Calibri" w:cs="Calibri"/>
        </w:rPr>
        <w:t xml:space="preserve">The Pesticide Use and Invasive Plants and Program Manager is our </w:t>
      </w:r>
      <w:r w:rsidR="00934FF0" w:rsidRPr="008E2EEE">
        <w:rPr>
          <w:rFonts w:ascii="Calibri" w:eastAsia="Times New Roman" w:hAnsi="Calibri" w:cs="Calibri"/>
        </w:rPr>
        <w:t>subject matter expert for all pesticide-use activitie</w:t>
      </w:r>
      <w:r w:rsidRPr="008E2EEE">
        <w:rPr>
          <w:rFonts w:ascii="Calibri" w:eastAsia="Times New Roman" w:hAnsi="Calibri" w:cs="Calibri"/>
        </w:rPr>
        <w:t xml:space="preserve">s, </w:t>
      </w:r>
      <w:r w:rsidR="00934FF0" w:rsidRPr="008E2EEE">
        <w:rPr>
          <w:rFonts w:ascii="Calibri" w:eastAsia="Times New Roman" w:hAnsi="Calibri" w:cs="Calibri"/>
        </w:rPr>
        <w:t>provi</w:t>
      </w:r>
      <w:r w:rsidRPr="008E2EEE">
        <w:rPr>
          <w:rFonts w:ascii="Calibri" w:eastAsia="Times New Roman" w:hAnsi="Calibri" w:cs="Calibri"/>
        </w:rPr>
        <w:t>ding</w:t>
      </w:r>
      <w:r w:rsidR="00934FF0" w:rsidRPr="008E2EEE">
        <w:rPr>
          <w:rFonts w:ascii="Calibri" w:eastAsia="Times New Roman" w:hAnsi="Calibri" w:cs="Calibri"/>
        </w:rPr>
        <w:t xml:space="preserve"> technical advice, </w:t>
      </w:r>
      <w:r w:rsidRPr="008E2EEE">
        <w:rPr>
          <w:rFonts w:ascii="Calibri" w:eastAsia="Times New Roman" w:hAnsi="Calibri" w:cs="Calibri"/>
        </w:rPr>
        <w:t>assistance,</w:t>
      </w:r>
      <w:r w:rsidR="00934FF0" w:rsidRPr="008E2EEE">
        <w:rPr>
          <w:rFonts w:ascii="Calibri" w:eastAsia="Times New Roman" w:hAnsi="Calibri" w:cs="Calibri"/>
        </w:rPr>
        <w:t xml:space="preserve"> and consultation on the safe and effective use of pesticides and the management of invasive plants including but not limited to:</w:t>
      </w:r>
    </w:p>
    <w:p w14:paraId="6ABA1354" w14:textId="77777777" w:rsidR="00934FF0" w:rsidRPr="008E2EEE" w:rsidRDefault="00934FF0" w:rsidP="00934FF0">
      <w:pPr>
        <w:numPr>
          <w:ilvl w:val="0"/>
          <w:numId w:val="3"/>
        </w:numPr>
        <w:spacing w:before="60" w:after="120" w:line="240" w:lineRule="auto"/>
        <w:ind w:right="247"/>
        <w:rPr>
          <w:rFonts w:ascii="Calibri" w:eastAsia="Times New Roman" w:hAnsi="Calibri" w:cs="Calibri"/>
        </w:rPr>
      </w:pPr>
      <w:r w:rsidRPr="008E2EEE">
        <w:rPr>
          <w:rFonts w:ascii="Calibri" w:eastAsia="Times New Roman" w:hAnsi="Calibri" w:cs="Calibri"/>
        </w:rPr>
        <w:t>Use of service-wide Human Health and Ecological Risk Analyses (HHERA) to guide Forest Planning and NEPA related to pesticide use.</w:t>
      </w:r>
    </w:p>
    <w:p w14:paraId="7F8461D7" w14:textId="77777777" w:rsidR="00934FF0" w:rsidRPr="008E2EEE" w:rsidRDefault="00934FF0" w:rsidP="00934FF0">
      <w:pPr>
        <w:numPr>
          <w:ilvl w:val="0"/>
          <w:numId w:val="3"/>
        </w:numPr>
        <w:spacing w:before="60" w:after="120" w:line="240" w:lineRule="auto"/>
        <w:ind w:right="247"/>
        <w:rPr>
          <w:rFonts w:ascii="Calibri" w:eastAsia="Times New Roman" w:hAnsi="Calibri" w:cs="Calibri"/>
        </w:rPr>
      </w:pPr>
      <w:r w:rsidRPr="008E2EEE">
        <w:rPr>
          <w:rFonts w:ascii="Calibri" w:eastAsia="Times New Roman" w:hAnsi="Calibri" w:cs="Calibri"/>
        </w:rPr>
        <w:t>Guidance relating to internal (FSM 2150, FSH 2109.14) and external (state, federal, tribal) pesticide use policy and direction to stakeholders.</w:t>
      </w:r>
    </w:p>
    <w:p w14:paraId="14AA7DA1" w14:textId="7E9D6C36" w:rsidR="00934FF0" w:rsidRPr="008E2EEE" w:rsidRDefault="004614B5" w:rsidP="00934FF0">
      <w:pPr>
        <w:numPr>
          <w:ilvl w:val="0"/>
          <w:numId w:val="3"/>
        </w:numPr>
        <w:spacing w:before="60" w:after="120" w:line="240" w:lineRule="auto"/>
        <w:ind w:right="247"/>
        <w:rPr>
          <w:rFonts w:ascii="Calibri" w:eastAsia="Times New Roman" w:hAnsi="Calibri" w:cs="Calibri"/>
        </w:rPr>
      </w:pPr>
      <w:r w:rsidRPr="008E2EEE">
        <w:rPr>
          <w:rFonts w:ascii="Calibri" w:eastAsia="Times New Roman" w:hAnsi="Calibri" w:cs="Calibri"/>
        </w:rPr>
        <w:t>R</w:t>
      </w:r>
      <w:r w:rsidR="00934FF0" w:rsidRPr="008E2EEE">
        <w:rPr>
          <w:rFonts w:ascii="Calibri" w:eastAsia="Times New Roman" w:hAnsi="Calibri" w:cs="Calibri"/>
        </w:rPr>
        <w:t>ecommendations on pesticide selection, application and safety including the use of Integrated Pest Management techniques.</w:t>
      </w:r>
    </w:p>
    <w:p w14:paraId="6BA23B2A" w14:textId="77777777" w:rsidR="00934FF0" w:rsidRPr="008E2EEE" w:rsidRDefault="00934FF0" w:rsidP="00934FF0">
      <w:pPr>
        <w:numPr>
          <w:ilvl w:val="0"/>
          <w:numId w:val="3"/>
        </w:numPr>
        <w:spacing w:before="60" w:after="120" w:line="240" w:lineRule="auto"/>
        <w:ind w:right="247"/>
        <w:rPr>
          <w:rFonts w:ascii="Calibri" w:eastAsia="Times New Roman" w:hAnsi="Calibri" w:cs="Calibri"/>
        </w:rPr>
      </w:pPr>
      <w:r w:rsidRPr="008E2EEE">
        <w:rPr>
          <w:rFonts w:ascii="Calibri" w:eastAsia="Times New Roman" w:hAnsi="Calibri" w:cs="Calibri"/>
        </w:rPr>
        <w:t>Working with the Forest Health Applied Sciences Team, universities, industry, and other stakeholders around the development of new tools and technologies related to pesticide application and safety, including representing the interests of the Forest Service in the development of new pesticide products.</w:t>
      </w:r>
    </w:p>
    <w:p w14:paraId="49C4A482" w14:textId="4D559596" w:rsidR="00934FF0" w:rsidRPr="008E2EEE" w:rsidRDefault="00934FF0" w:rsidP="00934FF0">
      <w:pPr>
        <w:numPr>
          <w:ilvl w:val="0"/>
          <w:numId w:val="3"/>
        </w:numPr>
        <w:spacing w:before="60" w:after="120" w:line="240" w:lineRule="auto"/>
        <w:ind w:right="247"/>
        <w:rPr>
          <w:rFonts w:ascii="Calibri" w:eastAsia="Times New Roman" w:hAnsi="Calibri" w:cs="Calibri"/>
        </w:rPr>
      </w:pPr>
      <w:r w:rsidRPr="008E2EEE">
        <w:rPr>
          <w:rFonts w:ascii="Calibri" w:eastAsia="Times New Roman" w:hAnsi="Calibri" w:cs="Calibri"/>
        </w:rPr>
        <w:t>Monitoring</w:t>
      </w:r>
      <w:r w:rsidR="007968C1" w:rsidRPr="008E2EEE">
        <w:rPr>
          <w:rFonts w:ascii="Calibri" w:eastAsia="Times New Roman" w:hAnsi="Calibri" w:cs="Calibri"/>
        </w:rPr>
        <w:t xml:space="preserve">, </w:t>
      </w:r>
      <w:r w:rsidRPr="008E2EEE">
        <w:rPr>
          <w:rFonts w:ascii="Calibri" w:eastAsia="Times New Roman" w:hAnsi="Calibri" w:cs="Calibri"/>
        </w:rPr>
        <w:t xml:space="preserve">providing quality control </w:t>
      </w:r>
      <w:r w:rsidR="008E2EEE">
        <w:rPr>
          <w:rFonts w:ascii="Calibri" w:eastAsia="Times New Roman" w:hAnsi="Calibri" w:cs="Calibri"/>
        </w:rPr>
        <w:t xml:space="preserve">and training </w:t>
      </w:r>
      <w:r w:rsidRPr="008E2EEE">
        <w:rPr>
          <w:rFonts w:ascii="Calibri" w:eastAsia="Times New Roman" w:hAnsi="Calibri" w:cs="Calibri"/>
        </w:rPr>
        <w:t>for invasive plant and pesticide data reporting into the database of record (TESP-IS).</w:t>
      </w:r>
    </w:p>
    <w:p w14:paraId="17E7D896" w14:textId="77777777" w:rsidR="00934FF0" w:rsidRPr="008E2EEE" w:rsidRDefault="00934FF0" w:rsidP="00934FF0">
      <w:pPr>
        <w:numPr>
          <w:ilvl w:val="0"/>
          <w:numId w:val="3"/>
        </w:numPr>
        <w:spacing w:before="60" w:after="120" w:line="240" w:lineRule="auto"/>
        <w:ind w:right="247"/>
        <w:rPr>
          <w:rFonts w:ascii="Calibri" w:eastAsia="Times New Roman" w:hAnsi="Calibri" w:cs="Calibri"/>
        </w:rPr>
      </w:pPr>
      <w:r w:rsidRPr="008E2EEE">
        <w:rPr>
          <w:rFonts w:ascii="Calibri" w:eastAsia="Times New Roman" w:hAnsi="Calibri" w:cs="Calibri"/>
        </w:rPr>
        <w:t xml:space="preserve">Ensuring that Forests and Grasslands are compliant with the permitting requirements related to pesticide use for the National Pollutant Discharge Elimination System / Clean Water Act. </w:t>
      </w:r>
    </w:p>
    <w:p w14:paraId="346C9F4D" w14:textId="784D55D7" w:rsidR="00934FF0" w:rsidRPr="008E2EEE" w:rsidRDefault="00934FF0" w:rsidP="00934FF0">
      <w:pPr>
        <w:numPr>
          <w:ilvl w:val="0"/>
          <w:numId w:val="3"/>
        </w:numPr>
        <w:spacing w:before="60" w:after="120" w:line="240" w:lineRule="auto"/>
        <w:ind w:right="247"/>
        <w:rPr>
          <w:rFonts w:ascii="Calibri" w:eastAsia="Times New Roman" w:hAnsi="Calibri" w:cs="Calibri"/>
        </w:rPr>
      </w:pPr>
      <w:r w:rsidRPr="008E2EEE">
        <w:rPr>
          <w:rFonts w:ascii="Calibri" w:eastAsia="Times New Roman" w:hAnsi="Calibri" w:cs="Calibri"/>
        </w:rPr>
        <w:t>Providing review of all Pesticide-Use Proposals (FS-2100-2) under the approval authority of the Regional Forester.</w:t>
      </w:r>
    </w:p>
    <w:p w14:paraId="49E30D9E" w14:textId="268E519F" w:rsidR="004614B5" w:rsidRPr="008E2EEE" w:rsidRDefault="004614B5" w:rsidP="004614B5">
      <w:pPr>
        <w:spacing w:before="60" w:after="120" w:line="240" w:lineRule="auto"/>
        <w:ind w:left="360" w:right="247"/>
        <w:rPr>
          <w:rFonts w:ascii="Calibri" w:eastAsia="Times New Roman" w:hAnsi="Calibri" w:cs="Calibri"/>
        </w:rPr>
      </w:pPr>
    </w:p>
    <w:p w14:paraId="3CDE17D4" w14:textId="77777777" w:rsidR="004614B5" w:rsidRPr="008E2EEE" w:rsidRDefault="004614B5" w:rsidP="004614B5">
      <w:pPr>
        <w:spacing w:before="60" w:after="120" w:line="240" w:lineRule="auto"/>
        <w:ind w:left="360" w:right="247"/>
        <w:rPr>
          <w:rFonts w:ascii="Calibri" w:eastAsia="Times New Roman" w:hAnsi="Calibri" w:cs="Calibri"/>
        </w:rPr>
      </w:pPr>
    </w:p>
    <w:p w14:paraId="2A006961" w14:textId="77777777" w:rsidR="0048222F" w:rsidRPr="008E2EEE" w:rsidRDefault="0048222F" w:rsidP="0048222F">
      <w:pPr>
        <w:spacing w:before="60" w:after="120" w:line="240" w:lineRule="auto"/>
        <w:ind w:left="360" w:right="247"/>
        <w:rPr>
          <w:rFonts w:ascii="Calibri" w:eastAsia="Times New Roman" w:hAnsi="Calibri" w:cs="Calibri"/>
        </w:rPr>
      </w:pPr>
    </w:p>
    <w:p w14:paraId="46281847" w14:textId="77777777" w:rsidR="00934FF0" w:rsidRPr="008E2EEE" w:rsidRDefault="00934FF0" w:rsidP="00934FF0">
      <w:pPr>
        <w:numPr>
          <w:ilvl w:val="0"/>
          <w:numId w:val="3"/>
        </w:numPr>
        <w:spacing w:before="60" w:after="120" w:line="240" w:lineRule="auto"/>
        <w:ind w:right="247"/>
        <w:rPr>
          <w:rFonts w:ascii="Calibri" w:eastAsia="Times New Roman" w:hAnsi="Calibri" w:cs="Calibri"/>
        </w:rPr>
      </w:pPr>
      <w:r w:rsidRPr="008E2EEE">
        <w:rPr>
          <w:rFonts w:ascii="Calibri" w:eastAsia="Times New Roman" w:hAnsi="Calibri" w:cs="Calibri"/>
        </w:rPr>
        <w:t xml:space="preserve">Administering federal financial assistance / state cooperative invasive plant and biological control grants to partners. </w:t>
      </w:r>
    </w:p>
    <w:p w14:paraId="0B382454" w14:textId="7F336C22" w:rsidR="00934FF0" w:rsidRPr="008E2EEE" w:rsidRDefault="00934FF0" w:rsidP="00934FF0">
      <w:pPr>
        <w:numPr>
          <w:ilvl w:val="0"/>
          <w:numId w:val="3"/>
        </w:numPr>
        <w:spacing w:before="60" w:after="120" w:line="240" w:lineRule="auto"/>
        <w:ind w:right="247"/>
        <w:rPr>
          <w:rFonts w:ascii="Calibri" w:eastAsia="Times New Roman" w:hAnsi="Calibri" w:cs="Calibri"/>
        </w:rPr>
      </w:pPr>
      <w:r w:rsidRPr="008E2EEE">
        <w:rPr>
          <w:rFonts w:ascii="Calibri" w:eastAsia="Times New Roman" w:hAnsi="Calibri" w:cs="Calibri"/>
        </w:rPr>
        <w:t>Providing training</w:t>
      </w:r>
      <w:r w:rsidR="00721DB2" w:rsidRPr="008E2EEE">
        <w:rPr>
          <w:rFonts w:ascii="Calibri" w:eastAsia="Times New Roman" w:hAnsi="Calibri" w:cs="Calibri"/>
        </w:rPr>
        <w:t>, including but not limited to obtaining pesticide applicator licenses,</w:t>
      </w:r>
      <w:r w:rsidRPr="008E2EEE">
        <w:rPr>
          <w:rFonts w:ascii="Calibri" w:eastAsia="Times New Roman" w:hAnsi="Calibri" w:cs="Calibri"/>
        </w:rPr>
        <w:t xml:space="preserve"> as necessary to National Forest employees, federal, state, tribal and private forest landowners/ managers in collaboration with other stakeholders.</w:t>
      </w:r>
    </w:p>
    <w:p w14:paraId="03D65767" w14:textId="77777777" w:rsidR="00934FF0" w:rsidRPr="008E2EEE" w:rsidRDefault="00934FF0" w:rsidP="00934FF0">
      <w:pPr>
        <w:numPr>
          <w:ilvl w:val="0"/>
          <w:numId w:val="3"/>
        </w:numPr>
        <w:spacing w:before="60" w:after="120" w:line="240" w:lineRule="auto"/>
        <w:ind w:right="247"/>
        <w:rPr>
          <w:rFonts w:ascii="Calibri" w:eastAsia="Times New Roman" w:hAnsi="Calibri" w:cs="Calibri"/>
        </w:rPr>
      </w:pPr>
      <w:r w:rsidRPr="008E2EEE">
        <w:rPr>
          <w:rFonts w:ascii="Calibri" w:eastAsia="Times New Roman" w:hAnsi="Calibri" w:cs="Calibri"/>
        </w:rPr>
        <w:t>Pesticide program/project implementation, inspecting, and monitoring.</w:t>
      </w:r>
    </w:p>
    <w:p w14:paraId="50E3B653" w14:textId="3309BCAF" w:rsidR="00934FF0" w:rsidRPr="008E2EEE" w:rsidRDefault="00934FF0" w:rsidP="00934FF0">
      <w:pPr>
        <w:numPr>
          <w:ilvl w:val="0"/>
          <w:numId w:val="3"/>
        </w:numPr>
        <w:spacing w:before="60" w:after="120" w:line="240" w:lineRule="auto"/>
        <w:ind w:right="247"/>
        <w:rPr>
          <w:rFonts w:ascii="Calibri" w:eastAsia="Times New Roman" w:hAnsi="Calibri" w:cs="Calibri"/>
        </w:rPr>
      </w:pPr>
      <w:r w:rsidRPr="008E2EEE">
        <w:rPr>
          <w:rFonts w:ascii="Calibri" w:eastAsia="Times New Roman" w:hAnsi="Calibri" w:cs="Calibri"/>
        </w:rPr>
        <w:t>Representing the Forest Service on regional &amp; national working groups, at technical (scientific) meetings, at state weed meetings, to Cooperative Weed Management Areas</w:t>
      </w:r>
      <w:r w:rsidR="00721DB2" w:rsidRPr="008E2EEE">
        <w:rPr>
          <w:rFonts w:ascii="Calibri" w:eastAsia="Times New Roman" w:hAnsi="Calibri" w:cs="Calibri"/>
        </w:rPr>
        <w:t xml:space="preserve">, </w:t>
      </w:r>
      <w:r w:rsidRPr="008E2EEE">
        <w:rPr>
          <w:rFonts w:ascii="Calibri" w:eastAsia="Times New Roman" w:hAnsi="Calibri" w:cs="Calibri"/>
        </w:rPr>
        <w:t>Weed &amp; Pest Councils</w:t>
      </w:r>
      <w:r w:rsidR="00721DB2" w:rsidRPr="008E2EEE">
        <w:rPr>
          <w:rFonts w:ascii="Calibri" w:eastAsia="Times New Roman" w:hAnsi="Calibri" w:cs="Calibri"/>
        </w:rPr>
        <w:t>, and Invasive Species Councils</w:t>
      </w:r>
      <w:r w:rsidRPr="008E2EEE">
        <w:rPr>
          <w:rFonts w:ascii="Calibri" w:eastAsia="Times New Roman" w:hAnsi="Calibri" w:cs="Calibri"/>
        </w:rPr>
        <w:t>.</w:t>
      </w:r>
    </w:p>
    <w:p w14:paraId="0C3DC7DE" w14:textId="0DC934A6" w:rsidR="00721DB2" w:rsidRPr="008E2EEE" w:rsidRDefault="00721DB2" w:rsidP="00934FF0">
      <w:pPr>
        <w:numPr>
          <w:ilvl w:val="0"/>
          <w:numId w:val="3"/>
        </w:numPr>
        <w:spacing w:before="60" w:after="120" w:line="240" w:lineRule="auto"/>
        <w:ind w:right="247"/>
        <w:rPr>
          <w:rFonts w:ascii="Calibri" w:eastAsia="Times New Roman" w:hAnsi="Calibri" w:cs="Calibri"/>
        </w:rPr>
      </w:pPr>
      <w:r w:rsidRPr="008E2EEE">
        <w:rPr>
          <w:rFonts w:ascii="Calibri" w:eastAsia="Times New Roman" w:hAnsi="Calibri" w:cs="Calibri"/>
        </w:rPr>
        <w:t xml:space="preserve">Working with regional and forest staff and forest invasive plant program leads to implement Forest Service policy (FSM 2900) and forest plan direction </w:t>
      </w:r>
      <w:proofErr w:type="gramStart"/>
      <w:r w:rsidRPr="008E2EEE">
        <w:rPr>
          <w:rFonts w:ascii="Calibri" w:eastAsia="Times New Roman" w:hAnsi="Calibri" w:cs="Calibri"/>
        </w:rPr>
        <w:t>with regard to</w:t>
      </w:r>
      <w:proofErr w:type="gramEnd"/>
      <w:r w:rsidRPr="008E2EEE">
        <w:rPr>
          <w:rFonts w:ascii="Calibri" w:eastAsia="Times New Roman" w:hAnsi="Calibri" w:cs="Calibri"/>
        </w:rPr>
        <w:t xml:space="preserve"> invasive species management.</w:t>
      </w:r>
    </w:p>
    <w:p w14:paraId="7AF583B1" w14:textId="6C8C7649" w:rsidR="00721DB2" w:rsidRPr="008E2EEE" w:rsidRDefault="00721DB2" w:rsidP="00934FF0">
      <w:pPr>
        <w:numPr>
          <w:ilvl w:val="0"/>
          <w:numId w:val="3"/>
        </w:numPr>
        <w:spacing w:before="60" w:after="120" w:line="240" w:lineRule="auto"/>
        <w:ind w:right="247"/>
        <w:rPr>
          <w:rFonts w:ascii="Calibri" w:eastAsia="Times New Roman" w:hAnsi="Calibri" w:cs="Calibri"/>
        </w:rPr>
      </w:pPr>
      <w:r w:rsidRPr="008E2EEE">
        <w:rPr>
          <w:rFonts w:ascii="Calibri" w:eastAsia="Times New Roman" w:hAnsi="Calibri" w:cs="Calibri"/>
        </w:rPr>
        <w:t xml:space="preserve">Assist with National Environmental Policy Act preparation and analysis </w:t>
      </w:r>
      <w:proofErr w:type="gramStart"/>
      <w:r w:rsidRPr="008E2EEE">
        <w:rPr>
          <w:rFonts w:ascii="Calibri" w:eastAsia="Times New Roman" w:hAnsi="Calibri" w:cs="Calibri"/>
        </w:rPr>
        <w:t>in regard to</w:t>
      </w:r>
      <w:proofErr w:type="gramEnd"/>
      <w:r w:rsidRPr="008E2EEE">
        <w:rPr>
          <w:rFonts w:ascii="Calibri" w:eastAsia="Times New Roman" w:hAnsi="Calibri" w:cs="Calibri"/>
        </w:rPr>
        <w:t xml:space="preserve"> invasive plant management and pesticide use.</w:t>
      </w:r>
    </w:p>
    <w:p w14:paraId="51502DA0" w14:textId="0BF3361C" w:rsidR="00934FF0" w:rsidRPr="008E2EEE" w:rsidRDefault="00934FF0" w:rsidP="00D70E3A">
      <w:pPr>
        <w:keepNext/>
        <w:autoSpaceDE w:val="0"/>
        <w:autoSpaceDN w:val="0"/>
        <w:spacing w:after="0" w:line="240" w:lineRule="auto"/>
        <w:rPr>
          <w:rFonts w:cstheme="minorHAnsi"/>
        </w:rPr>
      </w:pPr>
    </w:p>
    <w:p w14:paraId="09152919" w14:textId="37239C56" w:rsidR="0047534D" w:rsidRPr="008E2EEE" w:rsidRDefault="00CA0195" w:rsidP="00085CDB">
      <w:pPr>
        <w:autoSpaceDE w:val="0"/>
        <w:autoSpaceDN w:val="0"/>
        <w:adjustRightInd w:val="0"/>
        <w:spacing w:after="0"/>
        <w:rPr>
          <w:rFonts w:ascii="Calibri" w:hAnsi="Calibri" w:cs="Calibri"/>
        </w:rPr>
      </w:pPr>
      <w:r w:rsidRPr="008E2EEE">
        <w:rPr>
          <w:rFonts w:ascii="Calibri" w:hAnsi="Calibri" w:cs="Calibri"/>
        </w:rPr>
        <w:t>One</w:t>
      </w:r>
      <w:r w:rsidR="0084567B" w:rsidRPr="008E2EEE">
        <w:rPr>
          <w:rFonts w:ascii="Calibri" w:hAnsi="Calibri" w:cs="Calibri"/>
        </w:rPr>
        <w:t xml:space="preserve"> position is located the </w:t>
      </w:r>
      <w:r w:rsidR="0047534D" w:rsidRPr="008E2EEE">
        <w:rPr>
          <w:rFonts w:ascii="Calibri" w:hAnsi="Calibri" w:cs="Calibri"/>
        </w:rPr>
        <w:t>Region</w:t>
      </w:r>
      <w:r w:rsidR="00085CDB" w:rsidRPr="008E2EEE">
        <w:rPr>
          <w:rFonts w:ascii="Calibri" w:hAnsi="Calibri" w:cs="Calibri"/>
        </w:rPr>
        <w:t>al</w:t>
      </w:r>
      <w:r w:rsidR="0047534D" w:rsidRPr="008E2EEE">
        <w:rPr>
          <w:rFonts w:ascii="Calibri" w:hAnsi="Calibri" w:cs="Calibri"/>
        </w:rPr>
        <w:t xml:space="preserve"> Office </w:t>
      </w:r>
      <w:r w:rsidR="00085CDB" w:rsidRPr="008E2EEE">
        <w:rPr>
          <w:rFonts w:ascii="Calibri" w:hAnsi="Calibri" w:cs="Calibri"/>
        </w:rPr>
        <w:t xml:space="preserve">in downtown </w:t>
      </w:r>
      <w:r w:rsidR="00BD6909" w:rsidRPr="008E2EEE">
        <w:rPr>
          <w:rFonts w:ascii="Calibri" w:hAnsi="Calibri" w:cs="Calibri"/>
        </w:rPr>
        <w:t>Portland and</w:t>
      </w:r>
      <w:r w:rsidR="00085CDB" w:rsidRPr="008E2EEE">
        <w:rPr>
          <w:rFonts w:ascii="Calibri" w:hAnsi="Calibri" w:cs="Calibri"/>
        </w:rPr>
        <w:t xml:space="preserve"> is telework eligible</w:t>
      </w:r>
      <w:r w:rsidRPr="008E2EEE">
        <w:rPr>
          <w:rFonts w:ascii="Calibri" w:hAnsi="Calibri" w:cs="Calibri"/>
        </w:rPr>
        <w:t>, and one position is in the Anchorage office of State &amp; Private Forestry.</w:t>
      </w:r>
    </w:p>
    <w:p w14:paraId="297DBC10" w14:textId="77777777" w:rsidR="00BD6909" w:rsidRPr="008E2EEE" w:rsidRDefault="00BD6909" w:rsidP="00085CDB">
      <w:pPr>
        <w:autoSpaceDE w:val="0"/>
        <w:autoSpaceDN w:val="0"/>
        <w:adjustRightInd w:val="0"/>
        <w:spacing w:after="0"/>
        <w:rPr>
          <w:rFonts w:ascii="Calibri" w:hAnsi="Calibri" w:cs="Calibri"/>
        </w:rPr>
      </w:pPr>
    </w:p>
    <w:p w14:paraId="7779F1F9" w14:textId="608DC007" w:rsidR="00BD6909" w:rsidRPr="008E2EEE" w:rsidRDefault="002A495E" w:rsidP="00BD6909">
      <w:pPr>
        <w:rPr>
          <w:rFonts w:eastAsia="MS Mincho"/>
        </w:rPr>
      </w:pPr>
      <w:r w:rsidRPr="008E2EEE">
        <w:rPr>
          <w:rFonts w:ascii="Calibri" w:hAnsi="Calibri" w:cs="Calibri"/>
        </w:rPr>
        <w:t>If you are interested</w:t>
      </w:r>
      <w:r w:rsidR="00BD6909" w:rsidRPr="008E2EEE">
        <w:rPr>
          <w:rFonts w:ascii="Calibri" w:hAnsi="Calibri" w:cs="Calibri"/>
        </w:rPr>
        <w:t>, please respond to Karl Dalla Rosa, Assistant Director (</w:t>
      </w:r>
      <w:hyperlink r:id="rId7" w:history="1">
        <w:r w:rsidR="00BD6909" w:rsidRPr="008E2EEE">
          <w:rPr>
            <w:rStyle w:val="Hyperlink"/>
            <w:rFonts w:ascii="Calibri" w:hAnsi="Calibri" w:cs="Calibri"/>
          </w:rPr>
          <w:t>karl.dallarosa@usda.gov</w:t>
        </w:r>
      </w:hyperlink>
      <w:r w:rsidR="00BD6909" w:rsidRPr="008E2EEE">
        <w:rPr>
          <w:rFonts w:ascii="Calibri" w:hAnsi="Calibri" w:cs="Calibri"/>
        </w:rPr>
        <w:t xml:space="preserve">; 971-804-3626) </w:t>
      </w:r>
      <w:r w:rsidR="00BD6909" w:rsidRPr="008E2EEE">
        <w:rPr>
          <w:rFonts w:ascii="Calibri" w:hAnsi="Calibri" w:cs="Calibri"/>
          <w:b/>
          <w:bCs/>
        </w:rPr>
        <w:t xml:space="preserve">with a brief statement of interest and your current resume by </w:t>
      </w:r>
      <w:r w:rsidRPr="008E2EEE">
        <w:rPr>
          <w:rFonts w:ascii="Calibri" w:hAnsi="Calibri" w:cs="Calibri"/>
          <w:b/>
          <w:bCs/>
        </w:rPr>
        <w:t xml:space="preserve">close of business </w:t>
      </w:r>
      <w:r w:rsidR="0048222F" w:rsidRPr="008E2EEE">
        <w:rPr>
          <w:rFonts w:ascii="Calibri" w:hAnsi="Calibri" w:cs="Calibri"/>
          <w:b/>
          <w:bCs/>
        </w:rPr>
        <w:t>February 4, 2022</w:t>
      </w:r>
      <w:r w:rsidRPr="008E2EEE">
        <w:rPr>
          <w:rFonts w:ascii="Calibri" w:hAnsi="Calibri" w:cs="Calibri"/>
        </w:rPr>
        <w:t xml:space="preserve">. You can also respond in the </w:t>
      </w:r>
      <w:r w:rsidR="00BD6909" w:rsidRPr="008E2EEE">
        <w:rPr>
          <w:rFonts w:ascii="Calibri" w:hAnsi="Calibri" w:cs="Calibri"/>
        </w:rPr>
        <w:t xml:space="preserve">Forest Service </w:t>
      </w:r>
      <w:r w:rsidRPr="008E2EEE">
        <w:rPr>
          <w:rFonts w:ascii="Calibri" w:hAnsi="Calibri" w:cs="Calibri"/>
        </w:rPr>
        <w:t>outreach database.</w:t>
      </w:r>
      <w:r w:rsidR="00BD6909" w:rsidRPr="008E2EEE">
        <w:rPr>
          <w:rFonts w:ascii="Calibri" w:hAnsi="Calibri" w:cs="Calibri"/>
        </w:rPr>
        <w:t xml:space="preserve"> Please feel </w:t>
      </w:r>
      <w:r w:rsidR="009540C5" w:rsidRPr="008E2EEE">
        <w:rPr>
          <w:rFonts w:ascii="Calibri" w:hAnsi="Calibri" w:cs="Calibri"/>
        </w:rPr>
        <w:t>free</w:t>
      </w:r>
      <w:r w:rsidR="00BD6909" w:rsidRPr="008E2EEE">
        <w:rPr>
          <w:rFonts w:ascii="Calibri" w:hAnsi="Calibri" w:cs="Calibri"/>
        </w:rPr>
        <w:t xml:space="preserve"> to contact </w:t>
      </w:r>
      <w:r w:rsidR="009540C5" w:rsidRPr="008E2EEE">
        <w:rPr>
          <w:rFonts w:ascii="Calibri" w:hAnsi="Calibri" w:cs="Calibri"/>
        </w:rPr>
        <w:t>Karl if</w:t>
      </w:r>
      <w:r w:rsidR="00BD6909" w:rsidRPr="008E2EEE">
        <w:rPr>
          <w:rFonts w:ascii="Calibri" w:hAnsi="Calibri" w:cs="Calibri"/>
        </w:rPr>
        <w:t xml:space="preserve"> you have specific </w:t>
      </w:r>
      <w:r w:rsidRPr="008E2EEE">
        <w:rPr>
          <w:rFonts w:ascii="Calibri" w:hAnsi="Calibri" w:cs="Calibri"/>
        </w:rPr>
        <w:t xml:space="preserve">questions </w:t>
      </w:r>
      <w:r w:rsidR="00BD6909" w:rsidRPr="008E2EEE">
        <w:rPr>
          <w:rFonts w:ascii="Calibri" w:hAnsi="Calibri" w:cs="Calibri"/>
        </w:rPr>
        <w:t xml:space="preserve">about </w:t>
      </w:r>
      <w:r w:rsidR="00CA0195" w:rsidRPr="008E2EEE">
        <w:rPr>
          <w:rFonts w:ascii="Calibri" w:hAnsi="Calibri" w:cs="Calibri"/>
        </w:rPr>
        <w:t>these</w:t>
      </w:r>
      <w:r w:rsidR="00BD6909" w:rsidRPr="008E2EEE">
        <w:rPr>
          <w:rFonts w:ascii="Calibri" w:hAnsi="Calibri" w:cs="Calibri"/>
        </w:rPr>
        <w:t xml:space="preserve"> excellent </w:t>
      </w:r>
      <w:r w:rsidR="00CA0195" w:rsidRPr="008E2EEE">
        <w:rPr>
          <w:rFonts w:ascii="Calibri" w:hAnsi="Calibri" w:cs="Calibri"/>
        </w:rPr>
        <w:t>positions</w:t>
      </w:r>
      <w:r w:rsidR="00BD6909" w:rsidRPr="008E2EEE">
        <w:rPr>
          <w:rFonts w:ascii="Calibri" w:hAnsi="Calibri" w:cs="Calibri"/>
        </w:rPr>
        <w:t xml:space="preserve">.  </w:t>
      </w:r>
    </w:p>
    <w:sectPr w:rsidR="00BD6909" w:rsidRPr="008E2EE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4F896" w14:textId="77777777" w:rsidR="00AA336A" w:rsidRDefault="00AA336A" w:rsidP="00D70E3A">
      <w:pPr>
        <w:spacing w:after="0" w:line="240" w:lineRule="auto"/>
      </w:pPr>
      <w:r>
        <w:separator/>
      </w:r>
    </w:p>
  </w:endnote>
  <w:endnote w:type="continuationSeparator" w:id="0">
    <w:p w14:paraId="7008F0E3" w14:textId="77777777" w:rsidR="00AA336A" w:rsidRDefault="00AA336A" w:rsidP="00D7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11822" w14:textId="77777777" w:rsidR="00AA336A" w:rsidRDefault="00AA336A" w:rsidP="00D70E3A">
      <w:pPr>
        <w:spacing w:after="0" w:line="240" w:lineRule="auto"/>
      </w:pPr>
      <w:r>
        <w:separator/>
      </w:r>
    </w:p>
  </w:footnote>
  <w:footnote w:type="continuationSeparator" w:id="0">
    <w:p w14:paraId="71E9530B" w14:textId="77777777" w:rsidR="00AA336A" w:rsidRDefault="00AA336A" w:rsidP="00D70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54CB1" w14:textId="44AF73CE" w:rsidR="00D70E3A" w:rsidRDefault="00D70E3A">
    <w:pPr>
      <w:pStyle w:val="Header"/>
    </w:pPr>
    <w:r>
      <w:rPr>
        <w:noProof/>
      </w:rPr>
      <w:drawing>
        <wp:anchor distT="0" distB="0" distL="114300" distR="114300" simplePos="0" relativeHeight="251659264" behindDoc="0" locked="0" layoutInCell="1" allowOverlap="1" wp14:anchorId="19FA7018" wp14:editId="63BCFA7B">
          <wp:simplePos x="0" y="0"/>
          <wp:positionH relativeFrom="page">
            <wp:align>right</wp:align>
          </wp:positionH>
          <wp:positionV relativeFrom="paragraph">
            <wp:posOffset>-361950</wp:posOffset>
          </wp:positionV>
          <wp:extent cx="7585710" cy="817734"/>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85710" cy="81773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97883"/>
    <w:multiLevelType w:val="hybridMultilevel"/>
    <w:tmpl w:val="00B2E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0640C37"/>
    <w:multiLevelType w:val="hybridMultilevel"/>
    <w:tmpl w:val="A9D628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74650C"/>
    <w:multiLevelType w:val="hybridMultilevel"/>
    <w:tmpl w:val="9F96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E3A"/>
    <w:rsid w:val="00015BBC"/>
    <w:rsid w:val="00085CDB"/>
    <w:rsid w:val="00105752"/>
    <w:rsid w:val="00114BB5"/>
    <w:rsid w:val="00151972"/>
    <w:rsid w:val="001827A9"/>
    <w:rsid w:val="001F5036"/>
    <w:rsid w:val="002A495E"/>
    <w:rsid w:val="002D75D1"/>
    <w:rsid w:val="002E096F"/>
    <w:rsid w:val="00301CB5"/>
    <w:rsid w:val="00374E02"/>
    <w:rsid w:val="003B0CC9"/>
    <w:rsid w:val="003D1DB5"/>
    <w:rsid w:val="0045500D"/>
    <w:rsid w:val="004614B5"/>
    <w:rsid w:val="0047534D"/>
    <w:rsid w:val="0048222F"/>
    <w:rsid w:val="005766AE"/>
    <w:rsid w:val="005C0009"/>
    <w:rsid w:val="006074FE"/>
    <w:rsid w:val="00623B59"/>
    <w:rsid w:val="006256F4"/>
    <w:rsid w:val="006710CE"/>
    <w:rsid w:val="0067295E"/>
    <w:rsid w:val="006D2C76"/>
    <w:rsid w:val="00721DB2"/>
    <w:rsid w:val="007968C1"/>
    <w:rsid w:val="0084567B"/>
    <w:rsid w:val="008E2EEE"/>
    <w:rsid w:val="008F41DA"/>
    <w:rsid w:val="00934FF0"/>
    <w:rsid w:val="009540C5"/>
    <w:rsid w:val="009B220D"/>
    <w:rsid w:val="00A011AF"/>
    <w:rsid w:val="00AA336A"/>
    <w:rsid w:val="00AE49B5"/>
    <w:rsid w:val="00BD6909"/>
    <w:rsid w:val="00C7619A"/>
    <w:rsid w:val="00C80094"/>
    <w:rsid w:val="00CA0195"/>
    <w:rsid w:val="00CB414D"/>
    <w:rsid w:val="00CC2C98"/>
    <w:rsid w:val="00D31144"/>
    <w:rsid w:val="00D70E3A"/>
    <w:rsid w:val="00D837D4"/>
    <w:rsid w:val="00DB4BE2"/>
    <w:rsid w:val="00E00590"/>
    <w:rsid w:val="00F55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895CE"/>
  <w15:chartTrackingRefBased/>
  <w15:docId w15:val="{764D05A7-9ABC-48FD-8A81-B13DE346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E3A"/>
    <w:pPr>
      <w:spacing w:after="200" w:line="276" w:lineRule="auto"/>
    </w:pPr>
    <w:rPr>
      <w:rFonts w:eastAsiaTheme="minorEastAsia"/>
    </w:rPr>
  </w:style>
  <w:style w:type="paragraph" w:styleId="Heading3">
    <w:name w:val="heading 3"/>
    <w:basedOn w:val="Normal"/>
    <w:next w:val="Normal"/>
    <w:link w:val="Heading3Char"/>
    <w:qFormat/>
    <w:rsid w:val="002A495E"/>
    <w:pPr>
      <w:keepNext/>
      <w:spacing w:before="240" w:after="12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E3A"/>
  </w:style>
  <w:style w:type="paragraph" w:styleId="Footer">
    <w:name w:val="footer"/>
    <w:basedOn w:val="Normal"/>
    <w:link w:val="FooterChar"/>
    <w:uiPriority w:val="99"/>
    <w:unhideWhenUsed/>
    <w:rsid w:val="00D70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E3A"/>
  </w:style>
  <w:style w:type="paragraph" w:styleId="NoSpacing">
    <w:name w:val="No Spacing"/>
    <w:uiPriority w:val="1"/>
    <w:qFormat/>
    <w:rsid w:val="00D70E3A"/>
    <w:pPr>
      <w:spacing w:after="0" w:line="240" w:lineRule="auto"/>
    </w:pPr>
  </w:style>
  <w:style w:type="character" w:styleId="Hyperlink">
    <w:name w:val="Hyperlink"/>
    <w:rsid w:val="00E00590"/>
    <w:rPr>
      <w:color w:val="0000FF"/>
      <w:u w:val="single"/>
    </w:rPr>
  </w:style>
  <w:style w:type="character" w:styleId="FollowedHyperlink">
    <w:name w:val="FollowedHyperlink"/>
    <w:basedOn w:val="DefaultParagraphFont"/>
    <w:uiPriority w:val="99"/>
    <w:semiHidden/>
    <w:unhideWhenUsed/>
    <w:rsid w:val="00E00590"/>
    <w:rPr>
      <w:color w:val="954F72" w:themeColor="followedHyperlink"/>
      <w:u w:val="single"/>
    </w:rPr>
  </w:style>
  <w:style w:type="character" w:styleId="UnresolvedMention">
    <w:name w:val="Unresolved Mention"/>
    <w:basedOn w:val="DefaultParagraphFont"/>
    <w:uiPriority w:val="99"/>
    <w:semiHidden/>
    <w:unhideWhenUsed/>
    <w:rsid w:val="00E00590"/>
    <w:rPr>
      <w:color w:val="605E5C"/>
      <w:shd w:val="clear" w:color="auto" w:fill="E1DFDD"/>
    </w:rPr>
  </w:style>
  <w:style w:type="paragraph" w:customStyle="1" w:styleId="Cell">
    <w:name w:val="Cell"/>
    <w:basedOn w:val="Normal"/>
    <w:rsid w:val="002A495E"/>
    <w:pPr>
      <w:widowControl w:val="0"/>
      <w:autoSpaceDE w:val="0"/>
      <w:autoSpaceDN w:val="0"/>
      <w:adjustRightInd w:val="0"/>
      <w:spacing w:after="120" w:line="240" w:lineRule="auto"/>
    </w:pPr>
    <w:rPr>
      <w:rFonts w:ascii="Times" w:eastAsia="Times New Roman" w:hAnsi="Times" w:cs="Times New Roman"/>
      <w:noProof/>
      <w:color w:val="000000"/>
      <w:sz w:val="24"/>
      <w:szCs w:val="24"/>
    </w:rPr>
  </w:style>
  <w:style w:type="character" w:styleId="Emphasis">
    <w:name w:val="Emphasis"/>
    <w:uiPriority w:val="20"/>
    <w:qFormat/>
    <w:rsid w:val="002A495E"/>
    <w:rPr>
      <w:i/>
      <w:iCs/>
    </w:rPr>
  </w:style>
  <w:style w:type="paragraph" w:customStyle="1" w:styleId="SophiaSub">
    <w:name w:val="SophiaSub"/>
    <w:basedOn w:val="Normal"/>
    <w:link w:val="SophiaSubChar"/>
    <w:qFormat/>
    <w:rsid w:val="002A495E"/>
    <w:pPr>
      <w:spacing w:after="100" w:afterAutospacing="1" w:line="255" w:lineRule="atLeast"/>
    </w:pPr>
    <w:rPr>
      <w:rFonts w:ascii="Times New Roman" w:eastAsia="Times New Roman" w:hAnsi="Times New Roman" w:cs="Times New Roman"/>
      <w:b/>
      <w:bCs/>
      <w:color w:val="000000"/>
      <w:sz w:val="16"/>
      <w:szCs w:val="16"/>
    </w:rPr>
  </w:style>
  <w:style w:type="character" w:customStyle="1" w:styleId="SophiaSubChar">
    <w:name w:val="SophiaSub Char"/>
    <w:basedOn w:val="DefaultParagraphFont"/>
    <w:link w:val="SophiaSub"/>
    <w:rsid w:val="002A495E"/>
    <w:rPr>
      <w:rFonts w:ascii="Times New Roman" w:eastAsia="Times New Roman" w:hAnsi="Times New Roman" w:cs="Times New Roman"/>
      <w:b/>
      <w:bCs/>
      <w:color w:val="000000"/>
      <w:sz w:val="16"/>
      <w:szCs w:val="16"/>
    </w:rPr>
  </w:style>
  <w:style w:type="character" w:customStyle="1" w:styleId="Heading3Char">
    <w:name w:val="Heading 3 Char"/>
    <w:basedOn w:val="DefaultParagraphFont"/>
    <w:link w:val="Heading3"/>
    <w:rsid w:val="002A495E"/>
    <w:rPr>
      <w:rFonts w:ascii="Arial" w:eastAsia="Times New Roman" w:hAnsi="Arial" w:cs="Arial"/>
      <w:b/>
      <w:bCs/>
      <w:sz w:val="26"/>
      <w:szCs w:val="26"/>
    </w:rPr>
  </w:style>
  <w:style w:type="paragraph" w:styleId="NormalWeb">
    <w:name w:val="Normal (Web)"/>
    <w:basedOn w:val="Normal"/>
    <w:uiPriority w:val="99"/>
    <w:rsid w:val="002A495E"/>
    <w:pPr>
      <w:spacing w:before="100" w:beforeAutospacing="1" w:after="100" w:afterAutospacing="1" w:line="240" w:lineRule="auto"/>
    </w:pPr>
    <w:rPr>
      <w:rFonts w:ascii="Arial Unicode MS" w:eastAsia="Arial Unicode MS" w:hAnsi="Arial Unicode MS" w:cs="Times New Roman"/>
      <w:color w:val="000000"/>
      <w:sz w:val="24"/>
      <w:szCs w:val="24"/>
    </w:rPr>
  </w:style>
  <w:style w:type="character" w:styleId="CommentReference">
    <w:name w:val="annotation reference"/>
    <w:basedOn w:val="DefaultParagraphFont"/>
    <w:uiPriority w:val="99"/>
    <w:semiHidden/>
    <w:unhideWhenUsed/>
    <w:rsid w:val="00105752"/>
    <w:rPr>
      <w:sz w:val="16"/>
      <w:szCs w:val="16"/>
    </w:rPr>
  </w:style>
  <w:style w:type="paragraph" w:styleId="CommentText">
    <w:name w:val="annotation text"/>
    <w:basedOn w:val="Normal"/>
    <w:link w:val="CommentTextChar"/>
    <w:uiPriority w:val="99"/>
    <w:semiHidden/>
    <w:unhideWhenUsed/>
    <w:rsid w:val="00105752"/>
    <w:pPr>
      <w:spacing w:line="240" w:lineRule="auto"/>
    </w:pPr>
    <w:rPr>
      <w:sz w:val="20"/>
      <w:szCs w:val="20"/>
    </w:rPr>
  </w:style>
  <w:style w:type="character" w:customStyle="1" w:styleId="CommentTextChar">
    <w:name w:val="Comment Text Char"/>
    <w:basedOn w:val="DefaultParagraphFont"/>
    <w:link w:val="CommentText"/>
    <w:uiPriority w:val="99"/>
    <w:semiHidden/>
    <w:rsid w:val="0010575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05752"/>
    <w:rPr>
      <w:b/>
      <w:bCs/>
    </w:rPr>
  </w:style>
  <w:style w:type="character" w:customStyle="1" w:styleId="CommentSubjectChar">
    <w:name w:val="Comment Subject Char"/>
    <w:basedOn w:val="CommentTextChar"/>
    <w:link w:val="CommentSubject"/>
    <w:uiPriority w:val="99"/>
    <w:semiHidden/>
    <w:rsid w:val="00105752"/>
    <w:rPr>
      <w:rFonts w:eastAsiaTheme="minorEastAsia"/>
      <w:b/>
      <w:bCs/>
      <w:sz w:val="20"/>
      <w:szCs w:val="20"/>
    </w:rPr>
  </w:style>
  <w:style w:type="paragraph" w:styleId="BalloonText">
    <w:name w:val="Balloon Text"/>
    <w:basedOn w:val="Normal"/>
    <w:link w:val="BalloonTextChar"/>
    <w:uiPriority w:val="99"/>
    <w:semiHidden/>
    <w:unhideWhenUsed/>
    <w:rsid w:val="001057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752"/>
    <w:rPr>
      <w:rFonts w:ascii="Segoe UI" w:eastAsiaTheme="minorEastAsia" w:hAnsi="Segoe UI" w:cs="Segoe UI"/>
      <w:sz w:val="18"/>
      <w:szCs w:val="18"/>
    </w:rPr>
  </w:style>
  <w:style w:type="paragraph" w:styleId="BodyTextIndent">
    <w:name w:val="Body Text Indent"/>
    <w:basedOn w:val="Normal"/>
    <w:link w:val="BodyTextIndentChar"/>
    <w:rsid w:val="00DB4BE2"/>
    <w:pPr>
      <w:autoSpaceDE w:val="0"/>
      <w:autoSpaceDN w:val="0"/>
      <w:adjustRightInd w:val="0"/>
      <w:spacing w:after="120" w:line="240" w:lineRule="auto"/>
    </w:pPr>
    <w:rPr>
      <w:rFonts w:ascii="Times" w:eastAsia="Times New Roman" w:hAnsi="Times" w:cs="Times New Roman"/>
      <w:b/>
      <w:bCs/>
      <w:noProof/>
      <w:color w:val="000000"/>
      <w:sz w:val="24"/>
      <w:szCs w:val="24"/>
    </w:rPr>
  </w:style>
  <w:style w:type="character" w:customStyle="1" w:styleId="BodyTextIndentChar">
    <w:name w:val="Body Text Indent Char"/>
    <w:basedOn w:val="DefaultParagraphFont"/>
    <w:link w:val="BodyTextIndent"/>
    <w:rsid w:val="00DB4BE2"/>
    <w:rPr>
      <w:rFonts w:ascii="Times" w:eastAsia="Times New Roman" w:hAnsi="Times" w:cs="Times New Roman"/>
      <w:b/>
      <w:bCs/>
      <w:noProof/>
      <w:color w:val="000000"/>
      <w:sz w:val="24"/>
      <w:szCs w:val="24"/>
    </w:rPr>
  </w:style>
  <w:style w:type="table" w:styleId="TableGrid">
    <w:name w:val="Table Grid"/>
    <w:basedOn w:val="TableNormal"/>
    <w:rsid w:val="00DB4B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40C5"/>
    <w:pPr>
      <w:ind w:left="720"/>
      <w:contextualSpacing/>
    </w:pPr>
  </w:style>
  <w:style w:type="paragraph" w:styleId="Revision">
    <w:name w:val="Revision"/>
    <w:hidden/>
    <w:uiPriority w:val="99"/>
    <w:semiHidden/>
    <w:rsid w:val="008E2EEE"/>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rl.dallarosa@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Gina - FS</dc:creator>
  <cp:keywords/>
  <dc:description/>
  <cp:lastModifiedBy>Karl Dalla Rosa</cp:lastModifiedBy>
  <cp:revision>2</cp:revision>
  <dcterms:created xsi:type="dcterms:W3CDTF">2022-01-28T20:16:00Z</dcterms:created>
  <dcterms:modified xsi:type="dcterms:W3CDTF">2022-01-28T20:16:00Z</dcterms:modified>
</cp:coreProperties>
</file>