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00"/>
        <w:gridCol w:w="5400"/>
        <w:gridCol w:w="3600"/>
      </w:tblGrid>
      <w:tr w:rsidR="004B6E49" w14:paraId="4E42FF8C" w14:textId="77777777" w:rsidTr="00B30902">
        <w:trPr>
          <w:trHeight w:val="9000"/>
          <w:jc w:val="center"/>
        </w:trPr>
        <w:tc>
          <w:tcPr>
            <w:tcW w:w="10800" w:type="dxa"/>
            <w:gridSpan w:val="3"/>
            <w:vAlign w:val="center"/>
          </w:tcPr>
          <w:p w14:paraId="61D54849" w14:textId="6AC8368E" w:rsidR="004B6E49" w:rsidRDefault="00B30902" w:rsidP="00B30902">
            <w:pPr>
              <w:spacing w:after="0" w:line="240" w:lineRule="auto"/>
              <w:jc w:val="center"/>
            </w:pPr>
            <w:bookmarkStart w:id="0" w:name="_GoBack"/>
            <w:bookmarkEnd w:id="0"/>
            <w:r>
              <w:rPr>
                <w:noProof/>
              </w:rPr>
              <w:drawing>
                <wp:anchor distT="0" distB="0" distL="114300" distR="114300" simplePos="0" relativeHeight="251695104" behindDoc="0" locked="0" layoutInCell="1" allowOverlap="1" wp14:anchorId="73186999" wp14:editId="006329F6">
                  <wp:simplePos x="0" y="0"/>
                  <wp:positionH relativeFrom="column">
                    <wp:posOffset>635</wp:posOffset>
                  </wp:positionH>
                  <wp:positionV relativeFrom="paragraph">
                    <wp:posOffset>-3810</wp:posOffset>
                  </wp:positionV>
                  <wp:extent cx="6858000" cy="5721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sep state plan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5721350"/>
                          </a:xfrm>
                          <a:prstGeom prst="rect">
                            <a:avLst/>
                          </a:prstGeom>
                        </pic:spPr>
                      </pic:pic>
                    </a:graphicData>
                  </a:graphic>
                  <wp14:sizeRelH relativeFrom="margin">
                    <wp14:pctWidth>0</wp14:pctWidth>
                  </wp14:sizeRelH>
                  <wp14:sizeRelV relativeFrom="margin">
                    <wp14:pctHeight>0</wp14:pctHeight>
                  </wp14:sizeRelV>
                </wp:anchor>
              </w:drawing>
            </w:r>
          </w:p>
        </w:tc>
      </w:tr>
      <w:tr w:rsidR="00320C02" w:rsidRPr="00320C02" w14:paraId="1C9620A0" w14:textId="77777777" w:rsidTr="006161A4">
        <w:trPr>
          <w:trHeight w:val="3960"/>
          <w:jc w:val="center"/>
        </w:trPr>
        <w:tc>
          <w:tcPr>
            <w:tcW w:w="10800" w:type="dxa"/>
            <w:gridSpan w:val="3"/>
            <w:shd w:val="clear" w:color="auto" w:fill="0E626D" w:themeFill="accent3"/>
            <w:vAlign w:val="center"/>
          </w:tcPr>
          <w:p w14:paraId="18F7B00B" w14:textId="77777777" w:rsidR="004B6E49" w:rsidRPr="00320C02" w:rsidRDefault="005A6975" w:rsidP="005A6975">
            <w:pPr>
              <w:spacing w:after="120" w:line="800" w:lineRule="exact"/>
              <w:ind w:left="720"/>
              <w:rPr>
                <w:rFonts w:ascii="Segoe UI Semibold" w:hAnsi="Segoe UI Semibold" w:cs="Segoe UI Semibold"/>
                <w:color w:val="FFFFFF" w:themeColor="background1"/>
                <w:sz w:val="64"/>
                <w:szCs w:val="64"/>
              </w:rPr>
            </w:pPr>
            <w:r w:rsidRPr="00320C02">
              <w:rPr>
                <w:rFonts w:ascii="Segoe UI Semibold" w:hAnsi="Segoe UI Semibold" w:cs="Segoe UI Semibold"/>
                <w:color w:val="FFFFFF" w:themeColor="background1"/>
                <w:sz w:val="64"/>
                <w:szCs w:val="64"/>
              </w:rPr>
              <w:t>Wisconsin Senior Community Services Employment Program State Plan</w:t>
            </w:r>
          </w:p>
          <w:p w14:paraId="011EFB2A" w14:textId="6F0E2267" w:rsidR="005A6975" w:rsidRPr="00320C02" w:rsidRDefault="005A6975" w:rsidP="005A6975">
            <w:pPr>
              <w:spacing w:after="0" w:line="240" w:lineRule="auto"/>
              <w:ind w:left="720"/>
              <w:rPr>
                <w:color w:val="FFFFFF" w:themeColor="background1"/>
                <w:sz w:val="44"/>
                <w:szCs w:val="44"/>
              </w:rPr>
            </w:pPr>
            <w:r w:rsidRPr="00320C02">
              <w:rPr>
                <w:color w:val="FFFFFF" w:themeColor="background1"/>
                <w:sz w:val="44"/>
                <w:szCs w:val="44"/>
              </w:rPr>
              <w:t>Program Years 2020–2023</w:t>
            </w:r>
          </w:p>
        </w:tc>
      </w:tr>
      <w:tr w:rsidR="004B6E49" w14:paraId="301A1DE4" w14:textId="77777777" w:rsidTr="006161A4">
        <w:trPr>
          <w:trHeight w:val="1440"/>
          <w:jc w:val="center"/>
        </w:trPr>
        <w:tc>
          <w:tcPr>
            <w:tcW w:w="1800" w:type="dxa"/>
            <w:shd w:val="clear" w:color="auto" w:fill="72AEB6" w:themeFill="accent1"/>
            <w:vAlign w:val="center"/>
          </w:tcPr>
          <w:p w14:paraId="466E4D9A" w14:textId="460720C3" w:rsidR="004B6E49" w:rsidRDefault="001F1D83" w:rsidP="006161A4">
            <w:pPr>
              <w:spacing w:after="0" w:line="240" w:lineRule="auto"/>
              <w:ind w:left="720"/>
            </w:pPr>
            <w:r>
              <w:rPr>
                <w:noProof/>
              </w:rPr>
              <w:drawing>
                <wp:inline distT="0" distB="0" distL="0" distR="0" wp14:anchorId="454E3019" wp14:editId="13F56E26">
                  <wp:extent cx="576072" cy="57607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493_654_dhslogo5inc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tc>
        <w:tc>
          <w:tcPr>
            <w:tcW w:w="5400" w:type="dxa"/>
            <w:shd w:val="clear" w:color="auto" w:fill="72AEB6" w:themeFill="accent1"/>
            <w:vAlign w:val="center"/>
          </w:tcPr>
          <w:p w14:paraId="10A3EA1F" w14:textId="23B05355" w:rsidR="004B6E49" w:rsidRDefault="005A6975" w:rsidP="005A6975">
            <w:pPr>
              <w:spacing w:after="0" w:line="240" w:lineRule="auto"/>
              <w:ind w:left="90"/>
            </w:pPr>
            <w:r>
              <w:t>Wisconsin Department of Health Services</w:t>
            </w:r>
            <w:r>
              <w:br/>
              <w:t>Division of Public Health</w:t>
            </w:r>
          </w:p>
        </w:tc>
        <w:tc>
          <w:tcPr>
            <w:tcW w:w="3600" w:type="dxa"/>
            <w:shd w:val="clear" w:color="auto" w:fill="72AEB6" w:themeFill="accent1"/>
            <w:vAlign w:val="center"/>
          </w:tcPr>
          <w:p w14:paraId="7B5968E5" w14:textId="5F1CB630" w:rsidR="004B6E49" w:rsidRDefault="005A6975" w:rsidP="006161A4">
            <w:pPr>
              <w:spacing w:after="0" w:line="240" w:lineRule="auto"/>
              <w:ind w:right="720"/>
              <w:jc w:val="right"/>
            </w:pPr>
            <w:r>
              <w:t>P-00409 (03/2020)</w:t>
            </w:r>
          </w:p>
        </w:tc>
      </w:tr>
    </w:tbl>
    <w:p w14:paraId="289639F3" w14:textId="31F482D3" w:rsidR="001F1D83" w:rsidRDefault="001F1D83" w:rsidP="001F1D83">
      <w:pPr>
        <w:sectPr w:rsidR="001F1D83" w:rsidSect="007635DC">
          <w:footerReference w:type="first" r:id="rId10"/>
          <w:pgSz w:w="12240" w:h="15840"/>
          <w:pgMar w:top="720" w:right="720" w:bottom="288" w:left="720" w:header="720" w:footer="720" w:gutter="0"/>
          <w:pgNumType w:start="0"/>
          <w:cols w:space="720"/>
          <w:docGrid w:linePitch="360"/>
        </w:sectPr>
      </w:pPr>
    </w:p>
    <w:p w14:paraId="6A76DE70" w14:textId="40C8C635" w:rsidR="001E2D40" w:rsidRDefault="001E2D40">
      <w:pPr>
        <w:spacing w:before="100" w:after="200"/>
      </w:pPr>
      <w:bookmarkStart w:id="1" w:name="_Toc35252013"/>
      <w:r>
        <w:rPr>
          <w:noProof/>
        </w:rPr>
        <w:lastRenderedPageBreak/>
        <w:drawing>
          <wp:anchor distT="0" distB="0" distL="114300" distR="114300" simplePos="0" relativeHeight="251694080" behindDoc="1" locked="0" layoutInCell="1" allowOverlap="0" wp14:anchorId="46BDF5CC" wp14:editId="27225427">
            <wp:simplePos x="0" y="0"/>
            <wp:positionH relativeFrom="page">
              <wp:posOffset>-1020726</wp:posOffset>
            </wp:positionH>
            <wp:positionV relativeFrom="page">
              <wp:posOffset>1286540</wp:posOffset>
            </wp:positionV>
            <wp:extent cx="9765665" cy="7465695"/>
            <wp:effectExtent l="6985"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overnor Letter.jpg"/>
                    <pic:cNvPicPr/>
                  </pic:nvPicPr>
                  <pic:blipFill rotWithShape="1">
                    <a:blip r:embed="rId11" cstate="print">
                      <a:extLst>
                        <a:ext uri="{28A0092B-C50C-407E-A947-70E740481C1C}">
                          <a14:useLocalDpi xmlns:a14="http://schemas.microsoft.com/office/drawing/2010/main" val="0"/>
                        </a:ext>
                      </a:extLst>
                    </a:blip>
                    <a:srcRect b="1026"/>
                    <a:stretch/>
                  </pic:blipFill>
                  <pic:spPr bwMode="auto">
                    <a:xfrm rot="16200000">
                      <a:off x="0" y="0"/>
                      <a:ext cx="9765665" cy="7465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0502C359" w14:textId="4E58D3F9" w:rsidR="004D314C" w:rsidRPr="004D314C" w:rsidRDefault="004D314C" w:rsidP="00E42A5F">
      <w:pPr>
        <w:pStyle w:val="Heading1"/>
      </w:pPr>
      <w:bookmarkStart w:id="2" w:name="_Toc35252620"/>
      <w:r w:rsidRPr="00D24D5A">
        <w:lastRenderedPageBreak/>
        <w:t>Program</w:t>
      </w:r>
      <w:r>
        <w:t xml:space="preserve"> Administration Designee and Plan Signature</w:t>
      </w:r>
      <w:bookmarkEnd w:id="1"/>
      <w:bookmarkEnd w:id="2"/>
    </w:p>
    <w:p w14:paraId="759A5A2C" w14:textId="73DD723F" w:rsidR="004D314C" w:rsidRPr="005B6A46" w:rsidRDefault="004D314C" w:rsidP="000E56C4">
      <w:pPr>
        <w:tabs>
          <w:tab w:val="left" w:pos="900"/>
          <w:tab w:val="left" w:pos="1620"/>
          <w:tab w:val="left" w:pos="2070"/>
        </w:tabs>
      </w:pPr>
      <w:r w:rsidRPr="000E56C4">
        <w:rPr>
          <w:rFonts w:ascii="Segoe UI Semibold" w:hAnsi="Segoe UI Semibold" w:cs="Segoe UI Semibold"/>
        </w:rPr>
        <w:t>Name of Title V of the Older Americans Act Grant Recipient/Lead Agency:</w:t>
      </w:r>
      <w:r w:rsidR="000E56C4">
        <w:rPr>
          <w:rFonts w:ascii="Segoe UI Semibold" w:hAnsi="Segoe UI Semibold" w:cs="Segoe UI Semibold"/>
        </w:rPr>
        <w:br/>
      </w:r>
      <w:r w:rsidRPr="005B6A46">
        <w:t>Department of Health Serv</w:t>
      </w:r>
      <w:r>
        <w:t>ice</w:t>
      </w:r>
      <w:r w:rsidRPr="005B6A46">
        <w:t>, Bureau of Aging &amp; Disability Resources</w:t>
      </w:r>
      <w:r w:rsidR="000E56C4">
        <w:br/>
      </w:r>
      <w:r>
        <w:t>Laura M. Langer</w:t>
      </w:r>
      <w:r w:rsidRPr="005B6A46">
        <w:t>, Senior Employment Program Coordinator</w:t>
      </w:r>
      <w:r w:rsidR="000E56C4">
        <w:br/>
      </w:r>
      <w:r>
        <w:t>Address:</w:t>
      </w:r>
      <w:r w:rsidR="000E56C4">
        <w:tab/>
      </w:r>
      <w:r w:rsidR="00A72EEC">
        <w:t>1 W. Wilson St., Rm. 551</w:t>
      </w:r>
      <w:r w:rsidR="000E56C4">
        <w:br/>
        <w:t xml:space="preserve"> </w:t>
      </w:r>
      <w:r w:rsidR="000E56C4">
        <w:tab/>
      </w:r>
      <w:r w:rsidRPr="005B6A46">
        <w:t>Madison, WI  53707</w:t>
      </w:r>
      <w:r w:rsidR="000E56C4">
        <w:br/>
        <w:t>Telephone Number:</w:t>
      </w:r>
      <w:r w:rsidR="000E56C4">
        <w:tab/>
      </w:r>
      <w:r w:rsidRPr="005B6A46">
        <w:t>(608) 267-9097</w:t>
      </w:r>
      <w:r w:rsidR="000E56C4">
        <w:br/>
        <w:t>Facsimile Number:</w:t>
      </w:r>
      <w:r w:rsidR="000E56C4">
        <w:tab/>
      </w:r>
      <w:r w:rsidRPr="005B6A46">
        <w:t>(608) 267-3203</w:t>
      </w:r>
      <w:r w:rsidR="000E56C4">
        <w:br/>
      </w:r>
      <w:r w:rsidRPr="005B6A46">
        <w:t>E-mail Address:</w:t>
      </w:r>
      <w:r w:rsidR="000E56C4">
        <w:tab/>
      </w:r>
      <w:hyperlink r:id="rId12" w:history="1">
        <w:r w:rsidR="000E56C4" w:rsidRPr="002C0093">
          <w:rPr>
            <w:rStyle w:val="Hyperlink"/>
          </w:rPr>
          <w:t>laura.langer@dhs.wisconsin.gov</w:t>
        </w:r>
      </w:hyperlink>
      <w:r w:rsidR="000E56C4">
        <w:t xml:space="preserve"> </w:t>
      </w:r>
    </w:p>
    <w:p w14:paraId="60CCE9C7" w14:textId="228977C5" w:rsidR="004D314C" w:rsidRPr="000E56C4" w:rsidRDefault="004D314C" w:rsidP="000E56C4">
      <w:pPr>
        <w:tabs>
          <w:tab w:val="left" w:pos="900"/>
          <w:tab w:val="left" w:pos="1620"/>
          <w:tab w:val="left" w:pos="2070"/>
        </w:tabs>
      </w:pPr>
      <w:r w:rsidRPr="000E56C4">
        <w:rPr>
          <w:rFonts w:ascii="Segoe UI Semibold" w:hAnsi="Segoe UI Semibold" w:cs="Segoe UI Semibold"/>
        </w:rPr>
        <w:t>Name and Title of State Senior Community Service Employment Program</w:t>
      </w:r>
      <w:r w:rsidR="000E56C4">
        <w:rPr>
          <w:rFonts w:ascii="Segoe UI Semibold" w:hAnsi="Segoe UI Semibold" w:cs="Segoe UI Semibold"/>
        </w:rPr>
        <w:t xml:space="preserve"> </w:t>
      </w:r>
      <w:r w:rsidR="000E56C4">
        <w:rPr>
          <w:rFonts w:ascii="Segoe UI Semibold" w:hAnsi="Segoe UI Semibold" w:cs="Segoe UI Semibold"/>
        </w:rPr>
        <w:br/>
      </w:r>
      <w:r w:rsidRPr="000E56C4">
        <w:rPr>
          <w:rFonts w:ascii="Segoe UI Semibold" w:hAnsi="Segoe UI Semibold" w:cs="Segoe UI Semibold"/>
        </w:rPr>
        <w:t>Administrator (Signatory Official)</w:t>
      </w:r>
      <w:r w:rsidR="00D24D5A" w:rsidRPr="000E56C4">
        <w:rPr>
          <w:rFonts w:ascii="Segoe UI Semibold" w:hAnsi="Segoe UI Semibold" w:cs="Segoe UI Semibold"/>
        </w:rPr>
        <w:t xml:space="preserve">: </w:t>
      </w:r>
      <w:r w:rsidR="000E56C4">
        <w:rPr>
          <w:rFonts w:ascii="Segoe UI Semibold" w:hAnsi="Segoe UI Semibold" w:cs="Segoe UI Semibold"/>
        </w:rPr>
        <w:br/>
      </w:r>
      <w:r>
        <w:t>Julie A. Willems Van Dijk</w:t>
      </w:r>
      <w:r w:rsidRPr="005B6A46">
        <w:t>, Deputy Secretary</w:t>
      </w:r>
      <w:r w:rsidR="000E56C4">
        <w:br/>
        <w:t>Address:</w:t>
      </w:r>
      <w:r w:rsidR="000E56C4">
        <w:tab/>
        <w:t>1 W. Wilson St., Rm. 650</w:t>
      </w:r>
      <w:r w:rsidR="000E56C4">
        <w:br/>
      </w:r>
      <w:r w:rsidRPr="005B6A46">
        <w:tab/>
        <w:t>Madison, WI  53707</w:t>
      </w:r>
      <w:r w:rsidR="000E56C4">
        <w:br/>
      </w:r>
      <w:r w:rsidRPr="005B6A46">
        <w:t>Telephone Number:</w:t>
      </w:r>
      <w:r w:rsidR="000E56C4">
        <w:tab/>
      </w:r>
      <w:r w:rsidRPr="005B6A46">
        <w:t>(608) 266-</w:t>
      </w:r>
      <w:r>
        <w:t>8399</w:t>
      </w:r>
      <w:r w:rsidR="000E56C4">
        <w:br/>
      </w:r>
      <w:r w:rsidRPr="005B6A46">
        <w:t>E-mail Address:</w:t>
      </w:r>
      <w:r w:rsidR="000E56C4">
        <w:tab/>
      </w:r>
      <w:hyperlink r:id="rId13" w:history="1">
        <w:r>
          <w:rPr>
            <w:rStyle w:val="Hyperlink"/>
            <w:rFonts w:ascii="Arial" w:hAnsi="Arial" w:cs="Arial"/>
            <w:szCs w:val="22"/>
          </w:rPr>
          <w:t>dhsgrantreview</w:t>
        </w:r>
        <w:r w:rsidRPr="000025B1">
          <w:rPr>
            <w:rStyle w:val="Hyperlink"/>
            <w:rFonts w:ascii="Arial" w:hAnsi="Arial" w:cs="Arial"/>
            <w:szCs w:val="22"/>
          </w:rPr>
          <w:t>@dhs.wisconsin.gov</w:t>
        </w:r>
      </w:hyperlink>
    </w:p>
    <w:p w14:paraId="73CDCE2F" w14:textId="77777777" w:rsidR="004D314C" w:rsidRPr="005B6A46" w:rsidRDefault="004D314C" w:rsidP="004D314C">
      <w:r w:rsidRPr="005B6A46">
        <w:t xml:space="preserve">I certify that for the State of Wisconsin, the agency and official designated above have been duly designated </w:t>
      </w:r>
      <w:r>
        <w:t>by Governor Tony Evers</w:t>
      </w:r>
      <w:r w:rsidRPr="005B6A46">
        <w:t xml:space="preserve"> to represent the State in the capacities indicated for the Senior Community Service Employment program.  Later changes in the designation of officials will be provided to the U.S. Department of Labor as such changes occur.</w:t>
      </w:r>
    </w:p>
    <w:p w14:paraId="7AA592D9" w14:textId="77777777" w:rsidR="004D314C" w:rsidRPr="005B6A46" w:rsidRDefault="004D314C" w:rsidP="004D314C">
      <w:r w:rsidRPr="005B6A46">
        <w:t>I further certify that we will operate our Senior Community Service Employment programs in accordance with this Plan and the assurances herein.</w:t>
      </w:r>
    </w:p>
    <w:p w14:paraId="3CFF9AF3" w14:textId="77777777" w:rsidR="004D314C" w:rsidRPr="005B6A46" w:rsidRDefault="004D314C" w:rsidP="004D314C"/>
    <w:p w14:paraId="34E82988" w14:textId="77777777" w:rsidR="004D314C" w:rsidRPr="005B6A46" w:rsidRDefault="004D314C" w:rsidP="004D314C"/>
    <w:p w14:paraId="498E044C" w14:textId="190FB9BF" w:rsidR="00177833" w:rsidRDefault="004D314C" w:rsidP="000E56C4">
      <w:pPr>
        <w:tabs>
          <w:tab w:val="left" w:pos="1080"/>
          <w:tab w:val="left" w:pos="6030"/>
          <w:tab w:val="left" w:pos="6300"/>
          <w:tab w:val="left" w:pos="6930"/>
          <w:tab w:val="right" w:pos="9360"/>
        </w:tabs>
        <w:rPr>
          <w:u w:val="single"/>
        </w:rPr>
      </w:pPr>
      <w:r w:rsidRPr="005B6A46">
        <w:t>Signature:</w:t>
      </w:r>
      <w:r w:rsidR="000E56C4">
        <w:tab/>
      </w:r>
      <w:r w:rsidR="000E56C4" w:rsidRPr="000E56C4">
        <w:rPr>
          <w:u w:val="single"/>
        </w:rPr>
        <w:tab/>
      </w:r>
      <w:r w:rsidR="000E56C4">
        <w:tab/>
      </w:r>
      <w:r w:rsidRPr="005B6A46">
        <w:t>Date</w:t>
      </w:r>
      <w:r w:rsidR="000E56C4">
        <w:t>:</w:t>
      </w:r>
      <w:r w:rsidR="000E56C4">
        <w:tab/>
      </w:r>
      <w:r w:rsidR="000E56C4" w:rsidRPr="000E56C4">
        <w:rPr>
          <w:u w:val="single"/>
        </w:rPr>
        <w:tab/>
      </w:r>
    </w:p>
    <w:p w14:paraId="0B55859E" w14:textId="77777777" w:rsidR="00177833" w:rsidRDefault="00177833">
      <w:pPr>
        <w:spacing w:before="100" w:after="200"/>
        <w:rPr>
          <w:u w:val="single"/>
        </w:rPr>
      </w:pPr>
      <w:r>
        <w:rPr>
          <w:u w:val="single"/>
        </w:rPr>
        <w:br w:type="page"/>
      </w:r>
    </w:p>
    <w:p w14:paraId="36D5AF96" w14:textId="66A41950" w:rsidR="00E42A5F" w:rsidRDefault="00E42A5F" w:rsidP="00E42A5F">
      <w:pPr>
        <w:pStyle w:val="Heading1"/>
      </w:pPr>
      <w:bookmarkStart w:id="3" w:name="_Toc35252621"/>
      <w:r>
        <w:lastRenderedPageBreak/>
        <w:t>Table of Contents</w:t>
      </w:r>
      <w:bookmarkEnd w:id="3"/>
    </w:p>
    <w:p w14:paraId="2B9AD5E3" w14:textId="1E9F3DE6" w:rsidR="00BD2792" w:rsidRDefault="00BD2792" w:rsidP="00346E83">
      <w:pPr>
        <w:pStyle w:val="TOC1"/>
        <w:rPr>
          <w:rFonts w:asciiTheme="minorHAnsi" w:hAnsiTheme="minorHAnsi" w:cstheme="minorBidi"/>
          <w:noProof/>
          <w:color w:val="auto"/>
          <w:szCs w:val="22"/>
        </w:rPr>
      </w:pPr>
      <w:r>
        <w:fldChar w:fldCharType="begin"/>
      </w:r>
      <w:r>
        <w:instrText xml:space="preserve"> TOC \o "1-2" \u </w:instrText>
      </w:r>
      <w:r>
        <w:fldChar w:fldCharType="separate"/>
      </w:r>
      <w:r>
        <w:rPr>
          <w:noProof/>
        </w:rPr>
        <w:t>State Plan Purpose</w:t>
      </w:r>
      <w:r>
        <w:rPr>
          <w:noProof/>
        </w:rPr>
        <w:tab/>
      </w:r>
      <w:r>
        <w:rPr>
          <w:noProof/>
        </w:rPr>
        <w:fldChar w:fldCharType="begin"/>
      </w:r>
      <w:r>
        <w:rPr>
          <w:noProof/>
        </w:rPr>
        <w:instrText xml:space="preserve"> PAGEREF _Toc35252622 \h </w:instrText>
      </w:r>
      <w:r>
        <w:rPr>
          <w:noProof/>
        </w:rPr>
      </w:r>
      <w:r>
        <w:rPr>
          <w:noProof/>
        </w:rPr>
        <w:fldChar w:fldCharType="separate"/>
      </w:r>
      <w:r w:rsidR="007635DC">
        <w:rPr>
          <w:noProof/>
        </w:rPr>
        <w:t>1</w:t>
      </w:r>
      <w:r>
        <w:rPr>
          <w:noProof/>
        </w:rPr>
        <w:fldChar w:fldCharType="end"/>
      </w:r>
    </w:p>
    <w:p w14:paraId="6E0C3603" w14:textId="1AADDC8E" w:rsidR="00BD2792" w:rsidRDefault="00BD2792" w:rsidP="00346E83">
      <w:pPr>
        <w:pStyle w:val="TOC1"/>
        <w:rPr>
          <w:rFonts w:asciiTheme="minorHAnsi" w:hAnsiTheme="minorHAnsi" w:cstheme="minorBidi"/>
          <w:noProof/>
          <w:color w:val="auto"/>
          <w:szCs w:val="22"/>
        </w:rPr>
      </w:pPr>
      <w:r>
        <w:rPr>
          <w:noProof/>
        </w:rPr>
        <w:t>Plan Involvement of Organizations and Individuals</w:t>
      </w:r>
      <w:r>
        <w:rPr>
          <w:noProof/>
        </w:rPr>
        <w:tab/>
      </w:r>
      <w:r>
        <w:rPr>
          <w:noProof/>
        </w:rPr>
        <w:fldChar w:fldCharType="begin"/>
      </w:r>
      <w:r>
        <w:rPr>
          <w:noProof/>
        </w:rPr>
        <w:instrText xml:space="preserve"> PAGEREF _Toc35252623 \h </w:instrText>
      </w:r>
      <w:r>
        <w:rPr>
          <w:noProof/>
        </w:rPr>
      </w:r>
      <w:r>
        <w:rPr>
          <w:noProof/>
        </w:rPr>
        <w:fldChar w:fldCharType="separate"/>
      </w:r>
      <w:r w:rsidR="007635DC">
        <w:rPr>
          <w:noProof/>
        </w:rPr>
        <w:t>2</w:t>
      </w:r>
      <w:r>
        <w:rPr>
          <w:noProof/>
        </w:rPr>
        <w:fldChar w:fldCharType="end"/>
      </w:r>
    </w:p>
    <w:p w14:paraId="6580F50B" w14:textId="7394429C" w:rsidR="00BD2792" w:rsidRDefault="00BD2792" w:rsidP="00346E83">
      <w:pPr>
        <w:pStyle w:val="TOC1"/>
        <w:rPr>
          <w:rFonts w:asciiTheme="minorHAnsi" w:hAnsiTheme="minorHAnsi" w:cstheme="minorBidi"/>
          <w:noProof/>
          <w:color w:val="auto"/>
          <w:szCs w:val="22"/>
        </w:rPr>
      </w:pPr>
      <w:r>
        <w:rPr>
          <w:noProof/>
        </w:rPr>
        <w:t>Solicitation and Collection of Public Comments</w:t>
      </w:r>
      <w:r>
        <w:rPr>
          <w:noProof/>
        </w:rPr>
        <w:tab/>
      </w:r>
      <w:r>
        <w:rPr>
          <w:noProof/>
        </w:rPr>
        <w:fldChar w:fldCharType="begin"/>
      </w:r>
      <w:r>
        <w:rPr>
          <w:noProof/>
        </w:rPr>
        <w:instrText xml:space="preserve"> PAGEREF _Toc35252624 \h </w:instrText>
      </w:r>
      <w:r>
        <w:rPr>
          <w:noProof/>
        </w:rPr>
      </w:r>
      <w:r>
        <w:rPr>
          <w:noProof/>
        </w:rPr>
        <w:fldChar w:fldCharType="separate"/>
      </w:r>
      <w:r w:rsidR="007635DC">
        <w:rPr>
          <w:noProof/>
        </w:rPr>
        <w:t>3</w:t>
      </w:r>
      <w:r>
        <w:rPr>
          <w:noProof/>
        </w:rPr>
        <w:fldChar w:fldCharType="end"/>
      </w:r>
    </w:p>
    <w:p w14:paraId="1F458CD3" w14:textId="5053EEB6" w:rsidR="00BD2792" w:rsidRDefault="00BD2792" w:rsidP="00346E83">
      <w:pPr>
        <w:pStyle w:val="TOC1"/>
        <w:rPr>
          <w:rFonts w:asciiTheme="minorHAnsi" w:hAnsiTheme="minorHAnsi" w:cstheme="minorBidi"/>
          <w:noProof/>
          <w:color w:val="auto"/>
          <w:szCs w:val="22"/>
        </w:rPr>
      </w:pPr>
      <w:r>
        <w:rPr>
          <w:noProof/>
        </w:rPr>
        <w:t>I.</w:t>
      </w:r>
      <w:r>
        <w:rPr>
          <w:rFonts w:asciiTheme="minorHAnsi" w:hAnsiTheme="minorHAnsi" w:cstheme="minorBidi"/>
          <w:noProof/>
          <w:color w:val="auto"/>
          <w:szCs w:val="22"/>
        </w:rPr>
        <w:tab/>
      </w:r>
      <w:r>
        <w:rPr>
          <w:noProof/>
        </w:rPr>
        <w:t>Economic Projections and Impact</w:t>
      </w:r>
      <w:r>
        <w:rPr>
          <w:noProof/>
        </w:rPr>
        <w:tab/>
      </w:r>
      <w:r>
        <w:rPr>
          <w:noProof/>
        </w:rPr>
        <w:fldChar w:fldCharType="begin"/>
      </w:r>
      <w:r>
        <w:rPr>
          <w:noProof/>
        </w:rPr>
        <w:instrText xml:space="preserve"> PAGEREF _Toc35252625 \h </w:instrText>
      </w:r>
      <w:r>
        <w:rPr>
          <w:noProof/>
        </w:rPr>
      </w:r>
      <w:r>
        <w:rPr>
          <w:noProof/>
        </w:rPr>
        <w:fldChar w:fldCharType="separate"/>
      </w:r>
      <w:r w:rsidR="007635DC">
        <w:rPr>
          <w:noProof/>
        </w:rPr>
        <w:t>3</w:t>
      </w:r>
      <w:r>
        <w:rPr>
          <w:noProof/>
        </w:rPr>
        <w:fldChar w:fldCharType="end"/>
      </w:r>
    </w:p>
    <w:p w14:paraId="4A384EB9" w14:textId="06655BEA" w:rsidR="00BD2792" w:rsidRDefault="00BD2792" w:rsidP="00BD2792">
      <w:pPr>
        <w:pStyle w:val="TOC2"/>
        <w:tabs>
          <w:tab w:val="left" w:pos="660"/>
          <w:tab w:val="right" w:leader="dot" w:pos="9350"/>
        </w:tabs>
        <w:spacing w:after="60"/>
        <w:ind w:left="360"/>
        <w:rPr>
          <w:rFonts w:asciiTheme="minorHAnsi" w:hAnsiTheme="minorHAnsi" w:cstheme="minorBidi"/>
          <w:noProof/>
          <w:szCs w:val="22"/>
        </w:rPr>
      </w:pPr>
      <w:r>
        <w:rPr>
          <w:noProof/>
        </w:rPr>
        <w:t>A.</w:t>
      </w:r>
      <w:r>
        <w:rPr>
          <w:rFonts w:asciiTheme="minorHAnsi" w:hAnsiTheme="minorHAnsi" w:cstheme="minorBidi"/>
          <w:noProof/>
          <w:szCs w:val="22"/>
        </w:rPr>
        <w:tab/>
      </w:r>
      <w:r>
        <w:rPr>
          <w:noProof/>
        </w:rPr>
        <w:t>Employment Opportunities for Older Workers</w:t>
      </w:r>
      <w:r>
        <w:rPr>
          <w:noProof/>
        </w:rPr>
        <w:tab/>
      </w:r>
      <w:r>
        <w:rPr>
          <w:noProof/>
        </w:rPr>
        <w:fldChar w:fldCharType="begin"/>
      </w:r>
      <w:r>
        <w:rPr>
          <w:noProof/>
        </w:rPr>
        <w:instrText xml:space="preserve"> PAGEREF _Toc35252626 \h </w:instrText>
      </w:r>
      <w:r>
        <w:rPr>
          <w:noProof/>
        </w:rPr>
      </w:r>
      <w:r>
        <w:rPr>
          <w:noProof/>
        </w:rPr>
        <w:fldChar w:fldCharType="separate"/>
      </w:r>
      <w:r w:rsidR="007635DC">
        <w:rPr>
          <w:noProof/>
        </w:rPr>
        <w:t>4</w:t>
      </w:r>
      <w:r>
        <w:rPr>
          <w:noProof/>
        </w:rPr>
        <w:fldChar w:fldCharType="end"/>
      </w:r>
    </w:p>
    <w:p w14:paraId="6D30E167" w14:textId="521B64CB" w:rsidR="00BD2792" w:rsidRDefault="00BD2792" w:rsidP="00BD2792">
      <w:pPr>
        <w:pStyle w:val="TOC2"/>
        <w:tabs>
          <w:tab w:val="left" w:pos="660"/>
          <w:tab w:val="right" w:leader="dot" w:pos="9350"/>
        </w:tabs>
        <w:spacing w:after="60"/>
        <w:ind w:left="360"/>
        <w:rPr>
          <w:rFonts w:asciiTheme="minorHAnsi" w:hAnsiTheme="minorHAnsi" w:cstheme="minorBidi"/>
          <w:noProof/>
          <w:szCs w:val="22"/>
        </w:rPr>
      </w:pPr>
      <w:r>
        <w:rPr>
          <w:noProof/>
        </w:rPr>
        <w:t>B.</w:t>
      </w:r>
      <w:r>
        <w:rPr>
          <w:rFonts w:asciiTheme="minorHAnsi" w:hAnsiTheme="minorHAnsi" w:cstheme="minorBidi"/>
          <w:noProof/>
          <w:szCs w:val="22"/>
        </w:rPr>
        <w:tab/>
      </w:r>
      <w:r>
        <w:rPr>
          <w:noProof/>
        </w:rPr>
        <w:t>Unsubsidized Job Training and Skills</w:t>
      </w:r>
      <w:r>
        <w:rPr>
          <w:noProof/>
        </w:rPr>
        <w:tab/>
      </w:r>
      <w:r>
        <w:rPr>
          <w:noProof/>
        </w:rPr>
        <w:fldChar w:fldCharType="begin"/>
      </w:r>
      <w:r>
        <w:rPr>
          <w:noProof/>
        </w:rPr>
        <w:instrText xml:space="preserve"> PAGEREF _Toc35252627 \h </w:instrText>
      </w:r>
      <w:r>
        <w:rPr>
          <w:noProof/>
        </w:rPr>
      </w:r>
      <w:r>
        <w:rPr>
          <w:noProof/>
        </w:rPr>
        <w:fldChar w:fldCharType="separate"/>
      </w:r>
      <w:r w:rsidR="007635DC">
        <w:rPr>
          <w:noProof/>
        </w:rPr>
        <w:t>5</w:t>
      </w:r>
      <w:r>
        <w:rPr>
          <w:noProof/>
        </w:rPr>
        <w:fldChar w:fldCharType="end"/>
      </w:r>
    </w:p>
    <w:p w14:paraId="0744103A" w14:textId="35C1BAE2" w:rsidR="00BD2792" w:rsidRDefault="00BD2792" w:rsidP="00BD2792">
      <w:pPr>
        <w:pStyle w:val="TOC2"/>
        <w:tabs>
          <w:tab w:val="left" w:pos="660"/>
          <w:tab w:val="right" w:leader="dot" w:pos="9350"/>
        </w:tabs>
        <w:spacing w:after="60"/>
        <w:ind w:left="360"/>
        <w:rPr>
          <w:rFonts w:asciiTheme="minorHAnsi" w:hAnsiTheme="minorHAnsi" w:cstheme="minorBidi"/>
          <w:noProof/>
          <w:szCs w:val="22"/>
        </w:rPr>
      </w:pPr>
      <w:r>
        <w:rPr>
          <w:noProof/>
        </w:rPr>
        <w:t>C.</w:t>
      </w:r>
      <w:r>
        <w:rPr>
          <w:rFonts w:asciiTheme="minorHAnsi" w:hAnsiTheme="minorHAnsi" w:cstheme="minorBidi"/>
          <w:noProof/>
          <w:szCs w:val="22"/>
        </w:rPr>
        <w:tab/>
      </w:r>
      <w:r>
        <w:rPr>
          <w:noProof/>
        </w:rPr>
        <w:t>Projected Employment Opportunities</w:t>
      </w:r>
      <w:r>
        <w:rPr>
          <w:noProof/>
        </w:rPr>
        <w:tab/>
      </w:r>
      <w:r>
        <w:rPr>
          <w:noProof/>
        </w:rPr>
        <w:fldChar w:fldCharType="begin"/>
      </w:r>
      <w:r>
        <w:rPr>
          <w:noProof/>
        </w:rPr>
        <w:instrText xml:space="preserve"> PAGEREF _Toc35252628 \h </w:instrText>
      </w:r>
      <w:r>
        <w:rPr>
          <w:noProof/>
        </w:rPr>
      </w:r>
      <w:r>
        <w:rPr>
          <w:noProof/>
        </w:rPr>
        <w:fldChar w:fldCharType="separate"/>
      </w:r>
      <w:r w:rsidR="007635DC">
        <w:rPr>
          <w:noProof/>
        </w:rPr>
        <w:t>6</w:t>
      </w:r>
      <w:r>
        <w:rPr>
          <w:noProof/>
        </w:rPr>
        <w:fldChar w:fldCharType="end"/>
      </w:r>
    </w:p>
    <w:p w14:paraId="592F3272" w14:textId="6CDFE74A" w:rsidR="00BD2792" w:rsidRDefault="00BD2792" w:rsidP="00346E83">
      <w:pPr>
        <w:pStyle w:val="TOC1"/>
        <w:rPr>
          <w:rFonts w:asciiTheme="minorHAnsi" w:hAnsiTheme="minorHAnsi" w:cstheme="minorBidi"/>
          <w:noProof/>
          <w:color w:val="auto"/>
          <w:szCs w:val="22"/>
        </w:rPr>
      </w:pPr>
      <w:r>
        <w:rPr>
          <w:noProof/>
        </w:rPr>
        <w:t>II.</w:t>
      </w:r>
      <w:r>
        <w:rPr>
          <w:rFonts w:asciiTheme="minorHAnsi" w:hAnsiTheme="minorHAnsi" w:cstheme="minorBidi"/>
          <w:noProof/>
          <w:color w:val="auto"/>
          <w:szCs w:val="22"/>
        </w:rPr>
        <w:tab/>
      </w:r>
      <w:r>
        <w:rPr>
          <w:noProof/>
        </w:rPr>
        <w:t>Service Delivery and Coordination</w:t>
      </w:r>
      <w:r>
        <w:rPr>
          <w:noProof/>
        </w:rPr>
        <w:tab/>
      </w:r>
      <w:r>
        <w:rPr>
          <w:noProof/>
        </w:rPr>
        <w:fldChar w:fldCharType="begin"/>
      </w:r>
      <w:r>
        <w:rPr>
          <w:noProof/>
        </w:rPr>
        <w:instrText xml:space="preserve"> PAGEREF _Toc35252629 \h </w:instrText>
      </w:r>
      <w:r>
        <w:rPr>
          <w:noProof/>
        </w:rPr>
      </w:r>
      <w:r>
        <w:rPr>
          <w:noProof/>
        </w:rPr>
        <w:fldChar w:fldCharType="separate"/>
      </w:r>
      <w:r w:rsidR="007635DC">
        <w:rPr>
          <w:noProof/>
        </w:rPr>
        <w:t>8</w:t>
      </w:r>
      <w:r>
        <w:rPr>
          <w:noProof/>
        </w:rPr>
        <w:fldChar w:fldCharType="end"/>
      </w:r>
    </w:p>
    <w:p w14:paraId="02AF3428" w14:textId="243C49A9" w:rsidR="00BD2792" w:rsidRDefault="00BD2792" w:rsidP="00BD2792">
      <w:pPr>
        <w:pStyle w:val="TOC2"/>
        <w:tabs>
          <w:tab w:val="left" w:pos="660"/>
          <w:tab w:val="right" w:leader="dot" w:pos="9350"/>
        </w:tabs>
        <w:spacing w:after="60"/>
        <w:ind w:left="360"/>
        <w:rPr>
          <w:rFonts w:asciiTheme="minorHAnsi" w:hAnsiTheme="minorHAnsi" w:cstheme="minorBidi"/>
          <w:noProof/>
          <w:szCs w:val="22"/>
        </w:rPr>
      </w:pPr>
      <w:r>
        <w:rPr>
          <w:noProof/>
        </w:rPr>
        <w:t>A.</w:t>
      </w:r>
      <w:r>
        <w:rPr>
          <w:rFonts w:asciiTheme="minorHAnsi" w:hAnsiTheme="minorHAnsi" w:cstheme="minorBidi"/>
          <w:noProof/>
          <w:szCs w:val="22"/>
        </w:rPr>
        <w:tab/>
      </w:r>
      <w:r>
        <w:rPr>
          <w:noProof/>
        </w:rPr>
        <w:t>Actions Taken to Coordinate SCSEP with Other Programs</w:t>
      </w:r>
      <w:r>
        <w:rPr>
          <w:noProof/>
        </w:rPr>
        <w:tab/>
      </w:r>
      <w:r>
        <w:rPr>
          <w:noProof/>
        </w:rPr>
        <w:fldChar w:fldCharType="begin"/>
      </w:r>
      <w:r>
        <w:rPr>
          <w:noProof/>
        </w:rPr>
        <w:instrText xml:space="preserve"> PAGEREF _Toc35252630 \h </w:instrText>
      </w:r>
      <w:r>
        <w:rPr>
          <w:noProof/>
        </w:rPr>
      </w:r>
      <w:r>
        <w:rPr>
          <w:noProof/>
        </w:rPr>
        <w:fldChar w:fldCharType="separate"/>
      </w:r>
      <w:r w:rsidR="007635DC">
        <w:rPr>
          <w:noProof/>
        </w:rPr>
        <w:t>8</w:t>
      </w:r>
      <w:r>
        <w:rPr>
          <w:noProof/>
        </w:rPr>
        <w:fldChar w:fldCharType="end"/>
      </w:r>
    </w:p>
    <w:p w14:paraId="167095DC" w14:textId="0CC2F1A8" w:rsidR="00BD2792" w:rsidRDefault="00BD2792" w:rsidP="00BD2792">
      <w:pPr>
        <w:pStyle w:val="TOC2"/>
        <w:tabs>
          <w:tab w:val="left" w:pos="660"/>
          <w:tab w:val="right" w:leader="dot" w:pos="9350"/>
        </w:tabs>
        <w:spacing w:after="60"/>
        <w:ind w:left="360"/>
        <w:rPr>
          <w:rFonts w:asciiTheme="minorHAnsi" w:hAnsiTheme="minorHAnsi" w:cstheme="minorBidi"/>
          <w:noProof/>
          <w:szCs w:val="22"/>
        </w:rPr>
      </w:pPr>
      <w:r>
        <w:rPr>
          <w:noProof/>
        </w:rPr>
        <w:t>B.</w:t>
      </w:r>
      <w:r>
        <w:rPr>
          <w:rFonts w:asciiTheme="minorHAnsi" w:hAnsiTheme="minorHAnsi" w:cstheme="minorBidi"/>
          <w:noProof/>
          <w:szCs w:val="22"/>
        </w:rPr>
        <w:tab/>
      </w:r>
      <w:r>
        <w:rPr>
          <w:noProof/>
        </w:rPr>
        <w:t>Long-Term Strategy for Engaging Employers</w:t>
      </w:r>
      <w:r>
        <w:rPr>
          <w:noProof/>
        </w:rPr>
        <w:tab/>
      </w:r>
      <w:r>
        <w:rPr>
          <w:noProof/>
        </w:rPr>
        <w:fldChar w:fldCharType="begin"/>
      </w:r>
      <w:r>
        <w:rPr>
          <w:noProof/>
        </w:rPr>
        <w:instrText xml:space="preserve"> PAGEREF _Toc35252631 \h </w:instrText>
      </w:r>
      <w:r>
        <w:rPr>
          <w:noProof/>
        </w:rPr>
      </w:r>
      <w:r>
        <w:rPr>
          <w:noProof/>
        </w:rPr>
        <w:fldChar w:fldCharType="separate"/>
      </w:r>
      <w:r w:rsidR="007635DC">
        <w:rPr>
          <w:noProof/>
        </w:rPr>
        <w:t>14</w:t>
      </w:r>
      <w:r>
        <w:rPr>
          <w:noProof/>
        </w:rPr>
        <w:fldChar w:fldCharType="end"/>
      </w:r>
    </w:p>
    <w:p w14:paraId="7831DCA8" w14:textId="578F00DB" w:rsidR="00BD2792" w:rsidRDefault="00BD2792" w:rsidP="00BD2792">
      <w:pPr>
        <w:pStyle w:val="TOC2"/>
        <w:tabs>
          <w:tab w:val="left" w:pos="660"/>
          <w:tab w:val="right" w:leader="dot" w:pos="9350"/>
        </w:tabs>
        <w:spacing w:after="60"/>
        <w:ind w:left="360"/>
        <w:rPr>
          <w:rFonts w:asciiTheme="minorHAnsi" w:hAnsiTheme="minorHAnsi" w:cstheme="minorBidi"/>
          <w:noProof/>
          <w:szCs w:val="22"/>
        </w:rPr>
      </w:pPr>
      <w:r>
        <w:rPr>
          <w:noProof/>
        </w:rPr>
        <w:t>C.</w:t>
      </w:r>
      <w:r>
        <w:rPr>
          <w:rFonts w:asciiTheme="minorHAnsi" w:hAnsiTheme="minorHAnsi" w:cstheme="minorBidi"/>
          <w:noProof/>
          <w:szCs w:val="22"/>
        </w:rPr>
        <w:tab/>
      </w:r>
      <w:r>
        <w:rPr>
          <w:noProof/>
        </w:rPr>
        <w:t>Long-Term Strategy for Serving Minority Older Individuals</w:t>
      </w:r>
      <w:r>
        <w:rPr>
          <w:noProof/>
        </w:rPr>
        <w:tab/>
      </w:r>
      <w:r>
        <w:rPr>
          <w:noProof/>
        </w:rPr>
        <w:fldChar w:fldCharType="begin"/>
      </w:r>
      <w:r>
        <w:rPr>
          <w:noProof/>
        </w:rPr>
        <w:instrText xml:space="preserve"> PAGEREF _Toc35252632 \h </w:instrText>
      </w:r>
      <w:r>
        <w:rPr>
          <w:noProof/>
        </w:rPr>
      </w:r>
      <w:r>
        <w:rPr>
          <w:noProof/>
        </w:rPr>
        <w:fldChar w:fldCharType="separate"/>
      </w:r>
      <w:r w:rsidR="007635DC">
        <w:rPr>
          <w:noProof/>
        </w:rPr>
        <w:t>15</w:t>
      </w:r>
      <w:r>
        <w:rPr>
          <w:noProof/>
        </w:rPr>
        <w:fldChar w:fldCharType="end"/>
      </w:r>
    </w:p>
    <w:p w14:paraId="2BEB11AB" w14:textId="1334270D" w:rsidR="00BD2792" w:rsidRDefault="00BD2792" w:rsidP="00BD2792">
      <w:pPr>
        <w:pStyle w:val="TOC2"/>
        <w:tabs>
          <w:tab w:val="left" w:pos="660"/>
          <w:tab w:val="right" w:leader="dot" w:pos="9350"/>
        </w:tabs>
        <w:spacing w:after="60"/>
        <w:ind w:left="360"/>
        <w:rPr>
          <w:rFonts w:asciiTheme="minorHAnsi" w:hAnsiTheme="minorHAnsi" w:cstheme="minorBidi"/>
          <w:noProof/>
          <w:szCs w:val="22"/>
        </w:rPr>
      </w:pPr>
      <w:r>
        <w:rPr>
          <w:noProof/>
        </w:rPr>
        <w:t>D.</w:t>
      </w:r>
      <w:r>
        <w:rPr>
          <w:rFonts w:asciiTheme="minorHAnsi" w:hAnsiTheme="minorHAnsi" w:cstheme="minorBidi"/>
          <w:noProof/>
          <w:szCs w:val="22"/>
        </w:rPr>
        <w:tab/>
      </w:r>
      <w:r>
        <w:rPr>
          <w:noProof/>
        </w:rPr>
        <w:t>List of Needed Community Services and Places that Need Them Most</w:t>
      </w:r>
      <w:r>
        <w:rPr>
          <w:noProof/>
        </w:rPr>
        <w:tab/>
      </w:r>
      <w:r>
        <w:rPr>
          <w:noProof/>
        </w:rPr>
        <w:fldChar w:fldCharType="begin"/>
      </w:r>
      <w:r>
        <w:rPr>
          <w:noProof/>
        </w:rPr>
        <w:instrText xml:space="preserve"> PAGEREF _Toc35252633 \h </w:instrText>
      </w:r>
      <w:r>
        <w:rPr>
          <w:noProof/>
        </w:rPr>
      </w:r>
      <w:r>
        <w:rPr>
          <w:noProof/>
        </w:rPr>
        <w:fldChar w:fldCharType="separate"/>
      </w:r>
      <w:r w:rsidR="007635DC">
        <w:rPr>
          <w:noProof/>
        </w:rPr>
        <w:t>19</w:t>
      </w:r>
      <w:r>
        <w:rPr>
          <w:noProof/>
        </w:rPr>
        <w:fldChar w:fldCharType="end"/>
      </w:r>
    </w:p>
    <w:p w14:paraId="741191AD" w14:textId="4A15FFB5" w:rsidR="00BD2792" w:rsidRDefault="00BD2792" w:rsidP="00BD2792">
      <w:pPr>
        <w:pStyle w:val="TOC2"/>
        <w:tabs>
          <w:tab w:val="left" w:pos="660"/>
          <w:tab w:val="right" w:leader="dot" w:pos="9350"/>
        </w:tabs>
        <w:spacing w:after="60"/>
        <w:ind w:left="360"/>
        <w:rPr>
          <w:rFonts w:asciiTheme="minorHAnsi" w:hAnsiTheme="minorHAnsi" w:cstheme="minorBidi"/>
          <w:noProof/>
          <w:szCs w:val="22"/>
        </w:rPr>
      </w:pPr>
      <w:r>
        <w:rPr>
          <w:noProof/>
        </w:rPr>
        <w:t>E.</w:t>
      </w:r>
      <w:r>
        <w:rPr>
          <w:rFonts w:asciiTheme="minorHAnsi" w:hAnsiTheme="minorHAnsi" w:cstheme="minorBidi"/>
          <w:noProof/>
          <w:szCs w:val="22"/>
        </w:rPr>
        <w:tab/>
      </w:r>
      <w:r>
        <w:rPr>
          <w:noProof/>
        </w:rPr>
        <w:t>Long-Term Strategy to Improve SCSEP Services</w:t>
      </w:r>
      <w:r>
        <w:rPr>
          <w:noProof/>
        </w:rPr>
        <w:tab/>
      </w:r>
      <w:r>
        <w:rPr>
          <w:noProof/>
        </w:rPr>
        <w:fldChar w:fldCharType="begin"/>
      </w:r>
      <w:r>
        <w:rPr>
          <w:noProof/>
        </w:rPr>
        <w:instrText xml:space="preserve"> PAGEREF _Toc35252634 \h </w:instrText>
      </w:r>
      <w:r>
        <w:rPr>
          <w:noProof/>
        </w:rPr>
      </w:r>
      <w:r>
        <w:rPr>
          <w:noProof/>
        </w:rPr>
        <w:fldChar w:fldCharType="separate"/>
      </w:r>
      <w:r w:rsidR="007635DC">
        <w:rPr>
          <w:noProof/>
        </w:rPr>
        <w:t>20</w:t>
      </w:r>
      <w:r>
        <w:rPr>
          <w:noProof/>
        </w:rPr>
        <w:fldChar w:fldCharType="end"/>
      </w:r>
    </w:p>
    <w:p w14:paraId="610EA1C4" w14:textId="11A89F13" w:rsidR="00BD2792" w:rsidRDefault="00BD2792" w:rsidP="00BD2792">
      <w:pPr>
        <w:pStyle w:val="TOC2"/>
        <w:tabs>
          <w:tab w:val="left" w:pos="660"/>
          <w:tab w:val="right" w:leader="dot" w:pos="9350"/>
        </w:tabs>
        <w:spacing w:after="60"/>
        <w:ind w:left="360"/>
        <w:rPr>
          <w:rFonts w:asciiTheme="minorHAnsi" w:hAnsiTheme="minorHAnsi" w:cstheme="minorBidi"/>
          <w:noProof/>
          <w:szCs w:val="22"/>
        </w:rPr>
      </w:pPr>
      <w:r>
        <w:rPr>
          <w:noProof/>
        </w:rPr>
        <w:t>F.</w:t>
      </w:r>
      <w:r>
        <w:rPr>
          <w:rFonts w:asciiTheme="minorHAnsi" w:hAnsiTheme="minorHAnsi" w:cstheme="minorBidi"/>
          <w:noProof/>
          <w:szCs w:val="22"/>
        </w:rPr>
        <w:tab/>
      </w:r>
      <w:r>
        <w:rPr>
          <w:noProof/>
        </w:rPr>
        <w:t>Strategy for Continuous Improvement</w:t>
      </w:r>
      <w:r>
        <w:rPr>
          <w:noProof/>
        </w:rPr>
        <w:tab/>
      </w:r>
      <w:r>
        <w:rPr>
          <w:noProof/>
        </w:rPr>
        <w:fldChar w:fldCharType="begin"/>
      </w:r>
      <w:r>
        <w:rPr>
          <w:noProof/>
        </w:rPr>
        <w:instrText xml:space="preserve"> PAGEREF _Toc35252635 \h </w:instrText>
      </w:r>
      <w:r>
        <w:rPr>
          <w:noProof/>
        </w:rPr>
      </w:r>
      <w:r>
        <w:rPr>
          <w:noProof/>
        </w:rPr>
        <w:fldChar w:fldCharType="separate"/>
      </w:r>
      <w:r w:rsidR="007635DC">
        <w:rPr>
          <w:noProof/>
        </w:rPr>
        <w:t>22</w:t>
      </w:r>
      <w:r>
        <w:rPr>
          <w:noProof/>
        </w:rPr>
        <w:fldChar w:fldCharType="end"/>
      </w:r>
    </w:p>
    <w:p w14:paraId="0960C93A" w14:textId="3B3423B2" w:rsidR="00BD2792" w:rsidRDefault="00BD2792" w:rsidP="00346E83">
      <w:pPr>
        <w:pStyle w:val="TOC1"/>
        <w:rPr>
          <w:rFonts w:asciiTheme="minorHAnsi" w:hAnsiTheme="minorHAnsi" w:cstheme="minorBidi"/>
          <w:noProof/>
          <w:color w:val="auto"/>
          <w:szCs w:val="22"/>
        </w:rPr>
      </w:pPr>
      <w:r>
        <w:rPr>
          <w:noProof/>
        </w:rPr>
        <w:t>III.</w:t>
      </w:r>
      <w:r>
        <w:rPr>
          <w:rFonts w:asciiTheme="minorHAnsi" w:hAnsiTheme="minorHAnsi" w:cstheme="minorBidi"/>
          <w:noProof/>
          <w:color w:val="auto"/>
          <w:szCs w:val="22"/>
        </w:rPr>
        <w:tab/>
      </w:r>
      <w:r>
        <w:rPr>
          <w:noProof/>
        </w:rPr>
        <w:t>Location and Population Served: Basic Distribution of SCSEP Positions</w:t>
      </w:r>
      <w:r>
        <w:rPr>
          <w:noProof/>
        </w:rPr>
        <w:tab/>
      </w:r>
      <w:r>
        <w:rPr>
          <w:noProof/>
        </w:rPr>
        <w:fldChar w:fldCharType="begin"/>
      </w:r>
      <w:r>
        <w:rPr>
          <w:noProof/>
        </w:rPr>
        <w:instrText xml:space="preserve"> PAGEREF _Toc35252636 \h </w:instrText>
      </w:r>
      <w:r>
        <w:rPr>
          <w:noProof/>
        </w:rPr>
      </w:r>
      <w:r>
        <w:rPr>
          <w:noProof/>
        </w:rPr>
        <w:fldChar w:fldCharType="separate"/>
      </w:r>
      <w:r w:rsidR="007635DC">
        <w:rPr>
          <w:noProof/>
        </w:rPr>
        <w:t>22</w:t>
      </w:r>
      <w:r>
        <w:rPr>
          <w:noProof/>
        </w:rPr>
        <w:fldChar w:fldCharType="end"/>
      </w:r>
    </w:p>
    <w:p w14:paraId="6114748F" w14:textId="6A495083" w:rsidR="00BD2792" w:rsidRDefault="00BD2792" w:rsidP="00BD2792">
      <w:pPr>
        <w:pStyle w:val="TOC2"/>
        <w:tabs>
          <w:tab w:val="left" w:pos="660"/>
          <w:tab w:val="right" w:leader="dot" w:pos="9350"/>
        </w:tabs>
        <w:spacing w:after="60"/>
        <w:ind w:left="360"/>
        <w:rPr>
          <w:rFonts w:asciiTheme="minorHAnsi" w:hAnsiTheme="minorHAnsi" w:cstheme="minorBidi"/>
          <w:noProof/>
          <w:szCs w:val="22"/>
        </w:rPr>
      </w:pPr>
      <w:r>
        <w:rPr>
          <w:noProof/>
        </w:rPr>
        <w:t>A.</w:t>
      </w:r>
      <w:r>
        <w:rPr>
          <w:rFonts w:asciiTheme="minorHAnsi" w:hAnsiTheme="minorHAnsi" w:cstheme="minorBidi"/>
          <w:noProof/>
          <w:szCs w:val="22"/>
        </w:rPr>
        <w:tab/>
      </w:r>
      <w:r>
        <w:rPr>
          <w:noProof/>
        </w:rPr>
        <w:t>Localities and Populations for Which Projects are Most Needed</w:t>
      </w:r>
      <w:r>
        <w:rPr>
          <w:noProof/>
        </w:rPr>
        <w:tab/>
      </w:r>
      <w:r>
        <w:rPr>
          <w:noProof/>
        </w:rPr>
        <w:fldChar w:fldCharType="begin"/>
      </w:r>
      <w:r>
        <w:rPr>
          <w:noProof/>
        </w:rPr>
        <w:instrText xml:space="preserve"> PAGEREF _Toc35252637 \h </w:instrText>
      </w:r>
      <w:r>
        <w:rPr>
          <w:noProof/>
        </w:rPr>
      </w:r>
      <w:r>
        <w:rPr>
          <w:noProof/>
        </w:rPr>
        <w:fldChar w:fldCharType="separate"/>
      </w:r>
      <w:r w:rsidR="007635DC">
        <w:rPr>
          <w:noProof/>
        </w:rPr>
        <w:t>22</w:t>
      </w:r>
      <w:r>
        <w:rPr>
          <w:noProof/>
        </w:rPr>
        <w:fldChar w:fldCharType="end"/>
      </w:r>
    </w:p>
    <w:p w14:paraId="68C87E85" w14:textId="0DFC536B" w:rsidR="00BD2792" w:rsidRDefault="00BD2792" w:rsidP="00BD2792">
      <w:pPr>
        <w:pStyle w:val="TOC2"/>
        <w:tabs>
          <w:tab w:val="left" w:pos="660"/>
          <w:tab w:val="right" w:leader="dot" w:pos="9350"/>
        </w:tabs>
        <w:spacing w:after="60"/>
        <w:ind w:left="360"/>
        <w:rPr>
          <w:rFonts w:asciiTheme="minorHAnsi" w:hAnsiTheme="minorHAnsi" w:cstheme="minorBidi"/>
          <w:noProof/>
          <w:szCs w:val="22"/>
        </w:rPr>
      </w:pPr>
      <w:r>
        <w:rPr>
          <w:noProof/>
        </w:rPr>
        <w:t>B.</w:t>
      </w:r>
      <w:r>
        <w:rPr>
          <w:rFonts w:asciiTheme="minorHAnsi" w:hAnsiTheme="minorHAnsi" w:cstheme="minorBidi"/>
          <w:noProof/>
          <w:szCs w:val="22"/>
        </w:rPr>
        <w:tab/>
      </w:r>
      <w:r>
        <w:rPr>
          <w:noProof/>
        </w:rPr>
        <w:t>Cities and Counties Where the SCSEP Project will Take Place</w:t>
      </w:r>
      <w:r>
        <w:rPr>
          <w:noProof/>
        </w:rPr>
        <w:tab/>
      </w:r>
      <w:r>
        <w:rPr>
          <w:noProof/>
        </w:rPr>
        <w:fldChar w:fldCharType="begin"/>
      </w:r>
      <w:r>
        <w:rPr>
          <w:noProof/>
        </w:rPr>
        <w:instrText xml:space="preserve"> PAGEREF _Toc35252638 \h </w:instrText>
      </w:r>
      <w:r>
        <w:rPr>
          <w:noProof/>
        </w:rPr>
      </w:r>
      <w:r>
        <w:rPr>
          <w:noProof/>
        </w:rPr>
        <w:fldChar w:fldCharType="separate"/>
      </w:r>
      <w:r w:rsidR="007635DC">
        <w:rPr>
          <w:noProof/>
        </w:rPr>
        <w:t>24</w:t>
      </w:r>
      <w:r>
        <w:rPr>
          <w:noProof/>
        </w:rPr>
        <w:fldChar w:fldCharType="end"/>
      </w:r>
    </w:p>
    <w:p w14:paraId="6EAA95B8" w14:textId="6A12FC49" w:rsidR="00BD2792" w:rsidRDefault="00BD2792" w:rsidP="00BD2792">
      <w:pPr>
        <w:pStyle w:val="TOC2"/>
        <w:tabs>
          <w:tab w:val="left" w:pos="660"/>
          <w:tab w:val="right" w:leader="dot" w:pos="9350"/>
        </w:tabs>
        <w:spacing w:after="60"/>
        <w:ind w:left="360"/>
        <w:rPr>
          <w:rFonts w:asciiTheme="minorHAnsi" w:hAnsiTheme="minorHAnsi" w:cstheme="minorBidi"/>
          <w:noProof/>
          <w:szCs w:val="22"/>
        </w:rPr>
      </w:pPr>
      <w:r>
        <w:rPr>
          <w:noProof/>
        </w:rPr>
        <w:t>C.</w:t>
      </w:r>
      <w:r>
        <w:rPr>
          <w:rFonts w:asciiTheme="minorHAnsi" w:hAnsiTheme="minorHAnsi" w:cstheme="minorBidi"/>
          <w:noProof/>
          <w:szCs w:val="22"/>
        </w:rPr>
        <w:tab/>
      </w:r>
      <w:r>
        <w:rPr>
          <w:noProof/>
        </w:rPr>
        <w:t>Slot Imbalances and Steps to Correct Inequities</w:t>
      </w:r>
      <w:r>
        <w:rPr>
          <w:noProof/>
        </w:rPr>
        <w:tab/>
      </w:r>
      <w:r>
        <w:rPr>
          <w:noProof/>
        </w:rPr>
        <w:fldChar w:fldCharType="begin"/>
      </w:r>
      <w:r>
        <w:rPr>
          <w:noProof/>
        </w:rPr>
        <w:instrText xml:space="preserve"> PAGEREF _Toc35252639 \h </w:instrText>
      </w:r>
      <w:r>
        <w:rPr>
          <w:noProof/>
        </w:rPr>
      </w:r>
      <w:r>
        <w:rPr>
          <w:noProof/>
        </w:rPr>
        <w:fldChar w:fldCharType="separate"/>
      </w:r>
      <w:r w:rsidR="007635DC">
        <w:rPr>
          <w:noProof/>
        </w:rPr>
        <w:t>26</w:t>
      </w:r>
      <w:r>
        <w:rPr>
          <w:noProof/>
        </w:rPr>
        <w:fldChar w:fldCharType="end"/>
      </w:r>
    </w:p>
    <w:p w14:paraId="213EB925" w14:textId="4FE4C899" w:rsidR="00BD2792" w:rsidRDefault="00BD2792" w:rsidP="00BD2792">
      <w:pPr>
        <w:pStyle w:val="TOC2"/>
        <w:tabs>
          <w:tab w:val="left" w:pos="660"/>
          <w:tab w:val="right" w:leader="dot" w:pos="9350"/>
        </w:tabs>
        <w:spacing w:after="60"/>
        <w:ind w:left="360"/>
        <w:rPr>
          <w:rFonts w:asciiTheme="minorHAnsi" w:hAnsiTheme="minorHAnsi" w:cstheme="minorBidi"/>
          <w:noProof/>
          <w:szCs w:val="22"/>
        </w:rPr>
      </w:pPr>
      <w:r>
        <w:rPr>
          <w:noProof/>
        </w:rPr>
        <w:t>D.</w:t>
      </w:r>
      <w:r>
        <w:rPr>
          <w:rFonts w:asciiTheme="minorHAnsi" w:hAnsiTheme="minorHAnsi" w:cstheme="minorBidi"/>
          <w:noProof/>
          <w:szCs w:val="22"/>
        </w:rPr>
        <w:tab/>
      </w:r>
      <w:r>
        <w:rPr>
          <w:noProof/>
        </w:rPr>
        <w:t>Long-Term Strategy for Equitable Distribution of SCSEP Positions</w:t>
      </w:r>
      <w:r>
        <w:rPr>
          <w:noProof/>
        </w:rPr>
        <w:tab/>
      </w:r>
      <w:r>
        <w:rPr>
          <w:noProof/>
        </w:rPr>
        <w:fldChar w:fldCharType="begin"/>
      </w:r>
      <w:r>
        <w:rPr>
          <w:noProof/>
        </w:rPr>
        <w:instrText xml:space="preserve"> PAGEREF _Toc35252640 \h </w:instrText>
      </w:r>
      <w:r>
        <w:rPr>
          <w:noProof/>
        </w:rPr>
      </w:r>
      <w:r>
        <w:rPr>
          <w:noProof/>
        </w:rPr>
        <w:fldChar w:fldCharType="separate"/>
      </w:r>
      <w:r w:rsidR="007635DC">
        <w:rPr>
          <w:noProof/>
        </w:rPr>
        <w:t>34</w:t>
      </w:r>
      <w:r>
        <w:rPr>
          <w:noProof/>
        </w:rPr>
        <w:fldChar w:fldCharType="end"/>
      </w:r>
    </w:p>
    <w:p w14:paraId="7E51794F" w14:textId="1F40274F" w:rsidR="00BD2792" w:rsidRDefault="00BD2792" w:rsidP="00BD2792">
      <w:pPr>
        <w:pStyle w:val="TOC2"/>
        <w:tabs>
          <w:tab w:val="left" w:pos="660"/>
          <w:tab w:val="right" w:leader="dot" w:pos="9350"/>
        </w:tabs>
        <w:spacing w:after="60"/>
        <w:ind w:left="360"/>
        <w:rPr>
          <w:rFonts w:asciiTheme="minorHAnsi" w:hAnsiTheme="minorHAnsi" w:cstheme="minorBidi"/>
          <w:noProof/>
          <w:szCs w:val="22"/>
        </w:rPr>
      </w:pPr>
      <w:r>
        <w:rPr>
          <w:noProof/>
        </w:rPr>
        <w:t>E.</w:t>
      </w:r>
      <w:r>
        <w:rPr>
          <w:rFonts w:asciiTheme="minorHAnsi" w:hAnsiTheme="minorHAnsi" w:cstheme="minorBidi"/>
          <w:noProof/>
          <w:szCs w:val="22"/>
        </w:rPr>
        <w:tab/>
      </w:r>
      <w:r>
        <w:rPr>
          <w:noProof/>
        </w:rPr>
        <w:t>Ratio of Eligible Individuals per Service Area</w:t>
      </w:r>
      <w:r>
        <w:rPr>
          <w:noProof/>
        </w:rPr>
        <w:tab/>
      </w:r>
      <w:r>
        <w:rPr>
          <w:noProof/>
        </w:rPr>
        <w:fldChar w:fldCharType="begin"/>
      </w:r>
      <w:r>
        <w:rPr>
          <w:noProof/>
        </w:rPr>
        <w:instrText xml:space="preserve"> PAGEREF _Toc35252641 \h </w:instrText>
      </w:r>
      <w:r>
        <w:rPr>
          <w:noProof/>
        </w:rPr>
      </w:r>
      <w:r>
        <w:rPr>
          <w:noProof/>
        </w:rPr>
        <w:fldChar w:fldCharType="separate"/>
      </w:r>
      <w:r w:rsidR="007635DC">
        <w:rPr>
          <w:noProof/>
        </w:rPr>
        <w:t>37</w:t>
      </w:r>
      <w:r>
        <w:rPr>
          <w:noProof/>
        </w:rPr>
        <w:fldChar w:fldCharType="end"/>
      </w:r>
    </w:p>
    <w:p w14:paraId="16A7C6BC" w14:textId="1738CA4C" w:rsidR="00BD2792" w:rsidRDefault="00BD2792" w:rsidP="00BD2792">
      <w:pPr>
        <w:pStyle w:val="TOC2"/>
        <w:tabs>
          <w:tab w:val="left" w:pos="660"/>
          <w:tab w:val="right" w:leader="dot" w:pos="9350"/>
        </w:tabs>
        <w:spacing w:after="60"/>
        <w:ind w:left="360"/>
        <w:rPr>
          <w:rFonts w:asciiTheme="minorHAnsi" w:hAnsiTheme="minorHAnsi" w:cstheme="minorBidi"/>
          <w:noProof/>
          <w:szCs w:val="22"/>
        </w:rPr>
      </w:pPr>
      <w:r>
        <w:rPr>
          <w:noProof/>
        </w:rPr>
        <w:t>F.</w:t>
      </w:r>
      <w:r>
        <w:rPr>
          <w:rFonts w:asciiTheme="minorHAnsi" w:hAnsiTheme="minorHAnsi" w:cstheme="minorBidi"/>
          <w:noProof/>
          <w:szCs w:val="22"/>
        </w:rPr>
        <w:tab/>
      </w:r>
      <w:r>
        <w:rPr>
          <w:noProof/>
        </w:rPr>
        <w:t>Relative Distribution of Eligible Individuals</w:t>
      </w:r>
      <w:r>
        <w:rPr>
          <w:noProof/>
        </w:rPr>
        <w:tab/>
      </w:r>
      <w:r>
        <w:rPr>
          <w:noProof/>
        </w:rPr>
        <w:fldChar w:fldCharType="begin"/>
      </w:r>
      <w:r>
        <w:rPr>
          <w:noProof/>
        </w:rPr>
        <w:instrText xml:space="preserve"> PAGEREF _Toc35252642 \h </w:instrText>
      </w:r>
      <w:r>
        <w:rPr>
          <w:noProof/>
        </w:rPr>
      </w:r>
      <w:r>
        <w:rPr>
          <w:noProof/>
        </w:rPr>
        <w:fldChar w:fldCharType="separate"/>
      </w:r>
      <w:r w:rsidR="007635DC">
        <w:rPr>
          <w:noProof/>
        </w:rPr>
        <w:t>39</w:t>
      </w:r>
      <w:r>
        <w:rPr>
          <w:noProof/>
        </w:rPr>
        <w:fldChar w:fldCharType="end"/>
      </w:r>
    </w:p>
    <w:p w14:paraId="3D7FD7AA" w14:textId="6748F7C3" w:rsidR="00BD2792" w:rsidRDefault="00BD2792" w:rsidP="00BD2792">
      <w:pPr>
        <w:pStyle w:val="TOC2"/>
        <w:tabs>
          <w:tab w:val="left" w:pos="660"/>
          <w:tab w:val="right" w:leader="dot" w:pos="9350"/>
        </w:tabs>
        <w:spacing w:after="60"/>
        <w:ind w:left="360"/>
        <w:rPr>
          <w:rFonts w:asciiTheme="minorHAnsi" w:hAnsiTheme="minorHAnsi" w:cstheme="minorBidi"/>
          <w:noProof/>
          <w:szCs w:val="22"/>
        </w:rPr>
      </w:pPr>
      <w:r>
        <w:rPr>
          <w:noProof/>
        </w:rPr>
        <w:t>G.</w:t>
      </w:r>
      <w:r>
        <w:rPr>
          <w:rFonts w:asciiTheme="minorHAnsi" w:hAnsiTheme="minorHAnsi" w:cstheme="minorBidi"/>
          <w:noProof/>
          <w:szCs w:val="22"/>
        </w:rPr>
        <w:tab/>
      </w:r>
      <w:r>
        <w:rPr>
          <w:noProof/>
        </w:rPr>
        <w:t>Steps Taken to Avoid Service Disruptions</w:t>
      </w:r>
      <w:r>
        <w:rPr>
          <w:noProof/>
        </w:rPr>
        <w:tab/>
      </w:r>
      <w:r>
        <w:rPr>
          <w:noProof/>
        </w:rPr>
        <w:fldChar w:fldCharType="begin"/>
      </w:r>
      <w:r>
        <w:rPr>
          <w:noProof/>
        </w:rPr>
        <w:instrText xml:space="preserve"> PAGEREF _Toc35252643 \h </w:instrText>
      </w:r>
      <w:r>
        <w:rPr>
          <w:noProof/>
        </w:rPr>
      </w:r>
      <w:r>
        <w:rPr>
          <w:noProof/>
        </w:rPr>
        <w:fldChar w:fldCharType="separate"/>
      </w:r>
      <w:r w:rsidR="007635DC">
        <w:rPr>
          <w:noProof/>
        </w:rPr>
        <w:t>57</w:t>
      </w:r>
      <w:r>
        <w:rPr>
          <w:noProof/>
        </w:rPr>
        <w:fldChar w:fldCharType="end"/>
      </w:r>
    </w:p>
    <w:p w14:paraId="6C816587" w14:textId="7B7AB2F1" w:rsidR="00BD2792" w:rsidRDefault="00BD2792" w:rsidP="00346E83">
      <w:pPr>
        <w:pStyle w:val="TOC1"/>
        <w:rPr>
          <w:rFonts w:asciiTheme="minorHAnsi" w:hAnsiTheme="minorHAnsi" w:cstheme="minorBidi"/>
          <w:noProof/>
          <w:color w:val="auto"/>
          <w:szCs w:val="22"/>
        </w:rPr>
      </w:pPr>
      <w:r>
        <w:rPr>
          <w:noProof/>
        </w:rPr>
        <w:t>Appendices</w:t>
      </w:r>
      <w:r>
        <w:rPr>
          <w:noProof/>
        </w:rPr>
        <w:tab/>
      </w:r>
      <w:r>
        <w:rPr>
          <w:noProof/>
        </w:rPr>
        <w:fldChar w:fldCharType="begin"/>
      </w:r>
      <w:r>
        <w:rPr>
          <w:noProof/>
        </w:rPr>
        <w:instrText xml:space="preserve"> PAGEREF _Toc35252644 \h </w:instrText>
      </w:r>
      <w:r>
        <w:rPr>
          <w:noProof/>
        </w:rPr>
      </w:r>
      <w:r>
        <w:rPr>
          <w:noProof/>
        </w:rPr>
        <w:fldChar w:fldCharType="separate"/>
      </w:r>
      <w:r w:rsidR="007635DC">
        <w:rPr>
          <w:noProof/>
        </w:rPr>
        <w:t>57</w:t>
      </w:r>
      <w:r>
        <w:rPr>
          <w:noProof/>
        </w:rPr>
        <w:fldChar w:fldCharType="end"/>
      </w:r>
    </w:p>
    <w:p w14:paraId="3B20E4E7" w14:textId="1EF1F323" w:rsidR="00BD2792" w:rsidRDefault="00BD2792" w:rsidP="00346E83">
      <w:pPr>
        <w:pStyle w:val="TOC2"/>
        <w:tabs>
          <w:tab w:val="right" w:leader="dot" w:pos="9350"/>
        </w:tabs>
        <w:spacing w:after="60"/>
        <w:ind w:left="360"/>
        <w:rPr>
          <w:rFonts w:asciiTheme="minorHAnsi" w:hAnsiTheme="minorHAnsi" w:cstheme="minorBidi"/>
          <w:noProof/>
          <w:szCs w:val="22"/>
        </w:rPr>
      </w:pPr>
      <w:r>
        <w:rPr>
          <w:noProof/>
        </w:rPr>
        <w:t>Appendix A: State and National Authorized Positions</w:t>
      </w:r>
      <w:r>
        <w:rPr>
          <w:noProof/>
        </w:rPr>
        <w:tab/>
      </w:r>
      <w:r>
        <w:rPr>
          <w:noProof/>
        </w:rPr>
        <w:fldChar w:fldCharType="begin"/>
      </w:r>
      <w:r>
        <w:rPr>
          <w:noProof/>
        </w:rPr>
        <w:instrText xml:space="preserve"> PAGEREF _Toc35252645 \h </w:instrText>
      </w:r>
      <w:r>
        <w:rPr>
          <w:noProof/>
        </w:rPr>
      </w:r>
      <w:r>
        <w:rPr>
          <w:noProof/>
        </w:rPr>
        <w:fldChar w:fldCharType="separate"/>
      </w:r>
      <w:r w:rsidR="007635DC">
        <w:rPr>
          <w:noProof/>
        </w:rPr>
        <w:t>58</w:t>
      </w:r>
      <w:r>
        <w:rPr>
          <w:noProof/>
        </w:rPr>
        <w:fldChar w:fldCharType="end"/>
      </w:r>
    </w:p>
    <w:p w14:paraId="77FA4B4E" w14:textId="5498F653" w:rsidR="00BD2792" w:rsidRDefault="00BD2792" w:rsidP="00346E83">
      <w:pPr>
        <w:pStyle w:val="TOC2"/>
        <w:tabs>
          <w:tab w:val="right" w:leader="dot" w:pos="9350"/>
        </w:tabs>
        <w:spacing w:after="60"/>
        <w:ind w:left="360"/>
        <w:rPr>
          <w:rFonts w:asciiTheme="minorHAnsi" w:hAnsiTheme="minorHAnsi" w:cstheme="minorBidi"/>
          <w:noProof/>
          <w:szCs w:val="22"/>
        </w:rPr>
      </w:pPr>
      <w:r>
        <w:rPr>
          <w:noProof/>
        </w:rPr>
        <w:t>Appendix B: Wisconsin Workforce Development Boards and Areas</w:t>
      </w:r>
      <w:r>
        <w:rPr>
          <w:noProof/>
        </w:rPr>
        <w:tab/>
      </w:r>
      <w:r>
        <w:rPr>
          <w:noProof/>
        </w:rPr>
        <w:fldChar w:fldCharType="begin"/>
      </w:r>
      <w:r>
        <w:rPr>
          <w:noProof/>
        </w:rPr>
        <w:instrText xml:space="preserve"> PAGEREF _Toc35252646 \h </w:instrText>
      </w:r>
      <w:r>
        <w:rPr>
          <w:noProof/>
        </w:rPr>
      </w:r>
      <w:r>
        <w:rPr>
          <w:noProof/>
        </w:rPr>
        <w:fldChar w:fldCharType="separate"/>
      </w:r>
      <w:r w:rsidR="007635DC">
        <w:rPr>
          <w:noProof/>
        </w:rPr>
        <w:t>60</w:t>
      </w:r>
      <w:r>
        <w:rPr>
          <w:noProof/>
        </w:rPr>
        <w:fldChar w:fldCharType="end"/>
      </w:r>
    </w:p>
    <w:p w14:paraId="5827E3EC" w14:textId="19345E56" w:rsidR="00BD2792" w:rsidRDefault="00BD2792" w:rsidP="00346E83">
      <w:pPr>
        <w:pStyle w:val="TOC2"/>
        <w:tabs>
          <w:tab w:val="right" w:leader="dot" w:pos="9350"/>
        </w:tabs>
        <w:spacing w:after="60"/>
        <w:ind w:left="360"/>
        <w:rPr>
          <w:rFonts w:asciiTheme="minorHAnsi" w:hAnsiTheme="minorHAnsi" w:cstheme="minorBidi"/>
          <w:noProof/>
          <w:szCs w:val="22"/>
        </w:rPr>
      </w:pPr>
      <w:r>
        <w:rPr>
          <w:noProof/>
        </w:rPr>
        <w:t>Appendix C: Wisconsin’s Aging and Disability Resource Centers</w:t>
      </w:r>
      <w:r>
        <w:rPr>
          <w:noProof/>
        </w:rPr>
        <w:tab/>
      </w:r>
      <w:r>
        <w:rPr>
          <w:noProof/>
        </w:rPr>
        <w:fldChar w:fldCharType="begin"/>
      </w:r>
      <w:r>
        <w:rPr>
          <w:noProof/>
        </w:rPr>
        <w:instrText xml:space="preserve"> PAGEREF _Toc35252647 \h </w:instrText>
      </w:r>
      <w:r>
        <w:rPr>
          <w:noProof/>
        </w:rPr>
      </w:r>
      <w:r>
        <w:rPr>
          <w:noProof/>
        </w:rPr>
        <w:fldChar w:fldCharType="separate"/>
      </w:r>
      <w:r w:rsidR="007635DC">
        <w:rPr>
          <w:noProof/>
        </w:rPr>
        <w:t>61</w:t>
      </w:r>
      <w:r>
        <w:rPr>
          <w:noProof/>
        </w:rPr>
        <w:fldChar w:fldCharType="end"/>
      </w:r>
    </w:p>
    <w:p w14:paraId="0D5FC6DB" w14:textId="545E5A79" w:rsidR="00BD2792" w:rsidRDefault="00BD2792" w:rsidP="00346E83">
      <w:pPr>
        <w:pStyle w:val="TOC2"/>
        <w:tabs>
          <w:tab w:val="right" w:leader="dot" w:pos="9350"/>
        </w:tabs>
        <w:spacing w:after="60"/>
        <w:ind w:left="360"/>
        <w:rPr>
          <w:rFonts w:asciiTheme="minorHAnsi" w:hAnsiTheme="minorHAnsi" w:cstheme="minorBidi"/>
          <w:noProof/>
          <w:szCs w:val="22"/>
        </w:rPr>
      </w:pPr>
      <w:r>
        <w:rPr>
          <w:noProof/>
        </w:rPr>
        <w:t>Appendix D: Wisconsin State Strategic Plan 2020-2023 Meeting Notice</w:t>
      </w:r>
      <w:r>
        <w:rPr>
          <w:noProof/>
        </w:rPr>
        <w:tab/>
      </w:r>
      <w:r>
        <w:rPr>
          <w:noProof/>
        </w:rPr>
        <w:fldChar w:fldCharType="begin"/>
      </w:r>
      <w:r>
        <w:rPr>
          <w:noProof/>
        </w:rPr>
        <w:instrText xml:space="preserve"> PAGEREF _Toc35252648 \h </w:instrText>
      </w:r>
      <w:r>
        <w:rPr>
          <w:noProof/>
        </w:rPr>
      </w:r>
      <w:r>
        <w:rPr>
          <w:noProof/>
        </w:rPr>
        <w:fldChar w:fldCharType="separate"/>
      </w:r>
      <w:r w:rsidR="007635DC">
        <w:rPr>
          <w:noProof/>
        </w:rPr>
        <w:t>63</w:t>
      </w:r>
      <w:r>
        <w:rPr>
          <w:noProof/>
        </w:rPr>
        <w:fldChar w:fldCharType="end"/>
      </w:r>
    </w:p>
    <w:p w14:paraId="2E5C652D" w14:textId="1CB38B95" w:rsidR="00BD2792" w:rsidRDefault="00BD2792" w:rsidP="00346E83">
      <w:pPr>
        <w:pStyle w:val="TOC2"/>
        <w:tabs>
          <w:tab w:val="right" w:leader="dot" w:pos="9350"/>
        </w:tabs>
        <w:spacing w:after="60"/>
        <w:ind w:left="360"/>
        <w:rPr>
          <w:rFonts w:asciiTheme="minorHAnsi" w:hAnsiTheme="minorHAnsi" w:cstheme="minorBidi"/>
          <w:noProof/>
          <w:szCs w:val="22"/>
        </w:rPr>
      </w:pPr>
      <w:r>
        <w:rPr>
          <w:noProof/>
        </w:rPr>
        <w:t>Appendix E: National Grantee Comments</w:t>
      </w:r>
      <w:r>
        <w:rPr>
          <w:noProof/>
        </w:rPr>
        <w:tab/>
      </w:r>
      <w:r>
        <w:rPr>
          <w:noProof/>
        </w:rPr>
        <w:fldChar w:fldCharType="begin"/>
      </w:r>
      <w:r>
        <w:rPr>
          <w:noProof/>
        </w:rPr>
        <w:instrText xml:space="preserve"> PAGEREF _Toc35252649 \h </w:instrText>
      </w:r>
      <w:r>
        <w:rPr>
          <w:noProof/>
        </w:rPr>
      </w:r>
      <w:r>
        <w:rPr>
          <w:noProof/>
        </w:rPr>
        <w:fldChar w:fldCharType="separate"/>
      </w:r>
      <w:r w:rsidR="007635DC">
        <w:rPr>
          <w:noProof/>
        </w:rPr>
        <w:t>65</w:t>
      </w:r>
      <w:r>
        <w:rPr>
          <w:noProof/>
        </w:rPr>
        <w:fldChar w:fldCharType="end"/>
      </w:r>
    </w:p>
    <w:p w14:paraId="29A229DE" w14:textId="7986AB8D" w:rsidR="00BD2792" w:rsidRDefault="00BD2792" w:rsidP="00346E83">
      <w:pPr>
        <w:pStyle w:val="TOC2"/>
        <w:tabs>
          <w:tab w:val="right" w:leader="dot" w:pos="9350"/>
        </w:tabs>
        <w:spacing w:after="60"/>
        <w:ind w:left="360"/>
        <w:rPr>
          <w:rFonts w:asciiTheme="minorHAnsi" w:hAnsiTheme="minorHAnsi" w:cstheme="minorBidi"/>
          <w:noProof/>
          <w:szCs w:val="22"/>
        </w:rPr>
      </w:pPr>
      <w:r>
        <w:rPr>
          <w:noProof/>
        </w:rPr>
        <w:t>Appendix F: Public Comments</w:t>
      </w:r>
      <w:r>
        <w:rPr>
          <w:noProof/>
        </w:rPr>
        <w:tab/>
      </w:r>
      <w:r>
        <w:rPr>
          <w:noProof/>
        </w:rPr>
        <w:fldChar w:fldCharType="begin"/>
      </w:r>
      <w:r>
        <w:rPr>
          <w:noProof/>
        </w:rPr>
        <w:instrText xml:space="preserve"> PAGEREF _Toc35252650 \h </w:instrText>
      </w:r>
      <w:r>
        <w:rPr>
          <w:noProof/>
        </w:rPr>
      </w:r>
      <w:r>
        <w:rPr>
          <w:noProof/>
        </w:rPr>
        <w:fldChar w:fldCharType="separate"/>
      </w:r>
      <w:r w:rsidR="007635DC">
        <w:rPr>
          <w:noProof/>
        </w:rPr>
        <w:t>66</w:t>
      </w:r>
      <w:r>
        <w:rPr>
          <w:noProof/>
        </w:rPr>
        <w:fldChar w:fldCharType="end"/>
      </w:r>
    </w:p>
    <w:p w14:paraId="1D030CD3" w14:textId="12565AFD" w:rsidR="004D314C" w:rsidRPr="005B6A46" w:rsidRDefault="00BD2792" w:rsidP="00BD2792">
      <w:pPr>
        <w:tabs>
          <w:tab w:val="left" w:pos="1080"/>
          <w:tab w:val="left" w:pos="6030"/>
          <w:tab w:val="left" w:pos="6300"/>
          <w:tab w:val="left" w:pos="6930"/>
          <w:tab w:val="right" w:pos="9360"/>
        </w:tabs>
        <w:spacing w:after="60"/>
      </w:pPr>
      <w:r>
        <w:rPr>
          <w:rFonts w:ascii="Segoe UI Semibold" w:hAnsi="Segoe UI Semibold"/>
          <w:color w:val="003D78" w:themeColor="text2"/>
        </w:rPr>
        <w:fldChar w:fldCharType="end"/>
      </w:r>
    </w:p>
    <w:p w14:paraId="7CCA4DFF" w14:textId="77777777" w:rsidR="000E56C4" w:rsidRDefault="000E56C4">
      <w:pPr>
        <w:spacing w:before="100" w:after="200"/>
        <w:rPr>
          <w:rFonts w:ascii="Segoe UI Semibold" w:hAnsi="Segoe UI Semibold" w:cs="Segoe UI Semibold"/>
          <w:color w:val="FFFFFF" w:themeColor="background1"/>
          <w:sz w:val="26"/>
          <w:szCs w:val="26"/>
        </w:rPr>
        <w:sectPr w:rsidR="000E56C4" w:rsidSect="007635DC">
          <w:pgSz w:w="12240" w:h="15840"/>
          <w:pgMar w:top="1440" w:right="1440" w:bottom="1440" w:left="1440" w:header="720" w:footer="720" w:gutter="0"/>
          <w:pgNumType w:start="0"/>
          <w:cols w:space="720"/>
          <w:docGrid w:linePitch="360"/>
        </w:sectPr>
      </w:pPr>
    </w:p>
    <w:p w14:paraId="5CE9FCED" w14:textId="3CEFABEB" w:rsidR="0099027E" w:rsidRPr="003669A0" w:rsidRDefault="00635438" w:rsidP="000666A2">
      <w:pPr>
        <w:pStyle w:val="Heading1"/>
      </w:pPr>
      <w:bookmarkStart w:id="4" w:name="_Toc35252622"/>
      <w:r w:rsidRPr="003669A0">
        <w:lastRenderedPageBreak/>
        <w:t>S</w:t>
      </w:r>
      <w:r w:rsidR="007B7883" w:rsidRPr="003669A0">
        <w:t>tate Plan Purpose</w:t>
      </w:r>
      <w:bookmarkEnd w:id="4"/>
    </w:p>
    <w:p w14:paraId="1798EFDC" w14:textId="563A44B8" w:rsidR="000E66C4" w:rsidRPr="00BA32E1" w:rsidRDefault="000E66C4" w:rsidP="00BA32E1">
      <w:r w:rsidRPr="00BA32E1">
        <w:t xml:space="preserve">The </w:t>
      </w:r>
      <w:r w:rsidR="0014659E" w:rsidRPr="00BA32E1">
        <w:t xml:space="preserve">Wisconsin </w:t>
      </w:r>
      <w:r w:rsidRPr="00BA32E1">
        <w:t xml:space="preserve">Senior Community Services Employment Program </w:t>
      </w:r>
      <w:r w:rsidR="00227937" w:rsidRPr="00BA32E1">
        <w:t xml:space="preserve">(SCSEP) </w:t>
      </w:r>
      <w:r w:rsidR="0014659E" w:rsidRPr="00BA32E1">
        <w:t xml:space="preserve">is </w:t>
      </w:r>
      <w:r w:rsidRPr="00BA32E1">
        <w:t xml:space="preserve">committed to improving the employment </w:t>
      </w:r>
      <w:r w:rsidR="009F7D00" w:rsidRPr="00BA32E1">
        <w:t xml:space="preserve">of </w:t>
      </w:r>
      <w:r w:rsidRPr="00BA32E1">
        <w:t xml:space="preserve">older </w:t>
      </w:r>
      <w:r w:rsidR="00BA32E1">
        <w:t>adults</w:t>
      </w:r>
      <w:r w:rsidR="00BA32E1" w:rsidRPr="00BA32E1">
        <w:t xml:space="preserve"> </w:t>
      </w:r>
      <w:r w:rsidR="003E69CB" w:rsidRPr="00BA32E1">
        <w:t xml:space="preserve">through </w:t>
      </w:r>
      <w:r w:rsidRPr="00BA32E1">
        <w:t xml:space="preserve">valuable community service </w:t>
      </w:r>
      <w:r w:rsidR="003E69CB" w:rsidRPr="00BA32E1">
        <w:t xml:space="preserve">and </w:t>
      </w:r>
      <w:r w:rsidRPr="00BA32E1">
        <w:t>work experience training</w:t>
      </w:r>
      <w:r w:rsidR="005C2F23" w:rsidRPr="00BA32E1">
        <w:t xml:space="preserve"> with local nonprofit and government agencies</w:t>
      </w:r>
      <w:r w:rsidRPr="00BA32E1">
        <w:t>.</w:t>
      </w:r>
    </w:p>
    <w:p w14:paraId="613683A4" w14:textId="1EB7B96B" w:rsidR="0021051C" w:rsidRPr="00FB3725" w:rsidRDefault="00700043" w:rsidP="00BA32E1">
      <w:r w:rsidRPr="00BA32E1">
        <w:t>The</w:t>
      </w:r>
      <w:r w:rsidR="00917254" w:rsidRPr="00BA32E1">
        <w:t xml:space="preserve"> </w:t>
      </w:r>
      <w:r w:rsidR="0021051C" w:rsidRPr="00BA32E1">
        <w:t xml:space="preserve">Older Americans Act </w:t>
      </w:r>
      <w:r w:rsidR="000F3788" w:rsidRPr="00BA32E1">
        <w:t>(OAA), as amended in 2016</w:t>
      </w:r>
      <w:r w:rsidR="005C2F23" w:rsidRPr="00BA32E1">
        <w:t xml:space="preserve">, </w:t>
      </w:r>
      <w:r w:rsidR="00E8788C" w:rsidRPr="00BA32E1">
        <w:t xml:space="preserve">provides for the delivery of services to older </w:t>
      </w:r>
      <w:r w:rsidR="00BA32E1">
        <w:t>adults</w:t>
      </w:r>
      <w:r w:rsidR="00BA32E1" w:rsidRPr="00BA32E1">
        <w:t xml:space="preserve"> </w:t>
      </w:r>
      <w:r w:rsidR="00E8788C" w:rsidRPr="00BA32E1">
        <w:t xml:space="preserve">that </w:t>
      </w:r>
      <w:r w:rsidR="0043465B" w:rsidRPr="00BA32E1">
        <w:t>support their desire</w:t>
      </w:r>
      <w:r w:rsidR="009818CE" w:rsidRPr="00BA32E1">
        <w:t xml:space="preserve"> to live </w:t>
      </w:r>
      <w:r w:rsidR="007448E4" w:rsidRPr="00BA32E1">
        <w:t xml:space="preserve">independently and </w:t>
      </w:r>
      <w:r w:rsidR="00C822F6" w:rsidRPr="00BA32E1">
        <w:t xml:space="preserve">be </w:t>
      </w:r>
      <w:r w:rsidR="007448E4" w:rsidRPr="00BA32E1">
        <w:t xml:space="preserve">self-sufficient. </w:t>
      </w:r>
      <w:r w:rsidR="009818CE" w:rsidRPr="00BA32E1">
        <w:t xml:space="preserve">For those seeking employment, the choice is </w:t>
      </w:r>
      <w:r w:rsidR="0038707E" w:rsidRPr="00BA32E1">
        <w:t xml:space="preserve">the </w:t>
      </w:r>
      <w:r w:rsidR="00DC455E" w:rsidRPr="00BA32E1">
        <w:t xml:space="preserve">Senior </w:t>
      </w:r>
      <w:r w:rsidR="0038707E" w:rsidRPr="00BA32E1">
        <w:t xml:space="preserve">Community Services </w:t>
      </w:r>
      <w:r w:rsidR="00DC455E" w:rsidRPr="00BA32E1">
        <w:t xml:space="preserve">Employment </w:t>
      </w:r>
      <w:r w:rsidR="0099609C">
        <w:t>Program (SCSEP</w:t>
      </w:r>
      <w:r w:rsidR="0038707E" w:rsidRPr="00BA32E1">
        <w:t xml:space="preserve">). </w:t>
      </w:r>
      <w:r w:rsidR="00227937" w:rsidRPr="00BA32E1">
        <w:t>T</w:t>
      </w:r>
      <w:r w:rsidR="0038707E" w:rsidRPr="00BA32E1">
        <w:t xml:space="preserve">he program promotes useful </w:t>
      </w:r>
      <w:r w:rsidR="001767CA" w:rsidRPr="00BA32E1">
        <w:t xml:space="preserve">part-time </w:t>
      </w:r>
      <w:r w:rsidR="0038707E" w:rsidRPr="00BA32E1">
        <w:t>opportunities in community service activities for unemployed</w:t>
      </w:r>
      <w:r w:rsidR="00CC638C">
        <w:t>,</w:t>
      </w:r>
      <w:r w:rsidR="0038707E" w:rsidRPr="00BA32E1">
        <w:t xml:space="preserve"> </w:t>
      </w:r>
      <w:r w:rsidR="00823C9A" w:rsidRPr="00BA32E1">
        <w:t xml:space="preserve">low-income </w:t>
      </w:r>
      <w:r w:rsidR="00CC638C">
        <w:t>adults</w:t>
      </w:r>
      <w:r w:rsidR="00CC638C" w:rsidRPr="00BA32E1">
        <w:t xml:space="preserve"> </w:t>
      </w:r>
      <w:r w:rsidR="00823C9A" w:rsidRPr="00BA32E1">
        <w:t>who are</w:t>
      </w:r>
      <w:r w:rsidR="003E69CB" w:rsidRPr="00BA32E1">
        <w:t xml:space="preserve"> age 55 or older, have a total family income of less than 125% of the </w:t>
      </w:r>
      <w:r w:rsidR="00CC638C">
        <w:t>f</w:t>
      </w:r>
      <w:r w:rsidR="00CC638C" w:rsidRPr="00BA32E1">
        <w:t xml:space="preserve">ederal </w:t>
      </w:r>
      <w:r w:rsidR="003E69CB" w:rsidRPr="00BA32E1">
        <w:t>poverty level</w:t>
      </w:r>
      <w:r w:rsidR="00CC638C">
        <w:t>,</w:t>
      </w:r>
      <w:r w:rsidR="003E69CB" w:rsidRPr="00BA32E1">
        <w:t xml:space="preserve"> and </w:t>
      </w:r>
      <w:r w:rsidR="00151D45" w:rsidRPr="00BA32E1">
        <w:t xml:space="preserve">have poor employment prospects. The SCSEP objective is to increase the number of </w:t>
      </w:r>
      <w:r w:rsidR="00CC638C">
        <w:t>people</w:t>
      </w:r>
      <w:r w:rsidR="00CC638C" w:rsidRPr="00BA32E1">
        <w:t xml:space="preserve"> </w:t>
      </w:r>
      <w:r w:rsidR="00151D45" w:rsidRPr="00BA32E1">
        <w:t>wh</w:t>
      </w:r>
      <w:r w:rsidR="00333731" w:rsidRPr="00BA32E1">
        <w:t>o can benefit from unsubsidized</w:t>
      </w:r>
      <w:r w:rsidR="00333731" w:rsidRPr="00FB3725">
        <w:t xml:space="preserve"> </w:t>
      </w:r>
      <w:r w:rsidR="00151D45" w:rsidRPr="00FB3725">
        <w:t>employment in the public and private sectors.</w:t>
      </w:r>
    </w:p>
    <w:p w14:paraId="036517AE" w14:textId="3322E549" w:rsidR="001767CA" w:rsidRPr="00FB3725" w:rsidRDefault="00FC150C" w:rsidP="00BA32E1">
      <w:r w:rsidRPr="00FB3725">
        <w:t>Older, experienced workers are a valuable asset to Wisconsin’s workforce</w:t>
      </w:r>
      <w:r w:rsidR="009F7BEA" w:rsidRPr="00FB3725">
        <w:t>.</w:t>
      </w:r>
      <w:r w:rsidRPr="00FB3725">
        <w:t xml:space="preserve"> </w:t>
      </w:r>
      <w:r w:rsidR="00151D45" w:rsidRPr="00FB3725">
        <w:t xml:space="preserve">The purpose of the </w:t>
      </w:r>
      <w:r w:rsidR="00106398">
        <w:t xml:space="preserve">Wisconsin Senior Community Services Employment Program State Plan (hereafter referred to as the </w:t>
      </w:r>
      <w:r w:rsidR="00CC638C">
        <w:t xml:space="preserve">SCSEP </w:t>
      </w:r>
      <w:r w:rsidR="00151D45" w:rsidRPr="00FB3725">
        <w:t>State Plan</w:t>
      </w:r>
      <w:r w:rsidR="00106398">
        <w:t xml:space="preserve">) </w:t>
      </w:r>
      <w:r w:rsidR="00151D45" w:rsidRPr="00FB3725">
        <w:t xml:space="preserve">is </w:t>
      </w:r>
      <w:r w:rsidR="003253F5" w:rsidRPr="00FB3725">
        <w:t xml:space="preserve">to serve as a blueprint </w:t>
      </w:r>
      <w:r w:rsidR="00151D45" w:rsidRPr="00FB3725">
        <w:t>f</w:t>
      </w:r>
      <w:r w:rsidR="000F3788" w:rsidRPr="00FB3725">
        <w:t>or SCSEP grantees and subrecipients</w:t>
      </w:r>
      <w:r w:rsidR="00151D45" w:rsidRPr="00FB3725">
        <w:t xml:space="preserve"> </w:t>
      </w:r>
      <w:r w:rsidR="00BC3B3E" w:rsidRPr="00FB3725">
        <w:t>who</w:t>
      </w:r>
      <w:r w:rsidR="00151D45" w:rsidRPr="00FB3725">
        <w:t xml:space="preserve"> </w:t>
      </w:r>
      <w:r w:rsidRPr="00FB3725">
        <w:t xml:space="preserve">meet regularly to discuss </w:t>
      </w:r>
      <w:r w:rsidR="00151D45" w:rsidRPr="00FB3725">
        <w:t>ideas, listen to conc</w:t>
      </w:r>
      <w:r w:rsidR="00366ED7">
        <w:t>e</w:t>
      </w:r>
      <w:r w:rsidR="00151D45" w:rsidRPr="00FB3725">
        <w:t>rns, and shar</w:t>
      </w:r>
      <w:r w:rsidRPr="00FB3725">
        <w:t xml:space="preserve">e </w:t>
      </w:r>
      <w:r w:rsidR="00151D45" w:rsidRPr="00FB3725">
        <w:t>the same vision of providing support and training for older people</w:t>
      </w:r>
      <w:r w:rsidR="009818CE" w:rsidRPr="00FB3725">
        <w:t>.</w:t>
      </w:r>
    </w:p>
    <w:p w14:paraId="584A0D4E" w14:textId="56DD5D9D" w:rsidR="001767CA" w:rsidRPr="00FB3725" w:rsidRDefault="003E69CB" w:rsidP="00BA32E1">
      <w:r w:rsidRPr="00FB3725">
        <w:t xml:space="preserve">The SCSEP State Plan is a stand-alone document. The U.S. Department of Labor issued </w:t>
      </w:r>
      <w:r w:rsidR="0067266B" w:rsidRPr="00FB3725">
        <w:t>a Training and Employmen</w:t>
      </w:r>
      <w:r w:rsidR="00F63B89" w:rsidRPr="00FB3725">
        <w:t>t Guidance Letter (TEGL</w:t>
      </w:r>
      <w:r w:rsidR="00696269" w:rsidRPr="00FB3725">
        <w:t xml:space="preserve"> 7-19</w:t>
      </w:r>
      <w:r w:rsidR="00F63B89" w:rsidRPr="00FB3725">
        <w:t xml:space="preserve">) </w:t>
      </w:r>
      <w:r w:rsidR="00696269" w:rsidRPr="00FB3725">
        <w:t xml:space="preserve">on December 31, </w:t>
      </w:r>
      <w:r w:rsidR="00F63B89" w:rsidRPr="00FB3725">
        <w:t>2019</w:t>
      </w:r>
      <w:r w:rsidR="00CC638C">
        <w:t>,</w:t>
      </w:r>
      <w:r w:rsidR="0067266B" w:rsidRPr="00FB3725">
        <w:t xml:space="preserve"> </w:t>
      </w:r>
      <w:r w:rsidR="00696269" w:rsidRPr="00FB3725">
        <w:t>for</w:t>
      </w:r>
      <w:r w:rsidR="0067266B" w:rsidRPr="00FB3725">
        <w:t xml:space="preserve"> </w:t>
      </w:r>
      <w:r w:rsidR="00927BB1" w:rsidRPr="00FB3725">
        <w:t>P</w:t>
      </w:r>
      <w:r w:rsidR="009818CE" w:rsidRPr="00FB3725">
        <w:t>rogram Year (PY)</w:t>
      </w:r>
      <w:r w:rsidRPr="00FB3725">
        <w:t xml:space="preserve"> 20</w:t>
      </w:r>
      <w:r w:rsidR="00F63B89" w:rsidRPr="00FB3725">
        <w:t>20</w:t>
      </w:r>
      <w:r w:rsidR="00CC638C">
        <w:t>–</w:t>
      </w:r>
      <w:r w:rsidR="00F63B89" w:rsidRPr="00FB3725">
        <w:t xml:space="preserve">2023 </w:t>
      </w:r>
      <w:r w:rsidRPr="00FB3725">
        <w:t xml:space="preserve">Workforce Innovation and Opportunities Act (WIOA) </w:t>
      </w:r>
      <w:r w:rsidR="00A828FD" w:rsidRPr="00FB3725">
        <w:t xml:space="preserve">Unified or </w:t>
      </w:r>
      <w:r w:rsidRPr="00FB3725">
        <w:t>Combined State Plan</w:t>
      </w:r>
      <w:r w:rsidR="00D74D28">
        <w:t xml:space="preserve"> I</w:t>
      </w:r>
      <w:r w:rsidR="0067266B" w:rsidRPr="00FB3725">
        <w:t>nstructions.</w:t>
      </w:r>
      <w:r w:rsidR="00A828FD" w:rsidRPr="00FB3725">
        <w:t xml:space="preserve"> SCSEP is a required partner through WIOA</w:t>
      </w:r>
      <w:r w:rsidR="0067266B" w:rsidRPr="00FB3725">
        <w:t xml:space="preserve">. </w:t>
      </w:r>
    </w:p>
    <w:p w14:paraId="2BED51CA" w14:textId="5A621729" w:rsidR="0099609C" w:rsidRDefault="00151D45" w:rsidP="00BA32E1">
      <w:r w:rsidRPr="00FB3725">
        <w:t>This plan provides useful information on demographics</w:t>
      </w:r>
      <w:r w:rsidR="00CC638C">
        <w:t>;</w:t>
      </w:r>
      <w:r w:rsidR="00CC638C" w:rsidRPr="00FB3725">
        <w:t xml:space="preserve"> </w:t>
      </w:r>
      <w:r w:rsidRPr="00FB3725">
        <w:t>labor market projections</w:t>
      </w:r>
      <w:r w:rsidR="00CC638C">
        <w:t>;</w:t>
      </w:r>
      <w:r w:rsidR="00CC638C" w:rsidRPr="00FB3725">
        <w:t xml:space="preserve"> </w:t>
      </w:r>
      <w:r w:rsidRPr="00FB3725">
        <w:t>commu</w:t>
      </w:r>
      <w:r w:rsidR="00BC3B3E" w:rsidRPr="00FB3725">
        <w:t>nity service</w:t>
      </w:r>
      <w:r w:rsidR="00CC638C">
        <w:t>;</w:t>
      </w:r>
      <w:r w:rsidR="00CC638C" w:rsidRPr="00FB3725">
        <w:t xml:space="preserve"> </w:t>
      </w:r>
      <w:r w:rsidR="00BC3B3E" w:rsidRPr="00FB3725">
        <w:t>employer outreach</w:t>
      </w:r>
      <w:r w:rsidR="00CC638C">
        <w:t>;</w:t>
      </w:r>
      <w:r w:rsidR="00CC638C" w:rsidRPr="00FB3725">
        <w:t xml:space="preserve"> </w:t>
      </w:r>
      <w:r w:rsidR="00BC3B3E" w:rsidRPr="00FB3725">
        <w:t>and</w:t>
      </w:r>
      <w:r w:rsidRPr="00FB3725">
        <w:t xml:space="preserve"> coordination with </w:t>
      </w:r>
      <w:r w:rsidR="0099609C">
        <w:t xml:space="preserve">the </w:t>
      </w:r>
      <w:r w:rsidR="00D74D28">
        <w:t xml:space="preserve">Wisconsin Department of </w:t>
      </w:r>
      <w:r w:rsidRPr="00FB3725">
        <w:t>Workforce Development, Older Americans Act programs</w:t>
      </w:r>
      <w:r w:rsidR="00CC638C">
        <w:t>,</w:t>
      </w:r>
      <w:r w:rsidRPr="00FB3725">
        <w:t xml:space="preserve"> and other partner agencies. The information </w:t>
      </w:r>
      <w:r w:rsidR="00C31E20" w:rsidRPr="00FB3725">
        <w:t xml:space="preserve">contained within this plan </w:t>
      </w:r>
      <w:r w:rsidRPr="00FB3725">
        <w:t xml:space="preserve">provides a </w:t>
      </w:r>
      <w:r w:rsidR="00C31E20" w:rsidRPr="00FB3725">
        <w:t xml:space="preserve">shared </w:t>
      </w:r>
      <w:r w:rsidRPr="00FB3725">
        <w:t>understanding of the workforce issues encountered</w:t>
      </w:r>
      <w:r w:rsidR="00AC55BE">
        <w:t xml:space="preserve"> by </w:t>
      </w:r>
      <w:r w:rsidR="0033405A">
        <w:t>older adu</w:t>
      </w:r>
      <w:r w:rsidR="00AC55BE">
        <w:t>lts</w:t>
      </w:r>
      <w:r w:rsidR="0033405A">
        <w:t>,</w:t>
      </w:r>
      <w:r w:rsidRPr="00FB3725">
        <w:t xml:space="preserve"> so that grantee</w:t>
      </w:r>
      <w:r w:rsidR="003253F5" w:rsidRPr="00FB3725">
        <w:t>s</w:t>
      </w:r>
      <w:r w:rsidRPr="00FB3725">
        <w:t xml:space="preserve"> and </w:t>
      </w:r>
      <w:r w:rsidR="000F3788" w:rsidRPr="00FB3725">
        <w:t>subrecipients</w:t>
      </w:r>
      <w:r w:rsidRPr="00FB3725">
        <w:t xml:space="preserve"> can plan </w:t>
      </w:r>
      <w:r w:rsidR="00927BB1" w:rsidRPr="00FB3725">
        <w:t xml:space="preserve">coordinated </w:t>
      </w:r>
      <w:r w:rsidRPr="00FB3725">
        <w:t>activities that are</w:t>
      </w:r>
      <w:r w:rsidR="00927BB1" w:rsidRPr="00FB3725">
        <w:t xml:space="preserve"> effective, efficient</w:t>
      </w:r>
      <w:r w:rsidR="0033405A">
        <w:t>,</w:t>
      </w:r>
      <w:r w:rsidRPr="00FB3725">
        <w:t xml:space="preserve"> and positive. </w:t>
      </w:r>
      <w:r w:rsidR="00DC2DE3" w:rsidRPr="00FB3725">
        <w:t xml:space="preserve">The SCSEP grantees are committed </w:t>
      </w:r>
      <w:r w:rsidR="009755D5" w:rsidRPr="00FB3725">
        <w:t xml:space="preserve">to </w:t>
      </w:r>
      <w:r w:rsidR="00DC2DE3" w:rsidRPr="00FB3725">
        <w:t xml:space="preserve">assisting older workers and </w:t>
      </w:r>
      <w:r w:rsidR="00810E60" w:rsidRPr="00FB3725">
        <w:t>employers</w:t>
      </w:r>
      <w:r w:rsidR="00DC2DE3" w:rsidRPr="00FB3725">
        <w:t xml:space="preserve"> </w:t>
      </w:r>
      <w:r w:rsidR="0033405A">
        <w:t>in achieving</w:t>
      </w:r>
      <w:r w:rsidR="00BC3B3E" w:rsidRPr="00FB3725">
        <w:t xml:space="preserve"> their </w:t>
      </w:r>
      <w:r w:rsidR="00DC2DE3" w:rsidRPr="00FB3725">
        <w:t xml:space="preserve">workforce potential and </w:t>
      </w:r>
      <w:r w:rsidR="0033405A" w:rsidRPr="00FB3725">
        <w:t>shar</w:t>
      </w:r>
      <w:r w:rsidR="0033405A">
        <w:t>ing</w:t>
      </w:r>
      <w:r w:rsidR="0033405A" w:rsidRPr="00FB3725">
        <w:t xml:space="preserve"> </w:t>
      </w:r>
      <w:r w:rsidR="009755D5" w:rsidRPr="00FB3725">
        <w:t xml:space="preserve">an interest in </w:t>
      </w:r>
      <w:r w:rsidR="00DC2DE3" w:rsidRPr="00FB3725">
        <w:t xml:space="preserve">producing a vibrant </w:t>
      </w:r>
      <w:r w:rsidR="00E039D3" w:rsidRPr="00FB3725">
        <w:t xml:space="preserve">future </w:t>
      </w:r>
      <w:r w:rsidR="00DC2DE3" w:rsidRPr="00FB3725">
        <w:t>economy.</w:t>
      </w:r>
    </w:p>
    <w:p w14:paraId="247E9102" w14:textId="77777777" w:rsidR="0099609C" w:rsidRDefault="0099609C">
      <w:pPr>
        <w:spacing w:before="100" w:after="200"/>
      </w:pPr>
      <w:r>
        <w:br w:type="page"/>
      </w:r>
    </w:p>
    <w:p w14:paraId="4A676DCD" w14:textId="77777777" w:rsidR="007B7883" w:rsidRPr="00FB3725" w:rsidRDefault="00635438" w:rsidP="000666A2">
      <w:pPr>
        <w:pStyle w:val="Heading1"/>
      </w:pPr>
      <w:bookmarkStart w:id="5" w:name="_Toc35252623"/>
      <w:r w:rsidRPr="00FB3725">
        <w:lastRenderedPageBreak/>
        <w:t>P</w:t>
      </w:r>
      <w:r w:rsidR="007B7883" w:rsidRPr="00FB3725">
        <w:t>lan Involvement of Organizations and Individuals</w:t>
      </w:r>
      <w:bookmarkEnd w:id="5"/>
    </w:p>
    <w:p w14:paraId="7CEC2CE2" w14:textId="30C2A4D9" w:rsidR="00E039D3" w:rsidRPr="00FB3725" w:rsidRDefault="00227937" w:rsidP="00BA32E1">
      <w:r w:rsidRPr="00FB3725">
        <w:t>The Older Americans Act</w:t>
      </w:r>
      <w:r w:rsidR="00BC3B3E" w:rsidRPr="00FB3725">
        <w:t>,</w:t>
      </w:r>
      <w:r w:rsidR="00C31E20" w:rsidRPr="00FB3725">
        <w:t xml:space="preserve"> as amended in </w:t>
      </w:r>
      <w:r w:rsidR="00366B39" w:rsidRPr="00FB3725">
        <w:t>200</w:t>
      </w:r>
      <w:r w:rsidRPr="00FB3725">
        <w:t>6</w:t>
      </w:r>
      <w:r w:rsidR="00C31E20" w:rsidRPr="00FB3725">
        <w:t>,</w:t>
      </w:r>
      <w:r w:rsidRPr="00FB3725">
        <w:t xml:space="preserve"> stipulates that the </w:t>
      </w:r>
      <w:r w:rsidR="00106398">
        <w:t>s</w:t>
      </w:r>
      <w:r w:rsidR="00106398" w:rsidRPr="00FB3725">
        <w:t xml:space="preserve">tate </w:t>
      </w:r>
      <w:r w:rsidR="00106398">
        <w:t>p</w:t>
      </w:r>
      <w:r w:rsidR="00106398" w:rsidRPr="00FB3725">
        <w:t xml:space="preserve">lan </w:t>
      </w:r>
      <w:r w:rsidRPr="00FB3725">
        <w:t>must describe the process used for ensuring</w:t>
      </w:r>
      <w:r w:rsidR="00BC3B3E" w:rsidRPr="00FB3725">
        <w:t xml:space="preserve"> that</w:t>
      </w:r>
      <w:r w:rsidRPr="00FB3725">
        <w:t xml:space="preserve"> various organizations and individuals </w:t>
      </w:r>
      <w:r w:rsidR="00927BB1" w:rsidRPr="00FB3725">
        <w:t xml:space="preserve">are </w:t>
      </w:r>
      <w:r w:rsidRPr="00FB3725">
        <w:t>involved</w:t>
      </w:r>
      <w:r w:rsidR="009F7D00" w:rsidRPr="00FB3725">
        <w:t>,</w:t>
      </w:r>
      <w:r w:rsidRPr="00FB3725">
        <w:t xml:space="preserve"> and that </w:t>
      </w:r>
      <w:r w:rsidR="009F7D00" w:rsidRPr="00FB3725">
        <w:t xml:space="preserve">their </w:t>
      </w:r>
      <w:r w:rsidRPr="00FB3725">
        <w:t xml:space="preserve">advice and recommendations </w:t>
      </w:r>
      <w:r w:rsidR="00FC150C" w:rsidRPr="00FB3725">
        <w:t xml:space="preserve">are </w:t>
      </w:r>
      <w:r w:rsidRPr="00FB3725">
        <w:t>sought.</w:t>
      </w:r>
    </w:p>
    <w:p w14:paraId="0B82CB06" w14:textId="2DE783E6" w:rsidR="00227937" w:rsidRPr="00FB3725" w:rsidRDefault="00227937" w:rsidP="00BA32E1">
      <w:r w:rsidRPr="00FB3725">
        <w:t xml:space="preserve">The </w:t>
      </w:r>
      <w:r w:rsidR="00106398">
        <w:t>Wisconsin</w:t>
      </w:r>
      <w:r w:rsidRPr="00FB3725">
        <w:t xml:space="preserve"> Department of Health Services</w:t>
      </w:r>
      <w:r w:rsidR="00DC455E" w:rsidRPr="00FB3725">
        <w:t xml:space="preserve"> (DHS)</w:t>
      </w:r>
      <w:r w:rsidR="00106398">
        <w:t>, Bureau of Aging and Disability Resources (BADR)</w:t>
      </w:r>
      <w:r w:rsidRPr="00FB3725">
        <w:t xml:space="preserve"> administers the </w:t>
      </w:r>
      <w:r w:rsidR="00FC150C" w:rsidRPr="00FB3725">
        <w:t>SCSEP</w:t>
      </w:r>
      <w:r w:rsidR="00927BB1" w:rsidRPr="00FB3725">
        <w:t xml:space="preserve"> as the </w:t>
      </w:r>
      <w:r w:rsidR="00106398">
        <w:t>s</w:t>
      </w:r>
      <w:r w:rsidR="00106398" w:rsidRPr="00FB3725">
        <w:t xml:space="preserve">tate </w:t>
      </w:r>
      <w:r w:rsidR="00927BB1" w:rsidRPr="00FB3725">
        <w:t>grantee</w:t>
      </w:r>
      <w:r w:rsidR="00106398">
        <w:t xml:space="preserve"> and is</w:t>
      </w:r>
      <w:r w:rsidRPr="00FB3725">
        <w:t xml:space="preserve"> responsible for the development of the </w:t>
      </w:r>
      <w:r w:rsidR="00FC150C" w:rsidRPr="00FB3725">
        <w:t xml:space="preserve">SCSEP </w:t>
      </w:r>
      <w:r w:rsidRPr="00FB3725">
        <w:t>State Plan.</w:t>
      </w:r>
    </w:p>
    <w:p w14:paraId="33B34E77" w14:textId="5A53D6A2" w:rsidR="009755D5" w:rsidRPr="00FB3725" w:rsidRDefault="005929A3" w:rsidP="00BA32E1">
      <w:r>
        <w:t>On</w:t>
      </w:r>
      <w:r w:rsidR="00943199" w:rsidRPr="00FB3725">
        <w:t xml:space="preserve"> Thursday, February 20, 2020, </w:t>
      </w:r>
      <w:r>
        <w:t xml:space="preserve">a public meeting was held in Madison, Wisconsin </w:t>
      </w:r>
      <w:r w:rsidR="00943199" w:rsidRPr="00FB3725">
        <w:t>at the Greater Wisconsin Agency on Aging Resources office. The following stakeholders were invited</w:t>
      </w:r>
      <w:r w:rsidR="002B5F99" w:rsidRPr="00FB3725">
        <w:t xml:space="preserve"> to participate in the meeting and/or submit information for the </w:t>
      </w:r>
      <w:r w:rsidR="00106398">
        <w:t xml:space="preserve">SCSEP </w:t>
      </w:r>
      <w:r w:rsidR="002B5F99" w:rsidRPr="00FB3725">
        <w:t>State Plan</w:t>
      </w:r>
      <w:r>
        <w:t>:</w:t>
      </w:r>
      <w:r w:rsidR="002B5F99" w:rsidRPr="00FB3725">
        <w:t xml:space="preserve"> </w:t>
      </w:r>
    </w:p>
    <w:p w14:paraId="2E08EFA7" w14:textId="77777777" w:rsidR="00452CDB" w:rsidRPr="00FB3725" w:rsidRDefault="00452CDB" w:rsidP="006050DD">
      <w:pPr>
        <w:pStyle w:val="ListParagraph"/>
        <w:numPr>
          <w:ilvl w:val="0"/>
          <w:numId w:val="1"/>
        </w:numPr>
        <w:ind w:left="360"/>
      </w:pPr>
      <w:r w:rsidRPr="00FB3725">
        <w:t xml:space="preserve">State grantee: Wisconsin Department of Health Services, Division of </w:t>
      </w:r>
      <w:r w:rsidR="000F3788" w:rsidRPr="00FB3725">
        <w:t>Public Health</w:t>
      </w:r>
      <w:r w:rsidRPr="00FB3725">
        <w:t xml:space="preserve">, Bureau of Aging and </w:t>
      </w:r>
      <w:r w:rsidR="000F3788" w:rsidRPr="00FB3725">
        <w:t>Disability Resourc</w:t>
      </w:r>
      <w:r w:rsidRPr="00FB3725">
        <w:t>es</w:t>
      </w:r>
      <w:r w:rsidR="00C822F6" w:rsidRPr="00FB3725">
        <w:t>, Office on Aging</w:t>
      </w:r>
    </w:p>
    <w:p w14:paraId="21F8E92D" w14:textId="1D2A0694" w:rsidR="00452CDB" w:rsidRPr="00FB3725" w:rsidRDefault="00B17066" w:rsidP="006050DD">
      <w:pPr>
        <w:pStyle w:val="ListParagraph"/>
        <w:numPr>
          <w:ilvl w:val="0"/>
          <w:numId w:val="1"/>
        </w:numPr>
        <w:ind w:left="360"/>
      </w:pPr>
      <w:r>
        <w:t>State s</w:t>
      </w:r>
      <w:r w:rsidR="00452CDB" w:rsidRPr="00FB3725">
        <w:t>ub</w:t>
      </w:r>
      <w:r w:rsidR="000F3788" w:rsidRPr="00FB3725">
        <w:t>recipients</w:t>
      </w:r>
      <w:r w:rsidR="00452CDB" w:rsidRPr="00FB3725">
        <w:t>:</w:t>
      </w:r>
    </w:p>
    <w:p w14:paraId="65161968" w14:textId="77777777" w:rsidR="00452CDB" w:rsidRPr="00FB3725" w:rsidRDefault="00452CDB" w:rsidP="006050DD">
      <w:pPr>
        <w:pStyle w:val="ListParagraph"/>
        <w:numPr>
          <w:ilvl w:val="1"/>
          <w:numId w:val="1"/>
        </w:numPr>
        <w:ind w:left="720"/>
      </w:pPr>
      <w:r w:rsidRPr="00FB3725">
        <w:t>Greater Wisconsin Agency on Aging Resources, Inc.</w:t>
      </w:r>
    </w:p>
    <w:p w14:paraId="1BD999DD" w14:textId="77777777" w:rsidR="00452CDB" w:rsidRPr="00FB3725" w:rsidRDefault="00452CDB" w:rsidP="006050DD">
      <w:pPr>
        <w:pStyle w:val="ListParagraph"/>
        <w:numPr>
          <w:ilvl w:val="1"/>
          <w:numId w:val="1"/>
        </w:numPr>
        <w:ind w:left="720"/>
      </w:pPr>
      <w:r w:rsidRPr="00FB3725">
        <w:t>Fox Valley Workforce Development Board, Inc.</w:t>
      </w:r>
    </w:p>
    <w:p w14:paraId="05F084D0" w14:textId="77777777" w:rsidR="00452CDB" w:rsidRPr="00FB3725" w:rsidRDefault="00452CDB" w:rsidP="006050DD">
      <w:pPr>
        <w:pStyle w:val="ListParagraph"/>
        <w:numPr>
          <w:ilvl w:val="1"/>
          <w:numId w:val="1"/>
        </w:numPr>
        <w:ind w:left="720"/>
      </w:pPr>
      <w:r w:rsidRPr="00FB3725">
        <w:t>Southwestern Wisconsin Workforce Development Board, Inc.</w:t>
      </w:r>
    </w:p>
    <w:p w14:paraId="323C1123" w14:textId="4DFD215B" w:rsidR="00452CDB" w:rsidRPr="00FB3725" w:rsidRDefault="00452CDB" w:rsidP="006050DD">
      <w:pPr>
        <w:pStyle w:val="ListParagraph"/>
        <w:numPr>
          <w:ilvl w:val="1"/>
          <w:numId w:val="1"/>
        </w:numPr>
        <w:ind w:left="720"/>
      </w:pPr>
      <w:r w:rsidRPr="00FB3725">
        <w:t>Workforce Connections, Inc.</w:t>
      </w:r>
    </w:p>
    <w:p w14:paraId="456A36DE" w14:textId="77777777" w:rsidR="00452CDB" w:rsidRPr="00FB3725" w:rsidRDefault="00452CDB" w:rsidP="006050DD">
      <w:pPr>
        <w:pStyle w:val="ListParagraph"/>
        <w:numPr>
          <w:ilvl w:val="0"/>
          <w:numId w:val="1"/>
        </w:numPr>
        <w:ind w:left="360"/>
      </w:pPr>
      <w:r w:rsidRPr="00FB3725">
        <w:t>National grantees:</w:t>
      </w:r>
    </w:p>
    <w:p w14:paraId="16C7C39C" w14:textId="0C81B0CE" w:rsidR="00452CDB" w:rsidRPr="00FB3725" w:rsidRDefault="00452CDB" w:rsidP="006050DD">
      <w:pPr>
        <w:pStyle w:val="ListParagraph"/>
        <w:numPr>
          <w:ilvl w:val="1"/>
          <w:numId w:val="1"/>
        </w:numPr>
        <w:ind w:left="720"/>
      </w:pPr>
      <w:r w:rsidRPr="00FB3725">
        <w:t>National Indian Council on Aging, Inc.</w:t>
      </w:r>
      <w:r w:rsidR="00810E60" w:rsidRPr="00FB3725">
        <w:t xml:space="preserve"> (set-aside grantee)</w:t>
      </w:r>
      <w:r w:rsidR="0086222B">
        <w:t xml:space="preserve"> (NICOA)</w:t>
      </w:r>
    </w:p>
    <w:p w14:paraId="08A7ECCD" w14:textId="12A3CDDF" w:rsidR="00452CDB" w:rsidRPr="00FB3725" w:rsidRDefault="00452CDB" w:rsidP="006050DD">
      <w:pPr>
        <w:pStyle w:val="ListParagraph"/>
        <w:numPr>
          <w:ilvl w:val="1"/>
          <w:numId w:val="1"/>
        </w:numPr>
        <w:ind w:left="720"/>
      </w:pPr>
      <w:r w:rsidRPr="00FB3725">
        <w:t>Senior Service America, Inc.</w:t>
      </w:r>
      <w:r w:rsidR="0086222B">
        <w:t xml:space="preserve"> (SSA)</w:t>
      </w:r>
    </w:p>
    <w:p w14:paraId="2D341FA2" w14:textId="0B527187" w:rsidR="00452CDB" w:rsidRDefault="00452CDB" w:rsidP="006050DD">
      <w:pPr>
        <w:pStyle w:val="ListParagraph"/>
        <w:numPr>
          <w:ilvl w:val="1"/>
          <w:numId w:val="1"/>
        </w:numPr>
        <w:ind w:left="720"/>
      </w:pPr>
      <w:r w:rsidRPr="00FB3725">
        <w:t>SER-Jobs for Progress, Inc.</w:t>
      </w:r>
      <w:r w:rsidR="0086222B">
        <w:t xml:space="preserve"> (SER)</w:t>
      </w:r>
    </w:p>
    <w:p w14:paraId="57EA6272" w14:textId="6C43D723" w:rsidR="00C21894" w:rsidRDefault="00C21894" w:rsidP="006050DD">
      <w:pPr>
        <w:pStyle w:val="ListParagraph"/>
        <w:numPr>
          <w:ilvl w:val="0"/>
          <w:numId w:val="1"/>
        </w:numPr>
        <w:ind w:left="360"/>
      </w:pPr>
      <w:r>
        <w:t>Other invitees:</w:t>
      </w:r>
    </w:p>
    <w:p w14:paraId="01A14085" w14:textId="7C67D030" w:rsidR="00C21894" w:rsidRDefault="00C21894" w:rsidP="006050DD">
      <w:pPr>
        <w:pStyle w:val="ListParagraph"/>
        <w:numPr>
          <w:ilvl w:val="1"/>
          <w:numId w:val="1"/>
        </w:numPr>
        <w:ind w:left="720"/>
      </w:pPr>
      <w:r>
        <w:t>Work</w:t>
      </w:r>
      <w:r w:rsidR="00687E7C">
        <w:t>S</w:t>
      </w:r>
      <w:r>
        <w:t>mart Network</w:t>
      </w:r>
    </w:p>
    <w:p w14:paraId="4F158A46" w14:textId="4B048986" w:rsidR="00C21894" w:rsidRDefault="00C21894" w:rsidP="006050DD">
      <w:pPr>
        <w:pStyle w:val="ListParagraph"/>
        <w:numPr>
          <w:ilvl w:val="1"/>
          <w:numId w:val="1"/>
        </w:numPr>
        <w:ind w:left="720"/>
      </w:pPr>
      <w:r>
        <w:t>Employment &amp; Training Association, Inc.</w:t>
      </w:r>
    </w:p>
    <w:p w14:paraId="7DA00DD4" w14:textId="35F560E1" w:rsidR="00BC3B3E" w:rsidRPr="00FB3725" w:rsidRDefault="00C21894" w:rsidP="006050DD">
      <w:pPr>
        <w:pStyle w:val="ListParagraph"/>
        <w:numPr>
          <w:ilvl w:val="1"/>
          <w:numId w:val="1"/>
        </w:numPr>
        <w:ind w:left="720"/>
      </w:pPr>
      <w:r>
        <w:t>Wisconsin Department of Workforce Development</w:t>
      </w:r>
    </w:p>
    <w:p w14:paraId="1DC60882" w14:textId="1591FB4A" w:rsidR="00810E60" w:rsidRPr="00FB3725" w:rsidRDefault="00A443FE" w:rsidP="00BA32E1">
      <w:r w:rsidRPr="00FB3725">
        <w:t>The State of Wisconsin SCSEP Administrator spoke with t</w:t>
      </w:r>
      <w:r w:rsidR="001054D5" w:rsidRPr="00FB3725">
        <w:t>he Depa</w:t>
      </w:r>
      <w:r w:rsidR="00D05904" w:rsidRPr="00FB3725">
        <w:t>rtm</w:t>
      </w:r>
      <w:r w:rsidR="0043465B" w:rsidRPr="00FB3725">
        <w:t>ent of Workforce Development</w:t>
      </w:r>
      <w:r w:rsidR="00366B39" w:rsidRPr="00FB3725">
        <w:t xml:space="preserve"> representative </w:t>
      </w:r>
      <w:r w:rsidR="00D05904" w:rsidRPr="00FB3725">
        <w:t>prior t</w:t>
      </w:r>
      <w:r w:rsidR="00246BEB" w:rsidRPr="00FB3725">
        <w:t>o plan development to discuss coordination of a partnership between the SCSEP and WIOA.</w:t>
      </w:r>
      <w:r w:rsidRPr="00FB3725">
        <w:t xml:space="preserve"> The</w:t>
      </w:r>
      <w:r w:rsidR="00D05904" w:rsidRPr="00FB3725">
        <w:t xml:space="preserve"> </w:t>
      </w:r>
      <w:r w:rsidR="00810E60" w:rsidRPr="00FB3725">
        <w:t>PY 20</w:t>
      </w:r>
      <w:r w:rsidR="00366B39" w:rsidRPr="00FB3725">
        <w:t>20</w:t>
      </w:r>
      <w:r w:rsidR="00C21894">
        <w:t>–</w:t>
      </w:r>
      <w:r w:rsidR="00810E60" w:rsidRPr="00FB3725">
        <w:t>20</w:t>
      </w:r>
      <w:r w:rsidR="00366B39" w:rsidRPr="00FB3725">
        <w:t>23</w:t>
      </w:r>
      <w:r w:rsidR="00617790" w:rsidRPr="00FB3725">
        <w:t xml:space="preserve"> </w:t>
      </w:r>
      <w:r w:rsidR="00E319D3" w:rsidRPr="00FB3725">
        <w:t xml:space="preserve">WIOA </w:t>
      </w:r>
      <w:r w:rsidR="00617790" w:rsidRPr="00FB3725">
        <w:t xml:space="preserve">Combined State </w:t>
      </w:r>
      <w:r w:rsidR="00810E60" w:rsidRPr="00FB3725">
        <w:t xml:space="preserve">Plan </w:t>
      </w:r>
      <w:r w:rsidR="0043465B" w:rsidRPr="00FB3725">
        <w:t>ca</w:t>
      </w:r>
      <w:r w:rsidR="00810E60" w:rsidRPr="00FB3725">
        <w:t>n be found at</w:t>
      </w:r>
      <w:r w:rsidR="00D4741D" w:rsidRPr="00FB3725">
        <w:t>:</w:t>
      </w:r>
      <w:r w:rsidR="00366B39" w:rsidRPr="00FB3725">
        <w:t xml:space="preserve"> </w:t>
      </w:r>
      <w:hyperlink r:id="rId14" w:history="1">
        <w:r w:rsidR="00D4741D" w:rsidRPr="00C21894">
          <w:rPr>
            <w:rStyle w:val="Hyperlink"/>
          </w:rPr>
          <w:t>http://www.wi-cwi.org/resources.htm</w:t>
        </w:r>
      </w:hyperlink>
      <w:r w:rsidR="00C21894">
        <w:t>.</w:t>
      </w:r>
    </w:p>
    <w:p w14:paraId="51412936" w14:textId="5E021D88" w:rsidR="00E5235B" w:rsidRPr="00FB3725" w:rsidRDefault="001054D5" w:rsidP="00BA32E1">
      <w:r w:rsidRPr="00FB3725">
        <w:t xml:space="preserve">Included in </w:t>
      </w:r>
      <w:r w:rsidR="00AF7206" w:rsidRPr="00FB3725">
        <w:t xml:space="preserve">this plan are </w:t>
      </w:r>
      <w:r w:rsidR="00CF6893" w:rsidRPr="00FB3725">
        <w:t xml:space="preserve">comments </w:t>
      </w:r>
      <w:r w:rsidR="00C21894">
        <w:t xml:space="preserve">pertaining to some sections of the SCSEP State Plan that </w:t>
      </w:r>
      <w:r w:rsidR="00CF6893" w:rsidRPr="00FB3725">
        <w:t xml:space="preserve">national grantees submitted </w:t>
      </w:r>
      <w:r w:rsidR="00E5235B" w:rsidRPr="00FB3725">
        <w:t>with their recommendations</w:t>
      </w:r>
      <w:r w:rsidR="00177833">
        <w:t xml:space="preserve"> for </w:t>
      </w:r>
      <w:r w:rsidR="00C21894">
        <w:t xml:space="preserve">the </w:t>
      </w:r>
      <w:r w:rsidR="00C21894" w:rsidRPr="00C43E73">
        <w:t>PY 2020</w:t>
      </w:r>
      <w:r w:rsidR="00C43E73">
        <w:t xml:space="preserve">–2023 State </w:t>
      </w:r>
      <w:r w:rsidR="00AC55BE">
        <w:t xml:space="preserve">Stand Alone </w:t>
      </w:r>
      <w:r w:rsidR="00C43E73">
        <w:t>Plan.</w:t>
      </w:r>
    </w:p>
    <w:p w14:paraId="0C16565E" w14:textId="77777777" w:rsidR="007B7883" w:rsidRPr="000666A2" w:rsidRDefault="00635438" w:rsidP="000666A2">
      <w:pPr>
        <w:pStyle w:val="Heading1"/>
      </w:pPr>
      <w:bookmarkStart w:id="6" w:name="_Toc35252624"/>
      <w:r w:rsidRPr="000666A2">
        <w:lastRenderedPageBreak/>
        <w:t>S</w:t>
      </w:r>
      <w:r w:rsidR="007B7883" w:rsidRPr="000666A2">
        <w:t>olicitation and Collection of Public Comments</w:t>
      </w:r>
      <w:bookmarkEnd w:id="6"/>
    </w:p>
    <w:p w14:paraId="4709D500" w14:textId="2CDF1C01" w:rsidR="009909B0" w:rsidRPr="00FB3725" w:rsidRDefault="00714E36" w:rsidP="00BA32E1">
      <w:r>
        <w:t>BADR</w:t>
      </w:r>
      <w:r w:rsidR="00D1294F" w:rsidRPr="00FB3725">
        <w:t xml:space="preserve"> </w:t>
      </w:r>
      <w:r w:rsidR="004829C9" w:rsidRPr="00FB3725">
        <w:t xml:space="preserve">distributed plan recommendations </w:t>
      </w:r>
      <w:r>
        <w:t xml:space="preserve">via email </w:t>
      </w:r>
      <w:r w:rsidR="004829C9" w:rsidRPr="00FB3725">
        <w:t xml:space="preserve">to </w:t>
      </w:r>
      <w:r w:rsidR="00D1294F" w:rsidRPr="00FB3725">
        <w:t>partners and stakeholders</w:t>
      </w:r>
      <w:r w:rsidR="009909B0">
        <w:t xml:space="preserve"> for feedback, </w:t>
      </w:r>
      <w:r w:rsidR="00274AD4" w:rsidRPr="00FB3725">
        <w:t>and</w:t>
      </w:r>
      <w:r w:rsidR="00D1294F" w:rsidRPr="00FB3725">
        <w:t xml:space="preserve"> invited </w:t>
      </w:r>
      <w:r w:rsidR="009909B0">
        <w:t xml:space="preserve">them </w:t>
      </w:r>
      <w:r w:rsidR="00D1294F" w:rsidRPr="00FB3725">
        <w:t>to par</w:t>
      </w:r>
      <w:r w:rsidR="00274AD4" w:rsidRPr="00FB3725">
        <w:t xml:space="preserve">ticipate in </w:t>
      </w:r>
      <w:r w:rsidR="0043465B" w:rsidRPr="00FB3725">
        <w:t xml:space="preserve">the </w:t>
      </w:r>
      <w:r>
        <w:t xml:space="preserve">SCSEP </w:t>
      </w:r>
      <w:r w:rsidR="00274AD4" w:rsidRPr="00FB3725">
        <w:t>State Plan meeting</w:t>
      </w:r>
      <w:r w:rsidR="004829C9" w:rsidRPr="00FB3725">
        <w:t>.</w:t>
      </w:r>
    </w:p>
    <w:p w14:paraId="73DBED2C" w14:textId="51477E98" w:rsidR="00926B48" w:rsidRPr="00FB3725" w:rsidRDefault="00B80FBC" w:rsidP="00BA32E1">
      <w:r>
        <w:t xml:space="preserve">The </w:t>
      </w:r>
      <w:r w:rsidR="004946E2" w:rsidRPr="00FB3725">
        <w:t>meeting was</w:t>
      </w:r>
      <w:r w:rsidR="004829C9" w:rsidRPr="00FB3725">
        <w:t xml:space="preserve"> held </w:t>
      </w:r>
      <w:r w:rsidR="001F7B90" w:rsidRPr="00FB3725">
        <w:t>with s</w:t>
      </w:r>
      <w:r w:rsidR="004946E2" w:rsidRPr="00FB3725">
        <w:t xml:space="preserve">tate </w:t>
      </w:r>
      <w:r w:rsidR="007607ED" w:rsidRPr="00FB3725">
        <w:t>subrecipients</w:t>
      </w:r>
      <w:r w:rsidR="004829C9" w:rsidRPr="00FB3725">
        <w:t xml:space="preserve"> </w:t>
      </w:r>
      <w:r w:rsidR="005F3FB0" w:rsidRPr="00FB3725">
        <w:t>and n</w:t>
      </w:r>
      <w:r w:rsidR="004946E2" w:rsidRPr="00FB3725">
        <w:t xml:space="preserve">ational grantees </w:t>
      </w:r>
      <w:r w:rsidR="004829C9" w:rsidRPr="00FB3725">
        <w:t xml:space="preserve">to </w:t>
      </w:r>
      <w:r w:rsidR="004E5330" w:rsidRPr="00FB3725">
        <w:t xml:space="preserve">review and </w:t>
      </w:r>
      <w:r w:rsidR="004829C9" w:rsidRPr="00FB3725">
        <w:t xml:space="preserve">address issues </w:t>
      </w:r>
      <w:r w:rsidR="007607ED" w:rsidRPr="00FB3725">
        <w:t>about</w:t>
      </w:r>
      <w:r w:rsidR="00937CE0" w:rsidRPr="00FB3725">
        <w:t xml:space="preserve"> the </w:t>
      </w:r>
      <w:r w:rsidR="00687E7C">
        <w:t>e</w:t>
      </w:r>
      <w:r w:rsidR="00937CE0" w:rsidRPr="00FB3725">
        <w:t xml:space="preserve">quitable </w:t>
      </w:r>
      <w:r w:rsidR="00687E7C">
        <w:t>d</w:t>
      </w:r>
      <w:r w:rsidR="00937CE0" w:rsidRPr="00FB3725">
        <w:t xml:space="preserve">istribution </w:t>
      </w:r>
      <w:r w:rsidR="00687E7C">
        <w:t>r</w:t>
      </w:r>
      <w:r w:rsidR="00937CE0" w:rsidRPr="00FB3725">
        <w:t xml:space="preserve">eport, </w:t>
      </w:r>
      <w:r w:rsidR="009909B0">
        <w:t>j</w:t>
      </w:r>
      <w:r w:rsidR="009909B0" w:rsidRPr="00FB3725">
        <w:t xml:space="preserve">ob </w:t>
      </w:r>
      <w:r w:rsidR="009909B0">
        <w:t>c</w:t>
      </w:r>
      <w:r w:rsidR="009909B0" w:rsidRPr="00FB3725">
        <w:t xml:space="preserve">enter </w:t>
      </w:r>
      <w:r w:rsidR="00AF7206" w:rsidRPr="00FB3725">
        <w:t>collaborations, marketing and recruitment techniques</w:t>
      </w:r>
      <w:r w:rsidR="00937CE0" w:rsidRPr="00FB3725">
        <w:t xml:space="preserve">, and </w:t>
      </w:r>
      <w:r w:rsidR="009909B0" w:rsidRPr="00FB3725">
        <w:t>serv</w:t>
      </w:r>
      <w:r w:rsidR="009909B0">
        <w:t>ices for</w:t>
      </w:r>
      <w:r w:rsidR="009909B0" w:rsidRPr="00FB3725">
        <w:t xml:space="preserve"> </w:t>
      </w:r>
      <w:r w:rsidR="00937CE0" w:rsidRPr="00FB3725">
        <w:t>rural and minority populations.</w:t>
      </w:r>
      <w:r w:rsidR="009909B0">
        <w:t xml:space="preserve"> </w:t>
      </w:r>
      <w:r w:rsidR="008308E4" w:rsidRPr="00FB3725">
        <w:t xml:space="preserve">The </w:t>
      </w:r>
      <w:r w:rsidR="004946E2" w:rsidRPr="00FB3725">
        <w:t>Workforce Development Board members, county job</w:t>
      </w:r>
      <w:r w:rsidR="004829C9" w:rsidRPr="00FB3725">
        <w:t xml:space="preserve"> centers</w:t>
      </w:r>
      <w:r w:rsidR="009909B0">
        <w:t xml:space="preserve"> and </w:t>
      </w:r>
      <w:r w:rsidR="004829C9" w:rsidRPr="00FB3725">
        <w:t>job service partners, area agencies on aging</w:t>
      </w:r>
      <w:r w:rsidR="0043465B" w:rsidRPr="00FB3725">
        <w:t>,</w:t>
      </w:r>
      <w:r w:rsidR="004829C9" w:rsidRPr="00FB3725">
        <w:t xml:space="preserve"> county aging units</w:t>
      </w:r>
      <w:r w:rsidR="0043465B" w:rsidRPr="00FB3725">
        <w:t xml:space="preserve">, and </w:t>
      </w:r>
      <w:r w:rsidR="009909B0">
        <w:t>a</w:t>
      </w:r>
      <w:r w:rsidR="009909B0" w:rsidRPr="00FB3725">
        <w:t xml:space="preserve">ging </w:t>
      </w:r>
      <w:r w:rsidR="004829C9" w:rsidRPr="00FB3725">
        <w:t xml:space="preserve">and </w:t>
      </w:r>
      <w:r w:rsidR="009909B0">
        <w:t>d</w:t>
      </w:r>
      <w:r w:rsidR="009909B0" w:rsidRPr="00FB3725">
        <w:t xml:space="preserve">isability </w:t>
      </w:r>
      <w:r w:rsidR="009909B0">
        <w:t>r</w:t>
      </w:r>
      <w:r w:rsidR="009909B0" w:rsidRPr="00FB3725">
        <w:t xml:space="preserve">esource </w:t>
      </w:r>
      <w:r w:rsidR="009909B0">
        <w:t>c</w:t>
      </w:r>
      <w:r w:rsidR="009909B0" w:rsidRPr="00FB3725">
        <w:t xml:space="preserve">enters </w:t>
      </w:r>
      <w:r w:rsidR="00DC455E" w:rsidRPr="00FB3725">
        <w:t>(ADRCs)</w:t>
      </w:r>
      <w:r w:rsidR="005608E8" w:rsidRPr="00FB3725">
        <w:t xml:space="preserve"> were also invited to attend this meeting. </w:t>
      </w:r>
    </w:p>
    <w:p w14:paraId="6B8CDCFC" w14:textId="77777777" w:rsidR="00B80FBC" w:rsidRPr="00FB3725" w:rsidRDefault="00B80FBC" w:rsidP="00B80FBC">
      <w:r w:rsidRPr="00FB3725">
        <w:t xml:space="preserve">A copy of the </w:t>
      </w:r>
      <w:r>
        <w:t xml:space="preserve">SCSEP </w:t>
      </w:r>
      <w:r w:rsidRPr="00FB3725">
        <w:t xml:space="preserve">State Plan was </w:t>
      </w:r>
      <w:r>
        <w:t xml:space="preserve">also </w:t>
      </w:r>
      <w:r w:rsidRPr="00FB3725">
        <w:t>distributed for comment through the listserv known as “BadgerAginglist</w:t>
      </w:r>
      <w:r>
        <w:t>,</w:t>
      </w:r>
      <w:r w:rsidRPr="00FB3725">
        <w:t xml:space="preserve">” </w:t>
      </w:r>
      <w:r>
        <w:t>which comprises individuals</w:t>
      </w:r>
      <w:r w:rsidRPr="00FB3725">
        <w:t xml:space="preserve"> representing aging and other interested organizations in Wisconsin, as well as some national and international groups.</w:t>
      </w:r>
    </w:p>
    <w:p w14:paraId="37CC6D77" w14:textId="63EC981D" w:rsidR="006E303F" w:rsidRPr="00FB3725" w:rsidRDefault="00926B48" w:rsidP="00BA32E1">
      <w:r w:rsidRPr="00FB3725">
        <w:t xml:space="preserve">See </w:t>
      </w:r>
      <w:r w:rsidR="00B80FBC">
        <w:t>a</w:t>
      </w:r>
      <w:r w:rsidR="00B80FBC" w:rsidRPr="00FB3725">
        <w:t xml:space="preserve">ppendices </w:t>
      </w:r>
      <w:r w:rsidR="00A829CF" w:rsidRPr="00FB3725">
        <w:t>for comments submitted prior to and after submittal of the final plan.</w:t>
      </w:r>
    </w:p>
    <w:p w14:paraId="38903F15" w14:textId="2AF7AEF8" w:rsidR="006E303F" w:rsidRPr="000666A2" w:rsidRDefault="00E80C58" w:rsidP="00517092">
      <w:pPr>
        <w:pStyle w:val="Heading1"/>
        <w:numPr>
          <w:ilvl w:val="0"/>
          <w:numId w:val="2"/>
        </w:numPr>
        <w:ind w:left="360"/>
      </w:pPr>
      <w:bookmarkStart w:id="7" w:name="_Toc35252625"/>
      <w:r w:rsidRPr="000666A2">
        <w:t>Economic Projections and Impact</w:t>
      </w:r>
      <w:bookmarkEnd w:id="7"/>
    </w:p>
    <w:p w14:paraId="598FE566" w14:textId="0432102B" w:rsidR="00E80C58" w:rsidRPr="00FB3725" w:rsidRDefault="00E80C58" w:rsidP="00BA32E1">
      <w:r w:rsidRPr="00FB3725">
        <w:t xml:space="preserve">The SCSEP assists participants in obtaining the skills necessary to become marketable in today’s changing workforce. The assessment process works on creating and building employment opportunities for </w:t>
      </w:r>
      <w:r w:rsidR="00365316">
        <w:t>people</w:t>
      </w:r>
      <w:r w:rsidR="00365316" w:rsidRPr="00FB3725">
        <w:t xml:space="preserve"> </w:t>
      </w:r>
      <w:r w:rsidRPr="00FB3725">
        <w:t>who may or may not have worked, obtained education at differing levels, or encountered both personal and work barriers. Labor mark</w:t>
      </w:r>
      <w:r w:rsidR="00D87FBA" w:rsidRPr="00FB3725">
        <w:t xml:space="preserve">et information through Job Center of Wisconsin, </w:t>
      </w:r>
      <w:r w:rsidR="00406089" w:rsidRPr="00FB3725">
        <w:t>WisConomy</w:t>
      </w:r>
      <w:r w:rsidR="00365316">
        <w:t>,</w:t>
      </w:r>
      <w:r w:rsidR="00406089" w:rsidRPr="00FB3725">
        <w:t xml:space="preserve"> </w:t>
      </w:r>
      <w:r w:rsidRPr="00FB3725">
        <w:t>and t</w:t>
      </w:r>
      <w:r w:rsidR="00406089" w:rsidRPr="00FB3725">
        <w:t>he U.S. Department of Labor’s O*</w:t>
      </w:r>
      <w:r w:rsidRPr="00FB3725">
        <w:t xml:space="preserve">Net </w:t>
      </w:r>
      <w:r w:rsidR="00BC3B3E" w:rsidRPr="00FB3725">
        <w:t>is</w:t>
      </w:r>
      <w:r w:rsidRPr="00FB3725">
        <w:t xml:space="preserve"> used to help participants select the best occupation and understand the knowledge and skills needed. An important</w:t>
      </w:r>
      <w:r w:rsidR="00365316">
        <w:t>,</w:t>
      </w:r>
      <w:r w:rsidRPr="00FB3725">
        <w:t xml:space="preserve"> required instrument used in developing a plan of action for the participant is the Individual Employability Plan (IEP). The IEP is the essential</w:t>
      </w:r>
      <w:r w:rsidR="00D87FBA" w:rsidRPr="00FB3725">
        <w:t xml:space="preserve"> employment roadmap to success. </w:t>
      </w:r>
      <w:r w:rsidRPr="00FB3725">
        <w:t xml:space="preserve">It </w:t>
      </w:r>
      <w:r w:rsidR="00365316">
        <w:t>determines</w:t>
      </w:r>
      <w:r w:rsidR="00365316" w:rsidRPr="00FB3725">
        <w:t xml:space="preserve"> </w:t>
      </w:r>
      <w:r w:rsidRPr="00FB3725">
        <w:t>the participant</w:t>
      </w:r>
      <w:r w:rsidR="00365316">
        <w:t>’s</w:t>
      </w:r>
      <w:r w:rsidRPr="00FB3725">
        <w:t xml:space="preserve"> training needs to learn or enhance new skills and establishes a timeline to meet goals </w:t>
      </w:r>
      <w:r w:rsidR="00BF5EA4">
        <w:t>and</w:t>
      </w:r>
      <w:r w:rsidR="00BF5EA4" w:rsidRPr="00FB3725">
        <w:t xml:space="preserve"> </w:t>
      </w:r>
      <w:r w:rsidRPr="00FB3725">
        <w:t>achieve success.</w:t>
      </w:r>
    </w:p>
    <w:p w14:paraId="0B4E408E" w14:textId="14BAB639" w:rsidR="00E80C58" w:rsidRPr="00FB3725" w:rsidRDefault="00621B74" w:rsidP="00BA32E1">
      <w:r w:rsidRPr="00FB3725">
        <w:t>Researching</w:t>
      </w:r>
      <w:r w:rsidR="00E80C58" w:rsidRPr="00FB3725">
        <w:t xml:space="preserve"> and understanding labor market information is an integral part of learning key industries that are appropriate for older workers. The </w:t>
      </w:r>
      <w:r w:rsidR="00135249">
        <w:t xml:space="preserve">strategy is to guide participant toward high growth </w:t>
      </w:r>
      <w:r w:rsidR="00E80C58" w:rsidRPr="00FB3725">
        <w:t xml:space="preserve">industries. However, this is often </w:t>
      </w:r>
      <w:r w:rsidR="00BC3B3E" w:rsidRPr="00FB3725">
        <w:t xml:space="preserve">not </w:t>
      </w:r>
      <w:r w:rsidR="00E80C58" w:rsidRPr="00FB3725">
        <w:t>suitable for the people served t</w:t>
      </w:r>
      <w:r w:rsidR="00D87FBA" w:rsidRPr="00FB3725">
        <w:t>hrough the SCSEP.</w:t>
      </w:r>
      <w:r w:rsidR="00E80C58" w:rsidRPr="00FB3725">
        <w:t xml:space="preserve"> Many participants find it difficult </w:t>
      </w:r>
      <w:r w:rsidR="00AA5CF9">
        <w:t xml:space="preserve">to obtain employment </w:t>
      </w:r>
      <w:r w:rsidR="00E80C58" w:rsidRPr="00FB3725">
        <w:t xml:space="preserve">and </w:t>
      </w:r>
      <w:r w:rsidR="00AA5CF9">
        <w:t xml:space="preserve">are </w:t>
      </w:r>
      <w:r w:rsidR="00E80C58" w:rsidRPr="00FB3725">
        <w:t xml:space="preserve">often </w:t>
      </w:r>
      <w:r w:rsidR="00D87FBA" w:rsidRPr="00FB3725">
        <w:t xml:space="preserve">discouraged by </w:t>
      </w:r>
      <w:r w:rsidR="00E80C58" w:rsidRPr="00FB3725">
        <w:t>employers</w:t>
      </w:r>
      <w:r w:rsidR="00495710" w:rsidRPr="00FB3725">
        <w:t xml:space="preserve"> when applying for a job</w:t>
      </w:r>
      <w:r w:rsidR="00E80C58" w:rsidRPr="00FB3725">
        <w:t xml:space="preserve">. </w:t>
      </w:r>
      <w:r w:rsidR="00AA5CF9">
        <w:t>Because p</w:t>
      </w:r>
      <w:r w:rsidR="00AA5CF9" w:rsidRPr="00FB3725">
        <w:t>articipants usually prefer</w:t>
      </w:r>
      <w:r w:rsidR="00AA5CF9">
        <w:t xml:space="preserve"> </w:t>
      </w:r>
      <w:r w:rsidR="00AA5CF9" w:rsidRPr="00FB3725">
        <w:t>part-time versus full-time employment</w:t>
      </w:r>
      <w:r w:rsidR="00AA5CF9">
        <w:t>, e</w:t>
      </w:r>
      <w:r w:rsidR="00AA5CF9" w:rsidRPr="00FB3725">
        <w:t xml:space="preserve">mployers </w:t>
      </w:r>
      <w:r w:rsidR="00E80C58" w:rsidRPr="00FB3725">
        <w:t xml:space="preserve">often shy away from hiring older </w:t>
      </w:r>
      <w:r w:rsidR="00BF5EA4">
        <w:t>adults,</w:t>
      </w:r>
      <w:r w:rsidR="00BF5EA4" w:rsidRPr="00FB3725">
        <w:t xml:space="preserve"> </w:t>
      </w:r>
      <w:r w:rsidR="00E80C58" w:rsidRPr="00FB3725">
        <w:t>whose work time may be limited</w:t>
      </w:r>
      <w:r w:rsidR="00BF5EA4">
        <w:t>,</w:t>
      </w:r>
      <w:r w:rsidR="00E80C58" w:rsidRPr="00FB3725">
        <w:t xml:space="preserve"> compared to a younger person at the start of his or her career. Employers sometimes </w:t>
      </w:r>
      <w:r w:rsidR="00D87FBA" w:rsidRPr="00FB3725">
        <w:t>assume that</w:t>
      </w:r>
      <w:r w:rsidR="00E80C58" w:rsidRPr="00FB3725">
        <w:t xml:space="preserve"> older worker</w:t>
      </w:r>
      <w:r w:rsidR="00D87FBA" w:rsidRPr="00FB3725">
        <w:t>s</w:t>
      </w:r>
      <w:r w:rsidR="00E80C58" w:rsidRPr="00FB3725">
        <w:t xml:space="preserve"> </w:t>
      </w:r>
      <w:r w:rsidR="00E80C58" w:rsidRPr="00FB3725">
        <w:lastRenderedPageBreak/>
        <w:t>are “over-q</w:t>
      </w:r>
      <w:r w:rsidR="00D87FBA" w:rsidRPr="00FB3725">
        <w:t>ualified</w:t>
      </w:r>
      <w:r w:rsidR="00BC3B3E" w:rsidRPr="00FB3725">
        <w:t>,</w:t>
      </w:r>
      <w:r w:rsidR="00D87FBA" w:rsidRPr="00FB3725">
        <w:t>” want higher wages</w:t>
      </w:r>
      <w:r w:rsidR="00BC3B3E" w:rsidRPr="00FB3725">
        <w:t xml:space="preserve">, </w:t>
      </w:r>
      <w:r w:rsidR="00D87FBA" w:rsidRPr="00FB3725">
        <w:t>cannot keep pace</w:t>
      </w:r>
      <w:r w:rsidR="00FA7EC3" w:rsidRPr="00FB3725">
        <w:t>,</w:t>
      </w:r>
      <w:r w:rsidR="00D87FBA" w:rsidRPr="00FB3725">
        <w:t xml:space="preserve"> and are unable to learn new techniques. </w:t>
      </w:r>
      <w:r w:rsidR="00122E4B" w:rsidRPr="00FB3725">
        <w:t>For older workers, these assumptions are real barriers.</w:t>
      </w:r>
    </w:p>
    <w:p w14:paraId="773E0D61" w14:textId="66A78C54" w:rsidR="00E80C58" w:rsidRPr="00FB3725" w:rsidRDefault="00FA7EC3" w:rsidP="00BA32E1">
      <w:r w:rsidRPr="00FB3725">
        <w:t xml:space="preserve">The SCSEP will continually strategize to ensure </w:t>
      </w:r>
      <w:r w:rsidR="00E80C58" w:rsidRPr="00FB3725">
        <w:t>that participants are seeking occupations that are suitable and attainable for them</w:t>
      </w:r>
      <w:r w:rsidR="00925354" w:rsidRPr="00FB3725">
        <w:t xml:space="preserve"> so they retain employment. </w:t>
      </w:r>
      <w:r w:rsidR="00E80C58" w:rsidRPr="00FB3725">
        <w:t xml:space="preserve">Participants are encouraged </w:t>
      </w:r>
      <w:r w:rsidR="00BC3B3E" w:rsidRPr="00FB3725">
        <w:t xml:space="preserve">to, </w:t>
      </w:r>
      <w:r w:rsidR="00122E4B" w:rsidRPr="00FB3725">
        <w:t>and in some projects must</w:t>
      </w:r>
      <w:r w:rsidR="00BC3B3E" w:rsidRPr="00FB3725">
        <w:t>,</w:t>
      </w:r>
      <w:r w:rsidR="00122E4B" w:rsidRPr="00FB3725">
        <w:t xml:space="preserve"> </w:t>
      </w:r>
      <w:r w:rsidR="00E80C58" w:rsidRPr="00FB3725">
        <w:t>develop good computer and customer service skills for public interaction i</w:t>
      </w:r>
      <w:r w:rsidR="00122E4B" w:rsidRPr="00FB3725">
        <w:t>n any job through job readiness training.</w:t>
      </w:r>
      <w:r w:rsidR="00E80C58" w:rsidRPr="00FB3725">
        <w:t xml:space="preserve"> Grantees </w:t>
      </w:r>
      <w:r w:rsidRPr="00FB3725">
        <w:t>offer</w:t>
      </w:r>
      <w:r w:rsidR="00E80C58" w:rsidRPr="00FB3725">
        <w:t xml:space="preserve"> courses with a</w:t>
      </w:r>
      <w:r w:rsidRPr="00FB3725">
        <w:t xml:space="preserve"> wide </w:t>
      </w:r>
      <w:r w:rsidR="00E80C58" w:rsidRPr="00FB3725">
        <w:t>array of basic job sear</w:t>
      </w:r>
      <w:r w:rsidR="007607ED" w:rsidRPr="00FB3725">
        <w:t>ch tasks and business etiquette through soft skills training.</w:t>
      </w:r>
    </w:p>
    <w:p w14:paraId="22942718" w14:textId="14592E6A" w:rsidR="00E80C58" w:rsidRPr="00FB3725" w:rsidRDefault="00E80C58" w:rsidP="00BA32E1">
      <w:r w:rsidRPr="00FB3725">
        <w:t>Developing a plan for “car</w:t>
      </w:r>
      <w:r w:rsidR="00925354" w:rsidRPr="00FB3725">
        <w:t>eer ladder” opportunities allow</w:t>
      </w:r>
      <w:r w:rsidR="00E563BB" w:rsidRPr="00FB3725">
        <w:t>s</w:t>
      </w:r>
      <w:r w:rsidRPr="00FB3725">
        <w:t xml:space="preserve"> participants to seek jobs that offer upward mobility. Most positions are entry</w:t>
      </w:r>
      <w:r w:rsidR="004450BA">
        <w:t xml:space="preserve"> </w:t>
      </w:r>
      <w:r w:rsidRPr="00FB3725">
        <w:t>level and low</w:t>
      </w:r>
      <w:r w:rsidR="004450BA">
        <w:t xml:space="preserve"> </w:t>
      </w:r>
      <w:r w:rsidRPr="00FB3725">
        <w:t xml:space="preserve">wage. Participants must be </w:t>
      </w:r>
      <w:r w:rsidR="00600B2E" w:rsidRPr="00FB3725">
        <w:t>educated</w:t>
      </w:r>
      <w:r w:rsidRPr="00FB3725">
        <w:t xml:space="preserve"> on the advantages of starting at that level and working towards higher earnings. An entry-level job is not a dead-end job if it leads to higher earnings and better benefits.</w:t>
      </w:r>
    </w:p>
    <w:p w14:paraId="7E39EA3E" w14:textId="08E0129D" w:rsidR="00E80C58" w:rsidRPr="00D147BD" w:rsidRDefault="00E80C58" w:rsidP="00895002">
      <w:pPr>
        <w:pStyle w:val="Heading2"/>
        <w:numPr>
          <w:ilvl w:val="0"/>
          <w:numId w:val="47"/>
        </w:numPr>
        <w:ind w:left="360"/>
      </w:pPr>
      <w:bookmarkStart w:id="8" w:name="_Toc35252626"/>
      <w:r w:rsidRPr="00D147BD">
        <w:t>Employment Opportunities</w:t>
      </w:r>
      <w:r w:rsidR="00FB1E43">
        <w:t xml:space="preserve"> for Older </w:t>
      </w:r>
      <w:r w:rsidR="00FB1E43" w:rsidRPr="00895002">
        <w:t>Workers</w:t>
      </w:r>
      <w:bookmarkEnd w:id="8"/>
    </w:p>
    <w:p w14:paraId="33422E32" w14:textId="77777777" w:rsidR="00FB1E43" w:rsidRPr="00895002" w:rsidRDefault="00FB1E43" w:rsidP="00895002">
      <w:pPr>
        <w:pStyle w:val="Quote"/>
      </w:pPr>
      <w:r w:rsidRPr="00895002">
        <w:t>Discuss “long-term projections for jobs in industries and occupations in the State that may provide employment opportunities for older workers” (20 C.F.R. § 641.302(d)).</w:t>
      </w:r>
    </w:p>
    <w:p w14:paraId="6EAD9D60" w14:textId="1CCBF618" w:rsidR="00382A06" w:rsidRPr="00FB3725" w:rsidRDefault="00E80C58" w:rsidP="00BA32E1">
      <w:r w:rsidRPr="00FB3725">
        <w:t xml:space="preserve">Wisconsin </w:t>
      </w:r>
      <w:r w:rsidR="00621B74" w:rsidRPr="00FB3725">
        <w:t xml:space="preserve">is experiencing </w:t>
      </w:r>
      <w:r w:rsidR="006E5136" w:rsidRPr="00FB3725">
        <w:t xml:space="preserve">more workers </w:t>
      </w:r>
      <w:r w:rsidR="00621B74" w:rsidRPr="00FB3725">
        <w:t>retiring</w:t>
      </w:r>
      <w:r w:rsidR="000666A2">
        <w:t>,</w:t>
      </w:r>
      <w:r w:rsidR="00621B74" w:rsidRPr="00FB3725">
        <w:t xml:space="preserve"> and as a result will see a </w:t>
      </w:r>
      <w:r w:rsidR="00923691" w:rsidRPr="00FB3725">
        <w:t xml:space="preserve">relative </w:t>
      </w:r>
      <w:r w:rsidR="00621B74" w:rsidRPr="00FB3725">
        <w:t xml:space="preserve">decline in the size of its workforce. </w:t>
      </w:r>
      <w:r w:rsidRPr="00FB3725">
        <w:t xml:space="preserve">The challenge will be to ensure that individuals are </w:t>
      </w:r>
      <w:r w:rsidR="00621B74" w:rsidRPr="00FB3725">
        <w:t xml:space="preserve">able to </w:t>
      </w:r>
      <w:r w:rsidRPr="00FB3725">
        <w:t xml:space="preserve">obtain </w:t>
      </w:r>
      <w:r w:rsidR="00621B74" w:rsidRPr="00FB3725">
        <w:t xml:space="preserve">the necessary training for the skills needed </w:t>
      </w:r>
      <w:r w:rsidRPr="00FB3725">
        <w:t>to fill open positions</w:t>
      </w:r>
      <w:r w:rsidR="00923691" w:rsidRPr="00FB3725">
        <w:t>.</w:t>
      </w:r>
      <w:r w:rsidRPr="00FB3725">
        <w:t xml:space="preserve"> </w:t>
      </w:r>
    </w:p>
    <w:p w14:paraId="157B4C9C" w14:textId="68274043" w:rsidR="00382A06" w:rsidRPr="00FB3725" w:rsidRDefault="00923691" w:rsidP="00BA32E1">
      <w:r w:rsidRPr="00FB3725">
        <w:t xml:space="preserve">Twenty-four percent of workers in Wisconsin are </w:t>
      </w:r>
      <w:r w:rsidR="000666A2" w:rsidRPr="00FB3725">
        <w:t>55</w:t>
      </w:r>
      <w:r w:rsidR="009261A2">
        <w:t xml:space="preserve"> </w:t>
      </w:r>
      <w:r w:rsidR="00382A06" w:rsidRPr="00FB3725">
        <w:t>y</w:t>
      </w:r>
      <w:r w:rsidR="00F01E2F" w:rsidRPr="00FB3725">
        <w:t>ears</w:t>
      </w:r>
      <w:r w:rsidR="009261A2">
        <w:t xml:space="preserve"> </w:t>
      </w:r>
      <w:r w:rsidR="000666A2">
        <w:t xml:space="preserve">old </w:t>
      </w:r>
      <w:r w:rsidR="00F01E2F" w:rsidRPr="00FB3725">
        <w:t>or older;</w:t>
      </w:r>
      <w:r w:rsidRPr="00FB3725">
        <w:t xml:space="preserve"> only </w:t>
      </w:r>
      <w:r w:rsidR="00FB1E43">
        <w:t>5%</w:t>
      </w:r>
      <w:r w:rsidR="00382A06" w:rsidRPr="00FB3725">
        <w:t xml:space="preserve"> of the workforce is 65</w:t>
      </w:r>
      <w:r w:rsidR="009261A2">
        <w:t xml:space="preserve"> </w:t>
      </w:r>
      <w:r w:rsidR="00382A06" w:rsidRPr="00FB3725">
        <w:t>years</w:t>
      </w:r>
      <w:r w:rsidR="009261A2">
        <w:t xml:space="preserve"> </w:t>
      </w:r>
      <w:r w:rsidR="000666A2">
        <w:t>old</w:t>
      </w:r>
      <w:r w:rsidR="00382A06" w:rsidRPr="00FB3725">
        <w:t xml:space="preserve"> or older. </w:t>
      </w:r>
      <w:r w:rsidR="00F01E2F" w:rsidRPr="00FB3725">
        <w:t>A</w:t>
      </w:r>
      <w:r w:rsidR="00382A06" w:rsidRPr="00FB3725">
        <w:t xml:space="preserve">s this </w:t>
      </w:r>
      <w:r w:rsidR="00F01E2F" w:rsidRPr="00FB3725">
        <w:t>group of workers exit</w:t>
      </w:r>
      <w:r w:rsidR="000666A2">
        <w:t>s</w:t>
      </w:r>
      <w:r w:rsidR="00F01E2F" w:rsidRPr="00FB3725">
        <w:t xml:space="preserve"> the labor force through retirement, </w:t>
      </w:r>
      <w:r w:rsidR="00382A06" w:rsidRPr="00FB3725">
        <w:t>employers will need to address the loss of institutional knowledge and experienced workers.</w:t>
      </w:r>
    </w:p>
    <w:p w14:paraId="6DF0525E" w14:textId="427D3A3E" w:rsidR="00E80C58" w:rsidRPr="00FB3725" w:rsidRDefault="00E80C58" w:rsidP="00BA32E1">
      <w:r w:rsidRPr="00FB3725">
        <w:t xml:space="preserve">Given this huge decline in workforce participation after </w:t>
      </w:r>
      <w:r w:rsidR="006E5136" w:rsidRPr="00FB3725">
        <w:t xml:space="preserve">age </w:t>
      </w:r>
      <w:r w:rsidRPr="00FB3725">
        <w:t>55, it is important to understand how the age</w:t>
      </w:r>
      <w:r w:rsidR="003A1551" w:rsidRPr="00FB3725">
        <w:t xml:space="preserve"> composition varies by industry and occupation.</w:t>
      </w:r>
      <w:r w:rsidR="00923691" w:rsidRPr="00FB3725">
        <w:t xml:space="preserve"> </w:t>
      </w:r>
      <w:r w:rsidRPr="00FB3725">
        <w:t xml:space="preserve">The following table shows </w:t>
      </w:r>
      <w:r w:rsidR="000666A2">
        <w:t xml:space="preserve">the </w:t>
      </w:r>
      <w:r w:rsidR="00FB1954">
        <w:t xml:space="preserve">business </w:t>
      </w:r>
      <w:r w:rsidR="000666A2">
        <w:t xml:space="preserve">industries in Wisconsin with </w:t>
      </w:r>
      <w:r w:rsidRPr="00FB3725">
        <w:t xml:space="preserve">the </w:t>
      </w:r>
      <w:r w:rsidR="00923691" w:rsidRPr="00FB3725">
        <w:t xml:space="preserve">highest </w:t>
      </w:r>
      <w:r w:rsidR="00895002">
        <w:t>share</w:t>
      </w:r>
      <w:r w:rsidRPr="00FB3725">
        <w:t xml:space="preserve"> of </w:t>
      </w:r>
      <w:r w:rsidR="00923691" w:rsidRPr="00FB3725">
        <w:t>workers</w:t>
      </w:r>
      <w:r w:rsidRPr="00FB3725">
        <w:t xml:space="preserve"> </w:t>
      </w:r>
      <w:r w:rsidR="000666A2">
        <w:t xml:space="preserve">who are </w:t>
      </w:r>
      <w:r w:rsidRPr="00FB3725">
        <w:t xml:space="preserve">55 </w:t>
      </w:r>
      <w:r w:rsidR="00937878" w:rsidRPr="00FB3725">
        <w:t>and</w:t>
      </w:r>
      <w:r w:rsidR="000666A2">
        <w:t xml:space="preserve"> older</w:t>
      </w:r>
      <w:r w:rsidR="00AB1CF3" w:rsidRPr="00FB3725">
        <w:t xml:space="preserve">. </w:t>
      </w:r>
    </w:p>
    <w:p w14:paraId="76F8F505" w14:textId="1AACB5D8" w:rsidR="00794587" w:rsidRPr="00B551B5" w:rsidRDefault="00FA7EC3" w:rsidP="00B551B5">
      <w:pPr>
        <w:pStyle w:val="Heading3"/>
      </w:pPr>
      <w:r w:rsidRPr="00B551B5">
        <w:t>Table 1</w:t>
      </w:r>
      <w:r w:rsidR="00E80C58" w:rsidRPr="00B551B5">
        <w:t>:</w:t>
      </w:r>
      <w:r w:rsidR="00D147BD" w:rsidRPr="00B551B5">
        <w:t xml:space="preserve"> </w:t>
      </w:r>
      <w:r w:rsidR="00895002">
        <w:t>Share</w:t>
      </w:r>
      <w:r w:rsidR="00E80C58" w:rsidRPr="00B551B5">
        <w:t xml:space="preserve"> of Older Workers by </w:t>
      </w:r>
      <w:r w:rsidR="00794587" w:rsidRPr="00B551B5">
        <w:t>Business Sectors</w:t>
      </w:r>
    </w:p>
    <w:tbl>
      <w:tblPr>
        <w:tblStyle w:val="GridTable4-Accent3"/>
        <w:tblW w:w="9360" w:type="dxa"/>
        <w:jc w:val="center"/>
        <w:tblLayout w:type="fixed"/>
        <w:tblCellMar>
          <w:top w:w="58" w:type="dxa"/>
          <w:left w:w="115" w:type="dxa"/>
          <w:bottom w:w="58" w:type="dxa"/>
          <w:right w:w="115" w:type="dxa"/>
        </w:tblCellMar>
        <w:tblLook w:val="01E0" w:firstRow="1" w:lastRow="1" w:firstColumn="1" w:lastColumn="1" w:noHBand="0" w:noVBand="0"/>
      </w:tblPr>
      <w:tblGrid>
        <w:gridCol w:w="6385"/>
        <w:gridCol w:w="2975"/>
      </w:tblGrid>
      <w:tr w:rsidR="00D147BD" w:rsidRPr="00D147BD" w14:paraId="28DEC7D0" w14:textId="77777777" w:rsidTr="00FB1E43">
        <w:trPr>
          <w:cnfStyle w:val="100000000000" w:firstRow="1" w:lastRow="0" w:firstColumn="0" w:lastColumn="0" w:oddVBand="0" w:evenVBand="0" w:oddHBand="0" w:evenHBand="0" w:firstRowFirstColumn="0" w:firstRowLastColumn="0" w:lastRowFirstColumn="0" w:lastRowLastColumn="0"/>
          <w:cantSplit/>
          <w:trHeight w:val="535"/>
          <w:tblHeader/>
          <w:jc w:val="center"/>
        </w:trPr>
        <w:tc>
          <w:tcPr>
            <w:cnfStyle w:val="001000000000" w:firstRow="0" w:lastRow="0" w:firstColumn="1" w:lastColumn="0" w:oddVBand="0" w:evenVBand="0" w:oddHBand="0" w:evenHBand="0" w:firstRowFirstColumn="0" w:firstRowLastColumn="0" w:lastRowFirstColumn="0" w:lastRowLastColumn="0"/>
            <w:tcW w:w="63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003D78" w:themeFill="text2"/>
            <w:vAlign w:val="bottom"/>
          </w:tcPr>
          <w:p w14:paraId="21D25894" w14:textId="367DB32B" w:rsidR="00CC6572" w:rsidRPr="00D147BD" w:rsidRDefault="00CC6572" w:rsidP="00B74D38">
            <w:pPr>
              <w:spacing w:after="0"/>
              <w:rPr>
                <w:rFonts w:ascii="Segoe UI Semibold" w:hAnsi="Segoe UI Semibold" w:cs="Segoe UI Semibold"/>
                <w:b w:val="0"/>
              </w:rPr>
            </w:pPr>
            <w:r w:rsidRPr="00D147BD">
              <w:rPr>
                <w:rFonts w:ascii="Segoe UI Semibold" w:hAnsi="Segoe UI Semibold" w:cs="Segoe UI Semibold"/>
                <w:b w:val="0"/>
              </w:rPr>
              <w:t>Industry</w:t>
            </w:r>
            <w:r w:rsidR="00B74D38" w:rsidRPr="00D147BD">
              <w:rPr>
                <w:rFonts w:ascii="Segoe UI Semibold" w:hAnsi="Segoe UI Semibold" w:cs="Segoe UI Semibold"/>
                <w:b w:val="0"/>
              </w:rPr>
              <w:t xml:space="preserve"> (</w:t>
            </w:r>
            <w:r w:rsidR="00382A06" w:rsidRPr="00D147BD">
              <w:rPr>
                <w:rFonts w:ascii="Segoe UI Semibold" w:hAnsi="Segoe UI Semibold" w:cs="Segoe UI Semibold"/>
                <w:b w:val="0"/>
              </w:rPr>
              <w:t>with minimum of 2000 workers</w:t>
            </w:r>
            <w:r w:rsidR="00B74D38" w:rsidRPr="00D147BD">
              <w:rPr>
                <w:rFonts w:ascii="Segoe UI Semibold" w:hAnsi="Segoe UI Semibold" w:cs="Segoe UI Semibold"/>
                <w:b w:val="0"/>
              </w:rPr>
              <w:t>)</w:t>
            </w:r>
          </w:p>
        </w:tc>
        <w:tc>
          <w:tcPr>
            <w:cnfStyle w:val="000100000000" w:firstRow="0" w:lastRow="0" w:firstColumn="0" w:lastColumn="1" w:oddVBand="0" w:evenVBand="0" w:oddHBand="0" w:evenHBand="0" w:firstRowFirstColumn="0" w:firstRowLastColumn="0" w:lastRowFirstColumn="0" w:lastRowLastColumn="0"/>
            <w:tcW w:w="2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003D78" w:themeFill="text2"/>
            <w:vAlign w:val="bottom"/>
          </w:tcPr>
          <w:p w14:paraId="1D9CF139" w14:textId="76D0F872" w:rsidR="002A5D29" w:rsidRPr="00D147BD" w:rsidRDefault="00CC6572" w:rsidP="00B74D38">
            <w:pPr>
              <w:spacing w:after="0"/>
              <w:rPr>
                <w:rFonts w:ascii="Segoe UI Semibold" w:hAnsi="Segoe UI Semibold" w:cs="Segoe UI Semibold"/>
                <w:b w:val="0"/>
              </w:rPr>
            </w:pPr>
            <w:r w:rsidRPr="00D147BD">
              <w:rPr>
                <w:rFonts w:ascii="Segoe UI Semibold" w:hAnsi="Segoe UI Semibold" w:cs="Segoe UI Semibold"/>
                <w:b w:val="0"/>
              </w:rPr>
              <w:t>Share</w:t>
            </w:r>
            <w:r w:rsidR="002A5D29" w:rsidRPr="00D147BD">
              <w:rPr>
                <w:rFonts w:ascii="Segoe UI Semibold" w:hAnsi="Segoe UI Semibold" w:cs="Segoe UI Semibold"/>
                <w:b w:val="0"/>
              </w:rPr>
              <w:t xml:space="preserve"> of </w:t>
            </w:r>
            <w:r w:rsidRPr="00D147BD">
              <w:rPr>
                <w:rFonts w:ascii="Segoe UI Semibold" w:hAnsi="Segoe UI Semibold" w:cs="Segoe UI Semibold"/>
                <w:b w:val="0"/>
              </w:rPr>
              <w:t>Total Employed</w:t>
            </w:r>
            <w:r w:rsidR="002A5D29" w:rsidRPr="00D147BD">
              <w:rPr>
                <w:rFonts w:ascii="Segoe UI Semibold" w:hAnsi="Segoe UI Semibold" w:cs="Segoe UI Semibold"/>
                <w:b w:val="0"/>
              </w:rPr>
              <w:t xml:space="preserve"> Age 55</w:t>
            </w:r>
            <w:r w:rsidR="00B74D38" w:rsidRPr="00D147BD">
              <w:rPr>
                <w:rFonts w:ascii="Segoe UI Semibold" w:hAnsi="Segoe UI Semibold" w:cs="Segoe UI Semibold"/>
                <w:b w:val="0"/>
              </w:rPr>
              <w:t xml:space="preserve"> </w:t>
            </w:r>
            <w:r w:rsidR="002A5D29" w:rsidRPr="00D147BD">
              <w:rPr>
                <w:rFonts w:ascii="Segoe UI Semibold" w:hAnsi="Segoe UI Semibold" w:cs="Segoe UI Semibold"/>
                <w:b w:val="0"/>
              </w:rPr>
              <w:t>and Older</w:t>
            </w:r>
          </w:p>
        </w:tc>
      </w:tr>
      <w:tr w:rsidR="00B74D38" w:rsidRPr="00FB3725" w14:paraId="4896D265" w14:textId="77777777" w:rsidTr="00D147BD">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63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05A44192" w14:textId="77777777" w:rsidR="002A5D29" w:rsidRPr="00B74D38" w:rsidRDefault="00CC6572" w:rsidP="00D147BD">
            <w:pPr>
              <w:spacing w:after="0"/>
              <w:rPr>
                <w:b w:val="0"/>
              </w:rPr>
            </w:pPr>
            <w:r w:rsidRPr="00B74D38">
              <w:rPr>
                <w:b w:val="0"/>
              </w:rPr>
              <w:t>Taxi and Limousine Service</w:t>
            </w:r>
          </w:p>
        </w:tc>
        <w:tc>
          <w:tcPr>
            <w:cnfStyle w:val="000100000000" w:firstRow="0" w:lastRow="0" w:firstColumn="0" w:lastColumn="1" w:oddVBand="0" w:evenVBand="0" w:oddHBand="0" w:evenHBand="0" w:firstRowFirstColumn="0" w:firstRowLastColumn="0" w:lastRowFirstColumn="0" w:lastRowLastColumn="0"/>
            <w:tcW w:w="2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09742AB3" w14:textId="77777777" w:rsidR="002A5D29" w:rsidRPr="00B74D38" w:rsidRDefault="00CC6572" w:rsidP="00D147BD">
            <w:pPr>
              <w:spacing w:after="0"/>
              <w:rPr>
                <w:b w:val="0"/>
              </w:rPr>
            </w:pPr>
            <w:r w:rsidRPr="00B74D38">
              <w:rPr>
                <w:b w:val="0"/>
              </w:rPr>
              <w:t>63%</w:t>
            </w:r>
          </w:p>
        </w:tc>
      </w:tr>
      <w:tr w:rsidR="002A5D29" w:rsidRPr="00FB3725" w14:paraId="0F7048E3" w14:textId="77777777" w:rsidTr="00D147BD">
        <w:trPr>
          <w:trHeight w:val="293"/>
          <w:jc w:val="center"/>
        </w:trPr>
        <w:tc>
          <w:tcPr>
            <w:cnfStyle w:val="001000000000" w:firstRow="0" w:lastRow="0" w:firstColumn="1" w:lastColumn="0" w:oddVBand="0" w:evenVBand="0" w:oddHBand="0" w:evenHBand="0" w:firstRowFirstColumn="0" w:firstRowLastColumn="0" w:lastRowFirstColumn="0" w:lastRowLastColumn="0"/>
            <w:tcW w:w="63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5D123D76" w14:textId="77777777" w:rsidR="002A5D29" w:rsidRPr="00B74D38" w:rsidRDefault="00CC6572" w:rsidP="00D147BD">
            <w:pPr>
              <w:spacing w:after="0"/>
              <w:rPr>
                <w:b w:val="0"/>
              </w:rPr>
            </w:pPr>
            <w:r w:rsidRPr="00B74D38">
              <w:rPr>
                <w:b w:val="0"/>
              </w:rPr>
              <w:t>Wholesale Electronic Markets and Agents and Brokers</w:t>
            </w:r>
          </w:p>
        </w:tc>
        <w:tc>
          <w:tcPr>
            <w:cnfStyle w:val="000100000000" w:firstRow="0" w:lastRow="0" w:firstColumn="0" w:lastColumn="1" w:oddVBand="0" w:evenVBand="0" w:oddHBand="0" w:evenHBand="0" w:firstRowFirstColumn="0" w:firstRowLastColumn="0" w:lastRowFirstColumn="0" w:lastRowLastColumn="0"/>
            <w:tcW w:w="2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1FCCD0BB" w14:textId="77777777" w:rsidR="002A5D29" w:rsidRPr="00B74D38" w:rsidRDefault="00CC6572" w:rsidP="00D147BD">
            <w:pPr>
              <w:spacing w:after="0"/>
              <w:rPr>
                <w:b w:val="0"/>
              </w:rPr>
            </w:pPr>
            <w:r w:rsidRPr="00B74D38">
              <w:rPr>
                <w:b w:val="0"/>
              </w:rPr>
              <w:t>59%</w:t>
            </w:r>
          </w:p>
        </w:tc>
      </w:tr>
      <w:tr w:rsidR="00B74D38" w:rsidRPr="00FB3725" w14:paraId="332D813C" w14:textId="77777777" w:rsidTr="00D147BD">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63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61A8F3B8" w14:textId="77777777" w:rsidR="002A5D29" w:rsidRPr="00B74D38" w:rsidRDefault="00CC6572" w:rsidP="00D147BD">
            <w:pPr>
              <w:spacing w:after="0"/>
              <w:rPr>
                <w:b w:val="0"/>
              </w:rPr>
            </w:pPr>
            <w:r w:rsidRPr="00B74D38">
              <w:rPr>
                <w:b w:val="0"/>
              </w:rPr>
              <w:t>Religious Organizations</w:t>
            </w:r>
          </w:p>
        </w:tc>
        <w:tc>
          <w:tcPr>
            <w:cnfStyle w:val="000100000000" w:firstRow="0" w:lastRow="0" w:firstColumn="0" w:lastColumn="1" w:oddVBand="0" w:evenVBand="0" w:oddHBand="0" w:evenHBand="0" w:firstRowFirstColumn="0" w:firstRowLastColumn="0" w:lastRowFirstColumn="0" w:lastRowLastColumn="0"/>
            <w:tcW w:w="2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299AD015" w14:textId="77777777" w:rsidR="002A5D29" w:rsidRPr="00B74D38" w:rsidRDefault="00CC6572" w:rsidP="00D147BD">
            <w:pPr>
              <w:spacing w:after="0"/>
              <w:rPr>
                <w:b w:val="0"/>
              </w:rPr>
            </w:pPr>
            <w:r w:rsidRPr="00B74D38">
              <w:rPr>
                <w:b w:val="0"/>
              </w:rPr>
              <w:t>53%</w:t>
            </w:r>
          </w:p>
        </w:tc>
      </w:tr>
      <w:tr w:rsidR="002A5D29" w:rsidRPr="00FB3725" w14:paraId="5B6B427E" w14:textId="77777777" w:rsidTr="00D147BD">
        <w:trPr>
          <w:trHeight w:val="293"/>
          <w:jc w:val="center"/>
        </w:trPr>
        <w:tc>
          <w:tcPr>
            <w:cnfStyle w:val="001000000000" w:firstRow="0" w:lastRow="0" w:firstColumn="1" w:lastColumn="0" w:oddVBand="0" w:evenVBand="0" w:oddHBand="0" w:evenHBand="0" w:firstRowFirstColumn="0" w:firstRowLastColumn="0" w:lastRowFirstColumn="0" w:lastRowLastColumn="0"/>
            <w:tcW w:w="63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73C398D6" w14:textId="77777777" w:rsidR="002A5D29" w:rsidRPr="00B74D38" w:rsidRDefault="00CC6572" w:rsidP="00D147BD">
            <w:pPr>
              <w:spacing w:after="0"/>
              <w:rPr>
                <w:b w:val="0"/>
              </w:rPr>
            </w:pPr>
            <w:r w:rsidRPr="00B74D38">
              <w:rPr>
                <w:b w:val="0"/>
              </w:rPr>
              <w:t>Personal and Household Goods Repair and Maintenance</w:t>
            </w:r>
          </w:p>
        </w:tc>
        <w:tc>
          <w:tcPr>
            <w:cnfStyle w:val="000100000000" w:firstRow="0" w:lastRow="0" w:firstColumn="0" w:lastColumn="1" w:oddVBand="0" w:evenVBand="0" w:oddHBand="0" w:evenHBand="0" w:firstRowFirstColumn="0" w:firstRowLastColumn="0" w:lastRowFirstColumn="0" w:lastRowLastColumn="0"/>
            <w:tcW w:w="2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31CB32DE" w14:textId="77777777" w:rsidR="002A5D29" w:rsidRPr="00B74D38" w:rsidRDefault="00CC6572" w:rsidP="00D147BD">
            <w:pPr>
              <w:spacing w:after="0"/>
              <w:rPr>
                <w:b w:val="0"/>
              </w:rPr>
            </w:pPr>
            <w:r w:rsidRPr="00B74D38">
              <w:rPr>
                <w:b w:val="0"/>
              </w:rPr>
              <w:t>50%</w:t>
            </w:r>
          </w:p>
        </w:tc>
      </w:tr>
      <w:tr w:rsidR="00B74D38" w:rsidRPr="00FB3725" w14:paraId="03153DD3" w14:textId="77777777" w:rsidTr="00D147BD">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63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3CE2BF6E" w14:textId="507F1CF2" w:rsidR="002A5D29" w:rsidRPr="00B74D38" w:rsidRDefault="00CC6572" w:rsidP="00D147BD">
            <w:pPr>
              <w:spacing w:after="0"/>
              <w:rPr>
                <w:b w:val="0"/>
              </w:rPr>
            </w:pPr>
            <w:r w:rsidRPr="00B74D38">
              <w:rPr>
                <w:b w:val="0"/>
              </w:rPr>
              <w:lastRenderedPageBreak/>
              <w:t>Gift, Novelty</w:t>
            </w:r>
            <w:r w:rsidR="00B551B5">
              <w:rPr>
                <w:b w:val="0"/>
              </w:rPr>
              <w:t>,</w:t>
            </w:r>
            <w:r w:rsidRPr="00B74D38">
              <w:rPr>
                <w:b w:val="0"/>
              </w:rPr>
              <w:t xml:space="preserve"> and Souvenir Shops</w:t>
            </w:r>
          </w:p>
        </w:tc>
        <w:tc>
          <w:tcPr>
            <w:cnfStyle w:val="000100000000" w:firstRow="0" w:lastRow="0" w:firstColumn="0" w:lastColumn="1" w:oddVBand="0" w:evenVBand="0" w:oddHBand="0" w:evenHBand="0" w:firstRowFirstColumn="0" w:firstRowLastColumn="0" w:lastRowFirstColumn="0" w:lastRowLastColumn="0"/>
            <w:tcW w:w="2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61D6A8C3" w14:textId="77777777" w:rsidR="002A5D29" w:rsidRPr="00B74D38" w:rsidRDefault="00CC6572" w:rsidP="00D147BD">
            <w:pPr>
              <w:spacing w:after="0"/>
              <w:rPr>
                <w:b w:val="0"/>
              </w:rPr>
            </w:pPr>
            <w:r w:rsidRPr="00B74D38">
              <w:rPr>
                <w:b w:val="0"/>
              </w:rPr>
              <w:t>49%</w:t>
            </w:r>
          </w:p>
        </w:tc>
      </w:tr>
      <w:tr w:rsidR="0039286C" w:rsidRPr="00FB3725" w14:paraId="12A7B71A" w14:textId="77777777" w:rsidTr="00D147BD">
        <w:trPr>
          <w:trHeight w:val="293"/>
          <w:jc w:val="center"/>
        </w:trPr>
        <w:tc>
          <w:tcPr>
            <w:cnfStyle w:val="001000000000" w:firstRow="0" w:lastRow="0" w:firstColumn="1" w:lastColumn="0" w:oddVBand="0" w:evenVBand="0" w:oddHBand="0" w:evenHBand="0" w:firstRowFirstColumn="0" w:firstRowLastColumn="0" w:lastRowFirstColumn="0" w:lastRowLastColumn="0"/>
            <w:tcW w:w="63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60F17A3A" w14:textId="77777777" w:rsidR="0039286C" w:rsidRPr="00B74D38" w:rsidRDefault="0039286C" w:rsidP="00D147BD">
            <w:pPr>
              <w:spacing w:after="0"/>
              <w:rPr>
                <w:b w:val="0"/>
              </w:rPr>
            </w:pPr>
            <w:r w:rsidRPr="00B74D38">
              <w:rPr>
                <w:b w:val="0"/>
              </w:rPr>
              <w:t>Newspaper Publishers</w:t>
            </w:r>
          </w:p>
        </w:tc>
        <w:tc>
          <w:tcPr>
            <w:cnfStyle w:val="000100000000" w:firstRow="0" w:lastRow="0" w:firstColumn="0" w:lastColumn="1" w:oddVBand="0" w:evenVBand="0" w:oddHBand="0" w:evenHBand="0" w:firstRowFirstColumn="0" w:firstRowLastColumn="0" w:lastRowFirstColumn="0" w:lastRowLastColumn="0"/>
            <w:tcW w:w="2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2AEAF437" w14:textId="77777777" w:rsidR="0039286C" w:rsidRPr="00B74D38" w:rsidRDefault="0039286C" w:rsidP="00D147BD">
            <w:pPr>
              <w:spacing w:after="0"/>
              <w:rPr>
                <w:b w:val="0"/>
              </w:rPr>
            </w:pPr>
            <w:r w:rsidRPr="00B74D38">
              <w:rPr>
                <w:b w:val="0"/>
              </w:rPr>
              <w:t>48%</w:t>
            </w:r>
          </w:p>
        </w:tc>
      </w:tr>
      <w:tr w:rsidR="00B74D38" w:rsidRPr="00FB3725" w14:paraId="147E39EE" w14:textId="77777777" w:rsidTr="00D147BD">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63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4728211C" w14:textId="77777777" w:rsidR="002A5D29" w:rsidRPr="00B74D38" w:rsidRDefault="00CC6572" w:rsidP="00D147BD">
            <w:pPr>
              <w:spacing w:after="0"/>
              <w:rPr>
                <w:b w:val="0"/>
              </w:rPr>
            </w:pPr>
            <w:r w:rsidRPr="00B74D38">
              <w:rPr>
                <w:b w:val="0"/>
              </w:rPr>
              <w:t>Miscellaneous Nonmetallic Mineral Products</w:t>
            </w:r>
          </w:p>
        </w:tc>
        <w:tc>
          <w:tcPr>
            <w:cnfStyle w:val="000100000000" w:firstRow="0" w:lastRow="0" w:firstColumn="0" w:lastColumn="1" w:oddVBand="0" w:evenVBand="0" w:oddHBand="0" w:evenHBand="0" w:firstRowFirstColumn="0" w:firstRowLastColumn="0" w:lastRowFirstColumn="0" w:lastRowLastColumn="0"/>
            <w:tcW w:w="2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698AFFA5" w14:textId="77777777" w:rsidR="002A5D29" w:rsidRPr="00B74D38" w:rsidRDefault="00CC6572" w:rsidP="00D147BD">
            <w:pPr>
              <w:spacing w:after="0"/>
              <w:rPr>
                <w:b w:val="0"/>
              </w:rPr>
            </w:pPr>
            <w:r w:rsidRPr="00B74D38">
              <w:rPr>
                <w:b w:val="0"/>
              </w:rPr>
              <w:t>47%</w:t>
            </w:r>
          </w:p>
        </w:tc>
      </w:tr>
      <w:tr w:rsidR="002A5D29" w:rsidRPr="00FB3725" w14:paraId="68CDB605" w14:textId="77777777" w:rsidTr="00D147BD">
        <w:trPr>
          <w:trHeight w:val="293"/>
          <w:jc w:val="center"/>
        </w:trPr>
        <w:tc>
          <w:tcPr>
            <w:cnfStyle w:val="001000000000" w:firstRow="0" w:lastRow="0" w:firstColumn="1" w:lastColumn="0" w:oddVBand="0" w:evenVBand="0" w:oddHBand="0" w:evenHBand="0" w:firstRowFirstColumn="0" w:firstRowLastColumn="0" w:lastRowFirstColumn="0" w:lastRowLastColumn="0"/>
            <w:tcW w:w="63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498122E5" w14:textId="77777777" w:rsidR="002A5D29" w:rsidRPr="00B74D38" w:rsidRDefault="00CC6572" w:rsidP="00D147BD">
            <w:pPr>
              <w:spacing w:after="0"/>
              <w:rPr>
                <w:b w:val="0"/>
              </w:rPr>
            </w:pPr>
            <w:r w:rsidRPr="00B74D38">
              <w:rPr>
                <w:b w:val="0"/>
              </w:rPr>
              <w:t>Automotive Equipment Rental and Leasing</w:t>
            </w:r>
          </w:p>
        </w:tc>
        <w:tc>
          <w:tcPr>
            <w:cnfStyle w:val="000100000000" w:firstRow="0" w:lastRow="0" w:firstColumn="0" w:lastColumn="1" w:oddVBand="0" w:evenVBand="0" w:oddHBand="0" w:evenHBand="0" w:firstRowFirstColumn="0" w:firstRowLastColumn="0" w:lastRowFirstColumn="0" w:lastRowLastColumn="0"/>
            <w:tcW w:w="2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7A24974F" w14:textId="77777777" w:rsidR="002A5D29" w:rsidRPr="00B74D38" w:rsidRDefault="00CC6572" w:rsidP="00D147BD">
            <w:pPr>
              <w:spacing w:after="0"/>
              <w:rPr>
                <w:b w:val="0"/>
              </w:rPr>
            </w:pPr>
            <w:r w:rsidRPr="00B74D38">
              <w:rPr>
                <w:b w:val="0"/>
              </w:rPr>
              <w:t>45%</w:t>
            </w:r>
          </w:p>
        </w:tc>
      </w:tr>
      <w:tr w:rsidR="00B74D38" w:rsidRPr="00FB3725" w14:paraId="1C853C0C" w14:textId="77777777" w:rsidTr="00D147BD">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63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36CCD5A1" w14:textId="77777777" w:rsidR="005E58A7" w:rsidRPr="00B74D38" w:rsidRDefault="00CC6572" w:rsidP="00D147BD">
            <w:pPr>
              <w:spacing w:after="0"/>
              <w:rPr>
                <w:b w:val="0"/>
              </w:rPr>
            </w:pPr>
            <w:r w:rsidRPr="00B74D38">
              <w:rPr>
                <w:b w:val="0"/>
              </w:rPr>
              <w:t>Automotive Parts, Accessories, and Tire Stores</w:t>
            </w:r>
          </w:p>
        </w:tc>
        <w:tc>
          <w:tcPr>
            <w:cnfStyle w:val="000100000000" w:firstRow="0" w:lastRow="0" w:firstColumn="0" w:lastColumn="1" w:oddVBand="0" w:evenVBand="0" w:oddHBand="0" w:evenHBand="0" w:firstRowFirstColumn="0" w:firstRowLastColumn="0" w:lastRowFirstColumn="0" w:lastRowLastColumn="0"/>
            <w:tcW w:w="2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6B2C45F8" w14:textId="77777777" w:rsidR="005E58A7" w:rsidRPr="00B74D38" w:rsidRDefault="00CC6572" w:rsidP="00D147BD">
            <w:pPr>
              <w:spacing w:after="0"/>
              <w:rPr>
                <w:b w:val="0"/>
              </w:rPr>
            </w:pPr>
            <w:r w:rsidRPr="00B74D38">
              <w:rPr>
                <w:b w:val="0"/>
              </w:rPr>
              <w:t>44%</w:t>
            </w:r>
          </w:p>
        </w:tc>
      </w:tr>
      <w:tr w:rsidR="002A5D29" w:rsidRPr="00FB3725" w14:paraId="7A005000" w14:textId="77777777" w:rsidTr="00D147BD">
        <w:trPr>
          <w:trHeight w:val="293"/>
          <w:jc w:val="center"/>
        </w:trPr>
        <w:tc>
          <w:tcPr>
            <w:cnfStyle w:val="001000000000" w:firstRow="0" w:lastRow="0" w:firstColumn="1" w:lastColumn="0" w:oddVBand="0" w:evenVBand="0" w:oddHBand="0" w:evenHBand="0" w:firstRowFirstColumn="0" w:firstRowLastColumn="0" w:lastRowFirstColumn="0" w:lastRowLastColumn="0"/>
            <w:tcW w:w="63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3E5D6310" w14:textId="77777777" w:rsidR="002A5D29" w:rsidRPr="00B74D38" w:rsidRDefault="00CC6572" w:rsidP="00D147BD">
            <w:pPr>
              <w:spacing w:after="0"/>
              <w:rPr>
                <w:b w:val="0"/>
              </w:rPr>
            </w:pPr>
            <w:r w:rsidRPr="00B74D38">
              <w:rPr>
                <w:b w:val="0"/>
              </w:rPr>
              <w:t>Miscellaneous Manufacturing, N.E.C.</w:t>
            </w:r>
          </w:p>
        </w:tc>
        <w:tc>
          <w:tcPr>
            <w:cnfStyle w:val="000100000000" w:firstRow="0" w:lastRow="0" w:firstColumn="0" w:lastColumn="1" w:oddVBand="0" w:evenVBand="0" w:oddHBand="0" w:evenHBand="0" w:firstRowFirstColumn="0" w:firstRowLastColumn="0" w:lastRowFirstColumn="0" w:lastRowLastColumn="0"/>
            <w:tcW w:w="2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1FAE3A53" w14:textId="77777777" w:rsidR="002A5D29" w:rsidRPr="00B74D38" w:rsidRDefault="00CC6572" w:rsidP="00D147BD">
            <w:pPr>
              <w:spacing w:after="0"/>
              <w:rPr>
                <w:b w:val="0"/>
              </w:rPr>
            </w:pPr>
            <w:r w:rsidRPr="00B74D38">
              <w:rPr>
                <w:b w:val="0"/>
              </w:rPr>
              <w:t>43%</w:t>
            </w:r>
          </w:p>
        </w:tc>
      </w:tr>
      <w:tr w:rsidR="00B74D38" w:rsidRPr="00FB3725" w14:paraId="2ABB16F0" w14:textId="77777777" w:rsidTr="00D147BD">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63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790A05A2" w14:textId="77777777" w:rsidR="005E58A7" w:rsidRPr="00B74D38" w:rsidRDefault="00CC6572" w:rsidP="00D147BD">
            <w:pPr>
              <w:spacing w:after="0"/>
              <w:rPr>
                <w:b w:val="0"/>
              </w:rPr>
            </w:pPr>
            <w:r w:rsidRPr="00B74D38">
              <w:rPr>
                <w:b w:val="0"/>
              </w:rPr>
              <w:t>National Security and International Affairs</w:t>
            </w:r>
          </w:p>
        </w:tc>
        <w:tc>
          <w:tcPr>
            <w:cnfStyle w:val="000100000000" w:firstRow="0" w:lastRow="0" w:firstColumn="0" w:lastColumn="1" w:oddVBand="0" w:evenVBand="0" w:oddHBand="0" w:evenHBand="0" w:firstRowFirstColumn="0" w:firstRowLastColumn="0" w:lastRowFirstColumn="0" w:lastRowLastColumn="0"/>
            <w:tcW w:w="2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10871EF3" w14:textId="77777777" w:rsidR="005E58A7" w:rsidRPr="00B74D38" w:rsidRDefault="00CC6572" w:rsidP="00D147BD">
            <w:pPr>
              <w:spacing w:after="0"/>
              <w:rPr>
                <w:b w:val="0"/>
              </w:rPr>
            </w:pPr>
            <w:r w:rsidRPr="00B74D38">
              <w:rPr>
                <w:b w:val="0"/>
              </w:rPr>
              <w:t>42%</w:t>
            </w:r>
          </w:p>
        </w:tc>
      </w:tr>
      <w:tr w:rsidR="002A5D29" w:rsidRPr="00FB3725" w14:paraId="37264A47" w14:textId="77777777" w:rsidTr="00D147BD">
        <w:trPr>
          <w:trHeight w:val="293"/>
          <w:jc w:val="center"/>
        </w:trPr>
        <w:tc>
          <w:tcPr>
            <w:cnfStyle w:val="001000000000" w:firstRow="0" w:lastRow="0" w:firstColumn="1" w:lastColumn="0" w:oddVBand="0" w:evenVBand="0" w:oddHBand="0" w:evenHBand="0" w:firstRowFirstColumn="0" w:firstRowLastColumn="0" w:lastRowFirstColumn="0" w:lastRowLastColumn="0"/>
            <w:tcW w:w="63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666BB3AD" w14:textId="77777777" w:rsidR="002A5D29" w:rsidRPr="00B74D38" w:rsidRDefault="00CC6572" w:rsidP="00D147BD">
            <w:pPr>
              <w:spacing w:after="0"/>
              <w:rPr>
                <w:b w:val="0"/>
              </w:rPr>
            </w:pPr>
            <w:r w:rsidRPr="00B74D38">
              <w:rPr>
                <w:b w:val="0"/>
              </w:rPr>
              <w:t>Bus Service and Urban Transit</w:t>
            </w:r>
          </w:p>
        </w:tc>
        <w:tc>
          <w:tcPr>
            <w:cnfStyle w:val="000100000000" w:firstRow="0" w:lastRow="0" w:firstColumn="0" w:lastColumn="1" w:oddVBand="0" w:evenVBand="0" w:oddHBand="0" w:evenHBand="0" w:firstRowFirstColumn="0" w:firstRowLastColumn="0" w:lastRowFirstColumn="0" w:lastRowLastColumn="0"/>
            <w:tcW w:w="2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4CD8E06B" w14:textId="77777777" w:rsidR="002A5D29" w:rsidRPr="00B74D38" w:rsidRDefault="00CC6572" w:rsidP="00D147BD">
            <w:pPr>
              <w:spacing w:after="0"/>
              <w:rPr>
                <w:b w:val="0"/>
              </w:rPr>
            </w:pPr>
            <w:r w:rsidRPr="00B74D38">
              <w:rPr>
                <w:b w:val="0"/>
              </w:rPr>
              <w:t>41%</w:t>
            </w:r>
          </w:p>
        </w:tc>
      </w:tr>
      <w:tr w:rsidR="00B74D38" w:rsidRPr="00FB3725" w14:paraId="1F285DA3" w14:textId="77777777" w:rsidTr="00D147BD">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63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52FC64BA" w14:textId="77777777" w:rsidR="005E58A7" w:rsidRPr="00B74D38" w:rsidRDefault="00CC6572" w:rsidP="00D147BD">
            <w:pPr>
              <w:spacing w:after="0"/>
              <w:rPr>
                <w:b w:val="0"/>
              </w:rPr>
            </w:pPr>
            <w:r w:rsidRPr="00B74D38">
              <w:rPr>
                <w:b w:val="0"/>
              </w:rPr>
              <w:t xml:space="preserve">Office of </w:t>
            </w:r>
            <w:r w:rsidR="0039286C" w:rsidRPr="00B74D38">
              <w:rPr>
                <w:b w:val="0"/>
              </w:rPr>
              <w:t xml:space="preserve">Other </w:t>
            </w:r>
            <w:r w:rsidRPr="00B74D38">
              <w:rPr>
                <w:b w:val="0"/>
              </w:rPr>
              <w:t>Health Prac</w:t>
            </w:r>
            <w:r w:rsidR="0039286C" w:rsidRPr="00B74D38">
              <w:rPr>
                <w:b w:val="0"/>
              </w:rPr>
              <w:t>t</w:t>
            </w:r>
            <w:r w:rsidRPr="00B74D38">
              <w:rPr>
                <w:b w:val="0"/>
              </w:rPr>
              <w:t>itioners</w:t>
            </w:r>
          </w:p>
        </w:tc>
        <w:tc>
          <w:tcPr>
            <w:cnfStyle w:val="000100000000" w:firstRow="0" w:lastRow="0" w:firstColumn="0" w:lastColumn="1" w:oddVBand="0" w:evenVBand="0" w:oddHBand="0" w:evenHBand="0" w:firstRowFirstColumn="0" w:firstRowLastColumn="0" w:lastRowFirstColumn="0" w:lastRowLastColumn="0"/>
            <w:tcW w:w="2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37B112BB" w14:textId="77777777" w:rsidR="005E58A7" w:rsidRPr="00B74D38" w:rsidRDefault="0039286C" w:rsidP="00D147BD">
            <w:pPr>
              <w:spacing w:after="0"/>
              <w:rPr>
                <w:b w:val="0"/>
              </w:rPr>
            </w:pPr>
            <w:r w:rsidRPr="00B74D38">
              <w:rPr>
                <w:b w:val="0"/>
              </w:rPr>
              <w:t>40%</w:t>
            </w:r>
          </w:p>
        </w:tc>
      </w:tr>
      <w:tr w:rsidR="000E226A" w:rsidRPr="00FB3725" w14:paraId="64813B9E" w14:textId="77777777" w:rsidTr="00D147BD">
        <w:trPr>
          <w:trHeight w:val="293"/>
          <w:jc w:val="center"/>
        </w:trPr>
        <w:tc>
          <w:tcPr>
            <w:cnfStyle w:val="001000000000" w:firstRow="0" w:lastRow="0" w:firstColumn="1" w:lastColumn="0" w:oddVBand="0" w:evenVBand="0" w:oddHBand="0" w:evenHBand="0" w:firstRowFirstColumn="0" w:firstRowLastColumn="0" w:lastRowFirstColumn="0" w:lastRowLastColumn="0"/>
            <w:tcW w:w="63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6A9CF78D" w14:textId="77777777" w:rsidR="000E226A" w:rsidRPr="00B74D38" w:rsidRDefault="0039286C" w:rsidP="00D147BD">
            <w:pPr>
              <w:spacing w:after="0"/>
              <w:rPr>
                <w:b w:val="0"/>
              </w:rPr>
            </w:pPr>
            <w:r w:rsidRPr="00B74D38">
              <w:rPr>
                <w:b w:val="0"/>
              </w:rPr>
              <w:t>Specialty Food Stores</w:t>
            </w:r>
          </w:p>
        </w:tc>
        <w:tc>
          <w:tcPr>
            <w:cnfStyle w:val="000100000000" w:firstRow="0" w:lastRow="0" w:firstColumn="0" w:lastColumn="1" w:oddVBand="0" w:evenVBand="0" w:oddHBand="0" w:evenHBand="0" w:firstRowFirstColumn="0" w:firstRowLastColumn="0" w:lastRowFirstColumn="0" w:lastRowLastColumn="0"/>
            <w:tcW w:w="2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22D1C50D" w14:textId="77777777" w:rsidR="000E226A" w:rsidRPr="00B74D38" w:rsidRDefault="0039286C" w:rsidP="00D147BD">
            <w:pPr>
              <w:spacing w:after="0"/>
              <w:rPr>
                <w:b w:val="0"/>
              </w:rPr>
            </w:pPr>
            <w:r w:rsidRPr="00B74D38">
              <w:rPr>
                <w:b w:val="0"/>
              </w:rPr>
              <w:t>40%</w:t>
            </w:r>
          </w:p>
        </w:tc>
      </w:tr>
      <w:tr w:rsidR="00B74D38" w:rsidRPr="00FB3725" w14:paraId="6572A38F" w14:textId="77777777" w:rsidTr="00D147BD">
        <w:trPr>
          <w:cnfStyle w:val="010000000000" w:firstRow="0" w:lastRow="1"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63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4CD90992" w14:textId="77777777" w:rsidR="000E226A" w:rsidRPr="00B74D38" w:rsidRDefault="0039286C" w:rsidP="00D147BD">
            <w:pPr>
              <w:spacing w:after="0"/>
              <w:rPr>
                <w:b w:val="0"/>
              </w:rPr>
            </w:pPr>
            <w:r w:rsidRPr="00B74D38">
              <w:rPr>
                <w:b w:val="0"/>
              </w:rPr>
              <w:t>Vocational Rehabilitation Services</w:t>
            </w:r>
          </w:p>
        </w:tc>
        <w:tc>
          <w:tcPr>
            <w:cnfStyle w:val="000100000000" w:firstRow="0" w:lastRow="0" w:firstColumn="0" w:lastColumn="1" w:oddVBand="0" w:evenVBand="0" w:oddHBand="0" w:evenHBand="0" w:firstRowFirstColumn="0" w:firstRowLastColumn="0" w:lastRowFirstColumn="0" w:lastRowLastColumn="0"/>
            <w:tcW w:w="2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3D50F277" w14:textId="77777777" w:rsidR="000E226A" w:rsidRPr="00B74D38" w:rsidRDefault="0039286C" w:rsidP="00D147BD">
            <w:pPr>
              <w:spacing w:after="0"/>
              <w:rPr>
                <w:b w:val="0"/>
              </w:rPr>
            </w:pPr>
            <w:r w:rsidRPr="00B74D38">
              <w:rPr>
                <w:b w:val="0"/>
              </w:rPr>
              <w:t>38%</w:t>
            </w:r>
          </w:p>
        </w:tc>
      </w:tr>
    </w:tbl>
    <w:p w14:paraId="663809A1" w14:textId="6A2E4510" w:rsidR="00B74D38" w:rsidRPr="00D147BD" w:rsidRDefault="00D147BD" w:rsidP="00506642">
      <w:pPr>
        <w:spacing w:before="60"/>
        <w:ind w:left="115"/>
        <w:rPr>
          <w:sz w:val="18"/>
        </w:rPr>
      </w:pPr>
      <w:r w:rsidRPr="00D147BD">
        <w:rPr>
          <w:sz w:val="18"/>
        </w:rPr>
        <w:t>Source: U.S. Census, American Community Survey, PUMS File Analysis 2017</w:t>
      </w:r>
    </w:p>
    <w:p w14:paraId="09B22C00" w14:textId="2C06E4C8" w:rsidR="00563BFF" w:rsidRPr="00FB3725" w:rsidRDefault="00563BFF" w:rsidP="005A38EA">
      <w:pPr>
        <w:pStyle w:val="Heading2"/>
        <w:numPr>
          <w:ilvl w:val="0"/>
          <w:numId w:val="47"/>
        </w:numPr>
        <w:ind w:left="360"/>
      </w:pPr>
      <w:bookmarkStart w:id="9" w:name="_Toc35252627"/>
      <w:r w:rsidRPr="00FB3725">
        <w:t>Unsubsidized Job Training and Skills</w:t>
      </w:r>
      <w:bookmarkEnd w:id="9"/>
    </w:p>
    <w:p w14:paraId="7DC6F1D2" w14:textId="77777777" w:rsidR="00895002" w:rsidRPr="00FB1E43" w:rsidRDefault="00895002" w:rsidP="00895002">
      <w:pPr>
        <w:pStyle w:val="Quote"/>
      </w:pPr>
      <w:r w:rsidRPr="00FB1E43">
        <w:t>Describe how the long-term job projections discussed in the economic analysis section of the strategic plan “relate to the types of unsubsidized jobs for which SCSEP participants will be trained and the types of skill training to be provided” (20 C.F.R. § 641.302(d)).</w:t>
      </w:r>
    </w:p>
    <w:p w14:paraId="735AFEB7" w14:textId="21CE7029" w:rsidR="00E80C58" w:rsidRPr="00FB3725" w:rsidRDefault="00C93594" w:rsidP="00BA32E1">
      <w:r w:rsidRPr="00FB3725">
        <w:t>Wis</w:t>
      </w:r>
      <w:r w:rsidR="00271156" w:rsidRPr="00FB3725">
        <w:t>consin is expected to have 374,</w:t>
      </w:r>
      <w:r w:rsidRPr="00FB3725">
        <w:t xml:space="preserve">000 total job openings </w:t>
      </w:r>
      <w:r w:rsidR="00271156" w:rsidRPr="00FB3725">
        <w:t xml:space="preserve">per year </w:t>
      </w:r>
      <w:r w:rsidRPr="00FB3725">
        <w:t xml:space="preserve">between </w:t>
      </w:r>
      <w:r w:rsidR="00382A06" w:rsidRPr="00FB3725">
        <w:t>201</w:t>
      </w:r>
      <w:r w:rsidR="00271156" w:rsidRPr="00FB3725">
        <w:t>6 and 2026</w:t>
      </w:r>
      <w:r w:rsidRPr="00FB3725">
        <w:t xml:space="preserve">. </w:t>
      </w:r>
      <w:r w:rsidR="006E5136" w:rsidRPr="00FB3725">
        <w:t xml:space="preserve">A large </w:t>
      </w:r>
      <w:r w:rsidR="00B551B5">
        <w:t>number</w:t>
      </w:r>
      <w:r w:rsidR="00B551B5" w:rsidRPr="00FB3725">
        <w:t xml:space="preserve"> </w:t>
      </w:r>
      <w:r w:rsidR="006E5136" w:rsidRPr="00FB3725">
        <w:t xml:space="preserve">of these </w:t>
      </w:r>
      <w:r w:rsidR="008F3DF0" w:rsidRPr="00FB3725">
        <w:t>will require some form of training</w:t>
      </w:r>
      <w:r w:rsidR="00B551B5">
        <w:t>,</w:t>
      </w:r>
      <w:r w:rsidR="008F3DF0" w:rsidRPr="00FB3725">
        <w:t xml:space="preserve"> while </w:t>
      </w:r>
      <w:r w:rsidR="00B551B5">
        <w:t>others</w:t>
      </w:r>
      <w:r w:rsidR="008F3DF0" w:rsidRPr="00FB3725">
        <w:t xml:space="preserve"> </w:t>
      </w:r>
      <w:r w:rsidR="00B551B5">
        <w:t xml:space="preserve">will </w:t>
      </w:r>
      <w:r w:rsidR="008F3DF0" w:rsidRPr="00FB3725">
        <w:t xml:space="preserve">require a formal college degree. </w:t>
      </w:r>
      <w:r w:rsidR="00E80C58" w:rsidRPr="00FB3725">
        <w:t xml:space="preserve">The </w:t>
      </w:r>
      <w:r w:rsidR="00B551B5">
        <w:t>10</w:t>
      </w:r>
      <w:r w:rsidR="00B551B5" w:rsidRPr="00FB3725">
        <w:t xml:space="preserve"> </w:t>
      </w:r>
      <w:r w:rsidR="00E80C58" w:rsidRPr="00FB3725">
        <w:t>industries projected to add the most new jobs between 20</w:t>
      </w:r>
      <w:r w:rsidR="00A40DB5" w:rsidRPr="00FB3725">
        <w:t>1</w:t>
      </w:r>
      <w:r w:rsidR="006E5136" w:rsidRPr="00FB3725">
        <w:t>6</w:t>
      </w:r>
      <w:r w:rsidR="00B551B5">
        <w:t xml:space="preserve"> and </w:t>
      </w:r>
      <w:r w:rsidR="00E80C58" w:rsidRPr="00FB3725">
        <w:t>20</w:t>
      </w:r>
      <w:r w:rsidR="00113917" w:rsidRPr="00FB3725">
        <w:t>26</w:t>
      </w:r>
      <w:r w:rsidR="00E80C58" w:rsidRPr="00FB3725">
        <w:t xml:space="preserve"> are:</w:t>
      </w:r>
    </w:p>
    <w:p w14:paraId="36D94328" w14:textId="3F1A90CC" w:rsidR="00E80C58" w:rsidRPr="00FB3725" w:rsidRDefault="00113917" w:rsidP="00B551B5">
      <w:pPr>
        <w:pStyle w:val="ListParagraph"/>
        <w:numPr>
          <w:ilvl w:val="1"/>
          <w:numId w:val="4"/>
        </w:numPr>
        <w:ind w:left="360"/>
      </w:pPr>
      <w:r w:rsidRPr="00FB3725">
        <w:t xml:space="preserve">Food </w:t>
      </w:r>
      <w:r w:rsidR="00B551B5">
        <w:t>s</w:t>
      </w:r>
      <w:r w:rsidR="00B551B5" w:rsidRPr="00FB3725">
        <w:t xml:space="preserve">ervices </w:t>
      </w:r>
      <w:r w:rsidRPr="00FB3725">
        <w:t xml:space="preserve">and </w:t>
      </w:r>
      <w:r w:rsidR="00B551B5">
        <w:t>d</w:t>
      </w:r>
      <w:r w:rsidR="00B551B5" w:rsidRPr="00FB3725">
        <w:t xml:space="preserve">rinking </w:t>
      </w:r>
      <w:r w:rsidR="00B551B5">
        <w:t>p</w:t>
      </w:r>
      <w:r w:rsidR="00B551B5" w:rsidRPr="00FB3725">
        <w:t xml:space="preserve">laces </w:t>
      </w:r>
      <w:r w:rsidR="00E80C58" w:rsidRPr="00FB3725">
        <w:t>(</w:t>
      </w:r>
      <w:r w:rsidRPr="00FB3725">
        <w:t>229,494</w:t>
      </w:r>
      <w:r w:rsidR="00E80C58" w:rsidRPr="00FB3725">
        <w:t>)</w:t>
      </w:r>
      <w:r w:rsidR="00895002">
        <w:t>.</w:t>
      </w:r>
      <w:r w:rsidRPr="00FB3725">
        <w:t xml:space="preserve"> </w:t>
      </w:r>
    </w:p>
    <w:p w14:paraId="47F23417" w14:textId="61C76037" w:rsidR="00E80C58" w:rsidRPr="00FB3725" w:rsidRDefault="00113917" w:rsidP="00B551B5">
      <w:pPr>
        <w:pStyle w:val="ListParagraph"/>
        <w:numPr>
          <w:ilvl w:val="0"/>
          <w:numId w:val="4"/>
        </w:numPr>
        <w:ind w:left="360"/>
      </w:pPr>
      <w:r w:rsidRPr="00FB3725">
        <w:t xml:space="preserve">Total </w:t>
      </w:r>
      <w:r w:rsidR="00B551B5">
        <w:t>self-e</w:t>
      </w:r>
      <w:r w:rsidR="00B551B5" w:rsidRPr="00FB3725">
        <w:t xml:space="preserve">mployed </w:t>
      </w:r>
      <w:r w:rsidRPr="00FB3725">
        <w:t xml:space="preserve">and </w:t>
      </w:r>
      <w:r w:rsidR="00B551B5">
        <w:t>u</w:t>
      </w:r>
      <w:r w:rsidR="00B551B5" w:rsidRPr="00FB3725">
        <w:t xml:space="preserve">npaid </w:t>
      </w:r>
      <w:r w:rsidR="00B551B5">
        <w:t>f</w:t>
      </w:r>
      <w:r w:rsidR="00B551B5" w:rsidRPr="00FB3725">
        <w:t xml:space="preserve">amily </w:t>
      </w:r>
      <w:r w:rsidR="00B551B5">
        <w:t>w</w:t>
      </w:r>
      <w:r w:rsidR="00B551B5" w:rsidRPr="00FB3725">
        <w:t>orkers</w:t>
      </w:r>
      <w:r w:rsidRPr="00FB3725">
        <w:t xml:space="preserve">, </w:t>
      </w:r>
      <w:r w:rsidR="00B551B5">
        <w:t>a</w:t>
      </w:r>
      <w:r w:rsidR="00B551B5" w:rsidRPr="00FB3725">
        <w:t xml:space="preserve">ll </w:t>
      </w:r>
      <w:r w:rsidR="00B551B5">
        <w:t>j</w:t>
      </w:r>
      <w:r w:rsidR="00B551B5" w:rsidRPr="00FB3725">
        <w:t xml:space="preserve">obs </w:t>
      </w:r>
      <w:r w:rsidRPr="00FB3725">
        <w:t>(174,330)</w:t>
      </w:r>
      <w:r w:rsidR="00895002">
        <w:t>.</w:t>
      </w:r>
    </w:p>
    <w:p w14:paraId="31C5390A" w14:textId="7D9E4968" w:rsidR="00E80C58" w:rsidRPr="00FB3725" w:rsidRDefault="00113917" w:rsidP="00B551B5">
      <w:pPr>
        <w:pStyle w:val="ListParagraph"/>
        <w:numPr>
          <w:ilvl w:val="0"/>
          <w:numId w:val="4"/>
        </w:numPr>
        <w:ind w:left="360"/>
      </w:pPr>
      <w:r w:rsidRPr="00FB3725">
        <w:t xml:space="preserve">Ambulatory </w:t>
      </w:r>
      <w:r w:rsidR="00B551B5">
        <w:t>h</w:t>
      </w:r>
      <w:r w:rsidR="00B551B5" w:rsidRPr="00FB3725">
        <w:t xml:space="preserve">ealth </w:t>
      </w:r>
      <w:r w:rsidR="00B551B5">
        <w:t>c</w:t>
      </w:r>
      <w:r w:rsidR="00B551B5" w:rsidRPr="00FB3725">
        <w:t xml:space="preserve">are </w:t>
      </w:r>
      <w:r w:rsidR="00B551B5">
        <w:t>s</w:t>
      </w:r>
      <w:r w:rsidR="00B551B5" w:rsidRPr="00FB3725">
        <w:t xml:space="preserve">ervices </w:t>
      </w:r>
      <w:r w:rsidRPr="00FB3725">
        <w:t>(141,718)</w:t>
      </w:r>
      <w:r w:rsidR="00895002">
        <w:t>.</w:t>
      </w:r>
    </w:p>
    <w:p w14:paraId="7629F093" w14:textId="77E36503" w:rsidR="00113917" w:rsidRPr="00FB3725" w:rsidRDefault="00113917" w:rsidP="00B551B5">
      <w:pPr>
        <w:pStyle w:val="ListParagraph"/>
        <w:numPr>
          <w:ilvl w:val="0"/>
          <w:numId w:val="4"/>
        </w:numPr>
        <w:ind w:left="360"/>
      </w:pPr>
      <w:r w:rsidRPr="00FB3725">
        <w:t xml:space="preserve">Professional, </w:t>
      </w:r>
      <w:r w:rsidR="00B551B5">
        <w:t>s</w:t>
      </w:r>
      <w:r w:rsidR="00B551B5" w:rsidRPr="00FB3725">
        <w:t>cientific</w:t>
      </w:r>
      <w:r w:rsidR="00B551B5">
        <w:t>,</w:t>
      </w:r>
      <w:r w:rsidR="00B551B5" w:rsidRPr="00FB3725">
        <w:t xml:space="preserve"> </w:t>
      </w:r>
      <w:r w:rsidRPr="00FB3725">
        <w:t xml:space="preserve">and </w:t>
      </w:r>
      <w:r w:rsidR="00B551B5">
        <w:t>t</w:t>
      </w:r>
      <w:r w:rsidR="00B551B5" w:rsidRPr="00FB3725">
        <w:t xml:space="preserve">echnical </w:t>
      </w:r>
      <w:r w:rsidR="00B551B5">
        <w:t>s</w:t>
      </w:r>
      <w:r w:rsidR="00B551B5" w:rsidRPr="00FB3725">
        <w:t xml:space="preserve">ervices </w:t>
      </w:r>
      <w:r w:rsidRPr="00FB3725">
        <w:t>(120,318)</w:t>
      </w:r>
      <w:r w:rsidR="00895002">
        <w:t>.</w:t>
      </w:r>
      <w:r w:rsidRPr="00FB3725">
        <w:t xml:space="preserve"> </w:t>
      </w:r>
    </w:p>
    <w:p w14:paraId="41FF1D3B" w14:textId="229B1220" w:rsidR="00113917" w:rsidRPr="00FB3725" w:rsidRDefault="00113917" w:rsidP="00B551B5">
      <w:pPr>
        <w:pStyle w:val="ListParagraph"/>
        <w:numPr>
          <w:ilvl w:val="0"/>
          <w:numId w:val="4"/>
        </w:numPr>
        <w:ind w:left="360"/>
      </w:pPr>
      <w:r w:rsidRPr="00FB3725">
        <w:t xml:space="preserve">Religious, </w:t>
      </w:r>
      <w:r w:rsidR="00B551B5">
        <w:t>g</w:t>
      </w:r>
      <w:r w:rsidR="00B551B5" w:rsidRPr="00FB3725">
        <w:t>rant</w:t>
      </w:r>
      <w:r w:rsidRPr="00FB3725">
        <w:t xml:space="preserve">, </w:t>
      </w:r>
      <w:r w:rsidR="00B551B5">
        <w:t>c</w:t>
      </w:r>
      <w:r w:rsidR="00B551B5" w:rsidRPr="00FB3725">
        <w:t>ivic</w:t>
      </w:r>
      <w:r w:rsidRPr="00FB3725">
        <w:t xml:space="preserve">, </w:t>
      </w:r>
      <w:r w:rsidR="00B551B5">
        <w:t>p</w:t>
      </w:r>
      <w:r w:rsidR="00B551B5" w:rsidRPr="00FB3725">
        <w:t>rofessional</w:t>
      </w:r>
      <w:r w:rsidR="00B551B5">
        <w:t>,</w:t>
      </w:r>
      <w:r w:rsidR="00B551B5" w:rsidRPr="00FB3725">
        <w:t xml:space="preserve"> </w:t>
      </w:r>
      <w:r w:rsidRPr="00FB3725">
        <w:t xml:space="preserve">and </w:t>
      </w:r>
      <w:r w:rsidR="00B551B5">
        <w:t>s</w:t>
      </w:r>
      <w:r w:rsidR="00B551B5" w:rsidRPr="00FB3725">
        <w:t xml:space="preserve">imilar </w:t>
      </w:r>
      <w:r w:rsidR="00B551B5">
        <w:t>o</w:t>
      </w:r>
      <w:r w:rsidR="00B551B5" w:rsidRPr="00FB3725">
        <w:t xml:space="preserve">rganizations </w:t>
      </w:r>
      <w:r w:rsidRPr="00FB3725">
        <w:t>(108,457)</w:t>
      </w:r>
      <w:r w:rsidR="00895002">
        <w:t>.</w:t>
      </w:r>
    </w:p>
    <w:p w14:paraId="73113493" w14:textId="09EE2159" w:rsidR="00113917" w:rsidRPr="00FB3725" w:rsidRDefault="00113917" w:rsidP="00B551B5">
      <w:pPr>
        <w:pStyle w:val="ListParagraph"/>
        <w:numPr>
          <w:ilvl w:val="0"/>
          <w:numId w:val="4"/>
        </w:numPr>
        <w:ind w:left="360"/>
      </w:pPr>
      <w:r w:rsidRPr="00FB3725">
        <w:t xml:space="preserve">Social </w:t>
      </w:r>
      <w:r w:rsidR="00B551B5">
        <w:t>a</w:t>
      </w:r>
      <w:r w:rsidR="00B551B5" w:rsidRPr="00FB3725">
        <w:t xml:space="preserve">ssistance </w:t>
      </w:r>
      <w:r w:rsidRPr="00FB3725">
        <w:t>(93,357)</w:t>
      </w:r>
      <w:r w:rsidR="00895002">
        <w:t>.</w:t>
      </w:r>
    </w:p>
    <w:p w14:paraId="761AEAED" w14:textId="04E4214A" w:rsidR="00113917" w:rsidRPr="00FB3725" w:rsidRDefault="00113917" w:rsidP="00B551B5">
      <w:pPr>
        <w:pStyle w:val="ListParagraph"/>
        <w:numPr>
          <w:ilvl w:val="0"/>
          <w:numId w:val="4"/>
        </w:numPr>
        <w:ind w:left="360"/>
      </w:pPr>
      <w:r w:rsidRPr="00FB3725">
        <w:t xml:space="preserve">Nursing and </w:t>
      </w:r>
      <w:r w:rsidR="00B551B5">
        <w:t>r</w:t>
      </w:r>
      <w:r w:rsidR="00B551B5" w:rsidRPr="00FB3725">
        <w:t xml:space="preserve">esidential </w:t>
      </w:r>
      <w:r w:rsidR="00B551B5">
        <w:t>c</w:t>
      </w:r>
      <w:r w:rsidR="00B551B5" w:rsidRPr="00FB3725">
        <w:t xml:space="preserve">are </w:t>
      </w:r>
      <w:r w:rsidR="00B551B5">
        <w:t>f</w:t>
      </w:r>
      <w:r w:rsidR="00B551B5" w:rsidRPr="00FB3725">
        <w:t xml:space="preserve">acilities </w:t>
      </w:r>
      <w:r w:rsidRPr="00FB3725">
        <w:t>(89,457)</w:t>
      </w:r>
      <w:r w:rsidR="00895002">
        <w:t>.</w:t>
      </w:r>
    </w:p>
    <w:p w14:paraId="01B38C4C" w14:textId="2C12537A" w:rsidR="00113917" w:rsidRPr="00FB3725" w:rsidRDefault="00113917" w:rsidP="00B551B5">
      <w:pPr>
        <w:pStyle w:val="ListParagraph"/>
        <w:numPr>
          <w:ilvl w:val="0"/>
          <w:numId w:val="4"/>
        </w:numPr>
        <w:ind w:left="360"/>
      </w:pPr>
      <w:r w:rsidRPr="00FB3725">
        <w:t xml:space="preserve">Management of </w:t>
      </w:r>
      <w:r w:rsidR="00B551B5">
        <w:t>c</w:t>
      </w:r>
      <w:r w:rsidR="00B551B5" w:rsidRPr="00FB3725">
        <w:t xml:space="preserve">ompanies </w:t>
      </w:r>
      <w:r w:rsidRPr="00FB3725">
        <w:t xml:space="preserve">and </w:t>
      </w:r>
      <w:r w:rsidR="00B551B5">
        <w:t>e</w:t>
      </w:r>
      <w:r w:rsidR="00B551B5" w:rsidRPr="00FB3725">
        <w:t xml:space="preserve">nterprises </w:t>
      </w:r>
      <w:r w:rsidRPr="00FB3725">
        <w:t>(86,483)</w:t>
      </w:r>
      <w:r w:rsidR="00895002">
        <w:t>.</w:t>
      </w:r>
    </w:p>
    <w:p w14:paraId="6019FF5F" w14:textId="3953B1C0" w:rsidR="00113917" w:rsidRPr="00FB3725" w:rsidRDefault="00113917" w:rsidP="00B551B5">
      <w:pPr>
        <w:pStyle w:val="ListParagraph"/>
        <w:numPr>
          <w:ilvl w:val="0"/>
          <w:numId w:val="4"/>
        </w:numPr>
        <w:ind w:left="360"/>
      </w:pPr>
      <w:r w:rsidRPr="00FB3725">
        <w:t xml:space="preserve">Computer and </w:t>
      </w:r>
      <w:r w:rsidR="00B551B5">
        <w:t>e</w:t>
      </w:r>
      <w:r w:rsidR="00B551B5" w:rsidRPr="00FB3725">
        <w:t xml:space="preserve">lectronic </w:t>
      </w:r>
      <w:r w:rsidR="00B551B5">
        <w:t>p</w:t>
      </w:r>
      <w:r w:rsidR="00B551B5" w:rsidRPr="00FB3725">
        <w:t xml:space="preserve">roduct </w:t>
      </w:r>
      <w:r w:rsidR="00B551B5">
        <w:t>m</w:t>
      </w:r>
      <w:r w:rsidR="00B551B5" w:rsidRPr="00FB3725">
        <w:t xml:space="preserve">anufacturing </w:t>
      </w:r>
      <w:r w:rsidRPr="00FB3725">
        <w:t>(30,304)</w:t>
      </w:r>
      <w:r w:rsidR="00895002">
        <w:t>.</w:t>
      </w:r>
    </w:p>
    <w:p w14:paraId="00100496" w14:textId="0727FC0C" w:rsidR="0006397E" w:rsidRPr="00FB3725" w:rsidRDefault="00113917" w:rsidP="00B551B5">
      <w:pPr>
        <w:pStyle w:val="ListParagraph"/>
        <w:numPr>
          <w:ilvl w:val="0"/>
          <w:numId w:val="4"/>
        </w:numPr>
        <w:ind w:left="360"/>
      </w:pPr>
      <w:r w:rsidRPr="00FB3725">
        <w:t xml:space="preserve">Wholesale </w:t>
      </w:r>
      <w:r w:rsidR="00B551B5">
        <w:t>e</w:t>
      </w:r>
      <w:r w:rsidR="00B551B5" w:rsidRPr="00FB3725">
        <w:t xml:space="preserve">lectronic </w:t>
      </w:r>
      <w:r w:rsidR="00B551B5">
        <w:t>m</w:t>
      </w:r>
      <w:r w:rsidR="00B551B5" w:rsidRPr="00FB3725">
        <w:t xml:space="preserve">arkets </w:t>
      </w:r>
      <w:r w:rsidR="00D059A5" w:rsidRPr="00FB3725">
        <w:t xml:space="preserve">and </w:t>
      </w:r>
      <w:r w:rsidR="00B551B5">
        <w:t>a</w:t>
      </w:r>
      <w:r w:rsidR="00B551B5" w:rsidRPr="00FB3725">
        <w:t xml:space="preserve">gents </w:t>
      </w:r>
      <w:r w:rsidR="00D059A5" w:rsidRPr="00FB3725">
        <w:t xml:space="preserve">and </w:t>
      </w:r>
      <w:r w:rsidR="00B551B5">
        <w:t>b</w:t>
      </w:r>
      <w:r w:rsidR="00B551B5" w:rsidRPr="00FB3725">
        <w:t xml:space="preserve">rokers </w:t>
      </w:r>
      <w:r w:rsidR="00D059A5" w:rsidRPr="00FB3725">
        <w:t>(</w:t>
      </w:r>
      <w:r w:rsidRPr="00FB3725">
        <w:t>19,198)</w:t>
      </w:r>
      <w:r w:rsidR="00895002">
        <w:t>.</w:t>
      </w:r>
      <w:r w:rsidRPr="00FB3725">
        <w:t xml:space="preserve"> </w:t>
      </w:r>
    </w:p>
    <w:p w14:paraId="018C929D" w14:textId="0E456EC5" w:rsidR="00277D1C" w:rsidRPr="00FB3725" w:rsidRDefault="00E80C58" w:rsidP="00BA32E1">
      <w:r w:rsidRPr="00FB3725">
        <w:lastRenderedPageBreak/>
        <w:t xml:space="preserve">These industries are expected to provide a substantial increase </w:t>
      </w:r>
      <w:r w:rsidR="002F4F53" w:rsidRPr="00FB3725">
        <w:t>in</w:t>
      </w:r>
      <w:r w:rsidRPr="00FB3725">
        <w:t xml:space="preserve"> th</w:t>
      </w:r>
      <w:r w:rsidR="009E78A7" w:rsidRPr="00FB3725">
        <w:t xml:space="preserve">e </w:t>
      </w:r>
      <w:r w:rsidR="006947D4">
        <w:t xml:space="preserve">number of </w:t>
      </w:r>
      <w:r w:rsidR="002F4F53" w:rsidRPr="00FB3725">
        <w:t>available</w:t>
      </w:r>
      <w:r w:rsidR="006947D4">
        <w:t xml:space="preserve"> jobs</w:t>
      </w:r>
      <w:r w:rsidR="00923691" w:rsidRPr="00FB3725">
        <w:t>.</w:t>
      </w:r>
      <w:r w:rsidR="002F4F53" w:rsidRPr="00FB3725">
        <w:t xml:space="preserve"> </w:t>
      </w:r>
      <w:r w:rsidR="001563D8" w:rsidRPr="00FB3725">
        <w:t>Most of the occupations available in the top three industries require a high school diploma or some college</w:t>
      </w:r>
      <w:r w:rsidR="006947D4">
        <w:t>,</w:t>
      </w:r>
      <w:r w:rsidR="001563D8" w:rsidRPr="00FB3725">
        <w:t xml:space="preserve"> but no </w:t>
      </w:r>
      <w:r w:rsidR="006947D4">
        <w:t xml:space="preserve">postsecondary </w:t>
      </w:r>
      <w:r w:rsidR="001563D8" w:rsidRPr="00FB3725">
        <w:t>degree.</w:t>
      </w:r>
      <w:r w:rsidR="00923691" w:rsidRPr="00FB3725">
        <w:t xml:space="preserve"> </w:t>
      </w:r>
      <w:r w:rsidR="00F01E2F" w:rsidRPr="00FB3725">
        <w:t>Some older a</w:t>
      </w:r>
      <w:r w:rsidR="00C729A7" w:rsidRPr="00FB3725">
        <w:t>dults want to work to supplement their retirement while others</w:t>
      </w:r>
      <w:r w:rsidR="00D64982" w:rsidRPr="00FB3725">
        <w:t xml:space="preserve"> are seeking </w:t>
      </w:r>
      <w:r w:rsidR="00C729A7" w:rsidRPr="00FB3725">
        <w:t>social interaction. For older adults, this may mean obtaining a GED</w:t>
      </w:r>
      <w:r w:rsidR="00D64982" w:rsidRPr="00FB3725">
        <w:t xml:space="preserve">, </w:t>
      </w:r>
      <w:r w:rsidR="006947D4">
        <w:t xml:space="preserve">employment-related </w:t>
      </w:r>
      <w:r w:rsidR="00C729A7" w:rsidRPr="00FB3725">
        <w:t>certification</w:t>
      </w:r>
      <w:r w:rsidR="006947D4">
        <w:t xml:space="preserve">, </w:t>
      </w:r>
      <w:r w:rsidR="00E3502B" w:rsidRPr="00FB3725">
        <w:t xml:space="preserve">or short- to moderate- </w:t>
      </w:r>
      <w:r w:rsidR="00C729A7" w:rsidRPr="00FB3725">
        <w:t>or long-term training</w:t>
      </w:r>
      <w:r w:rsidR="006947D4">
        <w:t>,</w:t>
      </w:r>
      <w:r w:rsidR="00C87AD6" w:rsidRPr="00FB3725">
        <w:t xml:space="preserve"> depending on the occupation</w:t>
      </w:r>
      <w:r w:rsidR="00C729A7" w:rsidRPr="00FB3725">
        <w:t xml:space="preserve">. </w:t>
      </w:r>
    </w:p>
    <w:p w14:paraId="08E13348" w14:textId="41545CF3" w:rsidR="00E368EC" w:rsidRPr="00FB3725" w:rsidRDefault="00E368EC" w:rsidP="005A38EA">
      <w:pPr>
        <w:pStyle w:val="Heading2"/>
        <w:numPr>
          <w:ilvl w:val="0"/>
          <w:numId w:val="47"/>
        </w:numPr>
        <w:ind w:left="360"/>
      </w:pPr>
      <w:bookmarkStart w:id="10" w:name="_Toc35252628"/>
      <w:r w:rsidRPr="00FB3725">
        <w:t>Projected Employment</w:t>
      </w:r>
      <w:r w:rsidR="0067266B" w:rsidRPr="00FB3725">
        <w:t xml:space="preserve"> Opportunities</w:t>
      </w:r>
      <w:bookmarkEnd w:id="10"/>
    </w:p>
    <w:p w14:paraId="046847CE" w14:textId="0EA815C0" w:rsidR="00895002" w:rsidRPr="00FB1E43" w:rsidRDefault="00895002" w:rsidP="00895002">
      <w:pPr>
        <w:pStyle w:val="Quote"/>
      </w:pPr>
      <w:r w:rsidRPr="00FB1E43">
        <w:t>Discuss “current and projected employment opportunities in the State (such as by providing information available under § 15 of the Wagner</w:t>
      </w:r>
      <w:r w:rsidR="005A38EA">
        <w:t>-</w:t>
      </w:r>
      <w:r w:rsidRPr="00FB1E43">
        <w:t>Peyser Act (29 U.S.C. § 49I-2) by occupation), and the types of skills possessed by eligible individuals” (20 C.F.R. § 641.325(c)).</w:t>
      </w:r>
    </w:p>
    <w:p w14:paraId="39CDC0CE" w14:textId="6E5CECE4" w:rsidR="008E5585" w:rsidRPr="00FB3725" w:rsidRDefault="0045268A" w:rsidP="003A0D58">
      <w:r>
        <w:t>Figure</w:t>
      </w:r>
      <w:r w:rsidR="006947D4">
        <w:t xml:space="preserve"> 2 shows the </w:t>
      </w:r>
      <w:r w:rsidR="0037674B">
        <w:t xml:space="preserve">total </w:t>
      </w:r>
      <w:r>
        <w:t xml:space="preserve">number of projected job openings </w:t>
      </w:r>
      <w:r w:rsidR="003A0D58">
        <w:t>per year, categorized by their required levels of education</w:t>
      </w:r>
      <w:r w:rsidR="0037674B">
        <w:t xml:space="preserve"> for entry</w:t>
      </w:r>
      <w:r w:rsidR="003A0D58">
        <w:t xml:space="preserve">, </w:t>
      </w:r>
      <w:r>
        <w:t>for the time period between 2016 and 2026</w:t>
      </w:r>
      <w:r w:rsidR="003A0D58">
        <w:t>.</w:t>
      </w:r>
      <w:r w:rsidR="006B2420" w:rsidRPr="00FB3725">
        <w:t xml:space="preserve"> </w:t>
      </w:r>
    </w:p>
    <w:p w14:paraId="0208C67D" w14:textId="766FBE96" w:rsidR="00923691" w:rsidRDefault="00B92C76" w:rsidP="003A0D58">
      <w:pPr>
        <w:pStyle w:val="Heading3"/>
      </w:pPr>
      <w:r>
        <w:rPr>
          <w:noProof/>
        </w:rPr>
        <w:drawing>
          <wp:anchor distT="0" distB="36830" distL="114300" distR="114300" simplePos="0" relativeHeight="251691008" behindDoc="0" locked="0" layoutInCell="1" allowOverlap="1" wp14:anchorId="4F12B237" wp14:editId="34379DCE">
            <wp:simplePos x="0" y="0"/>
            <wp:positionH relativeFrom="page">
              <wp:align>center</wp:align>
            </wp:positionH>
            <wp:positionV relativeFrom="paragraph">
              <wp:posOffset>361950</wp:posOffset>
            </wp:positionV>
            <wp:extent cx="5943600" cy="3300984"/>
            <wp:effectExtent l="0" t="0" r="0" b="1397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3A0D58">
        <w:t>Figure</w:t>
      </w:r>
      <w:r w:rsidR="00E3502B" w:rsidRPr="00FB3725">
        <w:t xml:space="preserve"> 2</w:t>
      </w:r>
      <w:r w:rsidR="00923691" w:rsidRPr="00FB3725">
        <w:t>: Projected Annual Aggregate</w:t>
      </w:r>
      <w:r w:rsidR="00B1029D" w:rsidRPr="00FB3725">
        <w:t xml:space="preserve"> Job Openings by Education 2016</w:t>
      </w:r>
      <w:r w:rsidR="003A0D58">
        <w:t>–</w:t>
      </w:r>
      <w:r w:rsidR="00B1029D" w:rsidRPr="00FB3725">
        <w:t>2026</w:t>
      </w:r>
    </w:p>
    <w:p w14:paraId="42AD23A1" w14:textId="0F06A17E" w:rsidR="003A0D58" w:rsidRPr="006A25DE" w:rsidRDefault="006A25DE" w:rsidP="00506642">
      <w:pPr>
        <w:ind w:left="115"/>
        <w:rPr>
          <w:sz w:val="18"/>
        </w:rPr>
      </w:pPr>
      <w:r>
        <w:rPr>
          <w:sz w:val="18"/>
        </w:rPr>
        <w:t>Source: Wisconsin Department of Workforce Development, Office of Economic Advisors Employment Projections Program, 2016–2026</w:t>
      </w:r>
    </w:p>
    <w:p w14:paraId="1B116116" w14:textId="4B312A5A" w:rsidR="00595150" w:rsidRDefault="00C42E13" w:rsidP="00BA32E1">
      <w:r>
        <w:t>S</w:t>
      </w:r>
      <w:r w:rsidRPr="00FB3725">
        <w:t xml:space="preserve">pecific </w:t>
      </w:r>
      <w:r w:rsidR="006B2420" w:rsidRPr="00FB3725">
        <w:t xml:space="preserve">occupations with the most job openings </w:t>
      </w:r>
      <w:r w:rsidR="00F01E2F" w:rsidRPr="00FB3725">
        <w:t>are</w:t>
      </w:r>
      <w:r w:rsidR="006B2420" w:rsidRPr="00FB3725">
        <w:t xml:space="preserve"> listed in Table 3. </w:t>
      </w:r>
      <w:r w:rsidR="00595150">
        <w:t>For each occupation, the typical education level required for entry and annual median wage are also shown.</w:t>
      </w:r>
    </w:p>
    <w:p w14:paraId="302A77AC" w14:textId="77777777" w:rsidR="00E765F8" w:rsidRPr="00FB3725" w:rsidRDefault="006B2420" w:rsidP="00F33C51">
      <w:pPr>
        <w:pStyle w:val="Heading3"/>
      </w:pPr>
      <w:r w:rsidRPr="00FB3725">
        <w:lastRenderedPageBreak/>
        <w:t xml:space="preserve">Table 3: Job Openings </w:t>
      </w:r>
      <w:r w:rsidR="00E765F8" w:rsidRPr="00FB3725">
        <w:t>and Educational Level</w:t>
      </w:r>
    </w:p>
    <w:tbl>
      <w:tblPr>
        <w:tblStyle w:val="GridTable4-Accent3"/>
        <w:tblW w:w="9360" w:type="dxa"/>
        <w:jc w:val="center"/>
        <w:tblLayout w:type="fixed"/>
        <w:tblCellMar>
          <w:top w:w="58" w:type="dxa"/>
          <w:left w:w="115" w:type="dxa"/>
          <w:bottom w:w="58" w:type="dxa"/>
          <w:right w:w="115" w:type="dxa"/>
        </w:tblCellMar>
        <w:tblLook w:val="01E0" w:firstRow="1" w:lastRow="1" w:firstColumn="1" w:lastColumn="1" w:noHBand="0" w:noVBand="0"/>
      </w:tblPr>
      <w:tblGrid>
        <w:gridCol w:w="4118"/>
        <w:gridCol w:w="1439"/>
        <w:gridCol w:w="2469"/>
        <w:gridCol w:w="1334"/>
      </w:tblGrid>
      <w:tr w:rsidR="00440157" w:rsidRPr="00440157" w14:paraId="3F1F144E" w14:textId="77777777" w:rsidTr="0050664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118"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003D78" w:themeFill="text2"/>
            <w:vAlign w:val="bottom"/>
          </w:tcPr>
          <w:p w14:paraId="707C771B" w14:textId="0B3A5D44" w:rsidR="00440157" w:rsidRPr="00440157" w:rsidRDefault="00440157" w:rsidP="00440157">
            <w:pPr>
              <w:spacing w:after="0"/>
              <w:rPr>
                <w:rFonts w:ascii="Segoe UI Semibold" w:hAnsi="Segoe UI Semibold" w:cs="Segoe UI Semibold"/>
                <w:b w:val="0"/>
              </w:rPr>
            </w:pPr>
            <w:r w:rsidRPr="00440157">
              <w:rPr>
                <w:rFonts w:ascii="Segoe UI Semibold" w:hAnsi="Segoe UI Semibold" w:cs="Segoe UI Semibold"/>
                <w:b w:val="0"/>
              </w:rPr>
              <w:t>Occupation</w:t>
            </w:r>
          </w:p>
        </w:tc>
        <w:tc>
          <w:tcPr>
            <w:cnfStyle w:val="000010000000" w:firstRow="0" w:lastRow="0" w:firstColumn="0" w:lastColumn="0" w:oddVBand="1" w:evenVBand="0" w:oddHBand="0" w:evenHBand="0" w:firstRowFirstColumn="0" w:firstRowLastColumn="0" w:lastRowFirstColumn="0" w:lastRowLastColumn="0"/>
            <w:tcW w:w="1439"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003D78" w:themeFill="text2"/>
            <w:vAlign w:val="bottom"/>
          </w:tcPr>
          <w:p w14:paraId="5406B828" w14:textId="0DCB775B" w:rsidR="00440157" w:rsidRPr="00440157" w:rsidRDefault="00440157" w:rsidP="00440157">
            <w:pPr>
              <w:spacing w:after="0"/>
              <w:rPr>
                <w:rFonts w:ascii="Segoe UI Semibold" w:hAnsi="Segoe UI Semibold" w:cs="Segoe UI Semibold"/>
                <w:b w:val="0"/>
              </w:rPr>
            </w:pPr>
            <w:r w:rsidRPr="00440157">
              <w:rPr>
                <w:rFonts w:ascii="Segoe UI Semibold" w:hAnsi="Segoe UI Semibold" w:cs="Segoe UI Semibold"/>
                <w:b w:val="0"/>
              </w:rPr>
              <w:t>Annual Total Openings</w:t>
            </w:r>
          </w:p>
        </w:tc>
        <w:tc>
          <w:tcPr>
            <w:tcW w:w="2469"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003D78" w:themeFill="text2"/>
            <w:vAlign w:val="bottom"/>
          </w:tcPr>
          <w:p w14:paraId="67A2B405" w14:textId="0A2E36E8" w:rsidR="00440157" w:rsidRPr="00440157" w:rsidRDefault="00440157" w:rsidP="00440157">
            <w:pPr>
              <w:spacing w:after="0"/>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rPr>
            </w:pPr>
            <w:r w:rsidRPr="00440157">
              <w:rPr>
                <w:rFonts w:ascii="Segoe UI Semibold" w:hAnsi="Segoe UI Semibold" w:cs="Segoe UI Semibold"/>
                <w:b w:val="0"/>
              </w:rPr>
              <w:t>Typical Education Needed for Entry</w:t>
            </w:r>
          </w:p>
        </w:tc>
        <w:tc>
          <w:tcPr>
            <w:cnfStyle w:val="000100000000" w:firstRow="0" w:lastRow="0" w:firstColumn="0" w:lastColumn="1" w:oddVBand="0" w:evenVBand="0" w:oddHBand="0" w:evenHBand="0" w:firstRowFirstColumn="0" w:firstRowLastColumn="0" w:lastRowFirstColumn="0" w:lastRowLastColumn="0"/>
            <w:tcW w:w="1334"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003D78" w:themeFill="text2"/>
            <w:vAlign w:val="bottom"/>
          </w:tcPr>
          <w:p w14:paraId="67E108E4" w14:textId="61BD4D3E" w:rsidR="00440157" w:rsidRPr="00440157" w:rsidRDefault="00440157" w:rsidP="00440157">
            <w:pPr>
              <w:spacing w:after="0"/>
              <w:rPr>
                <w:rFonts w:ascii="Segoe UI Semibold" w:hAnsi="Segoe UI Semibold" w:cs="Segoe UI Semibold"/>
                <w:b w:val="0"/>
              </w:rPr>
            </w:pPr>
            <w:r w:rsidRPr="00440157">
              <w:rPr>
                <w:rFonts w:ascii="Segoe UI Semibold" w:hAnsi="Segoe UI Semibold" w:cs="Segoe UI Semibold"/>
                <w:b w:val="0"/>
              </w:rPr>
              <w:t>Annual Median Wage</w:t>
            </w:r>
          </w:p>
        </w:tc>
      </w:tr>
      <w:tr w:rsidR="00440157" w:rsidRPr="00FB3725" w14:paraId="20502E35" w14:textId="77777777" w:rsidTr="00506642">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4118"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7689D09C" w14:textId="696F66C5" w:rsidR="00440157" w:rsidRPr="00440157" w:rsidRDefault="00440157" w:rsidP="00506642">
            <w:pPr>
              <w:spacing w:after="0"/>
              <w:rPr>
                <w:b w:val="0"/>
              </w:rPr>
            </w:pPr>
            <w:r w:rsidRPr="00440157">
              <w:rPr>
                <w:b w:val="0"/>
              </w:rPr>
              <w:t>Combined Food Preparation and Serving Workers (Including Fast Food)</w:t>
            </w:r>
          </w:p>
        </w:tc>
        <w:tc>
          <w:tcPr>
            <w:cnfStyle w:val="000010000000" w:firstRow="0" w:lastRow="0" w:firstColumn="0" w:lastColumn="0" w:oddVBand="1" w:evenVBand="0" w:oddHBand="0" w:evenHBand="0" w:firstRowFirstColumn="0" w:firstRowLastColumn="0" w:lastRowFirstColumn="0" w:lastRowLastColumn="0"/>
            <w:tcW w:w="1439"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75E26A01" w14:textId="6001BCE9" w:rsidR="00440157" w:rsidRPr="00440157" w:rsidRDefault="00440157" w:rsidP="00506642">
            <w:pPr>
              <w:spacing w:after="0"/>
            </w:pPr>
            <w:r>
              <w:t>14,076</w:t>
            </w:r>
          </w:p>
        </w:tc>
        <w:tc>
          <w:tcPr>
            <w:tcW w:w="2469"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265AC962" w14:textId="40BB88E5" w:rsidR="00440157" w:rsidRPr="00B74D38" w:rsidRDefault="00440157" w:rsidP="00506642">
            <w:pPr>
              <w:spacing w:after="0"/>
              <w:cnfStyle w:val="000000100000" w:firstRow="0" w:lastRow="0" w:firstColumn="0" w:lastColumn="0" w:oddVBand="0" w:evenVBand="0" w:oddHBand="1" w:evenHBand="0" w:firstRowFirstColumn="0" w:firstRowLastColumn="0" w:lastRowFirstColumn="0" w:lastRowLastColumn="0"/>
              <w:rPr>
                <w:b/>
              </w:rPr>
            </w:pPr>
            <w:r>
              <w:t>No Formal Education Credential</w:t>
            </w:r>
          </w:p>
        </w:tc>
        <w:tc>
          <w:tcPr>
            <w:cnfStyle w:val="000100000000" w:firstRow="0" w:lastRow="0" w:firstColumn="0" w:lastColumn="1" w:oddVBand="0" w:evenVBand="0" w:oddHBand="0" w:evenHBand="0" w:firstRowFirstColumn="0" w:firstRowLastColumn="0" w:lastRowFirstColumn="0" w:lastRowLastColumn="0"/>
            <w:tcW w:w="1334"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03EC6E4D" w14:textId="6EA8D216" w:rsidR="00440157" w:rsidRPr="00B74D38" w:rsidRDefault="00440157" w:rsidP="00506642">
            <w:pPr>
              <w:spacing w:after="0"/>
              <w:rPr>
                <w:b w:val="0"/>
              </w:rPr>
            </w:pPr>
            <w:r>
              <w:rPr>
                <w:b w:val="0"/>
              </w:rPr>
              <w:t>$18,380</w:t>
            </w:r>
          </w:p>
        </w:tc>
      </w:tr>
      <w:tr w:rsidR="00440157" w:rsidRPr="00FB3725" w14:paraId="04DB26A8" w14:textId="77777777" w:rsidTr="00506642">
        <w:trPr>
          <w:trHeight w:val="585"/>
          <w:jc w:val="center"/>
        </w:trPr>
        <w:tc>
          <w:tcPr>
            <w:cnfStyle w:val="001000000000" w:firstRow="0" w:lastRow="0" w:firstColumn="1" w:lastColumn="0" w:oddVBand="0" w:evenVBand="0" w:oddHBand="0" w:evenHBand="0" w:firstRowFirstColumn="0" w:firstRowLastColumn="0" w:lastRowFirstColumn="0" w:lastRowLastColumn="0"/>
            <w:tcW w:w="4118"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5D5B5F47" w14:textId="0941BF4D" w:rsidR="00440157" w:rsidRPr="00440157" w:rsidRDefault="00440157" w:rsidP="00506642">
            <w:pPr>
              <w:spacing w:after="0"/>
              <w:rPr>
                <w:b w:val="0"/>
              </w:rPr>
            </w:pPr>
            <w:r>
              <w:rPr>
                <w:b w:val="0"/>
              </w:rPr>
              <w:t>Retail Salesperson</w:t>
            </w:r>
          </w:p>
        </w:tc>
        <w:tc>
          <w:tcPr>
            <w:cnfStyle w:val="000010000000" w:firstRow="0" w:lastRow="0" w:firstColumn="0" w:lastColumn="0" w:oddVBand="1" w:evenVBand="0" w:oddHBand="0" w:evenHBand="0" w:firstRowFirstColumn="0" w:firstRowLastColumn="0" w:lastRowFirstColumn="0" w:lastRowLastColumn="0"/>
            <w:tcW w:w="1439"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30E7C52A" w14:textId="55BB9CBB" w:rsidR="00440157" w:rsidRPr="00440157" w:rsidRDefault="00440157" w:rsidP="00506642">
            <w:pPr>
              <w:spacing w:after="0"/>
            </w:pPr>
            <w:r>
              <w:t>13,320</w:t>
            </w:r>
          </w:p>
        </w:tc>
        <w:tc>
          <w:tcPr>
            <w:tcW w:w="2469"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3F095D81" w14:textId="4FD1828A" w:rsidR="00440157" w:rsidRPr="00B74D38" w:rsidRDefault="00440157" w:rsidP="00506642">
            <w:pPr>
              <w:spacing w:after="0"/>
              <w:cnfStyle w:val="000000000000" w:firstRow="0" w:lastRow="0" w:firstColumn="0" w:lastColumn="0" w:oddVBand="0" w:evenVBand="0" w:oddHBand="0" w:evenHBand="0" w:firstRowFirstColumn="0" w:firstRowLastColumn="0" w:lastRowFirstColumn="0" w:lastRowLastColumn="0"/>
              <w:rPr>
                <w:b/>
              </w:rPr>
            </w:pPr>
            <w:r>
              <w:t>No Formal Education Credential</w:t>
            </w:r>
          </w:p>
        </w:tc>
        <w:tc>
          <w:tcPr>
            <w:cnfStyle w:val="000100000000" w:firstRow="0" w:lastRow="0" w:firstColumn="0" w:lastColumn="1" w:oddVBand="0" w:evenVBand="0" w:oddHBand="0" w:evenHBand="0" w:firstRowFirstColumn="0" w:firstRowLastColumn="0" w:lastRowFirstColumn="0" w:lastRowLastColumn="0"/>
            <w:tcW w:w="1334"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6554E4D2" w14:textId="79E33F26" w:rsidR="00440157" w:rsidRPr="00B74D38" w:rsidRDefault="00440157" w:rsidP="00506642">
            <w:pPr>
              <w:spacing w:after="0"/>
              <w:rPr>
                <w:b w:val="0"/>
              </w:rPr>
            </w:pPr>
            <w:r>
              <w:rPr>
                <w:b w:val="0"/>
              </w:rPr>
              <w:t>$21,060</w:t>
            </w:r>
          </w:p>
        </w:tc>
      </w:tr>
      <w:tr w:rsidR="00440157" w:rsidRPr="00FB3725" w14:paraId="3487F3AA" w14:textId="77777777" w:rsidTr="00506642">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4118"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13A5E6CF" w14:textId="21572668" w:rsidR="00440157" w:rsidRPr="00440157" w:rsidRDefault="00440157" w:rsidP="00506642">
            <w:pPr>
              <w:spacing w:after="0"/>
              <w:rPr>
                <w:b w:val="0"/>
              </w:rPr>
            </w:pPr>
            <w:r>
              <w:rPr>
                <w:b w:val="0"/>
              </w:rPr>
              <w:t>Personal Care Aids</w:t>
            </w:r>
          </w:p>
        </w:tc>
        <w:tc>
          <w:tcPr>
            <w:cnfStyle w:val="000010000000" w:firstRow="0" w:lastRow="0" w:firstColumn="0" w:lastColumn="0" w:oddVBand="1" w:evenVBand="0" w:oddHBand="0" w:evenHBand="0" w:firstRowFirstColumn="0" w:firstRowLastColumn="0" w:lastRowFirstColumn="0" w:lastRowLastColumn="0"/>
            <w:tcW w:w="1439"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43053040" w14:textId="5CF45D7A" w:rsidR="00440157" w:rsidRPr="00440157" w:rsidRDefault="00440157" w:rsidP="00506642">
            <w:pPr>
              <w:spacing w:after="0"/>
            </w:pPr>
            <w:r>
              <w:t>12,234</w:t>
            </w:r>
          </w:p>
        </w:tc>
        <w:tc>
          <w:tcPr>
            <w:tcW w:w="2469"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6666B0C1" w14:textId="5D66799F" w:rsidR="00440157" w:rsidRPr="00B74D38" w:rsidRDefault="00440157" w:rsidP="00506642">
            <w:pPr>
              <w:spacing w:after="0"/>
              <w:cnfStyle w:val="000000100000" w:firstRow="0" w:lastRow="0" w:firstColumn="0" w:lastColumn="0" w:oddVBand="0" w:evenVBand="0" w:oddHBand="1" w:evenHBand="0" w:firstRowFirstColumn="0" w:firstRowLastColumn="0" w:lastRowFirstColumn="0" w:lastRowLastColumn="0"/>
              <w:rPr>
                <w:b/>
              </w:rPr>
            </w:pPr>
            <w:r>
              <w:t>High School Diploma or Equivalent</w:t>
            </w:r>
          </w:p>
        </w:tc>
        <w:tc>
          <w:tcPr>
            <w:cnfStyle w:val="000100000000" w:firstRow="0" w:lastRow="0" w:firstColumn="0" w:lastColumn="1" w:oddVBand="0" w:evenVBand="0" w:oddHBand="0" w:evenHBand="0" w:firstRowFirstColumn="0" w:firstRowLastColumn="0" w:lastRowFirstColumn="0" w:lastRowLastColumn="0"/>
            <w:tcW w:w="1334"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0C97BF06" w14:textId="6577AF06" w:rsidR="00440157" w:rsidRPr="00B74D38" w:rsidRDefault="00440157" w:rsidP="00506642">
            <w:pPr>
              <w:spacing w:after="0"/>
              <w:rPr>
                <w:b w:val="0"/>
              </w:rPr>
            </w:pPr>
            <w:r>
              <w:rPr>
                <w:b w:val="0"/>
              </w:rPr>
              <w:t>$22,430</w:t>
            </w:r>
          </w:p>
        </w:tc>
      </w:tr>
      <w:tr w:rsidR="00440157" w:rsidRPr="00FB3725" w14:paraId="2CEAD28D" w14:textId="77777777" w:rsidTr="00506642">
        <w:trPr>
          <w:trHeight w:val="585"/>
          <w:jc w:val="center"/>
        </w:trPr>
        <w:tc>
          <w:tcPr>
            <w:cnfStyle w:val="001000000000" w:firstRow="0" w:lastRow="0" w:firstColumn="1" w:lastColumn="0" w:oddVBand="0" w:evenVBand="0" w:oddHBand="0" w:evenHBand="0" w:firstRowFirstColumn="0" w:firstRowLastColumn="0" w:lastRowFirstColumn="0" w:lastRowLastColumn="0"/>
            <w:tcW w:w="4118"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7AF7BA8A" w14:textId="48569F1D" w:rsidR="00440157" w:rsidRPr="00440157" w:rsidRDefault="00440157" w:rsidP="00506642">
            <w:pPr>
              <w:spacing w:after="0"/>
              <w:rPr>
                <w:b w:val="0"/>
              </w:rPr>
            </w:pPr>
            <w:r>
              <w:rPr>
                <w:b w:val="0"/>
              </w:rPr>
              <w:t>Cashiers</w:t>
            </w:r>
          </w:p>
        </w:tc>
        <w:tc>
          <w:tcPr>
            <w:cnfStyle w:val="000010000000" w:firstRow="0" w:lastRow="0" w:firstColumn="0" w:lastColumn="0" w:oddVBand="1" w:evenVBand="0" w:oddHBand="0" w:evenHBand="0" w:firstRowFirstColumn="0" w:firstRowLastColumn="0" w:lastRowFirstColumn="0" w:lastRowLastColumn="0"/>
            <w:tcW w:w="1439"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09692D93" w14:textId="11CC6537" w:rsidR="00440157" w:rsidRPr="00440157" w:rsidRDefault="00440157" w:rsidP="00506642">
            <w:pPr>
              <w:spacing w:after="0"/>
            </w:pPr>
            <w:r>
              <w:t>11,363</w:t>
            </w:r>
          </w:p>
        </w:tc>
        <w:tc>
          <w:tcPr>
            <w:tcW w:w="2469"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5E9B9A38" w14:textId="380855FC" w:rsidR="00440157" w:rsidRPr="00B74D38" w:rsidRDefault="00440157" w:rsidP="00506642">
            <w:pPr>
              <w:spacing w:after="0"/>
              <w:cnfStyle w:val="000000000000" w:firstRow="0" w:lastRow="0" w:firstColumn="0" w:lastColumn="0" w:oddVBand="0" w:evenVBand="0" w:oddHBand="0" w:evenHBand="0" w:firstRowFirstColumn="0" w:firstRowLastColumn="0" w:lastRowFirstColumn="0" w:lastRowLastColumn="0"/>
              <w:rPr>
                <w:b/>
              </w:rPr>
            </w:pPr>
            <w:r>
              <w:t>No Formal Education Credential</w:t>
            </w:r>
          </w:p>
        </w:tc>
        <w:tc>
          <w:tcPr>
            <w:cnfStyle w:val="000100000000" w:firstRow="0" w:lastRow="0" w:firstColumn="0" w:lastColumn="1" w:oddVBand="0" w:evenVBand="0" w:oddHBand="0" w:evenHBand="0" w:firstRowFirstColumn="0" w:firstRowLastColumn="0" w:lastRowFirstColumn="0" w:lastRowLastColumn="0"/>
            <w:tcW w:w="1334"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127851E7" w14:textId="064B094A" w:rsidR="00440157" w:rsidRPr="00B74D38" w:rsidRDefault="00440157" w:rsidP="00506642">
            <w:pPr>
              <w:spacing w:after="0"/>
              <w:rPr>
                <w:b w:val="0"/>
              </w:rPr>
            </w:pPr>
            <w:r>
              <w:rPr>
                <w:b w:val="0"/>
              </w:rPr>
              <w:t>$19,080</w:t>
            </w:r>
          </w:p>
        </w:tc>
      </w:tr>
      <w:tr w:rsidR="00440157" w:rsidRPr="00FB3725" w14:paraId="3BF1221E" w14:textId="77777777" w:rsidTr="00506642">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4118"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2D50512A" w14:textId="46C5407E" w:rsidR="00440157" w:rsidRPr="00440157" w:rsidRDefault="00440157" w:rsidP="00506642">
            <w:pPr>
              <w:spacing w:after="0"/>
              <w:rPr>
                <w:b w:val="0"/>
              </w:rPr>
            </w:pPr>
            <w:r>
              <w:rPr>
                <w:b w:val="0"/>
              </w:rPr>
              <w:t>Office Clerks, General</w:t>
            </w:r>
          </w:p>
        </w:tc>
        <w:tc>
          <w:tcPr>
            <w:cnfStyle w:val="000010000000" w:firstRow="0" w:lastRow="0" w:firstColumn="0" w:lastColumn="0" w:oddVBand="1" w:evenVBand="0" w:oddHBand="0" w:evenHBand="0" w:firstRowFirstColumn="0" w:firstRowLastColumn="0" w:lastRowFirstColumn="0" w:lastRowLastColumn="0"/>
            <w:tcW w:w="1439"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3D8E3562" w14:textId="5975C939" w:rsidR="00440157" w:rsidRPr="00440157" w:rsidRDefault="00440157" w:rsidP="00506642">
            <w:pPr>
              <w:spacing w:after="0"/>
            </w:pPr>
            <w:r>
              <w:t>10,925</w:t>
            </w:r>
          </w:p>
        </w:tc>
        <w:tc>
          <w:tcPr>
            <w:tcW w:w="2469"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479C3793" w14:textId="03DA810D" w:rsidR="00440157" w:rsidRPr="00B74D38" w:rsidRDefault="00440157" w:rsidP="00506642">
            <w:pPr>
              <w:spacing w:after="0"/>
              <w:cnfStyle w:val="000000100000" w:firstRow="0" w:lastRow="0" w:firstColumn="0" w:lastColumn="0" w:oddVBand="0" w:evenVBand="0" w:oddHBand="1" w:evenHBand="0" w:firstRowFirstColumn="0" w:firstRowLastColumn="0" w:lastRowFirstColumn="0" w:lastRowLastColumn="0"/>
              <w:rPr>
                <w:b/>
              </w:rPr>
            </w:pPr>
            <w:r>
              <w:t>High School Diploma or Equivalent</w:t>
            </w:r>
          </w:p>
        </w:tc>
        <w:tc>
          <w:tcPr>
            <w:cnfStyle w:val="000100000000" w:firstRow="0" w:lastRow="0" w:firstColumn="0" w:lastColumn="1" w:oddVBand="0" w:evenVBand="0" w:oddHBand="0" w:evenHBand="0" w:firstRowFirstColumn="0" w:firstRowLastColumn="0" w:lastRowFirstColumn="0" w:lastRowLastColumn="0"/>
            <w:tcW w:w="1334"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4F0CDFC3" w14:textId="015DC9B8" w:rsidR="00440157" w:rsidRPr="00B74D38" w:rsidRDefault="00440157" w:rsidP="00506642">
            <w:pPr>
              <w:spacing w:after="0"/>
              <w:rPr>
                <w:b w:val="0"/>
              </w:rPr>
            </w:pPr>
            <w:r>
              <w:rPr>
                <w:b w:val="0"/>
              </w:rPr>
              <w:t>$32,680</w:t>
            </w:r>
          </w:p>
        </w:tc>
      </w:tr>
      <w:tr w:rsidR="00440157" w:rsidRPr="00506642" w14:paraId="04B899A9" w14:textId="77777777" w:rsidTr="00506642">
        <w:trPr>
          <w:cnfStyle w:val="010000000000" w:firstRow="0" w:lastRow="1" w:firstColumn="0" w:lastColumn="0" w:oddVBand="0" w:evenVBand="0" w:oddHBand="0"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4118"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16A4C32A" w14:textId="0E2549C9" w:rsidR="00440157" w:rsidRPr="00506642" w:rsidRDefault="00506642" w:rsidP="00506642">
            <w:pPr>
              <w:spacing w:after="0"/>
              <w:rPr>
                <w:b w:val="0"/>
              </w:rPr>
            </w:pPr>
            <w:r w:rsidRPr="00506642">
              <w:rPr>
                <w:b w:val="0"/>
              </w:rPr>
              <w:t>Waiters and Waitresses</w:t>
            </w:r>
          </w:p>
        </w:tc>
        <w:tc>
          <w:tcPr>
            <w:cnfStyle w:val="000010000000" w:firstRow="0" w:lastRow="0" w:firstColumn="0" w:lastColumn="0" w:oddVBand="1" w:evenVBand="0" w:oddHBand="0" w:evenHBand="0" w:firstRowFirstColumn="0" w:firstRowLastColumn="0" w:lastRowFirstColumn="0" w:lastRowLastColumn="0"/>
            <w:tcW w:w="1439"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6493E15F" w14:textId="1FF81D7B" w:rsidR="00440157" w:rsidRPr="00506642" w:rsidRDefault="00506642" w:rsidP="00506642">
            <w:pPr>
              <w:spacing w:after="0"/>
              <w:rPr>
                <w:b w:val="0"/>
              </w:rPr>
            </w:pPr>
            <w:r w:rsidRPr="00506642">
              <w:rPr>
                <w:b w:val="0"/>
              </w:rPr>
              <w:t>9,314</w:t>
            </w:r>
          </w:p>
        </w:tc>
        <w:tc>
          <w:tcPr>
            <w:tcW w:w="2469"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2CB6B06B" w14:textId="0EB947B6" w:rsidR="00440157" w:rsidRPr="00506642" w:rsidRDefault="00506642" w:rsidP="00506642">
            <w:pPr>
              <w:spacing w:after="0"/>
              <w:cnfStyle w:val="010000000000" w:firstRow="0" w:lastRow="1" w:firstColumn="0" w:lastColumn="0" w:oddVBand="0" w:evenVBand="0" w:oddHBand="0" w:evenHBand="0" w:firstRowFirstColumn="0" w:firstRowLastColumn="0" w:lastRowFirstColumn="0" w:lastRowLastColumn="0"/>
              <w:rPr>
                <w:b w:val="0"/>
              </w:rPr>
            </w:pPr>
            <w:r w:rsidRPr="00506642">
              <w:rPr>
                <w:b w:val="0"/>
              </w:rPr>
              <w:t>No Formal Education Credential</w:t>
            </w:r>
          </w:p>
        </w:tc>
        <w:tc>
          <w:tcPr>
            <w:cnfStyle w:val="000100000000" w:firstRow="0" w:lastRow="0" w:firstColumn="0" w:lastColumn="1" w:oddVBand="0" w:evenVBand="0" w:oddHBand="0" w:evenHBand="0" w:firstRowFirstColumn="0" w:firstRowLastColumn="0" w:lastRowFirstColumn="0" w:lastRowLastColumn="0"/>
            <w:tcW w:w="1334"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779AB257" w14:textId="5AE93798" w:rsidR="00440157" w:rsidRPr="00506642" w:rsidRDefault="00506642" w:rsidP="00506642">
            <w:pPr>
              <w:spacing w:after="0"/>
              <w:rPr>
                <w:b w:val="0"/>
              </w:rPr>
            </w:pPr>
            <w:r w:rsidRPr="00506642">
              <w:rPr>
                <w:b w:val="0"/>
              </w:rPr>
              <w:t>$18,850</w:t>
            </w:r>
          </w:p>
        </w:tc>
      </w:tr>
    </w:tbl>
    <w:p w14:paraId="2BEA247E" w14:textId="7392E80B" w:rsidR="00440157" w:rsidRPr="00506642" w:rsidRDefault="00506642" w:rsidP="00506642">
      <w:pPr>
        <w:spacing w:before="60"/>
        <w:ind w:left="115"/>
        <w:rPr>
          <w:sz w:val="18"/>
          <w:szCs w:val="18"/>
        </w:rPr>
      </w:pPr>
      <w:r>
        <w:rPr>
          <w:sz w:val="18"/>
          <w:szCs w:val="18"/>
        </w:rPr>
        <w:t>Source: Wisconsin Department of Workforce Development, Office of Economic Advisors Employment Projections Program, 2016–2026</w:t>
      </w:r>
    </w:p>
    <w:p w14:paraId="2E399744" w14:textId="6F80BE41" w:rsidR="00595150" w:rsidRPr="00FB3725" w:rsidRDefault="00595150" w:rsidP="00595150">
      <w:r w:rsidRPr="00FB3725">
        <w:t xml:space="preserve">The food service industry is particularly feeling the shortage of workers. Restaurants and retail are unable to keep </w:t>
      </w:r>
      <w:r w:rsidR="0037674B">
        <w:t>employee numbers</w:t>
      </w:r>
      <w:r w:rsidRPr="00FB3725">
        <w:t xml:space="preserve"> at a reasonable </w:t>
      </w:r>
      <w:r w:rsidR="0037674B">
        <w:t>level to</w:t>
      </w:r>
      <w:r w:rsidRPr="00FB3725">
        <w:t xml:space="preserve"> maintain a thriving business. In addition, Wisconsin will need health care workers. The principle challenges of staffing health care facilities are finding workers who are educated and understand the intensity of a patient’s needs. </w:t>
      </w:r>
    </w:p>
    <w:p w14:paraId="512323BC" w14:textId="2A5263AD" w:rsidR="00B92116" w:rsidRPr="00FB3725" w:rsidRDefault="00B92116" w:rsidP="00BA32E1">
      <w:r w:rsidRPr="00FB3725">
        <w:t>Rural areas report more difficulty finding health care professionals and technicians with the appropriate skills</w:t>
      </w:r>
      <w:r w:rsidR="0037674B">
        <w:t xml:space="preserve">, who are </w:t>
      </w:r>
      <w:r w:rsidRPr="00FB3725">
        <w:t>willing to work in the area. Health care occupations are varied and appropriate for an older worker to consider when choosing an employment option.</w:t>
      </w:r>
    </w:p>
    <w:p w14:paraId="4C1EC899" w14:textId="33DFE9D6" w:rsidR="00E80C58" w:rsidRPr="00FB3725" w:rsidRDefault="00CA6B67" w:rsidP="00BA32E1">
      <w:r w:rsidRPr="00FB3725">
        <w:t>Short</w:t>
      </w:r>
      <w:r w:rsidR="0037674B">
        <w:t>-</w:t>
      </w:r>
      <w:r w:rsidRPr="00FB3725">
        <w:t xml:space="preserve">, moderate- </w:t>
      </w:r>
      <w:r w:rsidR="00CA3CC2" w:rsidRPr="00FB3725">
        <w:t xml:space="preserve">and some </w:t>
      </w:r>
      <w:r w:rsidRPr="00FB3725">
        <w:t xml:space="preserve">long-term training </w:t>
      </w:r>
      <w:r w:rsidR="00E80C58" w:rsidRPr="00FB3725">
        <w:t xml:space="preserve">is suitable for older workers. Short-term on-the-job training is when job duties can be learned in the workplace in one month or less. Moderate </w:t>
      </w:r>
      <w:r w:rsidRPr="00FB3725">
        <w:t>to long</w:t>
      </w:r>
      <w:r w:rsidR="00A74ED4" w:rsidRPr="00FB3725">
        <w:t>-</w:t>
      </w:r>
      <w:r w:rsidRPr="00FB3725">
        <w:t xml:space="preserve">term </w:t>
      </w:r>
      <w:r w:rsidR="00E80C58" w:rsidRPr="00FB3725">
        <w:t xml:space="preserve">trainings last one to </w:t>
      </w:r>
      <w:r w:rsidR="00ED04DD">
        <w:t>12</w:t>
      </w:r>
      <w:r w:rsidR="00ED04DD" w:rsidRPr="00FB3725">
        <w:t xml:space="preserve"> </w:t>
      </w:r>
      <w:r w:rsidR="00E80C58" w:rsidRPr="00FB3725">
        <w:t xml:space="preserve">months and usually involve on-the-job experience and some sort of additional training. This type of training works well with SCSEP’s on-the-job </w:t>
      </w:r>
      <w:r w:rsidR="00D64982" w:rsidRPr="00FB3725">
        <w:t xml:space="preserve">employment </w:t>
      </w:r>
      <w:r w:rsidR="00E80C58" w:rsidRPr="00FB3725">
        <w:t>(OJE) training with a local employer and should be arranged whenever possible. Each grantee and/or sub</w:t>
      </w:r>
      <w:r w:rsidR="00FE2617" w:rsidRPr="00FB3725">
        <w:t>recipient</w:t>
      </w:r>
      <w:r w:rsidR="00E80C58" w:rsidRPr="00FB3725">
        <w:t xml:space="preserve"> must consult with their organization headquarters to be sure they have been pre-approved by the U.S. Department of Labor before moving forward with </w:t>
      </w:r>
      <w:r w:rsidR="00CA3CC2" w:rsidRPr="00FB3725">
        <w:t xml:space="preserve">OJE </w:t>
      </w:r>
      <w:r w:rsidR="00E80C58" w:rsidRPr="00FB3725">
        <w:t>arrangements.</w:t>
      </w:r>
    </w:p>
    <w:p w14:paraId="178684CE" w14:textId="210735A8" w:rsidR="004D03DF" w:rsidRPr="00FB3725" w:rsidRDefault="003942ED" w:rsidP="00BA32E1">
      <w:r w:rsidRPr="00FB3725">
        <w:t xml:space="preserve">The SCSEP develops relationships with government or nonprofit, nonpartisan organizations (501(c)(3)) that provide supervision and training for program participants. Community Service </w:t>
      </w:r>
      <w:r w:rsidRPr="00FB3725">
        <w:lastRenderedPageBreak/>
        <w:t>Assignments</w:t>
      </w:r>
      <w:r w:rsidR="00A3441D">
        <w:t xml:space="preserve"> (CSA)</w:t>
      </w:r>
      <w:r w:rsidRPr="00FB3725">
        <w:t xml:space="preserve"> are referred to as host agencies. People who apply for SCSEP and are determined eligible, are provided with an assessment (KeyTrain, WorkKeys, WisCareers, Career Cruising, and My Skills My Future), labor market </w:t>
      </w:r>
      <w:r w:rsidR="00F548BF" w:rsidRPr="00FB3725">
        <w:t>information obtained from Wisconomy</w:t>
      </w:r>
      <w:r w:rsidRPr="00FB3725">
        <w:t xml:space="preserve">, and an IEP developed based on occupational preference. The host agency is an essential training </w:t>
      </w:r>
      <w:r w:rsidR="000542BD" w:rsidRPr="00FB3725">
        <w:t xml:space="preserve">component </w:t>
      </w:r>
      <w:r w:rsidRPr="00FB3725">
        <w:t>for the participant to learn the skills needed for th</w:t>
      </w:r>
      <w:r w:rsidR="00ED04DD">
        <w:t xml:space="preserve">eir desired </w:t>
      </w:r>
      <w:r w:rsidRPr="00FB3725">
        <w:t>occupation</w:t>
      </w:r>
      <w:r w:rsidR="00937878" w:rsidRPr="00FB3725">
        <w:t>. For that reason, subrecipients</w:t>
      </w:r>
      <w:r w:rsidRPr="00FB3725">
        <w:t xml:space="preserve"> select host agencies </w:t>
      </w:r>
      <w:r w:rsidR="00ED04DD">
        <w:t>that</w:t>
      </w:r>
      <w:r w:rsidR="00ED04DD" w:rsidRPr="00FB3725">
        <w:t xml:space="preserve"> </w:t>
      </w:r>
      <w:r w:rsidRPr="00FB3725">
        <w:t xml:space="preserve">are closely aligned to the participant’s occupational preference. </w:t>
      </w:r>
      <w:r w:rsidR="00ED04DD">
        <w:t>H</w:t>
      </w:r>
      <w:r w:rsidRPr="00FB3725">
        <w:t xml:space="preserve">ost agency assignments are </w:t>
      </w:r>
      <w:r w:rsidR="00ED04DD">
        <w:t xml:space="preserve">often </w:t>
      </w:r>
      <w:r w:rsidRPr="00FB3725">
        <w:t xml:space="preserve">rotated </w:t>
      </w:r>
      <w:r w:rsidR="00937878" w:rsidRPr="00FB3725">
        <w:t xml:space="preserve">within the same worksite </w:t>
      </w:r>
      <w:r w:rsidRPr="00FB3725">
        <w:t>so the participant can learn a different set of skills. Besides job skills learned at the host site, many basic essential skills</w:t>
      </w:r>
      <w:r w:rsidR="00937878" w:rsidRPr="00FB3725">
        <w:t xml:space="preserve"> or soft skills</w:t>
      </w:r>
      <w:r w:rsidRPr="00FB3725">
        <w:t xml:space="preserve"> are needed to gain and retain unsubsidized employment</w:t>
      </w:r>
      <w:r w:rsidR="00ED04DD">
        <w:t>. Examples of</w:t>
      </w:r>
      <w:r w:rsidR="00ED04DD" w:rsidRPr="00FB3725">
        <w:t xml:space="preserve"> </w:t>
      </w:r>
      <w:r w:rsidR="00ED04DD">
        <w:t xml:space="preserve">soft skills include </w:t>
      </w:r>
      <w:r w:rsidRPr="00FB3725">
        <w:t xml:space="preserve">getting to work on time, dressing appropriately, conducting oneself in a professional manner, and learning to work with co-workers. Depending on the </w:t>
      </w:r>
      <w:r w:rsidR="00ED04DD">
        <w:t xml:space="preserve">participant’s </w:t>
      </w:r>
      <w:r w:rsidRPr="00FB3725">
        <w:t>previous work environment</w:t>
      </w:r>
      <w:r w:rsidR="00ED04DD">
        <w:t>,</w:t>
      </w:r>
      <w:r w:rsidRPr="00FB3725">
        <w:t xml:space="preserve"> this in itself can be a difficult transition. It is essential that follow-up with both the participant and host agency supervisor are in place to routinely monitor the progress being made and </w:t>
      </w:r>
      <w:r w:rsidR="00517092">
        <w:t xml:space="preserve">ensure </w:t>
      </w:r>
      <w:r w:rsidRPr="00FB3725">
        <w:t>that the IEP is being kept up-to-date with case management notes in the participant case files.</w:t>
      </w:r>
    </w:p>
    <w:p w14:paraId="1EA19EF7" w14:textId="2E7394BB" w:rsidR="00D72683" w:rsidRPr="00FB3725" w:rsidRDefault="005B3860" w:rsidP="007C2CD4">
      <w:pPr>
        <w:pStyle w:val="Heading1"/>
        <w:numPr>
          <w:ilvl w:val="0"/>
          <w:numId w:val="5"/>
        </w:numPr>
        <w:ind w:left="360"/>
      </w:pPr>
      <w:bookmarkStart w:id="11" w:name="_Toc35252629"/>
      <w:r w:rsidRPr="00FB3725">
        <w:t>Service Delivery and Coordination</w:t>
      </w:r>
      <w:bookmarkEnd w:id="11"/>
    </w:p>
    <w:p w14:paraId="7D75D4A5" w14:textId="28A81173" w:rsidR="00DD3835" w:rsidRDefault="00DD3835" w:rsidP="00646445">
      <w:pPr>
        <w:pStyle w:val="Heading2"/>
        <w:numPr>
          <w:ilvl w:val="0"/>
          <w:numId w:val="9"/>
        </w:numPr>
        <w:ind w:left="360"/>
      </w:pPr>
      <w:bookmarkStart w:id="12" w:name="_Toc35252630"/>
      <w:r>
        <w:t>Actions Taken to Coordinate SCSEP with Other Programs</w:t>
      </w:r>
      <w:bookmarkEnd w:id="12"/>
    </w:p>
    <w:p w14:paraId="20FE27B7" w14:textId="511E2768" w:rsidR="005B3860" w:rsidRPr="00FB3725" w:rsidRDefault="005B3860" w:rsidP="00895002">
      <w:pPr>
        <w:pStyle w:val="Quote"/>
      </w:pPr>
      <w:r w:rsidRPr="00FB3725">
        <w:t xml:space="preserve">Provide a detailed description of what actions will be taken to coordinate SCSEP with other programs. Alternately, </w:t>
      </w:r>
      <w:r w:rsidR="007422F4">
        <w:t>s</w:t>
      </w:r>
      <w:r w:rsidR="007422F4" w:rsidRPr="00FB3725">
        <w:t xml:space="preserve">tates </w:t>
      </w:r>
      <w:r w:rsidRPr="00FB3725">
        <w:t xml:space="preserve">may discuss this in the </w:t>
      </w:r>
      <w:r w:rsidR="007422F4">
        <w:t>s</w:t>
      </w:r>
      <w:r w:rsidR="007422F4" w:rsidRPr="00FB3725">
        <w:t xml:space="preserve">tate </w:t>
      </w:r>
      <w:r w:rsidRPr="00FB3725">
        <w:t xml:space="preserve">strategies section of the strategic plan, but regardless of its placement in </w:t>
      </w:r>
      <w:r w:rsidR="00937878" w:rsidRPr="00FB3725">
        <w:t xml:space="preserve">the </w:t>
      </w:r>
      <w:r w:rsidRPr="00FB3725">
        <w:t>document, this section must include plans for:</w:t>
      </w:r>
      <w:r w:rsidR="0091033F" w:rsidRPr="00FB3725">
        <w:t xml:space="preserve"> </w:t>
      </w:r>
    </w:p>
    <w:p w14:paraId="15F1EE6A" w14:textId="317F4F66" w:rsidR="005B3860" w:rsidRPr="00FB3725" w:rsidRDefault="005B3860" w:rsidP="007C2CD4">
      <w:pPr>
        <w:pStyle w:val="Heading3"/>
        <w:numPr>
          <w:ilvl w:val="0"/>
          <w:numId w:val="6"/>
        </w:numPr>
        <w:ind w:hanging="360"/>
      </w:pPr>
      <w:r w:rsidRPr="00FB3725">
        <w:t xml:space="preserve">Actions to coordinate activities of SCSEP grantees with WIOA Title I programs, including plans for using the WIOA </w:t>
      </w:r>
      <w:r w:rsidR="00056EAA">
        <w:t>o</w:t>
      </w:r>
      <w:r w:rsidR="007422F4" w:rsidRPr="00FB3725">
        <w:t>ne</w:t>
      </w:r>
      <w:r w:rsidRPr="00FB3725">
        <w:t>-</w:t>
      </w:r>
      <w:r w:rsidR="00056EAA">
        <w:t>s</w:t>
      </w:r>
      <w:r w:rsidR="007422F4" w:rsidRPr="00FB3725">
        <w:t xml:space="preserve">top </w:t>
      </w:r>
      <w:r w:rsidRPr="00FB3725">
        <w:t>delivery system and its partners to serve individuals aged 55 and older (20 C</w:t>
      </w:r>
      <w:r w:rsidR="007422F4">
        <w:t>.</w:t>
      </w:r>
      <w:r w:rsidRPr="00FB3725">
        <w:t>F</w:t>
      </w:r>
      <w:r w:rsidR="007422F4">
        <w:t>.</w:t>
      </w:r>
      <w:r w:rsidRPr="00FB3725">
        <w:t>R</w:t>
      </w:r>
      <w:r w:rsidR="007422F4">
        <w:t>. §§</w:t>
      </w:r>
      <w:r w:rsidRPr="00FB3725">
        <w:t xml:space="preserve"> 641.302(g), 641.325(e)</w:t>
      </w:r>
      <w:r w:rsidR="00A2165C" w:rsidRPr="00FB3725">
        <w:t>)</w:t>
      </w:r>
      <w:r w:rsidR="007422F4">
        <w:t>.</w:t>
      </w:r>
    </w:p>
    <w:p w14:paraId="1BF518E1" w14:textId="2375FEA4" w:rsidR="00326E83" w:rsidRPr="00FB3725" w:rsidRDefault="00326E83" w:rsidP="007422F4">
      <w:pPr>
        <w:ind w:left="360"/>
      </w:pPr>
      <w:r w:rsidRPr="00FB3725">
        <w:t xml:space="preserve">The Workforce </w:t>
      </w:r>
      <w:r w:rsidR="0091033F" w:rsidRPr="00FB3725">
        <w:t xml:space="preserve">Innovation and Opportunities Act (WIOA) </w:t>
      </w:r>
      <w:r w:rsidRPr="00FB3725">
        <w:t>provides for the delivery of employment services by allowing people to take control of their lives</w:t>
      </w:r>
      <w:r w:rsidR="0091033F" w:rsidRPr="00FB3725">
        <w:t xml:space="preserve"> by making their own decisions. </w:t>
      </w:r>
      <w:r w:rsidRPr="00FB3725">
        <w:t>WI</w:t>
      </w:r>
      <w:r w:rsidR="0091033F" w:rsidRPr="00FB3725">
        <w:t>O</w:t>
      </w:r>
      <w:r w:rsidRPr="00FB3725">
        <w:t>A helps older people access services they need and want, when they want them</w:t>
      </w:r>
      <w:r w:rsidR="007422F4">
        <w:t>,</w:t>
      </w:r>
      <w:r w:rsidRPr="00FB3725">
        <w:t xml:space="preserve"> through their local job center</w:t>
      </w:r>
      <w:r w:rsidR="0091033F" w:rsidRPr="00FB3725">
        <w:t xml:space="preserve"> and the Job Center of Wisconsin website</w:t>
      </w:r>
      <w:r w:rsidRPr="00FB3725">
        <w:t>.</w:t>
      </w:r>
    </w:p>
    <w:p w14:paraId="2C2CCFF7" w14:textId="159877D2" w:rsidR="00326E83" w:rsidRPr="00FB3725" w:rsidRDefault="00937878" w:rsidP="007422F4">
      <w:pPr>
        <w:ind w:left="360"/>
      </w:pPr>
      <w:r w:rsidRPr="00FB3725">
        <w:t>The SCSEP grantees and subrecipients</w:t>
      </w:r>
      <w:r w:rsidR="00326E83" w:rsidRPr="00FB3725">
        <w:t xml:space="preserve"> continue to promote co-enrollment for services through local job centers. </w:t>
      </w:r>
      <w:r w:rsidR="00925594" w:rsidRPr="00FB3725">
        <w:t>Fortunately, some SCSEP offices are located adjacent to the</w:t>
      </w:r>
      <w:r w:rsidR="007422F4">
        <w:t>ir</w:t>
      </w:r>
      <w:r w:rsidR="00925594" w:rsidRPr="00FB3725">
        <w:t xml:space="preserve"> local job centers. </w:t>
      </w:r>
      <w:r w:rsidR="00326E83" w:rsidRPr="00FB3725">
        <w:t>Co-enrollment helps participants gain access to core services in the job center</w:t>
      </w:r>
      <w:r w:rsidR="007422F4">
        <w:t>,</w:t>
      </w:r>
      <w:r w:rsidR="00326E83" w:rsidRPr="00FB3725">
        <w:t xml:space="preserve"> such as an initial assessment of needs and abilities</w:t>
      </w:r>
      <w:r w:rsidR="007422F4">
        <w:t>;</w:t>
      </w:r>
      <w:r w:rsidR="007422F4" w:rsidRPr="00FB3725">
        <w:t xml:space="preserve"> </w:t>
      </w:r>
      <w:r w:rsidR="00326E83" w:rsidRPr="00FB3725">
        <w:t>job search and placement assistance</w:t>
      </w:r>
      <w:r w:rsidR="007422F4">
        <w:t>;</w:t>
      </w:r>
      <w:r w:rsidR="007422F4" w:rsidRPr="00FB3725">
        <w:t xml:space="preserve"> </w:t>
      </w:r>
      <w:r w:rsidR="00326E83" w:rsidRPr="00FB3725">
        <w:t>labor market information</w:t>
      </w:r>
      <w:r w:rsidR="007422F4">
        <w:t>;</w:t>
      </w:r>
      <w:r w:rsidR="00326E83" w:rsidRPr="00FB3725">
        <w:t xml:space="preserve"> assistance in eligibility determination for other federal, state, or local programs</w:t>
      </w:r>
      <w:r w:rsidR="007422F4">
        <w:t>;</w:t>
      </w:r>
      <w:r w:rsidR="007422F4" w:rsidRPr="00FB3725">
        <w:t xml:space="preserve"> </w:t>
      </w:r>
      <w:r w:rsidR="00326E83" w:rsidRPr="00FB3725">
        <w:lastRenderedPageBreak/>
        <w:t>and follow-up services to help obtain or retain employment. Intensive services offered through local job centers include diagnostic testing and evaluation, career counseling, out-of-area job search assistance, and basic skills training, such as general equivalency diploma</w:t>
      </w:r>
      <w:r w:rsidR="007422F4">
        <w:t xml:space="preserve"> (GED)</w:t>
      </w:r>
      <w:r w:rsidR="00326E83" w:rsidRPr="00FB3725">
        <w:t>, language, math, and computer skills.</w:t>
      </w:r>
    </w:p>
    <w:p w14:paraId="16775514" w14:textId="2C78BACC" w:rsidR="007832BA" w:rsidRPr="00FB3725" w:rsidRDefault="007832BA" w:rsidP="007422F4">
      <w:pPr>
        <w:ind w:left="360"/>
      </w:pPr>
      <w:r w:rsidRPr="00FB3725">
        <w:t xml:space="preserve">However, during the </w:t>
      </w:r>
      <w:r w:rsidR="007422F4">
        <w:t xml:space="preserve">SCSEP </w:t>
      </w:r>
      <w:r w:rsidRPr="00FB3725">
        <w:t>State Plan meeting, it was discussed that it can be prohibitive to co-enroll in both WIOA and SCSEP. The WI</w:t>
      </w:r>
      <w:r w:rsidR="00E5235B" w:rsidRPr="00FB3725">
        <w:t xml:space="preserve">OA performance measure that </w:t>
      </w:r>
      <w:r w:rsidR="007422F4">
        <w:t>participants</w:t>
      </w:r>
      <w:r w:rsidR="007422F4" w:rsidRPr="00FB3725">
        <w:t xml:space="preserve"> </w:t>
      </w:r>
      <w:r w:rsidR="00E5235B" w:rsidRPr="00FB3725">
        <w:t>must</w:t>
      </w:r>
      <w:r w:rsidRPr="00FB3725">
        <w:t xml:space="preserve"> adhere to </w:t>
      </w:r>
      <w:r w:rsidR="00E5235B" w:rsidRPr="00FB3725">
        <w:t xml:space="preserve">can </w:t>
      </w:r>
      <w:r w:rsidRPr="00FB3725">
        <w:t xml:space="preserve">conflict with the SCSEP goals. For example, </w:t>
      </w:r>
      <w:r w:rsidR="00E53CA0" w:rsidRPr="00FB3725">
        <w:t>long</w:t>
      </w:r>
      <w:r w:rsidR="00E53CA0">
        <w:t>-</w:t>
      </w:r>
      <w:r w:rsidR="000D71C8" w:rsidRPr="00FB3725">
        <w:t xml:space="preserve">term job placement is a preferred outcome of WIOA; where SCSEP is a training program in which to launch participants into subsidized job placement. </w:t>
      </w:r>
    </w:p>
    <w:p w14:paraId="6E2021A8" w14:textId="1AF3C30D" w:rsidR="00326E83" w:rsidRPr="00FB3725" w:rsidRDefault="00910D4D" w:rsidP="007422F4">
      <w:pPr>
        <w:ind w:left="360"/>
      </w:pPr>
      <w:r w:rsidRPr="00FB3725">
        <w:t xml:space="preserve">The </w:t>
      </w:r>
      <w:r w:rsidR="00E53CA0">
        <w:t>j</w:t>
      </w:r>
      <w:r w:rsidR="00E53CA0" w:rsidRPr="00FB3725">
        <w:t xml:space="preserve">ob </w:t>
      </w:r>
      <w:r w:rsidR="00E53CA0">
        <w:t>c</w:t>
      </w:r>
      <w:r w:rsidR="00E53CA0" w:rsidRPr="00FB3725">
        <w:t xml:space="preserve">enter </w:t>
      </w:r>
      <w:r w:rsidRPr="00FB3725">
        <w:t xml:space="preserve">component, or </w:t>
      </w:r>
      <w:r w:rsidR="000D71C8" w:rsidRPr="00FB3725">
        <w:t>Title III of WIOA</w:t>
      </w:r>
      <w:r w:rsidR="00E53CA0">
        <w:t>,</w:t>
      </w:r>
      <w:r w:rsidR="000D71C8" w:rsidRPr="00FB3725">
        <w:t xml:space="preserve"> is the most utilized by SCSEP. This includes career advising, resume writing</w:t>
      </w:r>
      <w:r w:rsidR="00E53CA0">
        <w:t>,</w:t>
      </w:r>
      <w:r w:rsidR="000D71C8" w:rsidRPr="00FB3725">
        <w:t xml:space="preserve"> and job search</w:t>
      </w:r>
      <w:r w:rsidR="00E53CA0">
        <w:t xml:space="preserve"> </w:t>
      </w:r>
      <w:r w:rsidR="000D71C8" w:rsidRPr="00FB3725">
        <w:t xml:space="preserve">assistance. </w:t>
      </w:r>
      <w:r w:rsidR="00326E83" w:rsidRPr="00FB3725">
        <w:t>The</w:t>
      </w:r>
      <w:r w:rsidR="00937878" w:rsidRPr="00FB3725">
        <w:t xml:space="preserve"> program grantees and subrecipients</w:t>
      </w:r>
      <w:r w:rsidR="00326E83" w:rsidRPr="00FB3725">
        <w:t xml:space="preserve"> work together with local job center partners and employers to find ways of improving collaboration</w:t>
      </w:r>
      <w:r w:rsidR="0091033F" w:rsidRPr="00FB3725">
        <w:t xml:space="preserve"> and shar</w:t>
      </w:r>
      <w:r w:rsidR="00D64982" w:rsidRPr="00FB3725">
        <w:t xml:space="preserve">ing </w:t>
      </w:r>
      <w:r w:rsidR="0091033F" w:rsidRPr="00FB3725">
        <w:t>resources whenever possible</w:t>
      </w:r>
      <w:r w:rsidR="00326E83" w:rsidRPr="00FB3725">
        <w:t>.</w:t>
      </w:r>
    </w:p>
    <w:p w14:paraId="6F562745" w14:textId="4E8C633F" w:rsidR="00326E83" w:rsidRDefault="0091033F" w:rsidP="007422F4">
      <w:pPr>
        <w:ind w:left="360"/>
      </w:pPr>
      <w:r w:rsidRPr="00FB3725">
        <w:t>The SCSEP</w:t>
      </w:r>
      <w:r w:rsidR="00937878" w:rsidRPr="00FB3725">
        <w:t xml:space="preserve"> grantees and subrecipients </w:t>
      </w:r>
      <w:r w:rsidR="00515604" w:rsidRPr="00FB3725">
        <w:t xml:space="preserve">are fortunate to work with local </w:t>
      </w:r>
      <w:r w:rsidR="00E53CA0">
        <w:t xml:space="preserve">Department of </w:t>
      </w:r>
      <w:r w:rsidR="00515604" w:rsidRPr="00FB3725">
        <w:t xml:space="preserve">Workforce Development partners. They </w:t>
      </w:r>
      <w:r w:rsidR="00910D4D" w:rsidRPr="00FB3725">
        <w:t>u</w:t>
      </w:r>
      <w:r w:rsidR="00515604" w:rsidRPr="00FB3725">
        <w:t>se</w:t>
      </w:r>
      <w:r w:rsidR="00910D4D" w:rsidRPr="00FB3725">
        <w:t xml:space="preserve"> the following strategies to </w:t>
      </w:r>
      <w:r w:rsidR="00515604" w:rsidRPr="00FB3725">
        <w:t>work together:</w:t>
      </w:r>
    </w:p>
    <w:p w14:paraId="7ADB430B" w14:textId="1BC3A61E" w:rsidR="00E53CA0" w:rsidRDefault="00E53CA0" w:rsidP="007C2CD4">
      <w:pPr>
        <w:pStyle w:val="ListParagraph"/>
        <w:numPr>
          <w:ilvl w:val="0"/>
          <w:numId w:val="7"/>
        </w:numPr>
        <w:ind w:left="720"/>
      </w:pPr>
      <w:r>
        <w:t>Presentations at job center team meetings</w:t>
      </w:r>
      <w:r w:rsidR="00192272">
        <w:t>.</w:t>
      </w:r>
    </w:p>
    <w:p w14:paraId="4A4E18A8" w14:textId="70E92EDE" w:rsidR="00E53CA0" w:rsidRDefault="00E53CA0" w:rsidP="007C2CD4">
      <w:pPr>
        <w:pStyle w:val="ListParagraph"/>
        <w:numPr>
          <w:ilvl w:val="0"/>
          <w:numId w:val="7"/>
        </w:numPr>
        <w:ind w:left="720"/>
      </w:pPr>
      <w:r>
        <w:t>Co-location of agency or participants in the job center</w:t>
      </w:r>
      <w:r w:rsidR="00192272">
        <w:t>.</w:t>
      </w:r>
    </w:p>
    <w:p w14:paraId="15850F9F" w14:textId="4E48CCA0" w:rsidR="00E53CA0" w:rsidRDefault="00E53CA0" w:rsidP="007C2CD4">
      <w:pPr>
        <w:pStyle w:val="ListParagraph"/>
        <w:numPr>
          <w:ilvl w:val="0"/>
          <w:numId w:val="7"/>
        </w:numPr>
        <w:ind w:left="720"/>
      </w:pPr>
      <w:r>
        <w:t>Membership on the Workforce Development Board</w:t>
      </w:r>
      <w:r w:rsidR="00192272">
        <w:t>.</w:t>
      </w:r>
    </w:p>
    <w:p w14:paraId="5F1A7DD9" w14:textId="7225FA20" w:rsidR="00E53CA0" w:rsidRDefault="00E53CA0" w:rsidP="007C2CD4">
      <w:pPr>
        <w:pStyle w:val="ListParagraph"/>
        <w:numPr>
          <w:ilvl w:val="0"/>
          <w:numId w:val="7"/>
        </w:numPr>
        <w:ind w:left="720"/>
      </w:pPr>
      <w:r>
        <w:t>Co-enrollments</w:t>
      </w:r>
      <w:r w:rsidR="00192272">
        <w:t>.</w:t>
      </w:r>
    </w:p>
    <w:p w14:paraId="00C656E1" w14:textId="72D6896C" w:rsidR="00E53CA0" w:rsidRDefault="00E53CA0" w:rsidP="007C2CD4">
      <w:pPr>
        <w:pStyle w:val="ListParagraph"/>
        <w:numPr>
          <w:ilvl w:val="0"/>
          <w:numId w:val="7"/>
        </w:numPr>
        <w:ind w:left="720"/>
      </w:pPr>
      <w:r>
        <w:t>Collaborative training events</w:t>
      </w:r>
      <w:r w:rsidR="00192272">
        <w:t>.</w:t>
      </w:r>
    </w:p>
    <w:p w14:paraId="64718126" w14:textId="48B27FD5" w:rsidR="00E53CA0" w:rsidRPr="00FB3725" w:rsidRDefault="00E53CA0" w:rsidP="007C2CD4">
      <w:pPr>
        <w:pStyle w:val="ListParagraph"/>
        <w:numPr>
          <w:ilvl w:val="0"/>
          <w:numId w:val="7"/>
        </w:numPr>
        <w:ind w:left="720"/>
      </w:pPr>
      <w:r>
        <w:t xml:space="preserve">Participation in job center functions such as job fairs, expos, and specialized </w:t>
      </w:r>
      <w:r w:rsidR="00192272">
        <w:br/>
      </w:r>
      <w:r>
        <w:t>training sessions</w:t>
      </w:r>
      <w:r w:rsidR="00192272">
        <w:t>.</w:t>
      </w:r>
    </w:p>
    <w:p w14:paraId="392C4EBD" w14:textId="4790DDFB" w:rsidR="00326E83" w:rsidRPr="00FB3725" w:rsidRDefault="00515604" w:rsidP="007422F4">
      <w:pPr>
        <w:ind w:left="360"/>
      </w:pPr>
      <w:r w:rsidRPr="00FB3725">
        <w:t>Due to the</w:t>
      </w:r>
      <w:r w:rsidR="00326E83" w:rsidRPr="00FB3725">
        <w:t xml:space="preserve"> number of older </w:t>
      </w:r>
      <w:r w:rsidR="00192272">
        <w:t>adults</w:t>
      </w:r>
      <w:r w:rsidR="00192272" w:rsidRPr="00FB3725">
        <w:t xml:space="preserve"> </w:t>
      </w:r>
      <w:r w:rsidR="00326E83" w:rsidRPr="00FB3725">
        <w:t>see</w:t>
      </w:r>
      <w:r w:rsidR="00250D5A" w:rsidRPr="00FB3725">
        <w:t>king employment, placement of a</w:t>
      </w:r>
      <w:r w:rsidR="00326E83" w:rsidRPr="00FB3725">
        <w:t xml:space="preserve"> </w:t>
      </w:r>
      <w:r w:rsidR="00192272">
        <w:t>p</w:t>
      </w:r>
      <w:r w:rsidR="00192272" w:rsidRPr="00FB3725">
        <w:t xml:space="preserve">rogram </w:t>
      </w:r>
      <w:r w:rsidR="00192272">
        <w:t>c</w:t>
      </w:r>
      <w:r w:rsidR="00192272" w:rsidRPr="00FB3725">
        <w:t xml:space="preserve">oordinator </w:t>
      </w:r>
      <w:r w:rsidR="00326E83" w:rsidRPr="00FB3725">
        <w:t>within the local job center demonstrates an understanding of the needs of the older worker</w:t>
      </w:r>
      <w:r w:rsidR="00192272">
        <w:t>,</w:t>
      </w:r>
      <w:r w:rsidR="00326E83" w:rsidRPr="00FB3725">
        <w:t xml:space="preserve"> while </w:t>
      </w:r>
      <w:r w:rsidR="00192272">
        <w:t>simultaneously responding</w:t>
      </w:r>
      <w:r w:rsidR="00326E83" w:rsidRPr="00FB3725">
        <w:t xml:space="preserve"> to growing labor market demands. </w:t>
      </w:r>
      <w:r w:rsidRPr="00FB3725">
        <w:t xml:space="preserve">These </w:t>
      </w:r>
      <w:r w:rsidR="00192272">
        <w:t>p</w:t>
      </w:r>
      <w:r w:rsidR="00192272" w:rsidRPr="00FB3725">
        <w:t xml:space="preserve">rogram </w:t>
      </w:r>
      <w:r w:rsidR="00192272">
        <w:t>c</w:t>
      </w:r>
      <w:r w:rsidR="00192272" w:rsidRPr="00FB3725">
        <w:t xml:space="preserve">oordinators </w:t>
      </w:r>
      <w:r w:rsidR="00326E83" w:rsidRPr="00FB3725">
        <w:t xml:space="preserve">offer expertise and extensive knowledge in helping older </w:t>
      </w:r>
      <w:r w:rsidR="00192272" w:rsidRPr="00FB3725">
        <w:t>p</w:t>
      </w:r>
      <w:r w:rsidR="00192272">
        <w:t>eople</w:t>
      </w:r>
      <w:r w:rsidR="00192272" w:rsidRPr="00FB3725">
        <w:t xml:space="preserve"> </w:t>
      </w:r>
      <w:r w:rsidR="00326E83" w:rsidRPr="00FB3725">
        <w:t>with a variety of services ava</w:t>
      </w:r>
      <w:r w:rsidR="0091033F" w:rsidRPr="00FB3725">
        <w:t>ilable to them in the community.</w:t>
      </w:r>
    </w:p>
    <w:p w14:paraId="5D3665A0" w14:textId="185FAAAD" w:rsidR="000D1A19" w:rsidRPr="00FB3725" w:rsidRDefault="00515604" w:rsidP="007422F4">
      <w:pPr>
        <w:ind w:left="360"/>
      </w:pPr>
      <w:r w:rsidRPr="00FB3725">
        <w:t>State subrecipient</w:t>
      </w:r>
      <w:r w:rsidR="00E5235B" w:rsidRPr="00FB3725">
        <w:t>s</w:t>
      </w:r>
      <w:r w:rsidRPr="00FB3725">
        <w:t xml:space="preserve"> work with WIOA contacts and Workforce Development Boards continuously. Some are fortunate to be located </w:t>
      </w:r>
      <w:r w:rsidR="00093B7E" w:rsidRPr="00FB3725">
        <w:t xml:space="preserve">in the same building or in close </w:t>
      </w:r>
      <w:r w:rsidRPr="00FB3725">
        <w:t xml:space="preserve">proximity to each other </w:t>
      </w:r>
      <w:r w:rsidR="00316860" w:rsidRPr="00FB3725">
        <w:t xml:space="preserve">and to </w:t>
      </w:r>
      <w:r w:rsidRPr="00FB3725">
        <w:t>SCSEP offices. The program coordinators know and respect the WIOA contacts and knowledge, as well as the importance and increased benefits of dually enrolling participants. These relationships should only become more successful and fluid with time. This collaboration between WIOA and SCSEP will enable older workers to utilize the services and resources available to them from both entities.</w:t>
      </w:r>
    </w:p>
    <w:p w14:paraId="529780FF" w14:textId="78DF051F" w:rsidR="005B3860" w:rsidRPr="00FB3725" w:rsidRDefault="005B3860" w:rsidP="007C2CD4">
      <w:pPr>
        <w:pStyle w:val="Heading3"/>
        <w:numPr>
          <w:ilvl w:val="0"/>
          <w:numId w:val="6"/>
        </w:numPr>
        <w:ind w:hanging="360"/>
      </w:pPr>
      <w:r w:rsidRPr="00FB3725">
        <w:lastRenderedPageBreak/>
        <w:t xml:space="preserve">Actions to coordinate activities of SCSEP grantees with the activities to be carried out in the </w:t>
      </w:r>
      <w:r w:rsidR="0065091A">
        <w:t>s</w:t>
      </w:r>
      <w:r w:rsidR="0065091A" w:rsidRPr="00FB3725">
        <w:t xml:space="preserve">tate </w:t>
      </w:r>
      <w:r w:rsidRPr="00FB3725">
        <w:t>under the other titles of the Older Americans Act (OAA) (20 C</w:t>
      </w:r>
      <w:r w:rsidR="0065091A">
        <w:t>.</w:t>
      </w:r>
      <w:r w:rsidRPr="00FB3725">
        <w:t>F</w:t>
      </w:r>
      <w:r w:rsidR="0065091A">
        <w:t>.</w:t>
      </w:r>
      <w:r w:rsidRPr="00FB3725">
        <w:t>R</w:t>
      </w:r>
      <w:r w:rsidR="0065091A">
        <w:t>. §</w:t>
      </w:r>
      <w:r w:rsidRPr="00FB3725">
        <w:t xml:space="preserve"> 641.302(h)</w:t>
      </w:r>
      <w:r w:rsidR="0065091A">
        <w:t>).</w:t>
      </w:r>
    </w:p>
    <w:p w14:paraId="443A4196" w14:textId="12323D59" w:rsidR="00E20259" w:rsidRPr="00FB3725" w:rsidRDefault="00326E83" w:rsidP="0065091A">
      <w:pPr>
        <w:ind w:left="360"/>
      </w:pPr>
      <w:r w:rsidRPr="00FB3725">
        <w:t xml:space="preserve">The OAA </w:t>
      </w:r>
      <w:r w:rsidR="00A92947" w:rsidRPr="00FB3725">
        <w:t>authorizes a wide arr</w:t>
      </w:r>
      <w:r w:rsidR="00A44AEF" w:rsidRPr="00FB3725">
        <w:t xml:space="preserve">ay of service programs to </w:t>
      </w:r>
      <w:r w:rsidR="00A92947" w:rsidRPr="00FB3725">
        <w:t xml:space="preserve">people age 60 and older through the </w:t>
      </w:r>
      <w:r w:rsidRPr="00FB3725">
        <w:t xml:space="preserve">aging </w:t>
      </w:r>
      <w:r w:rsidR="00A92947" w:rsidRPr="00FB3725">
        <w:t xml:space="preserve">network </w:t>
      </w:r>
      <w:r w:rsidR="00E20259" w:rsidRPr="00FB3725">
        <w:t xml:space="preserve">consisting </w:t>
      </w:r>
      <w:r w:rsidR="00A44AEF" w:rsidRPr="00FB3725">
        <w:t>of</w:t>
      </w:r>
      <w:r w:rsidR="00E20259" w:rsidRPr="00FB3725">
        <w:t xml:space="preserve"> </w:t>
      </w:r>
      <w:r w:rsidRPr="00FB3725">
        <w:t>state unit</w:t>
      </w:r>
      <w:r w:rsidR="00A92947" w:rsidRPr="00FB3725">
        <w:t>s</w:t>
      </w:r>
      <w:r w:rsidRPr="00FB3725">
        <w:t xml:space="preserve"> on aging, area agencies on aging, </w:t>
      </w:r>
      <w:r w:rsidR="0065091A">
        <w:t>aging and disability resource centers (ADRCs)</w:t>
      </w:r>
      <w:r w:rsidR="00856390" w:rsidRPr="00FB3725">
        <w:t xml:space="preserve">, </w:t>
      </w:r>
      <w:r w:rsidRPr="00FB3725">
        <w:t xml:space="preserve">tribal </w:t>
      </w:r>
      <w:r w:rsidR="00A92947" w:rsidRPr="00FB3725">
        <w:t>organizations</w:t>
      </w:r>
      <w:r w:rsidR="0065091A">
        <w:t>,</w:t>
      </w:r>
      <w:r w:rsidR="00A92947" w:rsidRPr="00FB3725">
        <w:t xml:space="preserve"> and other service providers. </w:t>
      </w:r>
      <w:r w:rsidR="00E20259" w:rsidRPr="00FB3725">
        <w:t xml:space="preserve">The </w:t>
      </w:r>
      <w:r w:rsidRPr="00FB3725">
        <w:t xml:space="preserve">OAA </w:t>
      </w:r>
      <w:r w:rsidR="00E20259" w:rsidRPr="00FB3725">
        <w:t>service programs</w:t>
      </w:r>
      <w:r w:rsidR="00A92947" w:rsidRPr="00FB3725">
        <w:t xml:space="preserve"> </w:t>
      </w:r>
      <w:r w:rsidRPr="00FB3725">
        <w:t>include home-delivered meals, nutrition services, transportation, adult day care, health promotion,</w:t>
      </w:r>
      <w:r w:rsidR="00494EA1" w:rsidRPr="00FB3725">
        <w:t xml:space="preserve"> </w:t>
      </w:r>
      <w:r w:rsidRPr="00FB3725">
        <w:t xml:space="preserve">support for family caregivers, and employment (through the </w:t>
      </w:r>
      <w:r w:rsidR="00CA3CC2" w:rsidRPr="00FB3725">
        <w:t xml:space="preserve">U.S. </w:t>
      </w:r>
      <w:r w:rsidRPr="00FB3725">
        <w:t>Department of Labor). The focus of the OAA is to keep older people independent and living in their own home</w:t>
      </w:r>
      <w:r w:rsidR="0065091A">
        <w:t>s</w:t>
      </w:r>
      <w:r w:rsidRPr="00FB3725">
        <w:t xml:space="preserve"> and </w:t>
      </w:r>
      <w:r w:rsidR="0065091A" w:rsidRPr="00FB3725">
        <w:t>communit</w:t>
      </w:r>
      <w:r w:rsidR="0065091A">
        <w:t>ies</w:t>
      </w:r>
      <w:r w:rsidR="0065091A" w:rsidRPr="00FB3725">
        <w:t xml:space="preserve"> </w:t>
      </w:r>
      <w:r w:rsidRPr="00FB3725">
        <w:t>for as long as possible. For an older person to be independent</w:t>
      </w:r>
      <w:r w:rsidR="00E20259" w:rsidRPr="00FB3725">
        <w:t xml:space="preserve">, he or she </w:t>
      </w:r>
      <w:r w:rsidRPr="00FB3725">
        <w:t xml:space="preserve">must </w:t>
      </w:r>
      <w:r w:rsidR="00E20259" w:rsidRPr="00FB3725">
        <w:t>have sufficient income.</w:t>
      </w:r>
      <w:r w:rsidRPr="00FB3725">
        <w:t xml:space="preserve"> Older </w:t>
      </w:r>
      <w:r w:rsidR="0065091A">
        <w:t>adults</w:t>
      </w:r>
      <w:r w:rsidR="0065091A" w:rsidRPr="00FB3725">
        <w:t xml:space="preserve"> </w:t>
      </w:r>
      <w:r w:rsidRPr="00FB3725">
        <w:t xml:space="preserve">enrolled in the SCSEP program who are </w:t>
      </w:r>
      <w:r w:rsidR="0065091A" w:rsidRPr="00FB3725">
        <w:t>60</w:t>
      </w:r>
      <w:r w:rsidR="009261A2">
        <w:t xml:space="preserve"> </w:t>
      </w:r>
      <w:r w:rsidRPr="00FB3725">
        <w:t>years</w:t>
      </w:r>
      <w:r w:rsidR="009261A2">
        <w:t xml:space="preserve"> </w:t>
      </w:r>
      <w:r w:rsidR="0065091A">
        <w:t>old</w:t>
      </w:r>
      <w:r w:rsidRPr="00FB3725">
        <w:t xml:space="preserve"> or older have access to many of the OAA services offered</w:t>
      </w:r>
      <w:r w:rsidR="0065091A">
        <w:t>,</w:t>
      </w:r>
      <w:r w:rsidRPr="00FB3725">
        <w:t xml:space="preserve"> such as legal assistance through the </w:t>
      </w:r>
      <w:r w:rsidR="0065091A">
        <w:t>b</w:t>
      </w:r>
      <w:r w:rsidR="0065091A" w:rsidRPr="00FB3725">
        <w:t xml:space="preserve">enefit </w:t>
      </w:r>
      <w:r w:rsidR="0065091A">
        <w:t>s</w:t>
      </w:r>
      <w:r w:rsidR="0065091A" w:rsidRPr="00FB3725">
        <w:t xml:space="preserve">pecialist </w:t>
      </w:r>
      <w:r w:rsidRPr="00FB3725">
        <w:t xml:space="preserve">program, nutrition at a congregate site, and caregiver support or adult day care for family members while they work. Older </w:t>
      </w:r>
      <w:r w:rsidR="0065091A">
        <w:t>adults</w:t>
      </w:r>
      <w:r w:rsidR="0065091A" w:rsidRPr="00FB3725">
        <w:t xml:space="preserve"> </w:t>
      </w:r>
      <w:r w:rsidRPr="00FB3725">
        <w:t xml:space="preserve">may contact their county aging unit or ADRC to </w:t>
      </w:r>
      <w:r w:rsidR="00D64982" w:rsidRPr="00FB3725">
        <w:t xml:space="preserve">obtain information </w:t>
      </w:r>
      <w:r w:rsidRPr="00FB3725">
        <w:t>about other available services.</w:t>
      </w:r>
    </w:p>
    <w:p w14:paraId="4829BB2A" w14:textId="7C6B169F" w:rsidR="00E417A4" w:rsidRPr="00FB3725" w:rsidRDefault="00326E83" w:rsidP="0065091A">
      <w:pPr>
        <w:ind w:left="360"/>
      </w:pPr>
      <w:r w:rsidRPr="00FB3725">
        <w:t xml:space="preserve">ADRCs are service centers that provide a place for the public to </w:t>
      </w:r>
      <w:r w:rsidR="00D64982" w:rsidRPr="00FB3725">
        <w:t>receive</w:t>
      </w:r>
      <w:r w:rsidRPr="00FB3725">
        <w:t xml:space="preserve"> accurate, unbiased information on all aspects of life related to aging or living with a disability. </w:t>
      </w:r>
      <w:r w:rsidR="00460AFF">
        <w:t>In</w:t>
      </w:r>
      <w:r w:rsidRPr="00FB3725">
        <w:t xml:space="preserve"> Wisc</w:t>
      </w:r>
      <w:r w:rsidR="00D64982" w:rsidRPr="00FB3725">
        <w:t>onsin</w:t>
      </w:r>
      <w:r w:rsidR="00460AFF">
        <w:t>, ADRCs</w:t>
      </w:r>
      <w:r w:rsidR="00D64982" w:rsidRPr="00FB3725">
        <w:t xml:space="preserve"> are considered the single entry </w:t>
      </w:r>
      <w:r w:rsidRPr="00FB3725">
        <w:t xml:space="preserve">point for long term care services and benefits. </w:t>
      </w:r>
      <w:r w:rsidR="00460AFF" w:rsidRPr="00FB3725">
        <w:t>Pe</w:t>
      </w:r>
      <w:r w:rsidR="00460AFF">
        <w:t>ople</w:t>
      </w:r>
      <w:r w:rsidR="00460AFF" w:rsidRPr="00FB3725">
        <w:t xml:space="preserve"> </w:t>
      </w:r>
      <w:r w:rsidRPr="00FB3725">
        <w:t>accessing an ADRC can receive information and assistance not only on public benefits, but on other programs</w:t>
      </w:r>
      <w:r w:rsidR="005E025A" w:rsidRPr="00FB3725">
        <w:t>, resources</w:t>
      </w:r>
      <w:r w:rsidRPr="00FB3725">
        <w:t xml:space="preserve"> and services available</w:t>
      </w:r>
      <w:r w:rsidR="00AB0310" w:rsidRPr="00FB3725">
        <w:t xml:space="preserve"> in the community</w:t>
      </w:r>
      <w:r w:rsidR="00460AFF">
        <w:t>, including employment and volunteerism</w:t>
      </w:r>
      <w:r w:rsidRPr="00FB3725">
        <w:t xml:space="preserve">. </w:t>
      </w:r>
    </w:p>
    <w:p w14:paraId="436A4ADE" w14:textId="2176078A" w:rsidR="008929D6" w:rsidRPr="00FB3725" w:rsidRDefault="00856390" w:rsidP="0065091A">
      <w:pPr>
        <w:ind w:left="360"/>
      </w:pPr>
      <w:r w:rsidRPr="00FB3725">
        <w:t xml:space="preserve">SCSEP grantees and subrecipients are </w:t>
      </w:r>
      <w:r w:rsidR="005E025A" w:rsidRPr="00FB3725">
        <w:t xml:space="preserve">aware of the </w:t>
      </w:r>
      <w:r w:rsidR="00326E83" w:rsidRPr="00FB3725">
        <w:t>ADRC</w:t>
      </w:r>
      <w:r w:rsidR="005E025A" w:rsidRPr="00FB3725">
        <w:t>s and their services</w:t>
      </w:r>
      <w:r w:rsidR="00326E83" w:rsidRPr="00FB3725">
        <w:t xml:space="preserve">. </w:t>
      </w:r>
      <w:r w:rsidR="00460AFF" w:rsidRPr="00FB3725">
        <w:t>The SCSEP has partnered with ADRCs in various locations by utilizing them as host agencies or worksites.</w:t>
      </w:r>
      <w:r w:rsidRPr="00FB3725">
        <w:t xml:space="preserve"> </w:t>
      </w:r>
      <w:r w:rsidR="00460AFF">
        <w:t>In addition, t</w:t>
      </w:r>
      <w:r w:rsidR="00460AFF" w:rsidRPr="00FB3725">
        <w:t xml:space="preserve">he </w:t>
      </w:r>
      <w:r w:rsidRPr="00FB3725">
        <w:t xml:space="preserve">SCSEP </w:t>
      </w:r>
      <w:r w:rsidR="008929D6" w:rsidRPr="00FB3725">
        <w:t>offer</w:t>
      </w:r>
      <w:r w:rsidR="002B4EBB">
        <w:t>s the ADRCs</w:t>
      </w:r>
      <w:r w:rsidR="008929D6" w:rsidRPr="00FB3725">
        <w:t xml:space="preserve"> </w:t>
      </w:r>
      <w:r w:rsidR="005E025A" w:rsidRPr="00FB3725">
        <w:t xml:space="preserve">marketing </w:t>
      </w:r>
      <w:r w:rsidR="008929D6" w:rsidRPr="00FB3725">
        <w:t xml:space="preserve">materials and </w:t>
      </w:r>
      <w:r w:rsidR="005E025A" w:rsidRPr="00FB3725">
        <w:t>other information</w:t>
      </w:r>
      <w:r w:rsidR="008929D6" w:rsidRPr="00FB3725">
        <w:t xml:space="preserve"> about </w:t>
      </w:r>
      <w:r w:rsidR="00326E83" w:rsidRPr="00FB3725">
        <w:t>employment issues that affect many older individuals</w:t>
      </w:r>
      <w:r w:rsidR="002B4EBB">
        <w:t>,</w:t>
      </w:r>
      <w:r w:rsidR="00326E83" w:rsidRPr="00FB3725">
        <w:t xml:space="preserve"> whether employed or retired. It is important to educate the aging network about the value of helping older </w:t>
      </w:r>
      <w:r w:rsidR="002B4EBB">
        <w:t>adults</w:t>
      </w:r>
      <w:r w:rsidR="002B4EBB" w:rsidRPr="00FB3725">
        <w:t xml:space="preserve"> </w:t>
      </w:r>
      <w:r w:rsidR="00326E83" w:rsidRPr="00FB3725">
        <w:t xml:space="preserve">who want and need to work and who in turn help the </w:t>
      </w:r>
      <w:r w:rsidR="008929D6" w:rsidRPr="00FB3725">
        <w:t>community by providing services.</w:t>
      </w:r>
      <w:r w:rsidR="00E5235B" w:rsidRPr="00FB3725">
        <w:t xml:space="preserve"> </w:t>
      </w:r>
      <w:r w:rsidR="008929D6" w:rsidRPr="00FB3725">
        <w:t>The Bureau of Aging and Disability Re</w:t>
      </w:r>
      <w:r w:rsidR="005E025A" w:rsidRPr="00FB3725">
        <w:t>sources can</w:t>
      </w:r>
      <w:r w:rsidR="00F96B33" w:rsidRPr="00FB3725">
        <w:t xml:space="preserve"> provide</w:t>
      </w:r>
      <w:r w:rsidR="008929D6" w:rsidRPr="00FB3725">
        <w:t xml:space="preserve"> up-to-date information and material</w:t>
      </w:r>
      <w:r w:rsidR="005E025A" w:rsidRPr="00FB3725">
        <w:t>s</w:t>
      </w:r>
      <w:r w:rsidR="008929D6" w:rsidRPr="00FB3725">
        <w:t xml:space="preserve"> on aging programs and current projects and issues</w:t>
      </w:r>
      <w:r w:rsidR="00F96B33" w:rsidRPr="00FB3725">
        <w:t xml:space="preserve"> to grantees</w:t>
      </w:r>
      <w:r w:rsidR="008929D6" w:rsidRPr="00FB3725">
        <w:t>.</w:t>
      </w:r>
    </w:p>
    <w:p w14:paraId="1708EA03" w14:textId="58130180" w:rsidR="005B3860" w:rsidRPr="00FB3725" w:rsidRDefault="00AB0310" w:rsidP="007C2CD4">
      <w:pPr>
        <w:pStyle w:val="Heading3"/>
        <w:numPr>
          <w:ilvl w:val="0"/>
          <w:numId w:val="6"/>
        </w:numPr>
        <w:ind w:hanging="360"/>
      </w:pPr>
      <w:r w:rsidRPr="00FB3725">
        <w:t>A</w:t>
      </w:r>
      <w:r w:rsidR="005B3860" w:rsidRPr="00FB3725">
        <w:t>ctions to coordinate SCSEP with other private and public entities and programs that provide services to older Americans, such as community and faith-based organizations, transportation programs, and programs for those with special needs or disabilities (20 C</w:t>
      </w:r>
      <w:r w:rsidR="002B4EBB">
        <w:t>.</w:t>
      </w:r>
      <w:r w:rsidR="005B3860" w:rsidRPr="00FB3725">
        <w:t>F</w:t>
      </w:r>
      <w:r w:rsidR="002B4EBB">
        <w:t>.</w:t>
      </w:r>
      <w:r w:rsidR="005B3860" w:rsidRPr="00FB3725">
        <w:t>R</w:t>
      </w:r>
      <w:r w:rsidR="002B4EBB">
        <w:t>. §</w:t>
      </w:r>
      <w:r w:rsidR="005B3860" w:rsidRPr="00FB3725">
        <w:t xml:space="preserve"> 641.302(i)</w:t>
      </w:r>
      <w:r w:rsidR="00A2165C" w:rsidRPr="00FB3725">
        <w:t>)</w:t>
      </w:r>
      <w:r w:rsidR="002B4EBB">
        <w:t>.</w:t>
      </w:r>
    </w:p>
    <w:p w14:paraId="2617F447" w14:textId="2F64345B" w:rsidR="00545BE3" w:rsidRPr="00FB3725" w:rsidRDefault="00F96B33" w:rsidP="00B717ED">
      <w:pPr>
        <w:ind w:left="360"/>
      </w:pPr>
      <w:r w:rsidRPr="00FB3725">
        <w:t>Grantees and subrecipient</w:t>
      </w:r>
      <w:r w:rsidR="00AB0310" w:rsidRPr="00FB3725">
        <w:t>s remain connected to the counties, communities, organizations</w:t>
      </w:r>
      <w:r w:rsidR="00B717ED">
        <w:t>,</w:t>
      </w:r>
      <w:r w:rsidR="00AB0310" w:rsidRPr="00FB3725">
        <w:t xml:space="preserve"> and agencies </w:t>
      </w:r>
      <w:r w:rsidR="00C207C7" w:rsidRPr="00FB3725">
        <w:t>that</w:t>
      </w:r>
      <w:r w:rsidR="00D40A52" w:rsidRPr="00FB3725">
        <w:t xml:space="preserve"> provide </w:t>
      </w:r>
      <w:r w:rsidR="00AB0310" w:rsidRPr="00FB3725">
        <w:t>services</w:t>
      </w:r>
      <w:r w:rsidR="00D40A52" w:rsidRPr="00FB3725">
        <w:t xml:space="preserve"> and resources to </w:t>
      </w:r>
      <w:r w:rsidR="00AB0310" w:rsidRPr="00FB3725">
        <w:t xml:space="preserve">help older </w:t>
      </w:r>
      <w:r w:rsidR="00D40A52" w:rsidRPr="00FB3725">
        <w:t xml:space="preserve">adults </w:t>
      </w:r>
      <w:r w:rsidR="00AB0310" w:rsidRPr="00FB3725">
        <w:t xml:space="preserve">overcome barriers to employment. Some of the organizations or programs are </w:t>
      </w:r>
      <w:r w:rsidR="00D64982" w:rsidRPr="00FB3725">
        <w:t>community-based</w:t>
      </w:r>
      <w:r w:rsidR="00AB0310" w:rsidRPr="00FB3725">
        <w:t xml:space="preserve"> transportation </w:t>
      </w:r>
      <w:r w:rsidR="00AB0310" w:rsidRPr="00FB3725">
        <w:lastRenderedPageBreak/>
        <w:t xml:space="preserve">programs, vocational rehabilitation services, programs for </w:t>
      </w:r>
      <w:r w:rsidR="00B717ED" w:rsidRPr="00FB3725">
        <w:t>pe</w:t>
      </w:r>
      <w:r w:rsidR="00B717ED">
        <w:t>ople</w:t>
      </w:r>
      <w:r w:rsidR="00B717ED" w:rsidRPr="00FB3725">
        <w:t xml:space="preserve"> </w:t>
      </w:r>
      <w:r w:rsidR="00AB0310" w:rsidRPr="00FB3725">
        <w:t xml:space="preserve">with disabilities, and various educational institutions that </w:t>
      </w:r>
      <w:r w:rsidR="00D40A52" w:rsidRPr="00FB3725">
        <w:t xml:space="preserve">assist in </w:t>
      </w:r>
      <w:r w:rsidR="00AB0310" w:rsidRPr="00FB3725">
        <w:t>moving participants towards job readiness</w:t>
      </w:r>
      <w:r w:rsidR="0043655B" w:rsidRPr="00FB3725">
        <w:t xml:space="preserve"> and serve as </w:t>
      </w:r>
      <w:r w:rsidR="00B8010D" w:rsidRPr="00FB3725">
        <w:t>host agenc</w:t>
      </w:r>
      <w:r w:rsidR="00B717ED">
        <w:t>ies</w:t>
      </w:r>
      <w:r w:rsidR="00B8010D" w:rsidRPr="00FB3725">
        <w:t>.</w:t>
      </w:r>
    </w:p>
    <w:p w14:paraId="1452E58A" w14:textId="105F9624" w:rsidR="00B717ED" w:rsidRDefault="00B8010D" w:rsidP="00B717ED">
      <w:pPr>
        <w:ind w:left="360"/>
      </w:pPr>
      <w:r w:rsidRPr="00FB3725">
        <w:t>The dual focus of the SCSEP is the provision of community service through local nonprofit organizations and the</w:t>
      </w:r>
      <w:r w:rsidR="00A2187B" w:rsidRPr="00FB3725">
        <w:t xml:space="preserve"> support of</w:t>
      </w:r>
      <w:r w:rsidRPr="00FB3725">
        <w:t xml:space="preserve"> participants who learn new skills by the training received</w:t>
      </w:r>
      <w:r w:rsidR="00A2187B" w:rsidRPr="00FB3725">
        <w:t xml:space="preserve"> </w:t>
      </w:r>
      <w:r w:rsidR="00B717ED">
        <w:t>at</w:t>
      </w:r>
      <w:r w:rsidR="00B717ED" w:rsidRPr="00FB3725">
        <w:t xml:space="preserve"> </w:t>
      </w:r>
      <w:r w:rsidR="00A2187B" w:rsidRPr="00FB3725">
        <w:t>a host agency</w:t>
      </w:r>
      <w:r w:rsidRPr="00FB3725">
        <w:t xml:space="preserve">. </w:t>
      </w:r>
      <w:r w:rsidR="00D40A52" w:rsidRPr="00FB3725">
        <w:t xml:space="preserve">The host agency </w:t>
      </w:r>
      <w:r w:rsidR="00545BE3" w:rsidRPr="00FB3725">
        <w:t xml:space="preserve">is a </w:t>
      </w:r>
      <w:r w:rsidR="00A2187B" w:rsidRPr="00FB3725">
        <w:t>public agency or a private nonprofit organization exempt from taxation under</w:t>
      </w:r>
      <w:r w:rsidR="00545BE3" w:rsidRPr="00FB3725">
        <w:t xml:space="preserve"> </w:t>
      </w:r>
      <w:r w:rsidR="00B717ED">
        <w:t>s</w:t>
      </w:r>
      <w:r w:rsidR="00B717ED" w:rsidRPr="00FB3725">
        <w:t xml:space="preserve">ection </w:t>
      </w:r>
      <w:r w:rsidR="00545BE3" w:rsidRPr="00FB3725">
        <w:t xml:space="preserve">501(c)(3) of the Internal Revenue Code. </w:t>
      </w:r>
      <w:r w:rsidR="00D64982" w:rsidRPr="00FB3725">
        <w:t xml:space="preserve">Below are </w:t>
      </w:r>
      <w:r w:rsidR="00DC4642" w:rsidRPr="00FB3725">
        <w:t>host agencies commonly</w:t>
      </w:r>
      <w:r w:rsidR="00F96B33" w:rsidRPr="00FB3725">
        <w:t xml:space="preserve"> used by grantees and sub</w:t>
      </w:r>
      <w:r w:rsidR="00A44AEF" w:rsidRPr="00FB3725">
        <w:t>recipients</w:t>
      </w:r>
      <w:r w:rsidR="00B717ED">
        <w:t>:</w:t>
      </w:r>
      <w:r w:rsidR="00B717ED" w:rsidRPr="00B717ED">
        <w:t xml:space="preserve"> </w:t>
      </w:r>
    </w:p>
    <w:p w14:paraId="3FDD9280" w14:textId="77777777" w:rsidR="00B717ED" w:rsidRDefault="00B717ED" w:rsidP="007C2CD4">
      <w:pPr>
        <w:pStyle w:val="ListParagraph"/>
        <w:numPr>
          <w:ilvl w:val="0"/>
          <w:numId w:val="8"/>
        </w:numPr>
        <w:ind w:left="720"/>
        <w:sectPr w:rsidR="00B717ED" w:rsidSect="00177833">
          <w:headerReference w:type="default" r:id="rId16"/>
          <w:footerReference w:type="default" r:id="rId17"/>
          <w:pgSz w:w="12240" w:h="15840"/>
          <w:pgMar w:top="1440" w:right="1440" w:bottom="1440" w:left="1440" w:header="720" w:footer="720" w:gutter="0"/>
          <w:pgNumType w:start="1"/>
          <w:cols w:space="720"/>
          <w:docGrid w:linePitch="360"/>
        </w:sectPr>
      </w:pPr>
    </w:p>
    <w:p w14:paraId="1BA4125A" w14:textId="43D7337E" w:rsidR="00B717ED" w:rsidRPr="00FB3725" w:rsidRDefault="00B717ED" w:rsidP="007C2CD4">
      <w:pPr>
        <w:pStyle w:val="ListParagraph"/>
        <w:numPr>
          <w:ilvl w:val="0"/>
          <w:numId w:val="8"/>
        </w:numPr>
        <w:ind w:left="720"/>
      </w:pPr>
      <w:r w:rsidRPr="00FB3725">
        <w:t xml:space="preserve">Adult </w:t>
      </w:r>
      <w:r>
        <w:t>e</w:t>
      </w:r>
      <w:r w:rsidRPr="00FB3725">
        <w:t xml:space="preserve">ducation </w:t>
      </w:r>
      <w:r>
        <w:t>c</w:t>
      </w:r>
      <w:r w:rsidRPr="00FB3725">
        <w:t>enters</w:t>
      </w:r>
    </w:p>
    <w:p w14:paraId="0060D9A5" w14:textId="52186736" w:rsidR="00B717ED" w:rsidRPr="00FB3725" w:rsidRDefault="00B717ED" w:rsidP="007C2CD4">
      <w:pPr>
        <w:pStyle w:val="ListParagraph"/>
        <w:numPr>
          <w:ilvl w:val="0"/>
          <w:numId w:val="8"/>
        </w:numPr>
        <w:ind w:left="720"/>
      </w:pPr>
      <w:r w:rsidRPr="00FB3725">
        <w:t xml:space="preserve">Area </w:t>
      </w:r>
      <w:r>
        <w:t>a</w:t>
      </w:r>
      <w:r w:rsidRPr="00FB3725">
        <w:t xml:space="preserve">gencies on </w:t>
      </w:r>
      <w:r>
        <w:t>a</w:t>
      </w:r>
      <w:r w:rsidRPr="00FB3725">
        <w:t>ging</w:t>
      </w:r>
    </w:p>
    <w:p w14:paraId="1E8A4557" w14:textId="27A652A8" w:rsidR="00B717ED" w:rsidRPr="00FB3725" w:rsidRDefault="00B717ED" w:rsidP="007C2CD4">
      <w:pPr>
        <w:pStyle w:val="ListParagraph"/>
        <w:numPr>
          <w:ilvl w:val="0"/>
          <w:numId w:val="8"/>
        </w:numPr>
        <w:ind w:left="720"/>
      </w:pPr>
      <w:r w:rsidRPr="00FB3725">
        <w:t xml:space="preserve">Community </w:t>
      </w:r>
      <w:r>
        <w:t>a</w:t>
      </w:r>
      <w:r w:rsidRPr="00FB3725">
        <w:t xml:space="preserve">ction </w:t>
      </w:r>
      <w:r>
        <w:t>a</w:t>
      </w:r>
      <w:r w:rsidRPr="00FB3725">
        <w:t>gencies</w:t>
      </w:r>
    </w:p>
    <w:p w14:paraId="3992EF80" w14:textId="25338EEA" w:rsidR="00B717ED" w:rsidRPr="00FB3725" w:rsidRDefault="00B717ED" w:rsidP="007C2CD4">
      <w:pPr>
        <w:pStyle w:val="ListParagraph"/>
        <w:numPr>
          <w:ilvl w:val="0"/>
          <w:numId w:val="8"/>
        </w:numPr>
        <w:ind w:left="720"/>
      </w:pPr>
      <w:r w:rsidRPr="00FB3725">
        <w:t xml:space="preserve">Community </w:t>
      </w:r>
      <w:r>
        <w:t>n</w:t>
      </w:r>
      <w:r w:rsidRPr="00FB3725">
        <w:t xml:space="preserve">eighborhood </w:t>
      </w:r>
      <w:r>
        <w:t>c</w:t>
      </w:r>
      <w:r w:rsidRPr="00FB3725">
        <w:t>enters</w:t>
      </w:r>
    </w:p>
    <w:p w14:paraId="54FAE202" w14:textId="2C42A7C4" w:rsidR="00B717ED" w:rsidRPr="00FB3725" w:rsidRDefault="00B717ED" w:rsidP="007C2CD4">
      <w:pPr>
        <w:pStyle w:val="ListParagraph"/>
        <w:numPr>
          <w:ilvl w:val="0"/>
          <w:numId w:val="8"/>
        </w:numPr>
        <w:ind w:left="720"/>
      </w:pPr>
      <w:r w:rsidRPr="00FB3725">
        <w:t xml:space="preserve">County </w:t>
      </w:r>
      <w:r>
        <w:t>a</w:t>
      </w:r>
      <w:r w:rsidRPr="00FB3725">
        <w:t xml:space="preserve">ging </w:t>
      </w:r>
      <w:r>
        <w:t>u</w:t>
      </w:r>
      <w:r w:rsidRPr="00FB3725">
        <w:t>nits</w:t>
      </w:r>
      <w:r>
        <w:t xml:space="preserve"> and a</w:t>
      </w:r>
      <w:r w:rsidRPr="00FB3725">
        <w:t xml:space="preserve">ging </w:t>
      </w:r>
      <w:r>
        <w:t>r</w:t>
      </w:r>
      <w:r w:rsidRPr="00FB3725">
        <w:t xml:space="preserve">esource </w:t>
      </w:r>
      <w:r>
        <w:t>c</w:t>
      </w:r>
      <w:r w:rsidRPr="00FB3725">
        <w:t>enters</w:t>
      </w:r>
    </w:p>
    <w:p w14:paraId="37BD3EC5" w14:textId="5AA5E70E" w:rsidR="00B717ED" w:rsidRPr="00FB3725" w:rsidRDefault="00B717ED" w:rsidP="007C2CD4">
      <w:pPr>
        <w:pStyle w:val="ListParagraph"/>
        <w:numPr>
          <w:ilvl w:val="0"/>
          <w:numId w:val="8"/>
        </w:numPr>
        <w:ind w:left="720"/>
      </w:pPr>
      <w:r w:rsidRPr="00FB3725">
        <w:t xml:space="preserve">Day </w:t>
      </w:r>
      <w:r>
        <w:t>c</w:t>
      </w:r>
      <w:r w:rsidRPr="00FB3725">
        <w:t xml:space="preserve">are </w:t>
      </w:r>
      <w:r>
        <w:t>c</w:t>
      </w:r>
      <w:r w:rsidRPr="00FB3725">
        <w:t>enters (</w:t>
      </w:r>
      <w:r>
        <w:t>a</w:t>
      </w:r>
      <w:r w:rsidRPr="00FB3725">
        <w:t>dult</w:t>
      </w:r>
      <w:r>
        <w:t xml:space="preserve"> and c</w:t>
      </w:r>
      <w:r w:rsidRPr="00FB3725">
        <w:t>hild)</w:t>
      </w:r>
    </w:p>
    <w:p w14:paraId="721DCF73" w14:textId="4C27584E" w:rsidR="00B717ED" w:rsidRPr="00FB3725" w:rsidRDefault="00B717ED" w:rsidP="007C2CD4">
      <w:pPr>
        <w:pStyle w:val="ListParagraph"/>
        <w:numPr>
          <w:ilvl w:val="0"/>
          <w:numId w:val="8"/>
        </w:numPr>
        <w:ind w:left="720"/>
      </w:pPr>
      <w:r w:rsidRPr="00FB3725">
        <w:t xml:space="preserve">Disability </w:t>
      </w:r>
      <w:r>
        <w:t>o</w:t>
      </w:r>
      <w:r w:rsidRPr="00FB3725">
        <w:t>rganizations</w:t>
      </w:r>
    </w:p>
    <w:p w14:paraId="7CAC5E58" w14:textId="61E06F03" w:rsidR="00B717ED" w:rsidRPr="00FB3725" w:rsidRDefault="00B717ED" w:rsidP="007C2CD4">
      <w:pPr>
        <w:pStyle w:val="ListParagraph"/>
        <w:numPr>
          <w:ilvl w:val="0"/>
          <w:numId w:val="8"/>
        </w:numPr>
        <w:ind w:left="720"/>
      </w:pPr>
      <w:r w:rsidRPr="00FB3725">
        <w:t xml:space="preserve">Domestic </w:t>
      </w:r>
      <w:r>
        <w:t>a</w:t>
      </w:r>
      <w:r w:rsidRPr="00FB3725">
        <w:t xml:space="preserve">buse </w:t>
      </w:r>
      <w:r>
        <w:t>s</w:t>
      </w:r>
      <w:r w:rsidRPr="00FB3725">
        <w:t>helters</w:t>
      </w:r>
    </w:p>
    <w:p w14:paraId="7BAC41A3" w14:textId="043AA015" w:rsidR="00B717ED" w:rsidRPr="00FB3725" w:rsidRDefault="00B717ED" w:rsidP="007C2CD4">
      <w:pPr>
        <w:pStyle w:val="ListParagraph"/>
        <w:numPr>
          <w:ilvl w:val="0"/>
          <w:numId w:val="8"/>
        </w:numPr>
        <w:ind w:left="720"/>
      </w:pPr>
      <w:r w:rsidRPr="00FB3725">
        <w:t xml:space="preserve">Drug </w:t>
      </w:r>
      <w:r>
        <w:t>t</w:t>
      </w:r>
      <w:r w:rsidRPr="00FB3725">
        <w:t xml:space="preserve">reatment </w:t>
      </w:r>
      <w:r>
        <w:t>c</w:t>
      </w:r>
      <w:r w:rsidRPr="00FB3725">
        <w:t>enters</w:t>
      </w:r>
    </w:p>
    <w:p w14:paraId="1A5F0B2B" w14:textId="6B543D3E" w:rsidR="00B717ED" w:rsidRPr="00FB3725" w:rsidRDefault="00B717ED" w:rsidP="007C2CD4">
      <w:pPr>
        <w:pStyle w:val="ListParagraph"/>
        <w:numPr>
          <w:ilvl w:val="0"/>
          <w:numId w:val="8"/>
        </w:numPr>
        <w:ind w:left="720"/>
      </w:pPr>
      <w:r w:rsidRPr="00FB3725">
        <w:t xml:space="preserve">Environmental </w:t>
      </w:r>
      <w:r>
        <w:t>p</w:t>
      </w:r>
      <w:r w:rsidRPr="00FB3725">
        <w:t xml:space="preserve">rotection </w:t>
      </w:r>
      <w:r>
        <w:t>a</w:t>
      </w:r>
      <w:r w:rsidRPr="00FB3725">
        <w:t>gencies</w:t>
      </w:r>
    </w:p>
    <w:p w14:paraId="4B3C3B53" w14:textId="2D5015D0" w:rsidR="00B717ED" w:rsidRPr="00FB3725" w:rsidRDefault="00B717ED" w:rsidP="007C2CD4">
      <w:pPr>
        <w:pStyle w:val="ListParagraph"/>
        <w:numPr>
          <w:ilvl w:val="0"/>
          <w:numId w:val="8"/>
        </w:numPr>
        <w:ind w:left="720"/>
      </w:pPr>
      <w:r w:rsidRPr="00FB3725">
        <w:t>Ethnic</w:t>
      </w:r>
      <w:r>
        <w:t xml:space="preserve"> and c</w:t>
      </w:r>
      <w:r w:rsidRPr="00FB3725">
        <w:t xml:space="preserve">ultural </w:t>
      </w:r>
      <w:r>
        <w:t>c</w:t>
      </w:r>
      <w:r w:rsidRPr="00FB3725">
        <w:t>enters</w:t>
      </w:r>
    </w:p>
    <w:p w14:paraId="60BCBCA9" w14:textId="41957566" w:rsidR="00B717ED" w:rsidRPr="00FB3725" w:rsidRDefault="00B717ED" w:rsidP="007C2CD4">
      <w:pPr>
        <w:pStyle w:val="ListParagraph"/>
        <w:numPr>
          <w:ilvl w:val="0"/>
          <w:numId w:val="8"/>
        </w:numPr>
        <w:ind w:left="720"/>
      </w:pPr>
      <w:r w:rsidRPr="00FB3725">
        <w:t xml:space="preserve">Faith-based </w:t>
      </w:r>
      <w:r>
        <w:t>o</w:t>
      </w:r>
      <w:r w:rsidRPr="00FB3725">
        <w:t>rganizations</w:t>
      </w:r>
    </w:p>
    <w:p w14:paraId="439E939C" w14:textId="2443BEA1" w:rsidR="00B717ED" w:rsidRPr="00FB3725" w:rsidRDefault="00B717ED" w:rsidP="007C2CD4">
      <w:pPr>
        <w:pStyle w:val="ListParagraph"/>
        <w:numPr>
          <w:ilvl w:val="0"/>
          <w:numId w:val="8"/>
        </w:numPr>
        <w:ind w:left="720"/>
      </w:pPr>
      <w:r w:rsidRPr="00FB3725">
        <w:t xml:space="preserve">Food </w:t>
      </w:r>
      <w:r>
        <w:t>p</w:t>
      </w:r>
      <w:r w:rsidRPr="00FB3725">
        <w:t>antries</w:t>
      </w:r>
    </w:p>
    <w:p w14:paraId="359196F2" w14:textId="77777777" w:rsidR="00B717ED" w:rsidRPr="00FB3725" w:rsidRDefault="00B717ED" w:rsidP="007C2CD4">
      <w:pPr>
        <w:pStyle w:val="ListParagraph"/>
        <w:numPr>
          <w:ilvl w:val="0"/>
          <w:numId w:val="8"/>
        </w:numPr>
        <w:ind w:left="720"/>
      </w:pPr>
      <w:r w:rsidRPr="00FB3725">
        <w:t>Goodwill Industries</w:t>
      </w:r>
    </w:p>
    <w:p w14:paraId="2D58A280" w14:textId="48923423" w:rsidR="00B717ED" w:rsidRPr="00FB3725" w:rsidRDefault="00B717ED" w:rsidP="007C2CD4">
      <w:pPr>
        <w:pStyle w:val="ListParagraph"/>
        <w:numPr>
          <w:ilvl w:val="0"/>
          <w:numId w:val="8"/>
        </w:numPr>
        <w:ind w:left="720"/>
      </w:pPr>
      <w:r w:rsidRPr="00FB3725">
        <w:t xml:space="preserve">Government </w:t>
      </w:r>
      <w:r>
        <w:t>o</w:t>
      </w:r>
      <w:r w:rsidRPr="00FB3725">
        <w:t>ffices (</w:t>
      </w:r>
      <w:r>
        <w:t>t</w:t>
      </w:r>
      <w:r w:rsidRPr="00FB3725">
        <w:t xml:space="preserve">own, </w:t>
      </w:r>
      <w:r>
        <w:t>c</w:t>
      </w:r>
      <w:r w:rsidRPr="00FB3725">
        <w:t xml:space="preserve">ity, </w:t>
      </w:r>
      <w:r>
        <w:t>c</w:t>
      </w:r>
      <w:r w:rsidRPr="00FB3725">
        <w:t xml:space="preserve">ounty, </w:t>
      </w:r>
      <w:r>
        <w:t>s</w:t>
      </w:r>
      <w:r w:rsidRPr="00FB3725">
        <w:t xml:space="preserve">tate, </w:t>
      </w:r>
      <w:r>
        <w:t>f</w:t>
      </w:r>
      <w:r w:rsidRPr="00FB3725">
        <w:t>ederal)</w:t>
      </w:r>
    </w:p>
    <w:p w14:paraId="1FDBFABE" w14:textId="77777777" w:rsidR="00B717ED" w:rsidRPr="00FB3725" w:rsidRDefault="00B717ED" w:rsidP="007C2CD4">
      <w:pPr>
        <w:pStyle w:val="ListParagraph"/>
        <w:numPr>
          <w:ilvl w:val="0"/>
          <w:numId w:val="8"/>
        </w:numPr>
        <w:ind w:left="720"/>
      </w:pPr>
      <w:r w:rsidRPr="00FB3725">
        <w:t>Head Start</w:t>
      </w:r>
    </w:p>
    <w:p w14:paraId="552EFB20" w14:textId="280D9049" w:rsidR="00B717ED" w:rsidRPr="00FB3725" w:rsidRDefault="00B717ED" w:rsidP="007C2CD4">
      <w:pPr>
        <w:pStyle w:val="ListParagraph"/>
        <w:numPr>
          <w:ilvl w:val="0"/>
          <w:numId w:val="8"/>
        </w:numPr>
        <w:ind w:left="720"/>
      </w:pPr>
      <w:r w:rsidRPr="00FB3725">
        <w:t xml:space="preserve">Health </w:t>
      </w:r>
      <w:r>
        <w:t>d</w:t>
      </w:r>
      <w:r w:rsidRPr="00FB3725">
        <w:t xml:space="preserve">epartments, </w:t>
      </w:r>
      <w:r>
        <w:t>c</w:t>
      </w:r>
      <w:r w:rsidRPr="00FB3725">
        <w:t xml:space="preserve">enters, </w:t>
      </w:r>
      <w:r>
        <w:t>a</w:t>
      </w:r>
      <w:r w:rsidRPr="00FB3725">
        <w:t>ssociations (</w:t>
      </w:r>
      <w:r>
        <w:t>h</w:t>
      </w:r>
      <w:r w:rsidRPr="00FB3725">
        <w:t xml:space="preserve">eart, </w:t>
      </w:r>
      <w:r>
        <w:t>d</w:t>
      </w:r>
      <w:r w:rsidRPr="00FB3725">
        <w:t>iabe</w:t>
      </w:r>
      <w:r>
        <w:t>tes, Alzheimer’s</w:t>
      </w:r>
      <w:r w:rsidRPr="00FB3725">
        <w:t>)</w:t>
      </w:r>
    </w:p>
    <w:p w14:paraId="0664EBFF" w14:textId="70CFE59C" w:rsidR="00B717ED" w:rsidRPr="00FB3725" w:rsidRDefault="00B717ED" w:rsidP="007C2CD4">
      <w:pPr>
        <w:pStyle w:val="ListParagraph"/>
        <w:numPr>
          <w:ilvl w:val="0"/>
          <w:numId w:val="8"/>
        </w:numPr>
        <w:ind w:left="720"/>
      </w:pPr>
      <w:r w:rsidRPr="00FB3725">
        <w:t xml:space="preserve">Home </w:t>
      </w:r>
      <w:r>
        <w:t>h</w:t>
      </w:r>
      <w:r w:rsidRPr="00FB3725">
        <w:t xml:space="preserve">ealth </w:t>
      </w:r>
      <w:r>
        <w:t>c</w:t>
      </w:r>
      <w:r w:rsidRPr="00FB3725">
        <w:t xml:space="preserve">are </w:t>
      </w:r>
      <w:r>
        <w:t>a</w:t>
      </w:r>
      <w:r w:rsidRPr="00FB3725">
        <w:t>gencies</w:t>
      </w:r>
    </w:p>
    <w:p w14:paraId="68BE424B" w14:textId="1E77B103" w:rsidR="00B717ED" w:rsidRPr="00FB3725" w:rsidRDefault="00B717ED" w:rsidP="007C2CD4">
      <w:pPr>
        <w:pStyle w:val="ListParagraph"/>
        <w:numPr>
          <w:ilvl w:val="0"/>
          <w:numId w:val="8"/>
        </w:numPr>
        <w:ind w:left="720"/>
      </w:pPr>
      <w:r w:rsidRPr="00FB3725">
        <w:t>Hospices (</w:t>
      </w:r>
      <w:r>
        <w:t>p</w:t>
      </w:r>
      <w:r w:rsidRPr="00FB3725">
        <w:t>ublic</w:t>
      </w:r>
      <w:r>
        <w:t xml:space="preserve"> and nonprofit</w:t>
      </w:r>
      <w:r w:rsidRPr="00FB3725">
        <w:t>)</w:t>
      </w:r>
    </w:p>
    <w:p w14:paraId="66021AF9" w14:textId="635C9A2C" w:rsidR="00B717ED" w:rsidRPr="00FB3725" w:rsidRDefault="00B717ED" w:rsidP="007C2CD4">
      <w:pPr>
        <w:pStyle w:val="ListParagraph"/>
        <w:numPr>
          <w:ilvl w:val="0"/>
          <w:numId w:val="8"/>
        </w:numPr>
        <w:ind w:left="720"/>
      </w:pPr>
      <w:r w:rsidRPr="00FB3725">
        <w:t>Hospitals (</w:t>
      </w:r>
      <w:r>
        <w:t>p</w:t>
      </w:r>
      <w:r w:rsidRPr="00FB3725">
        <w:t>ublic</w:t>
      </w:r>
      <w:r>
        <w:t xml:space="preserve"> and nonprofit</w:t>
      </w:r>
      <w:r w:rsidRPr="00FB3725">
        <w:t xml:space="preserve">, including </w:t>
      </w:r>
      <w:r>
        <w:t>veterans hospitals</w:t>
      </w:r>
      <w:r w:rsidRPr="00FB3725">
        <w:t>)</w:t>
      </w:r>
    </w:p>
    <w:p w14:paraId="79D1B997" w14:textId="27A6D5E3" w:rsidR="00B717ED" w:rsidRPr="00FB3725" w:rsidRDefault="00B717ED" w:rsidP="007C2CD4">
      <w:pPr>
        <w:pStyle w:val="ListParagraph"/>
        <w:numPr>
          <w:ilvl w:val="0"/>
          <w:numId w:val="8"/>
        </w:numPr>
        <w:ind w:left="720"/>
      </w:pPr>
      <w:r w:rsidRPr="00FB3725">
        <w:t xml:space="preserve">Housing </w:t>
      </w:r>
      <w:r>
        <w:t>a</w:t>
      </w:r>
      <w:r w:rsidRPr="00FB3725">
        <w:t>uthorities</w:t>
      </w:r>
    </w:p>
    <w:p w14:paraId="5C15D223" w14:textId="77777777" w:rsidR="00B717ED" w:rsidRPr="00FB3725" w:rsidRDefault="00B717ED" w:rsidP="007C2CD4">
      <w:pPr>
        <w:pStyle w:val="ListParagraph"/>
        <w:numPr>
          <w:ilvl w:val="0"/>
          <w:numId w:val="8"/>
        </w:numPr>
        <w:ind w:left="720"/>
      </w:pPr>
      <w:r w:rsidRPr="00FB3725">
        <w:t>Libraries</w:t>
      </w:r>
    </w:p>
    <w:p w14:paraId="4C2B76B6" w14:textId="01111F3C" w:rsidR="00B717ED" w:rsidRPr="00FB3725" w:rsidRDefault="00B717ED" w:rsidP="007C2CD4">
      <w:pPr>
        <w:pStyle w:val="ListParagraph"/>
        <w:numPr>
          <w:ilvl w:val="0"/>
          <w:numId w:val="8"/>
        </w:numPr>
        <w:ind w:left="720"/>
      </w:pPr>
      <w:r w:rsidRPr="00FB3725">
        <w:t xml:space="preserve">Literacy </w:t>
      </w:r>
      <w:r>
        <w:t>c</w:t>
      </w:r>
      <w:r w:rsidRPr="00FB3725">
        <w:t>ouncils</w:t>
      </w:r>
    </w:p>
    <w:p w14:paraId="3A75F078" w14:textId="20E1FA2F" w:rsidR="00B717ED" w:rsidRPr="00FB3725" w:rsidRDefault="00B717ED" w:rsidP="007C2CD4">
      <w:pPr>
        <w:pStyle w:val="ListParagraph"/>
        <w:numPr>
          <w:ilvl w:val="0"/>
          <w:numId w:val="8"/>
        </w:numPr>
        <w:ind w:left="720"/>
      </w:pPr>
      <w:r w:rsidRPr="00FB3725">
        <w:t xml:space="preserve">Medical </w:t>
      </w:r>
      <w:r>
        <w:t>c</w:t>
      </w:r>
      <w:r w:rsidRPr="00FB3725">
        <w:t>linics (</w:t>
      </w:r>
      <w:r>
        <w:t>p</w:t>
      </w:r>
      <w:r w:rsidRPr="00FB3725">
        <w:t>ublic</w:t>
      </w:r>
      <w:r>
        <w:t xml:space="preserve"> and nonprofit</w:t>
      </w:r>
      <w:r w:rsidRPr="00FB3725">
        <w:t>)</w:t>
      </w:r>
    </w:p>
    <w:p w14:paraId="599708F4" w14:textId="01059E0F" w:rsidR="00B717ED" w:rsidRPr="00FB3725" w:rsidRDefault="00B717ED" w:rsidP="007C2CD4">
      <w:pPr>
        <w:pStyle w:val="ListParagraph"/>
        <w:numPr>
          <w:ilvl w:val="0"/>
          <w:numId w:val="8"/>
        </w:numPr>
        <w:ind w:left="720"/>
      </w:pPr>
      <w:r w:rsidRPr="00FB3725">
        <w:t xml:space="preserve">Mental </w:t>
      </w:r>
      <w:r>
        <w:t>h</w:t>
      </w:r>
      <w:r w:rsidRPr="00FB3725">
        <w:t xml:space="preserve">ealth </w:t>
      </w:r>
      <w:r>
        <w:t>a</w:t>
      </w:r>
      <w:r w:rsidRPr="00FB3725">
        <w:t>gencies</w:t>
      </w:r>
    </w:p>
    <w:p w14:paraId="123F5EEC" w14:textId="511E0EE6" w:rsidR="00B717ED" w:rsidRPr="00FB3725" w:rsidRDefault="00B717ED" w:rsidP="007C2CD4">
      <w:pPr>
        <w:pStyle w:val="ListParagraph"/>
        <w:numPr>
          <w:ilvl w:val="0"/>
          <w:numId w:val="8"/>
        </w:numPr>
        <w:ind w:left="720"/>
      </w:pPr>
      <w:r w:rsidRPr="00FB3725">
        <w:t>Museums (</w:t>
      </w:r>
      <w:r>
        <w:t>p</w:t>
      </w:r>
      <w:r w:rsidRPr="00FB3725">
        <w:t>ublic</w:t>
      </w:r>
      <w:r>
        <w:t xml:space="preserve"> and nonprofit</w:t>
      </w:r>
      <w:r w:rsidRPr="00FB3725">
        <w:t>)</w:t>
      </w:r>
    </w:p>
    <w:p w14:paraId="242934E4" w14:textId="63EE1C7B" w:rsidR="00B717ED" w:rsidRPr="00FB3725" w:rsidRDefault="00B717ED" w:rsidP="007C2CD4">
      <w:pPr>
        <w:pStyle w:val="ListParagraph"/>
        <w:numPr>
          <w:ilvl w:val="0"/>
          <w:numId w:val="8"/>
        </w:numPr>
        <w:ind w:left="720"/>
      </w:pPr>
      <w:r w:rsidRPr="00FB3725">
        <w:t xml:space="preserve">Nutrition </w:t>
      </w:r>
      <w:r>
        <w:t>p</w:t>
      </w:r>
      <w:r w:rsidRPr="00FB3725">
        <w:t>rograms</w:t>
      </w:r>
    </w:p>
    <w:p w14:paraId="5BDEC84C" w14:textId="3904DF86" w:rsidR="00B717ED" w:rsidRPr="00FB3725" w:rsidRDefault="00B717ED" w:rsidP="007C2CD4">
      <w:pPr>
        <w:pStyle w:val="ListParagraph"/>
        <w:numPr>
          <w:ilvl w:val="0"/>
          <w:numId w:val="8"/>
        </w:numPr>
        <w:ind w:left="720"/>
      </w:pPr>
      <w:r w:rsidRPr="00FB3725">
        <w:t>Ombudsman (</w:t>
      </w:r>
      <w:r>
        <w:t>o</w:t>
      </w:r>
      <w:r w:rsidRPr="00FB3725">
        <w:t>utreach</w:t>
      </w:r>
      <w:r>
        <w:t>,</w:t>
      </w:r>
      <w:r w:rsidRPr="00FB3725">
        <w:t xml:space="preserve"> </w:t>
      </w:r>
      <w:r>
        <w:t>information and assistance</w:t>
      </w:r>
      <w:r w:rsidRPr="00FB3725">
        <w:t>)</w:t>
      </w:r>
    </w:p>
    <w:p w14:paraId="0CB6F1AA" w14:textId="77777777" w:rsidR="00B717ED" w:rsidRPr="00FB3725" w:rsidRDefault="00B717ED" w:rsidP="007C2CD4">
      <w:pPr>
        <w:pStyle w:val="ListParagraph"/>
        <w:numPr>
          <w:ilvl w:val="0"/>
          <w:numId w:val="8"/>
        </w:numPr>
        <w:ind w:left="720"/>
      </w:pPr>
      <w:r w:rsidRPr="00FB3725">
        <w:t>Parks</w:t>
      </w:r>
    </w:p>
    <w:p w14:paraId="6161C95E" w14:textId="4487056F" w:rsidR="00B717ED" w:rsidRPr="00FB3725" w:rsidRDefault="00B717ED" w:rsidP="007C2CD4">
      <w:pPr>
        <w:pStyle w:val="ListParagraph"/>
        <w:numPr>
          <w:ilvl w:val="0"/>
          <w:numId w:val="8"/>
        </w:numPr>
        <w:ind w:left="720"/>
      </w:pPr>
      <w:r w:rsidRPr="00FB3725">
        <w:t xml:space="preserve">Public </w:t>
      </w:r>
      <w:r>
        <w:t>s</w:t>
      </w:r>
      <w:r w:rsidRPr="00FB3725">
        <w:t>chools</w:t>
      </w:r>
    </w:p>
    <w:p w14:paraId="7F770757" w14:textId="77777777" w:rsidR="00B717ED" w:rsidRPr="00FB3725" w:rsidRDefault="00B717ED" w:rsidP="007C2CD4">
      <w:pPr>
        <w:pStyle w:val="ListParagraph"/>
        <w:numPr>
          <w:ilvl w:val="0"/>
          <w:numId w:val="8"/>
        </w:numPr>
        <w:ind w:left="720"/>
      </w:pPr>
      <w:r w:rsidRPr="00FB3725">
        <w:t>Red Cross</w:t>
      </w:r>
    </w:p>
    <w:p w14:paraId="14619FE6" w14:textId="7B61540B" w:rsidR="00B717ED" w:rsidRPr="00FB3725" w:rsidRDefault="00B717ED" w:rsidP="007C2CD4">
      <w:pPr>
        <w:pStyle w:val="ListParagraph"/>
        <w:numPr>
          <w:ilvl w:val="0"/>
          <w:numId w:val="8"/>
        </w:numPr>
        <w:ind w:left="720"/>
      </w:pPr>
      <w:r w:rsidRPr="00FB3725">
        <w:t>Rehab</w:t>
      </w:r>
      <w:r>
        <w:t>ilitation</w:t>
      </w:r>
      <w:r w:rsidRPr="00FB3725">
        <w:t xml:space="preserve"> </w:t>
      </w:r>
      <w:r>
        <w:t>c</w:t>
      </w:r>
      <w:r w:rsidRPr="00FB3725">
        <w:t>enters</w:t>
      </w:r>
    </w:p>
    <w:p w14:paraId="004007CF" w14:textId="77777777" w:rsidR="00B717ED" w:rsidRPr="00FB3725" w:rsidRDefault="00B717ED" w:rsidP="007C2CD4">
      <w:pPr>
        <w:pStyle w:val="ListParagraph"/>
        <w:numPr>
          <w:ilvl w:val="0"/>
          <w:numId w:val="8"/>
        </w:numPr>
        <w:ind w:left="720"/>
      </w:pPr>
      <w:r w:rsidRPr="00FB3725">
        <w:t>Salvation Army</w:t>
      </w:r>
    </w:p>
    <w:p w14:paraId="33784E17" w14:textId="69A0CF7A" w:rsidR="00B717ED" w:rsidRPr="00FB3725" w:rsidRDefault="00B717ED" w:rsidP="007C2CD4">
      <w:pPr>
        <w:pStyle w:val="ListParagraph"/>
        <w:numPr>
          <w:ilvl w:val="0"/>
          <w:numId w:val="8"/>
        </w:numPr>
        <w:ind w:left="720"/>
      </w:pPr>
      <w:r w:rsidRPr="00FB3725">
        <w:t xml:space="preserve">Senior </w:t>
      </w:r>
      <w:r>
        <w:t>c</w:t>
      </w:r>
      <w:r w:rsidRPr="00FB3725">
        <w:t>enters</w:t>
      </w:r>
    </w:p>
    <w:p w14:paraId="2958A38C" w14:textId="3C70135A" w:rsidR="00B717ED" w:rsidRPr="00FB3725" w:rsidRDefault="00B717ED" w:rsidP="007C2CD4">
      <w:pPr>
        <w:pStyle w:val="ListParagraph"/>
        <w:numPr>
          <w:ilvl w:val="0"/>
          <w:numId w:val="8"/>
        </w:numPr>
        <w:ind w:left="720"/>
      </w:pPr>
      <w:r w:rsidRPr="00FB3725">
        <w:t xml:space="preserve">Sheltered </w:t>
      </w:r>
      <w:r>
        <w:t>w</w:t>
      </w:r>
      <w:r w:rsidRPr="00FB3725">
        <w:t>orkshops</w:t>
      </w:r>
    </w:p>
    <w:p w14:paraId="4886F5E5" w14:textId="69114389" w:rsidR="00B717ED" w:rsidRPr="00FB3725" w:rsidRDefault="00B717ED" w:rsidP="007C2CD4">
      <w:pPr>
        <w:pStyle w:val="ListParagraph"/>
        <w:numPr>
          <w:ilvl w:val="0"/>
          <w:numId w:val="8"/>
        </w:numPr>
        <w:ind w:left="720"/>
      </w:pPr>
      <w:r w:rsidRPr="00FB3725">
        <w:t xml:space="preserve">Shelters for </w:t>
      </w:r>
      <w:r w:rsidR="0056711F">
        <w:t>h</w:t>
      </w:r>
      <w:r w:rsidRPr="00FB3725">
        <w:t>omeless</w:t>
      </w:r>
    </w:p>
    <w:p w14:paraId="7C942954" w14:textId="0AAA4612" w:rsidR="00B717ED" w:rsidRPr="00FB3725" w:rsidRDefault="00B717ED" w:rsidP="007C2CD4">
      <w:pPr>
        <w:pStyle w:val="ListParagraph"/>
        <w:numPr>
          <w:ilvl w:val="0"/>
          <w:numId w:val="8"/>
        </w:numPr>
        <w:ind w:left="720"/>
      </w:pPr>
      <w:r w:rsidRPr="00FB3725">
        <w:t>Social</w:t>
      </w:r>
      <w:r w:rsidR="0056711F">
        <w:t xml:space="preserve"> and h</w:t>
      </w:r>
      <w:r w:rsidRPr="00FB3725">
        <w:t xml:space="preserve">uman </w:t>
      </w:r>
      <w:r w:rsidR="0056711F">
        <w:t>s</w:t>
      </w:r>
      <w:r w:rsidRPr="00FB3725">
        <w:t xml:space="preserve">ervice </w:t>
      </w:r>
      <w:r w:rsidR="0056711F">
        <w:t>departments</w:t>
      </w:r>
    </w:p>
    <w:p w14:paraId="7E589C91" w14:textId="7B39A50F" w:rsidR="00B717ED" w:rsidRPr="00FB3725" w:rsidRDefault="00B717ED" w:rsidP="007C2CD4">
      <w:pPr>
        <w:pStyle w:val="ListParagraph"/>
        <w:numPr>
          <w:ilvl w:val="0"/>
          <w:numId w:val="8"/>
        </w:numPr>
        <w:ind w:left="720"/>
      </w:pPr>
      <w:r w:rsidRPr="00FB3725">
        <w:t xml:space="preserve">United Way </w:t>
      </w:r>
      <w:r w:rsidR="0056711F">
        <w:t>a</w:t>
      </w:r>
      <w:r w:rsidRPr="00FB3725">
        <w:t>gencies</w:t>
      </w:r>
    </w:p>
    <w:p w14:paraId="287B6515" w14:textId="60B2F547" w:rsidR="00B717ED" w:rsidRPr="00FB3725" w:rsidRDefault="00B717ED" w:rsidP="007C2CD4">
      <w:pPr>
        <w:pStyle w:val="ListParagraph"/>
        <w:numPr>
          <w:ilvl w:val="0"/>
          <w:numId w:val="8"/>
        </w:numPr>
        <w:ind w:left="720"/>
      </w:pPr>
      <w:r w:rsidRPr="00FB3725">
        <w:t xml:space="preserve">Vocational </w:t>
      </w:r>
      <w:r w:rsidR="0056711F">
        <w:t>r</w:t>
      </w:r>
      <w:r w:rsidRPr="00FB3725">
        <w:t>ehabilitation</w:t>
      </w:r>
    </w:p>
    <w:p w14:paraId="20E19A97" w14:textId="31AD8F62" w:rsidR="00B717ED" w:rsidRPr="00FB3725" w:rsidRDefault="00B717ED" w:rsidP="007C2CD4">
      <w:pPr>
        <w:pStyle w:val="ListParagraph"/>
        <w:numPr>
          <w:ilvl w:val="0"/>
          <w:numId w:val="8"/>
        </w:numPr>
        <w:ind w:left="720"/>
      </w:pPr>
      <w:r w:rsidRPr="00FB3725">
        <w:t xml:space="preserve">Volunteer </w:t>
      </w:r>
      <w:r w:rsidR="0056711F">
        <w:t>o</w:t>
      </w:r>
      <w:r w:rsidRPr="00FB3725">
        <w:t>rganizations</w:t>
      </w:r>
    </w:p>
    <w:p w14:paraId="09F46308" w14:textId="647BF917" w:rsidR="00B717ED" w:rsidRPr="00FB3725" w:rsidRDefault="0056711F" w:rsidP="007C2CD4">
      <w:pPr>
        <w:pStyle w:val="ListParagraph"/>
        <w:numPr>
          <w:ilvl w:val="0"/>
          <w:numId w:val="8"/>
        </w:numPr>
        <w:ind w:left="720"/>
      </w:pPr>
      <w:r>
        <w:t xml:space="preserve">YMCA and </w:t>
      </w:r>
      <w:r w:rsidR="00B717ED" w:rsidRPr="00FB3725">
        <w:t>YWCA</w:t>
      </w:r>
    </w:p>
    <w:p w14:paraId="7F87EB04" w14:textId="166E501A" w:rsidR="00B717ED" w:rsidRPr="00FB3725" w:rsidRDefault="00B717ED" w:rsidP="007C2CD4">
      <w:pPr>
        <w:pStyle w:val="ListParagraph"/>
        <w:numPr>
          <w:ilvl w:val="0"/>
          <w:numId w:val="8"/>
        </w:numPr>
        <w:ind w:left="720"/>
      </w:pPr>
      <w:r w:rsidRPr="00FB3725">
        <w:t xml:space="preserve">Youth </w:t>
      </w:r>
      <w:r w:rsidR="0056711F">
        <w:t>c</w:t>
      </w:r>
      <w:r w:rsidRPr="00FB3725">
        <w:t>enters</w:t>
      </w:r>
      <w:r w:rsidR="007C4410">
        <w:br/>
      </w:r>
    </w:p>
    <w:p w14:paraId="5EB704E3" w14:textId="77777777" w:rsidR="00B717ED" w:rsidRDefault="00B717ED" w:rsidP="00B717ED">
      <w:pPr>
        <w:ind w:left="360"/>
        <w:sectPr w:rsidR="00B717ED" w:rsidSect="00B717ED">
          <w:type w:val="continuous"/>
          <w:pgSz w:w="12240" w:h="15840"/>
          <w:pgMar w:top="1440" w:right="1440" w:bottom="1440" w:left="1440" w:header="720" w:footer="720" w:gutter="0"/>
          <w:cols w:num="2" w:space="720"/>
          <w:titlePg/>
          <w:docGrid w:linePitch="360"/>
        </w:sectPr>
      </w:pPr>
    </w:p>
    <w:p w14:paraId="76BF251F" w14:textId="2EB571F4" w:rsidR="00F809BB" w:rsidRPr="00FB3725" w:rsidRDefault="0043655B" w:rsidP="0056711F">
      <w:pPr>
        <w:spacing w:before="240"/>
        <w:ind w:left="360"/>
      </w:pPr>
      <w:r w:rsidRPr="00FB3725">
        <w:t>These host agencies serve as worksite</w:t>
      </w:r>
      <w:r w:rsidR="0056711F">
        <w:t>s</w:t>
      </w:r>
      <w:r w:rsidRPr="00FB3725">
        <w:t xml:space="preserve"> for older adult</w:t>
      </w:r>
      <w:r w:rsidR="0056711F">
        <w:t>s</w:t>
      </w:r>
      <w:r w:rsidRPr="00FB3725">
        <w:t xml:space="preserve"> and offer valuable training consistent with their occupational preference</w:t>
      </w:r>
      <w:r w:rsidR="0056711F">
        <w:t>s</w:t>
      </w:r>
      <w:r w:rsidRPr="00FB3725">
        <w:t xml:space="preserve"> as identified in the </w:t>
      </w:r>
      <w:r w:rsidR="0056711F">
        <w:t>IEP</w:t>
      </w:r>
      <w:r w:rsidRPr="00FB3725">
        <w:t>. Since host agencies</w:t>
      </w:r>
      <w:r w:rsidR="00CB0CF9" w:rsidRPr="00FB3725">
        <w:t xml:space="preserve"> have community ties to provide needed services, </w:t>
      </w:r>
      <w:r w:rsidRPr="00FB3725">
        <w:t>many older adults utilize services offered</w:t>
      </w:r>
      <w:r w:rsidR="00F809BB" w:rsidRPr="00FB3725">
        <w:t xml:space="preserve"> by these </w:t>
      </w:r>
      <w:r w:rsidR="00F809BB" w:rsidRPr="00FB3725">
        <w:lastRenderedPageBreak/>
        <w:t>organizations</w:t>
      </w:r>
      <w:r w:rsidRPr="00FB3725">
        <w:t xml:space="preserve">. </w:t>
      </w:r>
      <w:r w:rsidR="0056711F">
        <w:t>Examples may include</w:t>
      </w:r>
      <w:r w:rsidR="00D64982" w:rsidRPr="00FB3725">
        <w:t xml:space="preserve"> </w:t>
      </w:r>
      <w:r w:rsidRPr="00FB3725">
        <w:t xml:space="preserve">a faith-based organization </w:t>
      </w:r>
      <w:r w:rsidR="0056711F">
        <w:t>providing</w:t>
      </w:r>
      <w:r w:rsidRPr="00FB3725">
        <w:t xml:space="preserve"> a </w:t>
      </w:r>
      <w:r w:rsidR="00F809BB" w:rsidRPr="00FB3725">
        <w:t xml:space="preserve">community </w:t>
      </w:r>
      <w:r w:rsidRPr="00FB3725">
        <w:t>food pantry that the older adult wo</w:t>
      </w:r>
      <w:r w:rsidR="00F809BB" w:rsidRPr="00FB3725">
        <w:t xml:space="preserve">uld be eligible to participate </w:t>
      </w:r>
      <w:r w:rsidR="00B50BD0" w:rsidRPr="00FB3725">
        <w:t>in</w:t>
      </w:r>
      <w:r w:rsidR="0056711F">
        <w:t>,</w:t>
      </w:r>
      <w:r w:rsidR="00B50BD0" w:rsidRPr="00FB3725">
        <w:t xml:space="preserve"> </w:t>
      </w:r>
      <w:r w:rsidR="00F809BB" w:rsidRPr="00FB3725">
        <w:t xml:space="preserve">or a literacy council providing services to a person who </w:t>
      </w:r>
      <w:r w:rsidR="00B50BD0" w:rsidRPr="00FB3725">
        <w:t xml:space="preserve">has </w:t>
      </w:r>
      <w:r w:rsidR="00F809BB" w:rsidRPr="00FB3725">
        <w:t>limited English proficien</w:t>
      </w:r>
      <w:r w:rsidR="00B50BD0" w:rsidRPr="00FB3725">
        <w:t>cy</w:t>
      </w:r>
      <w:r w:rsidR="00F809BB" w:rsidRPr="00FB3725">
        <w:t xml:space="preserve">. These host agencies play an integral role as SCSEP partners who provide autonomy to </w:t>
      </w:r>
      <w:r w:rsidR="00CB0CF9" w:rsidRPr="00FB3725">
        <w:t>older adults</w:t>
      </w:r>
      <w:r w:rsidR="00B50BD0" w:rsidRPr="00FB3725">
        <w:t>,</w:t>
      </w:r>
      <w:r w:rsidR="00CB0CF9" w:rsidRPr="00FB3725">
        <w:t xml:space="preserve"> especially those </w:t>
      </w:r>
      <w:r w:rsidR="00B50BD0" w:rsidRPr="00FB3725">
        <w:t xml:space="preserve">with </w:t>
      </w:r>
      <w:r w:rsidR="00CB0CF9" w:rsidRPr="00FB3725">
        <w:t xml:space="preserve">a disability. </w:t>
      </w:r>
      <w:r w:rsidR="00E417A4" w:rsidRPr="00FB3725">
        <w:t>Host agencies often hire SCSEP participants.</w:t>
      </w:r>
    </w:p>
    <w:p w14:paraId="23FA68DE" w14:textId="41A79D94" w:rsidR="000416EE" w:rsidRPr="00FB3725" w:rsidRDefault="00B8010D" w:rsidP="00B717ED">
      <w:pPr>
        <w:ind w:left="360"/>
      </w:pPr>
      <w:r w:rsidRPr="00FB3725">
        <w:t>Informational materials created and</w:t>
      </w:r>
      <w:r w:rsidR="00C80935" w:rsidRPr="00FB3725">
        <w:t xml:space="preserve"> distributed </w:t>
      </w:r>
      <w:r w:rsidRPr="00FB3725">
        <w:t>to nonprofits make them aware of the SCSEP and what it has to offer. A nonprofit may c</w:t>
      </w:r>
      <w:r w:rsidR="00CE0F85" w:rsidRPr="00FB3725">
        <w:t>ontact the grantee and subrecipient</w:t>
      </w:r>
      <w:r w:rsidRPr="00FB3725">
        <w:t xml:space="preserve"> when a training opportunity can be provided or new services </w:t>
      </w:r>
      <w:r w:rsidR="0056711F">
        <w:t>become</w:t>
      </w:r>
      <w:r w:rsidR="0056711F" w:rsidRPr="00FB3725">
        <w:t xml:space="preserve"> </w:t>
      </w:r>
      <w:r w:rsidR="00DC4642" w:rsidRPr="00FB3725">
        <w:t>available.</w:t>
      </w:r>
    </w:p>
    <w:p w14:paraId="5895C345" w14:textId="4DD5ECFD" w:rsidR="005F62A7" w:rsidRPr="00FB3725" w:rsidRDefault="005B3860" w:rsidP="007C2CD4">
      <w:pPr>
        <w:pStyle w:val="Heading3"/>
        <w:numPr>
          <w:ilvl w:val="0"/>
          <w:numId w:val="6"/>
        </w:numPr>
        <w:ind w:hanging="360"/>
      </w:pPr>
      <w:r w:rsidRPr="00FB3725">
        <w:t>Actions to coordinate SCSEP with other labor market and job training initiatives (20 C</w:t>
      </w:r>
      <w:r w:rsidR="0056711F">
        <w:t>.</w:t>
      </w:r>
      <w:r w:rsidRPr="00FB3725">
        <w:t>F</w:t>
      </w:r>
      <w:r w:rsidR="0056711F">
        <w:t>.</w:t>
      </w:r>
      <w:r w:rsidRPr="00FB3725">
        <w:t>R</w:t>
      </w:r>
      <w:r w:rsidR="0056711F">
        <w:t>. §</w:t>
      </w:r>
      <w:r w:rsidRPr="00FB3725">
        <w:t xml:space="preserve"> 641.302(j)</w:t>
      </w:r>
      <w:r w:rsidR="00A2165C" w:rsidRPr="00FB3725">
        <w:t>)</w:t>
      </w:r>
      <w:r w:rsidR="0056711F">
        <w:t>.</w:t>
      </w:r>
    </w:p>
    <w:p w14:paraId="01AD6569" w14:textId="52674C78" w:rsidR="0092441D" w:rsidRPr="00FB3725" w:rsidRDefault="00056EAA" w:rsidP="0056711F">
      <w:pPr>
        <w:ind w:left="360"/>
      </w:pPr>
      <w:r>
        <w:t>WIOA</w:t>
      </w:r>
      <w:r w:rsidR="0092441D" w:rsidRPr="00FB3725">
        <w:t xml:space="preserve"> helps older people access services they need and want, when they want them</w:t>
      </w:r>
      <w:r>
        <w:t>,</w:t>
      </w:r>
      <w:r w:rsidR="0092441D" w:rsidRPr="00FB3725">
        <w:t xml:space="preserve"> through the Job Center of Wisconsin website. Training and other information can be found at the local </w:t>
      </w:r>
      <w:r>
        <w:t>o</w:t>
      </w:r>
      <w:r w:rsidRPr="00FB3725">
        <w:t>ne</w:t>
      </w:r>
      <w:r w:rsidR="0092441D" w:rsidRPr="00FB3725">
        <w:t>-</w:t>
      </w:r>
      <w:r>
        <w:t>s</w:t>
      </w:r>
      <w:r w:rsidRPr="00FB3725">
        <w:t xml:space="preserve">top </w:t>
      </w:r>
      <w:r w:rsidR="000F034F" w:rsidRPr="00FB3725">
        <w:t>job centers</w:t>
      </w:r>
      <w:r w:rsidR="0092441D" w:rsidRPr="00FB3725">
        <w:t>.</w:t>
      </w:r>
    </w:p>
    <w:p w14:paraId="5D465E52" w14:textId="60BCF988" w:rsidR="0092441D" w:rsidRPr="00FB3725" w:rsidRDefault="0092441D" w:rsidP="0056711F">
      <w:pPr>
        <w:ind w:left="360"/>
      </w:pPr>
      <w:r w:rsidRPr="00FB3725">
        <w:t>T</w:t>
      </w:r>
      <w:r w:rsidR="00CE0F85" w:rsidRPr="00FB3725">
        <w:t>he SCSEP grantees and subrecipient</w:t>
      </w:r>
      <w:r w:rsidRPr="00FB3725">
        <w:t>s continue to promote co-enrollment for services through the local job centers. Co-enrollment helps participants gain access to services in the job center</w:t>
      </w:r>
      <w:r w:rsidR="00056EAA">
        <w:t>,</w:t>
      </w:r>
      <w:r w:rsidRPr="00FB3725">
        <w:t xml:space="preserve"> such as an initial assessment of needs and abilities</w:t>
      </w:r>
      <w:r w:rsidR="00056EAA">
        <w:t>;</w:t>
      </w:r>
      <w:r w:rsidR="00056EAA" w:rsidRPr="00FB3725">
        <w:t xml:space="preserve"> </w:t>
      </w:r>
      <w:r w:rsidRPr="00FB3725">
        <w:t>job search and placement assistance</w:t>
      </w:r>
      <w:r w:rsidR="00056EAA">
        <w:t>;</w:t>
      </w:r>
      <w:r w:rsidR="00056EAA" w:rsidRPr="00FB3725">
        <w:t xml:space="preserve"> </w:t>
      </w:r>
      <w:r w:rsidRPr="00FB3725">
        <w:t>labor market information</w:t>
      </w:r>
      <w:r w:rsidR="00056EAA">
        <w:t>;</w:t>
      </w:r>
      <w:r w:rsidRPr="00FB3725">
        <w:t xml:space="preserve"> assistance in eligibility determination for other federal, state, or local programs</w:t>
      </w:r>
      <w:r w:rsidR="00056EAA">
        <w:t>;</w:t>
      </w:r>
      <w:r w:rsidRPr="00FB3725">
        <w:t xml:space="preserve"> and follow-up services to help obtain or retain employment. Other services offered through local job centers include diagnostic testing and evaluation, career counseling, out-of-area job search assistance, and basic skills training, such as general equivalency diploma</w:t>
      </w:r>
      <w:r w:rsidR="00056EAA">
        <w:t xml:space="preserve"> (GED)</w:t>
      </w:r>
      <w:r w:rsidRPr="00FB3725">
        <w:t>, language, math, and computer skills.</w:t>
      </w:r>
      <w:r w:rsidR="007B3E9A" w:rsidRPr="00FB3725">
        <w:t xml:space="preserve"> W</w:t>
      </w:r>
      <w:r w:rsidR="00CE0F85" w:rsidRPr="00FB3725">
        <w:t xml:space="preserve">orkshops are offered in resume writing, interviewing techniques, soft skills, and a variety of other topics to help </w:t>
      </w:r>
      <w:r w:rsidR="00056EAA">
        <w:t>participants</w:t>
      </w:r>
      <w:r w:rsidR="00056EAA" w:rsidRPr="00FB3725">
        <w:t xml:space="preserve"> </w:t>
      </w:r>
      <w:r w:rsidR="00CE0F85" w:rsidRPr="00FB3725">
        <w:t>with their job search</w:t>
      </w:r>
      <w:r w:rsidR="00056EAA">
        <w:t>es</w:t>
      </w:r>
      <w:r w:rsidR="00CE0F85" w:rsidRPr="00FB3725">
        <w:t xml:space="preserve"> and </w:t>
      </w:r>
      <w:r w:rsidR="00056EAA">
        <w:t>professional success</w:t>
      </w:r>
      <w:r w:rsidR="00CE0F85" w:rsidRPr="00FB3725">
        <w:t xml:space="preserve">. </w:t>
      </w:r>
    </w:p>
    <w:p w14:paraId="0406CA29" w14:textId="374BE6C4" w:rsidR="00326E83" w:rsidRPr="00FB3725" w:rsidRDefault="00CE0F85" w:rsidP="0056711F">
      <w:pPr>
        <w:ind w:left="360"/>
      </w:pPr>
      <w:r w:rsidRPr="00FB3725">
        <w:t>Grantees and subrecipient</w:t>
      </w:r>
      <w:r w:rsidR="00326E83" w:rsidRPr="00FB3725">
        <w:t xml:space="preserve">s </w:t>
      </w:r>
      <w:r w:rsidR="00944809" w:rsidRPr="00FB3725">
        <w:t xml:space="preserve">are </w:t>
      </w:r>
      <w:r w:rsidR="00326E83" w:rsidRPr="00FB3725">
        <w:t>responsible for keeping current on potential job openings</w:t>
      </w:r>
      <w:r w:rsidR="00131412">
        <w:t>.</w:t>
      </w:r>
      <w:r w:rsidR="00863217">
        <w:t xml:space="preserve"> This can be through direct contact with potential </w:t>
      </w:r>
      <w:r w:rsidR="00326E83" w:rsidRPr="00FB3725">
        <w:t xml:space="preserve">companies </w:t>
      </w:r>
      <w:r w:rsidR="00863217">
        <w:t xml:space="preserve">or </w:t>
      </w:r>
      <w:r w:rsidR="00326E83" w:rsidRPr="00FB3725">
        <w:t>postings avail</w:t>
      </w:r>
      <w:r w:rsidR="00152766">
        <w:t>able at</w:t>
      </w:r>
      <w:r w:rsidR="0092441D" w:rsidRPr="00FB3725">
        <w:t xml:space="preserve"> Job Center of Wisconsin </w:t>
      </w:r>
      <w:r w:rsidR="00326E83" w:rsidRPr="00FB3725">
        <w:t xml:space="preserve">or online through </w:t>
      </w:r>
      <w:r w:rsidR="00152766">
        <w:t>Wisconomy.com and j</w:t>
      </w:r>
      <w:r w:rsidR="000F034F" w:rsidRPr="00FB3725">
        <w:t>obcenterofwisconsin.com</w:t>
      </w:r>
      <w:r w:rsidR="00326E83" w:rsidRPr="00FB3725">
        <w:t>.</w:t>
      </w:r>
    </w:p>
    <w:p w14:paraId="1D3B3A0D" w14:textId="1053DF1E" w:rsidR="00944809" w:rsidRPr="00FB3725" w:rsidRDefault="00944809" w:rsidP="0056711F">
      <w:pPr>
        <w:ind w:left="360"/>
      </w:pPr>
      <w:r w:rsidRPr="00FB3725">
        <w:t>Additionally, older adults</w:t>
      </w:r>
      <w:r w:rsidR="000416EE" w:rsidRPr="00FB3725">
        <w:t xml:space="preserve"> can meet </w:t>
      </w:r>
      <w:r w:rsidRPr="00FB3725">
        <w:t xml:space="preserve">with career counselors and </w:t>
      </w:r>
      <w:r w:rsidR="000416EE" w:rsidRPr="00FB3725">
        <w:t xml:space="preserve">other </w:t>
      </w:r>
      <w:r w:rsidRPr="00FB3725">
        <w:t>workforce professionals</w:t>
      </w:r>
      <w:r w:rsidR="003B29F4">
        <w:t xml:space="preserve"> at group training sessions provided by the local one-stops</w:t>
      </w:r>
      <w:r w:rsidRPr="00FB3725">
        <w:t xml:space="preserve"> to learn and understand region-specific information </w:t>
      </w:r>
      <w:r w:rsidR="000416EE" w:rsidRPr="00FB3725">
        <w:t xml:space="preserve">about </w:t>
      </w:r>
      <w:r w:rsidRPr="00FB3725">
        <w:t>local employers who hire mature workers. This includes learning about current job opportunities and the skills needed to apply. Career counselors provide information on</w:t>
      </w:r>
      <w:r w:rsidR="00AF064D" w:rsidRPr="00FB3725">
        <w:t xml:space="preserve"> technical colleges offering short</w:t>
      </w:r>
      <w:r w:rsidR="003B29F4">
        <w:t>-</w:t>
      </w:r>
      <w:r w:rsidR="00E417A4" w:rsidRPr="00FB3725">
        <w:t>, m</w:t>
      </w:r>
      <w:r w:rsidR="00AF064D" w:rsidRPr="00FB3725">
        <w:t>oderate</w:t>
      </w:r>
      <w:r w:rsidR="003B29F4">
        <w:t>-,</w:t>
      </w:r>
      <w:r w:rsidR="00CE0F85" w:rsidRPr="00FB3725">
        <w:t xml:space="preserve"> </w:t>
      </w:r>
      <w:r w:rsidR="00E417A4" w:rsidRPr="00FB3725">
        <w:t xml:space="preserve">and long-term </w:t>
      </w:r>
      <w:r w:rsidR="00AF064D" w:rsidRPr="00FB3725">
        <w:t>training and courses where certification can be obtained.</w:t>
      </w:r>
      <w:r w:rsidRPr="00FB3725">
        <w:t xml:space="preserve"> </w:t>
      </w:r>
    </w:p>
    <w:p w14:paraId="1214EEE8" w14:textId="316D4740" w:rsidR="004328F0" w:rsidRPr="00FB3725" w:rsidRDefault="004328F0" w:rsidP="0056711F">
      <w:pPr>
        <w:ind w:left="360"/>
      </w:pPr>
      <w:r w:rsidRPr="00FB3725">
        <w:lastRenderedPageBreak/>
        <w:t>The WIOA has redefined and streamlined services</w:t>
      </w:r>
      <w:r w:rsidR="005E3A7D" w:rsidRPr="00FB3725">
        <w:t xml:space="preserve"> for all workers</w:t>
      </w:r>
      <w:r w:rsidR="000416EE" w:rsidRPr="00FB3725">
        <w:t>.</w:t>
      </w:r>
      <w:r w:rsidRPr="00FB3725">
        <w:t xml:space="preserve"> This system provides better coordination and collaboration with core partners to ensure </w:t>
      </w:r>
      <w:r w:rsidR="000416EE" w:rsidRPr="00FB3725">
        <w:t xml:space="preserve">that </w:t>
      </w:r>
      <w:r w:rsidRPr="00FB3725">
        <w:t>the needs of older people are included. However, to ensure a successful workforce system</w:t>
      </w:r>
      <w:r w:rsidR="005E3A7D" w:rsidRPr="00FB3725">
        <w:t>,</w:t>
      </w:r>
      <w:r w:rsidRPr="00FB3725">
        <w:t xml:space="preserve"> there needs to be </w:t>
      </w:r>
      <w:r w:rsidR="003A18CA" w:rsidRPr="00FB3725">
        <w:t xml:space="preserve">alignment </w:t>
      </w:r>
      <w:r w:rsidRPr="00FB3725">
        <w:t>with employers</w:t>
      </w:r>
      <w:r w:rsidR="003B29F4">
        <w:t>’</w:t>
      </w:r>
      <w:r w:rsidRPr="00FB3725">
        <w:t xml:space="preserve"> needs</w:t>
      </w:r>
      <w:r w:rsidR="003B29F4">
        <w:t>, which are</w:t>
      </w:r>
      <w:r w:rsidRPr="00FB3725">
        <w:t xml:space="preserve"> based on regional economies </w:t>
      </w:r>
      <w:r w:rsidR="003B29F4">
        <w:t>gleaned from</w:t>
      </w:r>
      <w:r w:rsidR="003B29F4" w:rsidRPr="00FB3725">
        <w:t xml:space="preserve"> </w:t>
      </w:r>
      <w:r w:rsidRPr="00FB3725">
        <w:t>local labor market data. A focus on education, training</w:t>
      </w:r>
      <w:r w:rsidR="003B29F4">
        <w:t>,</w:t>
      </w:r>
      <w:r w:rsidRPr="00FB3725">
        <w:t xml:space="preserve"> and skill attainment using resources available through WIOA and the SCSEP </w:t>
      </w:r>
      <w:r w:rsidR="00DC4642" w:rsidRPr="00FB3725">
        <w:t xml:space="preserve">helps ensure that </w:t>
      </w:r>
      <w:r w:rsidRPr="00FB3725">
        <w:t xml:space="preserve">older people have the knowledge and skills to apply for employment. </w:t>
      </w:r>
      <w:r w:rsidR="000416EE" w:rsidRPr="00FB3725">
        <w:t>Training should not</w:t>
      </w:r>
      <w:r w:rsidR="003B29F4">
        <w:t>, however,</w:t>
      </w:r>
      <w:r w:rsidR="000416EE" w:rsidRPr="00FB3725">
        <w:t xml:space="preserve"> be short</w:t>
      </w:r>
      <w:r w:rsidR="00DC4642" w:rsidRPr="00FB3725">
        <w:t>-term</w:t>
      </w:r>
      <w:r w:rsidR="000416EE" w:rsidRPr="00FB3725">
        <w:t xml:space="preserve"> just to </w:t>
      </w:r>
      <w:r w:rsidR="00DC4642" w:rsidRPr="00FB3725">
        <w:t xml:space="preserve">get </w:t>
      </w:r>
      <w:r w:rsidR="000416EE" w:rsidRPr="00FB3725">
        <w:t xml:space="preserve">older adults </w:t>
      </w:r>
      <w:r w:rsidR="00DC4642" w:rsidRPr="00FB3725">
        <w:t xml:space="preserve">placed </w:t>
      </w:r>
      <w:r w:rsidR="000416EE" w:rsidRPr="00FB3725">
        <w:t>in unsubsidized employment</w:t>
      </w:r>
      <w:r w:rsidR="003B29F4">
        <w:t>.</w:t>
      </w:r>
      <w:r w:rsidR="000416EE" w:rsidRPr="00FB3725">
        <w:t xml:space="preserve"> </w:t>
      </w:r>
      <w:r w:rsidR="003B29F4">
        <w:t>R</w:t>
      </w:r>
      <w:r w:rsidR="000416EE" w:rsidRPr="00FB3725">
        <w:t>ather</w:t>
      </w:r>
      <w:r w:rsidR="003B29F4">
        <w:t>, host agencies should</w:t>
      </w:r>
      <w:r w:rsidR="000416EE" w:rsidRPr="00FB3725">
        <w:t xml:space="preserve"> </w:t>
      </w:r>
      <w:r w:rsidR="00DC4642" w:rsidRPr="00FB3725">
        <w:t>provide</w:t>
      </w:r>
      <w:r w:rsidR="000B338D" w:rsidRPr="00FB3725">
        <w:t xml:space="preserve"> training to </w:t>
      </w:r>
      <w:r w:rsidR="003B29F4">
        <w:t>bolster</w:t>
      </w:r>
      <w:r w:rsidR="003B29F4" w:rsidRPr="00FB3725">
        <w:t xml:space="preserve"> </w:t>
      </w:r>
      <w:r w:rsidR="003B29F4">
        <w:t xml:space="preserve">participants’ </w:t>
      </w:r>
      <w:r w:rsidR="000B338D" w:rsidRPr="00FB3725">
        <w:t xml:space="preserve">job </w:t>
      </w:r>
      <w:r w:rsidRPr="00FB3725">
        <w:t xml:space="preserve">qualifications </w:t>
      </w:r>
      <w:r w:rsidR="003B29F4">
        <w:t>and</w:t>
      </w:r>
      <w:r w:rsidR="003B29F4" w:rsidRPr="00FB3725">
        <w:t xml:space="preserve"> </w:t>
      </w:r>
      <w:r w:rsidRPr="00FB3725">
        <w:t xml:space="preserve">show employers </w:t>
      </w:r>
      <w:r w:rsidR="00DC4642" w:rsidRPr="00FB3725">
        <w:t>their potential</w:t>
      </w:r>
      <w:r w:rsidR="000416EE" w:rsidRPr="00FB3725">
        <w:t>.</w:t>
      </w:r>
      <w:r w:rsidR="005E3A7D" w:rsidRPr="00FB3725">
        <w:t xml:space="preserve"> </w:t>
      </w:r>
    </w:p>
    <w:p w14:paraId="3F2B7DAB" w14:textId="1954E723" w:rsidR="007A4F5D" w:rsidRPr="00FB3725" w:rsidRDefault="00CE0F85" w:rsidP="0056711F">
      <w:pPr>
        <w:ind w:left="360"/>
      </w:pPr>
      <w:r w:rsidRPr="00FB3725">
        <w:t>Grantees and subrecipients</w:t>
      </w:r>
      <w:r w:rsidR="007A4F5D" w:rsidRPr="00FB3725">
        <w:t xml:space="preserve"> will identify any high</w:t>
      </w:r>
      <w:r w:rsidR="003B29F4">
        <w:t>-</w:t>
      </w:r>
      <w:r w:rsidR="007A4F5D" w:rsidRPr="00FB3725">
        <w:t>growth</w:t>
      </w:r>
      <w:r w:rsidR="003B29F4">
        <w:t xml:space="preserve">, </w:t>
      </w:r>
      <w:r w:rsidR="007A4F5D" w:rsidRPr="00FB3725">
        <w:t>high-demand industries regionally so that participants who already have all or some of the qualifications can obtain additional training through classroom</w:t>
      </w:r>
      <w:r w:rsidR="00BA03F0">
        <w:t xml:space="preserve"> or</w:t>
      </w:r>
      <w:r w:rsidR="003A18CA" w:rsidRPr="00FB3725">
        <w:t xml:space="preserve"> </w:t>
      </w:r>
      <w:r w:rsidR="007A4F5D" w:rsidRPr="00FB3725">
        <w:t xml:space="preserve">online instruction or other work experience arrangements. Collaboration with local technical colleges is essential to identify how much educational training may be needed to complete a certification or an update to </w:t>
      </w:r>
      <w:r w:rsidRPr="00FB3725">
        <w:t>a</w:t>
      </w:r>
      <w:r w:rsidR="003A18CA" w:rsidRPr="00FB3725">
        <w:t xml:space="preserve"> current degree. Participants are</w:t>
      </w:r>
      <w:r w:rsidR="007A4F5D" w:rsidRPr="00FB3725">
        <w:t xml:space="preserve"> encouraged to complete the WIOA application to determine eligibility for co-enrollment to utilize resources for additional training. During enrollment, a participant who has not obtained a high school diploma must take the necessary courses for a GED. In today’s market, a person who does not possess a GED will find it even more difficult to find employment. If the participant experiences problems with the GED course work, the services of a tutor may be acquired. </w:t>
      </w:r>
    </w:p>
    <w:p w14:paraId="7882D6DE" w14:textId="77777777" w:rsidR="00A3441D" w:rsidRDefault="003A18CA" w:rsidP="00A3441D">
      <w:pPr>
        <w:ind w:left="360"/>
      </w:pPr>
      <w:r w:rsidRPr="00FB3725">
        <w:t>It is important to note that some participants age</w:t>
      </w:r>
      <w:r w:rsidR="00BA03F0">
        <w:t>s</w:t>
      </w:r>
      <w:r w:rsidRPr="00FB3725">
        <w:t xml:space="preserve"> 55</w:t>
      </w:r>
      <w:r w:rsidR="00BA03F0">
        <w:t xml:space="preserve"> to </w:t>
      </w:r>
      <w:r w:rsidRPr="00FB3725">
        <w:t xml:space="preserve">62 have </w:t>
      </w:r>
      <w:r w:rsidR="00B06313" w:rsidRPr="00FB3725">
        <w:t xml:space="preserve">good knowledge of </w:t>
      </w:r>
      <w:r w:rsidRPr="00FB3725">
        <w:t xml:space="preserve">computer skills. </w:t>
      </w:r>
      <w:r w:rsidR="00B06313" w:rsidRPr="00FB3725">
        <w:t xml:space="preserve">It was brought up at the stakeholder meeting that most are comfortable with computers and are now expanding their use of </w:t>
      </w:r>
      <w:r w:rsidRPr="00FB3725">
        <w:t>social media and online applications</w:t>
      </w:r>
      <w:r w:rsidR="00BA03F0">
        <w:t>, though s</w:t>
      </w:r>
      <w:r w:rsidR="00B06313" w:rsidRPr="00FB3725">
        <w:t>ome</w:t>
      </w:r>
      <w:r w:rsidRPr="00FB3725">
        <w:t xml:space="preserve"> may require training about how to navigate and utilize them</w:t>
      </w:r>
      <w:r w:rsidR="00A44AEF" w:rsidRPr="00FB3725">
        <w:t xml:space="preserve">. </w:t>
      </w:r>
    </w:p>
    <w:p w14:paraId="55EE94FB" w14:textId="01C29DBD" w:rsidR="005F62A7" w:rsidRPr="00FB3725" w:rsidRDefault="005B3860" w:rsidP="007C4410">
      <w:pPr>
        <w:pStyle w:val="Heading3"/>
        <w:numPr>
          <w:ilvl w:val="0"/>
          <w:numId w:val="6"/>
        </w:numPr>
        <w:ind w:hanging="450"/>
      </w:pPr>
      <w:r w:rsidRPr="00FB3725">
        <w:t xml:space="preserve">Actions the </w:t>
      </w:r>
      <w:r w:rsidR="00BA03F0">
        <w:t>s</w:t>
      </w:r>
      <w:r w:rsidRPr="00FB3725">
        <w:t xml:space="preserve">tate will take to ensure that SCSEP is an active partner in the one-stop delivery system and the steps the </w:t>
      </w:r>
      <w:r w:rsidR="00BA03F0">
        <w:t>s</w:t>
      </w:r>
      <w:r w:rsidRPr="00FB3725">
        <w:t>tate will take to encourage and improve coordination with the one-stop delivery system (20 C</w:t>
      </w:r>
      <w:r w:rsidR="00BA03F0">
        <w:t>.</w:t>
      </w:r>
      <w:r w:rsidRPr="00FB3725">
        <w:t>F</w:t>
      </w:r>
      <w:r w:rsidR="00BA03F0">
        <w:t>.</w:t>
      </w:r>
      <w:r w:rsidRPr="00FB3725">
        <w:t>R</w:t>
      </w:r>
      <w:r w:rsidR="00BA03F0">
        <w:t>. §</w:t>
      </w:r>
      <w:r w:rsidRPr="00FB3725">
        <w:t xml:space="preserve"> 641.335)</w:t>
      </w:r>
      <w:r w:rsidR="00BA03F0">
        <w:t>.</w:t>
      </w:r>
    </w:p>
    <w:p w14:paraId="05F5D511" w14:textId="1DD66F38" w:rsidR="00AF064D" w:rsidRPr="00FB3725" w:rsidRDefault="0092441D" w:rsidP="00BA03F0">
      <w:pPr>
        <w:ind w:left="360"/>
      </w:pPr>
      <w:r w:rsidRPr="00FB3725">
        <w:t>WIOA provides for the delivery of employment services by allowing people to take control of their lives by making their own decisions.</w:t>
      </w:r>
    </w:p>
    <w:p w14:paraId="482FB0C8" w14:textId="375BDD14" w:rsidR="00DA0621" w:rsidRPr="00FB3725" w:rsidRDefault="003A6BD4" w:rsidP="00BA03F0">
      <w:pPr>
        <w:ind w:left="360"/>
      </w:pPr>
      <w:r>
        <w:t>SCSEP</w:t>
      </w:r>
      <w:r w:rsidR="00CE0F85" w:rsidRPr="00FB3725">
        <w:t xml:space="preserve"> grantees and subrecipients</w:t>
      </w:r>
      <w:r w:rsidR="00DA0621" w:rsidRPr="00FB3725">
        <w:t xml:space="preserve"> work together with local job center partners and employers to find ways of improving collaboration.</w:t>
      </w:r>
      <w:r w:rsidR="00D478BF" w:rsidRPr="00FB3725">
        <w:t xml:space="preserve"> </w:t>
      </w:r>
      <w:r>
        <w:t>Recent staff t</w:t>
      </w:r>
      <w:r w:rsidR="00D478BF" w:rsidRPr="00FB3725">
        <w:t xml:space="preserve">urnover in the </w:t>
      </w:r>
      <w:r>
        <w:t>s</w:t>
      </w:r>
      <w:r w:rsidR="00D478BF" w:rsidRPr="00FB3725">
        <w:t>tate</w:t>
      </w:r>
      <w:r w:rsidR="001F6C8E" w:rsidRPr="00FB3725">
        <w:t xml:space="preserve"> SCSEP program</w:t>
      </w:r>
      <w:r>
        <w:t xml:space="preserve">, including </w:t>
      </w:r>
      <w:r w:rsidR="001F6C8E" w:rsidRPr="00FB3725">
        <w:t xml:space="preserve">a new </w:t>
      </w:r>
      <w:r>
        <w:t>p</w:t>
      </w:r>
      <w:r w:rsidRPr="00FB3725">
        <w:t xml:space="preserve">rogram </w:t>
      </w:r>
      <w:r>
        <w:t>a</w:t>
      </w:r>
      <w:r w:rsidRPr="00FB3725">
        <w:t xml:space="preserve">dministrator </w:t>
      </w:r>
      <w:r w:rsidR="001F6C8E" w:rsidRPr="00FB3725">
        <w:t xml:space="preserve">and </w:t>
      </w:r>
      <w:r>
        <w:t>p</w:t>
      </w:r>
      <w:r w:rsidRPr="00FB3725">
        <w:t xml:space="preserve">rogram </w:t>
      </w:r>
      <w:r>
        <w:t>c</w:t>
      </w:r>
      <w:r w:rsidRPr="00FB3725">
        <w:t>oordinators</w:t>
      </w:r>
      <w:r>
        <w:t>,</w:t>
      </w:r>
      <w:r w:rsidRPr="00FB3725">
        <w:t xml:space="preserve"> </w:t>
      </w:r>
      <w:r w:rsidR="001F6C8E" w:rsidRPr="00FB3725">
        <w:t xml:space="preserve">has </w:t>
      </w:r>
      <w:r>
        <w:t>created</w:t>
      </w:r>
      <w:r w:rsidRPr="00FB3725">
        <w:t xml:space="preserve"> </w:t>
      </w:r>
      <w:r w:rsidR="001F6C8E" w:rsidRPr="00FB3725">
        <w:t>the opportunity to initiate new contacts with one-stop job centers and begin to establish new collaborative relationship</w:t>
      </w:r>
      <w:r w:rsidR="00D478BF" w:rsidRPr="00FB3725">
        <w:t>s</w:t>
      </w:r>
      <w:r w:rsidR="001F6C8E" w:rsidRPr="00FB3725">
        <w:t xml:space="preserve">. </w:t>
      </w:r>
    </w:p>
    <w:p w14:paraId="4F4CEE4B" w14:textId="09BA2591" w:rsidR="003F7D90" w:rsidRPr="00FB3725" w:rsidRDefault="00CE0F85" w:rsidP="00BA03F0">
      <w:pPr>
        <w:ind w:left="360"/>
      </w:pPr>
      <w:r w:rsidRPr="00FB3725">
        <w:lastRenderedPageBreak/>
        <w:t>Grantees and subrecipients</w:t>
      </w:r>
      <w:r w:rsidR="00A16FCF" w:rsidRPr="00FB3725">
        <w:t xml:space="preserve"> </w:t>
      </w:r>
      <w:r w:rsidR="00DA0621" w:rsidRPr="00FB3725">
        <w:t>must</w:t>
      </w:r>
      <w:r w:rsidR="00A16FCF" w:rsidRPr="00FB3725">
        <w:t xml:space="preserve"> </w:t>
      </w:r>
      <w:r w:rsidR="001F6C8E" w:rsidRPr="00FB3725">
        <w:t xml:space="preserve">continue to </w:t>
      </w:r>
      <w:r w:rsidR="00A16FCF" w:rsidRPr="00FB3725">
        <w:t>contact</w:t>
      </w:r>
      <w:r w:rsidR="00D231C3" w:rsidRPr="00FB3725">
        <w:t xml:space="preserve"> and coordinate with </w:t>
      </w:r>
      <w:r w:rsidR="00A16FCF" w:rsidRPr="00FB3725">
        <w:t>the</w:t>
      </w:r>
      <w:r w:rsidR="00D231C3" w:rsidRPr="00FB3725">
        <w:t xml:space="preserve"> regional </w:t>
      </w:r>
      <w:r w:rsidR="00FD758F">
        <w:t>w</w:t>
      </w:r>
      <w:r w:rsidR="00FD758F" w:rsidRPr="00FB3725">
        <w:t xml:space="preserve">orkforce </w:t>
      </w:r>
      <w:r w:rsidR="00FD758F">
        <w:t>d</w:t>
      </w:r>
      <w:r w:rsidR="00FD758F" w:rsidRPr="00FB3725">
        <w:t xml:space="preserve">evelopment </w:t>
      </w:r>
      <w:r w:rsidR="00FD758F">
        <w:t>b</w:t>
      </w:r>
      <w:r w:rsidR="00FD758F" w:rsidRPr="00FB3725">
        <w:t xml:space="preserve">oards </w:t>
      </w:r>
      <w:r w:rsidR="007A4F5D" w:rsidRPr="00FB3725">
        <w:t xml:space="preserve">and local one-stops </w:t>
      </w:r>
      <w:r w:rsidR="00A16FCF" w:rsidRPr="00FB3725">
        <w:t>to identify major companies with projected job openings. Grantees and s</w:t>
      </w:r>
      <w:r w:rsidRPr="00FB3725">
        <w:t>ubrecipients</w:t>
      </w:r>
      <w:r w:rsidR="00A16FCF" w:rsidRPr="00FB3725">
        <w:t xml:space="preserve"> </w:t>
      </w:r>
      <w:r w:rsidR="00863217">
        <w:t xml:space="preserve">will </w:t>
      </w:r>
      <w:r w:rsidR="00A16FCF" w:rsidRPr="00FB3725">
        <w:t xml:space="preserve">develop an economic vision of the companies in their </w:t>
      </w:r>
      <w:r w:rsidR="008B7E36" w:rsidRPr="00FB3725">
        <w:t>region</w:t>
      </w:r>
      <w:r w:rsidR="00A16FCF" w:rsidRPr="00FB3725">
        <w:t xml:space="preserve"> based on prior commitment to supporting the hiring and retention</w:t>
      </w:r>
      <w:r w:rsidR="00942344" w:rsidRPr="00FB3725">
        <w:t xml:space="preserve"> of older worker</w:t>
      </w:r>
      <w:r w:rsidR="00FD758F">
        <w:t>s</w:t>
      </w:r>
      <w:r w:rsidR="00942344" w:rsidRPr="00FB3725">
        <w:t xml:space="preserve">. </w:t>
      </w:r>
      <w:r w:rsidR="00FD758F">
        <w:t>A</w:t>
      </w:r>
      <w:r w:rsidR="00A16FCF" w:rsidRPr="00FB3725">
        <w:t xml:space="preserve"> strategy </w:t>
      </w:r>
      <w:r w:rsidR="00D231C3" w:rsidRPr="00FB3725">
        <w:t xml:space="preserve">should be in place </w:t>
      </w:r>
      <w:r w:rsidR="00FD758F">
        <w:t xml:space="preserve">in the IEP </w:t>
      </w:r>
      <w:r w:rsidR="00D231C3" w:rsidRPr="00FB3725">
        <w:t xml:space="preserve">to identify </w:t>
      </w:r>
      <w:r w:rsidR="00A16FCF" w:rsidRPr="00FB3725">
        <w:t>companies as potential sources of employment opportunities whenever possible</w:t>
      </w:r>
      <w:r w:rsidR="00FD758F">
        <w:t>,</w:t>
      </w:r>
      <w:r w:rsidR="00A16FCF" w:rsidRPr="00FB3725">
        <w:t xml:space="preserve"> including the type(s) of positions that would be suitable for </w:t>
      </w:r>
      <w:r w:rsidR="00386545" w:rsidRPr="00FB3725">
        <w:t>mature workers.</w:t>
      </w:r>
      <w:r w:rsidR="00A16FCF" w:rsidRPr="00FB3725">
        <w:t xml:space="preserve"> Positions that are entry-level should be noted along with the knowledge and skills needed for the job. These career-ladder or entry-level positions may be a good opportunity for a participant to advance and increase their earnings capacity.</w:t>
      </w:r>
    </w:p>
    <w:p w14:paraId="0907ECE6" w14:textId="430AA07E" w:rsidR="00F21E72" w:rsidRDefault="00F21E72" w:rsidP="00646445">
      <w:pPr>
        <w:pStyle w:val="Heading2"/>
        <w:numPr>
          <w:ilvl w:val="0"/>
          <w:numId w:val="9"/>
        </w:numPr>
        <w:ind w:left="360"/>
      </w:pPr>
      <w:bookmarkStart w:id="13" w:name="_Toc35252631"/>
      <w:r>
        <w:t>Long-Term Strategy for Engaging Employers</w:t>
      </w:r>
      <w:bookmarkEnd w:id="13"/>
    </w:p>
    <w:p w14:paraId="555E8B5C" w14:textId="29C4C049" w:rsidR="005B3860" w:rsidRPr="00FB3725" w:rsidRDefault="005B3860" w:rsidP="00895002">
      <w:pPr>
        <w:pStyle w:val="Quote"/>
      </w:pPr>
      <w:r w:rsidRPr="00FB3725">
        <w:t>Describe the long-term strategy for engaging employers to develop and promote opportunities for the placement of SCSEP participants in unsubsidized employment (20 C</w:t>
      </w:r>
      <w:r w:rsidR="00F21E72">
        <w:t>.</w:t>
      </w:r>
      <w:r w:rsidRPr="00FB3725">
        <w:t>F</w:t>
      </w:r>
      <w:r w:rsidR="00F21E72">
        <w:t>.</w:t>
      </w:r>
      <w:r w:rsidRPr="00FB3725">
        <w:t>R</w:t>
      </w:r>
      <w:r w:rsidR="00F21E72">
        <w:t>. §</w:t>
      </w:r>
      <w:r w:rsidRPr="00FB3725">
        <w:t xml:space="preserve"> 641.302(e)</w:t>
      </w:r>
      <w:r w:rsidR="00A2165C" w:rsidRPr="00FB3725">
        <w:t>)</w:t>
      </w:r>
      <w:r w:rsidR="00F21E72">
        <w:t>.</w:t>
      </w:r>
    </w:p>
    <w:p w14:paraId="74510DA9" w14:textId="7055A550" w:rsidR="00A16FCF" w:rsidRPr="00FB3725" w:rsidRDefault="00CE0F85" w:rsidP="00EF3CA7">
      <w:r w:rsidRPr="00FB3725">
        <w:t xml:space="preserve">Grantees and </w:t>
      </w:r>
      <w:r w:rsidR="00EF3CA7">
        <w:t>subrecipients</w:t>
      </w:r>
      <w:r w:rsidR="00A16FCF" w:rsidRPr="00FB3725">
        <w:t xml:space="preserve"> of the SCSEP know how important it is to collaborate with local </w:t>
      </w:r>
      <w:r w:rsidR="00D4603C" w:rsidRPr="00FB3725">
        <w:t xml:space="preserve">workforce </w:t>
      </w:r>
      <w:r w:rsidR="00A16FCF" w:rsidRPr="00FB3725">
        <w:t>partners and area employers</w:t>
      </w:r>
      <w:r w:rsidR="00D34211" w:rsidRPr="00FB3725">
        <w:t xml:space="preserve"> in order to educate </w:t>
      </w:r>
      <w:r w:rsidR="00D4603C" w:rsidRPr="00FB3725">
        <w:t xml:space="preserve">them about </w:t>
      </w:r>
      <w:r w:rsidR="00A16FCF" w:rsidRPr="00FB3725">
        <w:t>the aging workforce</w:t>
      </w:r>
      <w:r w:rsidR="00D4603C" w:rsidRPr="00FB3725">
        <w:t xml:space="preserve"> and</w:t>
      </w:r>
      <w:r w:rsidR="00A16FCF" w:rsidRPr="00FB3725">
        <w:t xml:space="preserve"> the benefits of recruiting</w:t>
      </w:r>
      <w:r w:rsidR="0046324D" w:rsidRPr="00FB3725">
        <w:t xml:space="preserve">, </w:t>
      </w:r>
      <w:r w:rsidR="00A16FCF" w:rsidRPr="00FB3725">
        <w:t>hiring</w:t>
      </w:r>
      <w:r w:rsidR="00F21E72">
        <w:t>,</w:t>
      </w:r>
      <w:r w:rsidR="0046324D" w:rsidRPr="00FB3725">
        <w:t xml:space="preserve"> and retaining</w:t>
      </w:r>
      <w:r w:rsidR="00A16FCF" w:rsidRPr="00FB3725">
        <w:t xml:space="preserve"> experienced </w:t>
      </w:r>
      <w:r w:rsidR="00D4603C" w:rsidRPr="00FB3725">
        <w:t xml:space="preserve">older </w:t>
      </w:r>
      <w:r w:rsidR="00A16FCF" w:rsidRPr="00FB3725">
        <w:t>workers. SCSEP grantees coordinate various activities with</w:t>
      </w:r>
      <w:r w:rsidR="00D4603C" w:rsidRPr="00FB3725">
        <w:t>in</w:t>
      </w:r>
      <w:r w:rsidR="00A16FCF" w:rsidRPr="00FB3725">
        <w:t xml:space="preserve"> Wisconsin’s one-stops</w:t>
      </w:r>
      <w:r w:rsidR="00F21E72">
        <w:t>,</w:t>
      </w:r>
      <w:r w:rsidR="00A16FCF" w:rsidRPr="00FB3725">
        <w:t xml:space="preserve"> which are administered by the regional </w:t>
      </w:r>
      <w:r w:rsidR="00F21E72">
        <w:t>w</w:t>
      </w:r>
      <w:r w:rsidR="00F21E72" w:rsidRPr="00FB3725">
        <w:t xml:space="preserve">orkforce </w:t>
      </w:r>
      <w:r w:rsidR="00F21E72">
        <w:t>i</w:t>
      </w:r>
      <w:r w:rsidR="00F21E72" w:rsidRPr="00FB3725">
        <w:t xml:space="preserve">nvestment </w:t>
      </w:r>
      <w:r w:rsidR="00F21E72">
        <w:t>b</w:t>
      </w:r>
      <w:r w:rsidR="00F21E72" w:rsidRPr="00FB3725">
        <w:t xml:space="preserve">oard </w:t>
      </w:r>
      <w:r w:rsidR="00A16FCF" w:rsidRPr="00FB3725">
        <w:t xml:space="preserve">through a </w:t>
      </w:r>
      <w:r w:rsidR="00F21E72">
        <w:t>m</w:t>
      </w:r>
      <w:r w:rsidR="00F21E72" w:rsidRPr="00FB3725">
        <w:t xml:space="preserve">emorandum </w:t>
      </w:r>
      <w:r w:rsidR="00A16FCF" w:rsidRPr="00FB3725">
        <w:t xml:space="preserve">of </w:t>
      </w:r>
      <w:r w:rsidR="00F21E72">
        <w:t>u</w:t>
      </w:r>
      <w:r w:rsidR="00F21E72" w:rsidRPr="00FB3725">
        <w:t>nderstanding</w:t>
      </w:r>
      <w:r w:rsidR="00A16FCF" w:rsidRPr="00FB3725">
        <w:t>.</w:t>
      </w:r>
    </w:p>
    <w:p w14:paraId="0295FE40" w14:textId="3BFE08DB" w:rsidR="009F3B55" w:rsidRPr="00FB3725" w:rsidRDefault="00A16FCF" w:rsidP="00EF3CA7">
      <w:r w:rsidRPr="00FB3725">
        <w:t>Utilizing local job centers as potential community service assignments broadens outreach to older workers and local employers. Having a participant co-located at the one-stop provides a visible contact for other older workers seeking informational resources.</w:t>
      </w:r>
      <w:r w:rsidR="009F3B55" w:rsidRPr="00FB3725">
        <w:t xml:space="preserve"> Working with employers to create innovative employment through the SCSEP’s on-the-job training program </w:t>
      </w:r>
      <w:r w:rsidR="004E5A63" w:rsidRPr="00FB3725">
        <w:t>(</w:t>
      </w:r>
      <w:r w:rsidR="009F3B55" w:rsidRPr="00FB3725">
        <w:t>if written within the context of their grant application</w:t>
      </w:r>
      <w:r w:rsidR="004E5A63" w:rsidRPr="00FB3725">
        <w:t>)</w:t>
      </w:r>
      <w:r w:rsidR="00366B1B" w:rsidRPr="00FB3725">
        <w:t xml:space="preserve"> provides employment opportunit</w:t>
      </w:r>
      <w:r w:rsidR="00EF3CA7">
        <w:t>ies</w:t>
      </w:r>
      <w:r w:rsidR="00366B1B" w:rsidRPr="00FB3725">
        <w:t xml:space="preserve"> </w:t>
      </w:r>
      <w:r w:rsidR="00EF3CA7">
        <w:t>for</w:t>
      </w:r>
      <w:r w:rsidR="00366B1B" w:rsidRPr="00FB3725">
        <w:t xml:space="preserve"> </w:t>
      </w:r>
      <w:r w:rsidR="00EF3CA7">
        <w:t xml:space="preserve">SCSEP </w:t>
      </w:r>
      <w:r w:rsidR="00366B1B" w:rsidRPr="00FB3725">
        <w:t>participant</w:t>
      </w:r>
      <w:r w:rsidR="00EF3CA7">
        <w:t>s</w:t>
      </w:r>
      <w:r w:rsidR="009F3B55" w:rsidRPr="00FB3725">
        <w:t xml:space="preserve">. Whenever possible, grantees and </w:t>
      </w:r>
      <w:r w:rsidR="00EF3CA7">
        <w:t>subrecipients</w:t>
      </w:r>
      <w:r w:rsidR="00CE0F85" w:rsidRPr="00FB3725">
        <w:t xml:space="preserve"> </w:t>
      </w:r>
      <w:r w:rsidR="009F3B55" w:rsidRPr="00FB3725">
        <w:t xml:space="preserve">are encouraged to place workers in host agencies </w:t>
      </w:r>
      <w:r w:rsidR="004E5A63" w:rsidRPr="00FB3725">
        <w:t>based on their occupational preference</w:t>
      </w:r>
      <w:r w:rsidR="00EF3CA7">
        <w:t>s</w:t>
      </w:r>
      <w:r w:rsidR="004E5A63" w:rsidRPr="00FB3725">
        <w:t>.</w:t>
      </w:r>
      <w:r w:rsidR="009F3B55" w:rsidRPr="00FB3725">
        <w:t xml:space="preserve"> They are responsible for keeping current on potential job openings with companies through either direct con</w:t>
      </w:r>
      <w:r w:rsidR="00366B1B" w:rsidRPr="00FB3725">
        <w:t xml:space="preserve">tact or postings listed </w:t>
      </w:r>
      <w:r w:rsidR="00EF3CA7">
        <w:t>at</w:t>
      </w:r>
      <w:r w:rsidR="00EF3CA7" w:rsidRPr="00FB3725">
        <w:t xml:space="preserve"> </w:t>
      </w:r>
      <w:r w:rsidR="00366B1B" w:rsidRPr="00FB3725">
        <w:t>Job Center of Wisconsin.</w:t>
      </w:r>
      <w:r w:rsidR="009F3B55" w:rsidRPr="00FB3725">
        <w:t xml:space="preserve"> During the time of assessment, participants will be evaluated to determine if they meet the qualifications for occupations routinely recruited by these companies. The </w:t>
      </w:r>
      <w:r w:rsidR="00EF3CA7">
        <w:t>IE</w:t>
      </w:r>
      <w:r w:rsidR="009F3B55" w:rsidRPr="00FB3725">
        <w:t>P will reflect the necessary training for the participant to apply for future positions that may be available.</w:t>
      </w:r>
    </w:p>
    <w:p w14:paraId="23663379" w14:textId="54BC3919" w:rsidR="003D0686" w:rsidRPr="00FB3725" w:rsidRDefault="003D0686" w:rsidP="00EF3CA7">
      <w:r w:rsidRPr="00FB3725">
        <w:t>The IEP is critical for advancing older workers in today’s competitive job market from low</w:t>
      </w:r>
      <w:r>
        <w:t xml:space="preserve"> </w:t>
      </w:r>
      <w:r w:rsidRPr="00FB3725">
        <w:t>wages to higher earning</w:t>
      </w:r>
      <w:r>
        <w:t>s</w:t>
      </w:r>
      <w:r w:rsidRPr="00FB3725">
        <w:t xml:space="preserve"> and stronger</w:t>
      </w:r>
      <w:r>
        <w:t>,</w:t>
      </w:r>
      <w:r w:rsidRPr="00FB3725">
        <w:t xml:space="preserve"> self-sustaining jobs. Working with host sites to transition to unsubsidized employment is a key to success. In conversations with participants at host sites, their personal job goals include continuing to work at the host site but moving to a position with full time and/or unsubsidized status.</w:t>
      </w:r>
    </w:p>
    <w:p w14:paraId="75ECB993" w14:textId="6D893E55" w:rsidR="0044608C" w:rsidRPr="00FB3725" w:rsidRDefault="004E5A63" w:rsidP="00BA32E1">
      <w:r w:rsidRPr="00FB3725">
        <w:lastRenderedPageBreak/>
        <w:t xml:space="preserve">Wisconsin’s </w:t>
      </w:r>
      <w:r w:rsidR="0046324D" w:rsidRPr="00FB3725">
        <w:t xml:space="preserve">SCSEP </w:t>
      </w:r>
      <w:r w:rsidR="00F84968" w:rsidRPr="00FB3725">
        <w:t>collaborates</w:t>
      </w:r>
      <w:r w:rsidR="0046324D" w:rsidRPr="00FB3725">
        <w:t xml:space="preserve"> with the Depart</w:t>
      </w:r>
      <w:r w:rsidR="00CE0F85" w:rsidRPr="00FB3725">
        <w:t>ment of Workforce Development, t</w:t>
      </w:r>
      <w:r w:rsidR="0046324D" w:rsidRPr="00FB3725">
        <w:t xml:space="preserve">echnical </w:t>
      </w:r>
      <w:r w:rsidR="00CE0F85" w:rsidRPr="00FB3725">
        <w:t>c</w:t>
      </w:r>
      <w:r w:rsidR="0046324D" w:rsidRPr="00FB3725">
        <w:t>olleges</w:t>
      </w:r>
      <w:r w:rsidR="00EF3CA7">
        <w:t>,</w:t>
      </w:r>
      <w:r w:rsidR="0046324D" w:rsidRPr="00FB3725">
        <w:t xml:space="preserve"> and </w:t>
      </w:r>
      <w:r w:rsidR="009F3B55" w:rsidRPr="00FB3725">
        <w:t xml:space="preserve">regional </w:t>
      </w:r>
      <w:r w:rsidR="0046324D" w:rsidRPr="00FB3725">
        <w:t>employers to better understand the skills and education needed for employment. To secure jobs with good earni</w:t>
      </w:r>
      <w:r w:rsidR="00E433F0" w:rsidRPr="00FB3725">
        <w:t>ngs potential</w:t>
      </w:r>
      <w:r w:rsidR="00AA1007">
        <w:t xml:space="preserve"> for participants</w:t>
      </w:r>
      <w:r w:rsidR="00E433F0" w:rsidRPr="00FB3725">
        <w:t xml:space="preserve">, SCSEP </w:t>
      </w:r>
      <w:r w:rsidRPr="00FB3725">
        <w:t xml:space="preserve">will </w:t>
      </w:r>
      <w:r w:rsidR="00F84968" w:rsidRPr="00FB3725">
        <w:t>assess</w:t>
      </w:r>
      <w:r w:rsidR="00E433F0" w:rsidRPr="00FB3725">
        <w:t xml:space="preserve"> older adults and </w:t>
      </w:r>
      <w:r w:rsidR="00EF3CA7" w:rsidRPr="00FB3725">
        <w:t>us</w:t>
      </w:r>
      <w:r w:rsidR="00EF3CA7">
        <w:t>e</w:t>
      </w:r>
      <w:r w:rsidR="00EF3CA7" w:rsidRPr="00FB3725">
        <w:t xml:space="preserve"> </w:t>
      </w:r>
      <w:r w:rsidR="00E433F0" w:rsidRPr="00FB3725">
        <w:t>the information from the assessment</w:t>
      </w:r>
      <w:r w:rsidR="00EF3CA7">
        <w:t>s</w:t>
      </w:r>
      <w:r w:rsidR="00E433F0" w:rsidRPr="00FB3725">
        <w:t xml:space="preserve"> to </w:t>
      </w:r>
      <w:r w:rsidR="00AA1007">
        <w:t>create a list specifically for older adults of</w:t>
      </w:r>
      <w:r w:rsidR="00AA1007" w:rsidRPr="00FB3725">
        <w:t xml:space="preserve"> </w:t>
      </w:r>
      <w:r w:rsidR="00E433F0" w:rsidRPr="00FB3725">
        <w:t>the basic skills needed</w:t>
      </w:r>
      <w:r w:rsidR="00AA1007">
        <w:t xml:space="preserve"> for successful employment</w:t>
      </w:r>
      <w:r w:rsidR="00E433F0" w:rsidRPr="00FB3725">
        <w:t xml:space="preserve">. </w:t>
      </w:r>
      <w:r w:rsidR="00AA1007">
        <w:t>The SCSEP will also use these assessments to create a mature talent pool to share with potential employers</w:t>
      </w:r>
      <w:r w:rsidR="00FC17D1">
        <w:t>.</w:t>
      </w:r>
      <w:r w:rsidR="00AA1007">
        <w:t xml:space="preserve"> </w:t>
      </w:r>
      <w:r w:rsidR="00E433F0" w:rsidRPr="00FB3725">
        <w:t xml:space="preserve">The </w:t>
      </w:r>
      <w:r w:rsidR="00A3441D">
        <w:t xml:space="preserve">amount of </w:t>
      </w:r>
      <w:r w:rsidR="00E433F0" w:rsidRPr="00FB3725">
        <w:t xml:space="preserve">time </w:t>
      </w:r>
      <w:r w:rsidR="00AA1007">
        <w:t>a</w:t>
      </w:r>
      <w:r w:rsidR="00AA1007" w:rsidRPr="00FB3725">
        <w:t xml:space="preserve"> </w:t>
      </w:r>
      <w:r w:rsidR="00E433F0" w:rsidRPr="00FB3725">
        <w:t xml:space="preserve">participant spends </w:t>
      </w:r>
      <w:r w:rsidR="00AA1007">
        <w:t>at a</w:t>
      </w:r>
      <w:r w:rsidR="00E433F0" w:rsidRPr="00FB3725">
        <w:t xml:space="preserve"> host agency </w:t>
      </w:r>
      <w:r w:rsidR="00AA1007">
        <w:t>will focus more on</w:t>
      </w:r>
      <w:r w:rsidR="00E433F0" w:rsidRPr="00FB3725">
        <w:t xml:space="preserve"> building job readiness skills and </w:t>
      </w:r>
      <w:r w:rsidR="00AA1007">
        <w:t>less</w:t>
      </w:r>
      <w:r w:rsidR="00E433F0" w:rsidRPr="00FB3725">
        <w:t xml:space="preserve"> on learning new skills. </w:t>
      </w:r>
      <w:r w:rsidR="00AA1007">
        <w:t>However, s</w:t>
      </w:r>
      <w:r w:rsidR="00E433F0" w:rsidRPr="00FB3725">
        <w:t xml:space="preserve">ome participants who are identified through the assessment process </w:t>
      </w:r>
      <w:r w:rsidR="00AA1007">
        <w:t xml:space="preserve">as </w:t>
      </w:r>
      <w:r w:rsidR="003D0686">
        <w:t>candidates for</w:t>
      </w:r>
      <w:r w:rsidR="00AA1007">
        <w:t xml:space="preserve"> the mature talent pool</w:t>
      </w:r>
      <w:r w:rsidR="003D0686">
        <w:t>,</w:t>
      </w:r>
      <w:r w:rsidR="00AA1007">
        <w:t xml:space="preserve"> </w:t>
      </w:r>
      <w:r w:rsidR="00E433F0" w:rsidRPr="00FB3725">
        <w:t xml:space="preserve">and </w:t>
      </w:r>
      <w:r w:rsidR="00AA1007">
        <w:t xml:space="preserve">who </w:t>
      </w:r>
      <w:r w:rsidR="00E433F0" w:rsidRPr="00FB3725">
        <w:t>are willing to enhance occupational skills through education</w:t>
      </w:r>
      <w:r w:rsidR="003D0686">
        <w:t>,</w:t>
      </w:r>
      <w:r w:rsidR="00E433F0" w:rsidRPr="00FB3725">
        <w:t xml:space="preserve"> may earn cred</w:t>
      </w:r>
      <w:r w:rsidR="009F3B55" w:rsidRPr="00FB3725">
        <w:t xml:space="preserve">entials or certification through the local technical college. </w:t>
      </w:r>
    </w:p>
    <w:p w14:paraId="76F41C82" w14:textId="75D40739" w:rsidR="003D0686" w:rsidRDefault="003D0686" w:rsidP="00646445">
      <w:pPr>
        <w:pStyle w:val="Heading2"/>
        <w:numPr>
          <w:ilvl w:val="0"/>
          <w:numId w:val="9"/>
        </w:numPr>
        <w:ind w:left="360"/>
      </w:pPr>
      <w:bookmarkStart w:id="14" w:name="_Toc35252632"/>
      <w:r>
        <w:t>Long-Term Strategy for Serving Minority Older Individuals</w:t>
      </w:r>
      <w:bookmarkEnd w:id="14"/>
    </w:p>
    <w:p w14:paraId="159828D4" w14:textId="53286993" w:rsidR="00A2165C" w:rsidRPr="00FB3725" w:rsidRDefault="00A22F12" w:rsidP="00895002">
      <w:pPr>
        <w:pStyle w:val="Quote"/>
      </w:pPr>
      <w:r w:rsidRPr="00FB3725">
        <w:t>D</w:t>
      </w:r>
      <w:r w:rsidR="00A2165C" w:rsidRPr="00FB3725">
        <w:t>escribe the long-term strategy for serving minority older individuals under SCSEP (20 C</w:t>
      </w:r>
      <w:r w:rsidR="003D0686">
        <w:t>.</w:t>
      </w:r>
      <w:r w:rsidR="00A2165C" w:rsidRPr="00FB3725">
        <w:t>F</w:t>
      </w:r>
      <w:r w:rsidR="003D0686">
        <w:t>.</w:t>
      </w:r>
      <w:r w:rsidR="00A2165C" w:rsidRPr="00FB3725">
        <w:t>R</w:t>
      </w:r>
      <w:r w:rsidR="003D0686">
        <w:t>. §</w:t>
      </w:r>
      <w:r w:rsidR="00A2165C" w:rsidRPr="00FB3725">
        <w:t xml:space="preserve"> 641.302(c))</w:t>
      </w:r>
      <w:r w:rsidR="003D0686">
        <w:t>.</w:t>
      </w:r>
    </w:p>
    <w:p w14:paraId="35253E4F" w14:textId="5FDA306E" w:rsidR="00DB29A3" w:rsidRPr="00FB3725" w:rsidRDefault="00366B1B" w:rsidP="00BA32E1">
      <w:r w:rsidRPr="00FB3725">
        <w:t xml:space="preserve">Each year the U.S. Department of Labor provides an </w:t>
      </w:r>
      <w:r w:rsidR="003D0686">
        <w:t>“</w:t>
      </w:r>
      <w:r w:rsidR="00A721FB" w:rsidRPr="00FB3725">
        <w:t xml:space="preserve">Analysis of </w:t>
      </w:r>
      <w:r w:rsidRPr="00FB3725">
        <w:t>Service to Minority Individuals” to grantees to compare past and current data gathered from the U.S. Census Bureau and the SCSEP Performance and Reporting Quarterly Progress Report (SPARQ).</w:t>
      </w:r>
    </w:p>
    <w:p w14:paraId="5BFBDD74" w14:textId="5EB6ABDA" w:rsidR="00046114" w:rsidRDefault="004B3DBD" w:rsidP="00BA32E1">
      <w:r w:rsidRPr="00FB3725">
        <w:t xml:space="preserve">For the last three program years, the percentage of </w:t>
      </w:r>
      <w:r w:rsidR="00046114" w:rsidRPr="00FB3725">
        <w:t>minorit</w:t>
      </w:r>
      <w:r w:rsidR="00046114">
        <w:t>ies</w:t>
      </w:r>
      <w:r w:rsidR="00046114" w:rsidRPr="00FB3725">
        <w:t xml:space="preserve"> </w:t>
      </w:r>
      <w:r w:rsidRPr="00FB3725">
        <w:t xml:space="preserve">served by SCSEP </w:t>
      </w:r>
      <w:r w:rsidR="00046114">
        <w:t xml:space="preserve">grantees </w:t>
      </w:r>
      <w:r w:rsidRPr="00FB3725">
        <w:t>has remained relatively co</w:t>
      </w:r>
      <w:r w:rsidR="00A80E61" w:rsidRPr="00FB3725">
        <w:t>nsistent</w:t>
      </w:r>
      <w:r w:rsidR="003D0686">
        <w:t>,</w:t>
      </w:r>
      <w:r w:rsidR="00A80E61" w:rsidRPr="00FB3725">
        <w:t xml:space="preserve"> as indicated in Table </w:t>
      </w:r>
      <w:r w:rsidR="00046114">
        <w:t>4</w:t>
      </w:r>
      <w:r w:rsidRPr="00FB3725">
        <w:t xml:space="preserve">. </w:t>
      </w:r>
    </w:p>
    <w:p w14:paraId="184E5D08" w14:textId="4AC63CF3" w:rsidR="0086686B" w:rsidRPr="00FB3725" w:rsidRDefault="00046114" w:rsidP="00046114">
      <w:pPr>
        <w:pStyle w:val="Heading3"/>
      </w:pPr>
      <w:r>
        <w:t>Table 4: Percentage of Minority Groups Served by SCSEP Grantees, PY 2016–2018</w:t>
      </w:r>
    </w:p>
    <w:tbl>
      <w:tblPr>
        <w:tblStyle w:val="TableGrid"/>
        <w:tblW w:w="9360" w:type="dxa"/>
        <w:tblBorders>
          <w:top w:val="single" w:sz="4" w:space="0" w:color="72AEB6" w:themeColor="accent1"/>
          <w:left w:val="single" w:sz="4" w:space="0" w:color="72AEB6" w:themeColor="accent1"/>
          <w:bottom w:val="single" w:sz="4" w:space="0" w:color="72AEB6" w:themeColor="accent1"/>
          <w:right w:val="single" w:sz="4" w:space="0" w:color="72AEB6" w:themeColor="accent1"/>
          <w:insideH w:val="single" w:sz="4" w:space="0" w:color="72AEB6" w:themeColor="accent1"/>
          <w:insideV w:val="single" w:sz="4" w:space="0" w:color="72AEB6" w:themeColor="accent1"/>
        </w:tblBorders>
        <w:tblCellMar>
          <w:top w:w="58" w:type="dxa"/>
          <w:left w:w="115" w:type="dxa"/>
          <w:bottom w:w="58" w:type="dxa"/>
          <w:right w:w="115" w:type="dxa"/>
        </w:tblCellMar>
        <w:tblLook w:val="04A0" w:firstRow="1" w:lastRow="0" w:firstColumn="1" w:lastColumn="0" w:noHBand="0" w:noVBand="1"/>
      </w:tblPr>
      <w:tblGrid>
        <w:gridCol w:w="1299"/>
        <w:gridCol w:w="686"/>
        <w:gridCol w:w="1262"/>
        <w:gridCol w:w="1105"/>
        <w:gridCol w:w="1199"/>
        <w:gridCol w:w="736"/>
        <w:gridCol w:w="1170"/>
        <w:gridCol w:w="1116"/>
        <w:gridCol w:w="787"/>
      </w:tblGrid>
      <w:tr w:rsidR="00773BC5" w:rsidRPr="004E6C34" w14:paraId="67C4E9B3" w14:textId="77777777" w:rsidTr="00D24D5A">
        <w:trPr>
          <w:cantSplit/>
          <w:trHeight w:val="1070"/>
          <w:tblHeader/>
        </w:trPr>
        <w:tc>
          <w:tcPr>
            <w:tcW w:w="1299" w:type="dxa"/>
            <w:tcBorders>
              <w:bottom w:val="thinThickThinSmallGap" w:sz="24" w:space="0" w:color="003D78" w:themeColor="text2"/>
            </w:tcBorders>
            <w:shd w:val="clear" w:color="auto" w:fill="003D78" w:themeFill="text2"/>
            <w:vAlign w:val="bottom"/>
          </w:tcPr>
          <w:p w14:paraId="2AB0A038" w14:textId="2E00703C" w:rsidR="007A66C6" w:rsidRPr="004E6C34" w:rsidRDefault="007A66C6" w:rsidP="002E731D">
            <w:pPr>
              <w:spacing w:after="0" w:line="240" w:lineRule="auto"/>
              <w:rPr>
                <w:rFonts w:ascii="Segoe UI Semibold" w:hAnsi="Segoe UI Semibold" w:cs="Segoe UI Semibold"/>
                <w:spacing w:val="-8"/>
              </w:rPr>
            </w:pPr>
            <w:r w:rsidRPr="004E6C34">
              <w:rPr>
                <w:rFonts w:ascii="Segoe UI Semibold" w:hAnsi="Segoe UI Semibold" w:cs="Segoe UI Semibold"/>
                <w:spacing w:val="-8"/>
              </w:rPr>
              <w:t>Grantee</w:t>
            </w:r>
          </w:p>
        </w:tc>
        <w:tc>
          <w:tcPr>
            <w:tcW w:w="686" w:type="dxa"/>
            <w:tcBorders>
              <w:bottom w:val="thinThickThinSmallGap" w:sz="24" w:space="0" w:color="003D78" w:themeColor="text2"/>
            </w:tcBorders>
            <w:shd w:val="clear" w:color="auto" w:fill="003D78" w:themeFill="text2"/>
            <w:vAlign w:val="bottom"/>
          </w:tcPr>
          <w:p w14:paraId="54FF533E" w14:textId="753B91F4" w:rsidR="007A66C6" w:rsidRPr="004E6C34" w:rsidRDefault="007A66C6" w:rsidP="002E731D">
            <w:pPr>
              <w:spacing w:after="0" w:line="240" w:lineRule="auto"/>
              <w:jc w:val="center"/>
              <w:rPr>
                <w:rFonts w:ascii="Segoe UI Semibold" w:hAnsi="Segoe UI Semibold" w:cs="Segoe UI Semibold"/>
                <w:spacing w:val="-8"/>
              </w:rPr>
            </w:pPr>
            <w:r w:rsidRPr="004E6C34">
              <w:rPr>
                <w:rFonts w:ascii="Segoe UI Semibold" w:hAnsi="Segoe UI Semibold" w:cs="Segoe UI Semibold"/>
                <w:spacing w:val="-8"/>
              </w:rPr>
              <w:t>Year</w:t>
            </w:r>
          </w:p>
        </w:tc>
        <w:tc>
          <w:tcPr>
            <w:tcW w:w="1262" w:type="dxa"/>
            <w:tcBorders>
              <w:bottom w:val="thinThickThinSmallGap" w:sz="24" w:space="0" w:color="003D78" w:themeColor="text2"/>
            </w:tcBorders>
            <w:shd w:val="clear" w:color="auto" w:fill="003D78" w:themeFill="text2"/>
            <w:vAlign w:val="bottom"/>
          </w:tcPr>
          <w:p w14:paraId="622955A0" w14:textId="467BB6F5" w:rsidR="007A66C6" w:rsidRPr="004E6C34" w:rsidRDefault="007A66C6" w:rsidP="002E731D">
            <w:pPr>
              <w:spacing w:after="0" w:line="240" w:lineRule="auto"/>
              <w:jc w:val="center"/>
              <w:rPr>
                <w:rFonts w:ascii="Segoe UI Semibold" w:hAnsi="Segoe UI Semibold" w:cs="Segoe UI Semibold"/>
                <w:spacing w:val="-8"/>
              </w:rPr>
            </w:pPr>
            <w:r w:rsidRPr="004E6C34">
              <w:rPr>
                <w:rFonts w:ascii="Segoe UI Semibold" w:hAnsi="Segoe UI Semibold" w:cs="Segoe UI Semibold"/>
                <w:spacing w:val="-8"/>
              </w:rPr>
              <w:t>Number of Authorized Positions</w:t>
            </w:r>
          </w:p>
        </w:tc>
        <w:tc>
          <w:tcPr>
            <w:tcW w:w="1105" w:type="dxa"/>
            <w:tcBorders>
              <w:bottom w:val="thinThickThinSmallGap" w:sz="24" w:space="0" w:color="003D78" w:themeColor="text2"/>
            </w:tcBorders>
            <w:shd w:val="clear" w:color="auto" w:fill="003D78" w:themeFill="text2"/>
            <w:vAlign w:val="bottom"/>
          </w:tcPr>
          <w:p w14:paraId="66C6CEBD" w14:textId="104DC9FC" w:rsidR="007A66C6" w:rsidRPr="004E6C34" w:rsidRDefault="007A66C6" w:rsidP="002E731D">
            <w:pPr>
              <w:spacing w:after="0" w:line="240" w:lineRule="auto"/>
              <w:jc w:val="center"/>
              <w:rPr>
                <w:rFonts w:ascii="Segoe UI Semibold" w:hAnsi="Segoe UI Semibold" w:cs="Segoe UI Semibold"/>
                <w:spacing w:val="-8"/>
              </w:rPr>
            </w:pPr>
            <w:r w:rsidRPr="004E6C34">
              <w:rPr>
                <w:rFonts w:ascii="Segoe UI Semibold" w:hAnsi="Segoe UI Semibold" w:cs="Segoe UI Semibold"/>
                <w:spacing w:val="-8"/>
              </w:rPr>
              <w:t>Hispanic/</w:t>
            </w:r>
            <w:r w:rsidR="00894CB3" w:rsidRPr="004E6C34">
              <w:rPr>
                <w:rFonts w:ascii="Segoe UI Semibold" w:hAnsi="Segoe UI Semibold" w:cs="Segoe UI Semibold"/>
                <w:spacing w:val="-8"/>
              </w:rPr>
              <w:t xml:space="preserve"> </w:t>
            </w:r>
            <w:r w:rsidRPr="004E6C34">
              <w:rPr>
                <w:rFonts w:ascii="Segoe UI Semibold" w:hAnsi="Segoe UI Semibold" w:cs="Segoe UI Semibold"/>
                <w:spacing w:val="-8"/>
              </w:rPr>
              <w:t>Latino</w:t>
            </w:r>
          </w:p>
        </w:tc>
        <w:tc>
          <w:tcPr>
            <w:tcW w:w="1199" w:type="dxa"/>
            <w:tcBorders>
              <w:bottom w:val="thinThickThinSmallGap" w:sz="24" w:space="0" w:color="003D78" w:themeColor="text2"/>
            </w:tcBorders>
            <w:shd w:val="clear" w:color="auto" w:fill="003D78" w:themeFill="text2"/>
            <w:vAlign w:val="bottom"/>
          </w:tcPr>
          <w:p w14:paraId="73F60CE9" w14:textId="67A30AB7" w:rsidR="007A66C6" w:rsidRPr="004E6C34" w:rsidRDefault="007A66C6" w:rsidP="002E731D">
            <w:pPr>
              <w:spacing w:after="0" w:line="240" w:lineRule="auto"/>
              <w:jc w:val="center"/>
              <w:rPr>
                <w:rFonts w:ascii="Segoe UI Semibold" w:hAnsi="Segoe UI Semibold" w:cs="Segoe UI Semibold"/>
                <w:spacing w:val="-8"/>
              </w:rPr>
            </w:pPr>
            <w:r w:rsidRPr="004E6C34">
              <w:rPr>
                <w:rFonts w:ascii="Segoe UI Semibold" w:hAnsi="Segoe UI Semibold" w:cs="Segoe UI Semibold"/>
                <w:spacing w:val="-8"/>
              </w:rPr>
              <w:t>Native American/</w:t>
            </w:r>
            <w:r w:rsidR="00894CB3" w:rsidRPr="004E6C34">
              <w:rPr>
                <w:rFonts w:ascii="Segoe UI Semibold" w:hAnsi="Segoe UI Semibold" w:cs="Segoe UI Semibold"/>
                <w:spacing w:val="-8"/>
              </w:rPr>
              <w:t xml:space="preserve"> </w:t>
            </w:r>
            <w:r w:rsidRPr="004E6C34">
              <w:rPr>
                <w:rFonts w:ascii="Segoe UI Semibold" w:hAnsi="Segoe UI Semibold" w:cs="Segoe UI Semibold"/>
                <w:spacing w:val="-8"/>
              </w:rPr>
              <w:t>American Indian</w:t>
            </w:r>
          </w:p>
        </w:tc>
        <w:tc>
          <w:tcPr>
            <w:tcW w:w="736" w:type="dxa"/>
            <w:tcBorders>
              <w:bottom w:val="thinThickThinSmallGap" w:sz="24" w:space="0" w:color="003D78" w:themeColor="text2"/>
            </w:tcBorders>
            <w:shd w:val="clear" w:color="auto" w:fill="003D78" w:themeFill="text2"/>
            <w:vAlign w:val="bottom"/>
          </w:tcPr>
          <w:p w14:paraId="415A4832" w14:textId="649462BD" w:rsidR="007A66C6" w:rsidRPr="004E6C34" w:rsidRDefault="007A66C6" w:rsidP="002E731D">
            <w:pPr>
              <w:spacing w:after="0" w:line="240" w:lineRule="auto"/>
              <w:jc w:val="center"/>
              <w:rPr>
                <w:rFonts w:ascii="Segoe UI Semibold" w:hAnsi="Segoe UI Semibold" w:cs="Segoe UI Semibold"/>
                <w:spacing w:val="-8"/>
              </w:rPr>
            </w:pPr>
            <w:r w:rsidRPr="004E6C34">
              <w:rPr>
                <w:rFonts w:ascii="Segoe UI Semibold" w:hAnsi="Segoe UI Semibold" w:cs="Segoe UI Semibold"/>
                <w:spacing w:val="-8"/>
              </w:rPr>
              <w:t>Asian</w:t>
            </w:r>
          </w:p>
        </w:tc>
        <w:tc>
          <w:tcPr>
            <w:tcW w:w="1170" w:type="dxa"/>
            <w:tcBorders>
              <w:bottom w:val="thinThickThinSmallGap" w:sz="24" w:space="0" w:color="003D78" w:themeColor="text2"/>
            </w:tcBorders>
            <w:shd w:val="clear" w:color="auto" w:fill="003D78" w:themeFill="text2"/>
            <w:vAlign w:val="bottom"/>
          </w:tcPr>
          <w:p w14:paraId="3F908240" w14:textId="31495CFD" w:rsidR="007A66C6" w:rsidRPr="004E6C34" w:rsidRDefault="007A66C6" w:rsidP="002E731D">
            <w:pPr>
              <w:spacing w:after="0" w:line="240" w:lineRule="auto"/>
              <w:jc w:val="center"/>
              <w:rPr>
                <w:rFonts w:ascii="Segoe UI Semibold" w:hAnsi="Segoe UI Semibold" w:cs="Segoe UI Semibold"/>
                <w:spacing w:val="-8"/>
              </w:rPr>
            </w:pPr>
            <w:r w:rsidRPr="004E6C34">
              <w:rPr>
                <w:rFonts w:ascii="Segoe UI Semibold" w:hAnsi="Segoe UI Semibold" w:cs="Segoe UI Semibold"/>
                <w:spacing w:val="-8"/>
              </w:rPr>
              <w:t>Hawaiian/</w:t>
            </w:r>
            <w:r w:rsidR="00894CB3" w:rsidRPr="004E6C34">
              <w:rPr>
                <w:rFonts w:ascii="Segoe UI Semibold" w:hAnsi="Segoe UI Semibold" w:cs="Segoe UI Semibold"/>
                <w:spacing w:val="-8"/>
              </w:rPr>
              <w:t xml:space="preserve"> </w:t>
            </w:r>
            <w:r w:rsidRPr="004E6C34">
              <w:rPr>
                <w:rFonts w:ascii="Segoe UI Semibold" w:hAnsi="Segoe UI Semibold" w:cs="Segoe UI Semibold"/>
                <w:spacing w:val="-8"/>
              </w:rPr>
              <w:t>Pacific Islander</w:t>
            </w:r>
          </w:p>
        </w:tc>
        <w:tc>
          <w:tcPr>
            <w:tcW w:w="1116" w:type="dxa"/>
            <w:tcBorders>
              <w:bottom w:val="thinThickThinSmallGap" w:sz="24" w:space="0" w:color="003D78" w:themeColor="text2"/>
            </w:tcBorders>
            <w:shd w:val="clear" w:color="auto" w:fill="003D78" w:themeFill="text2"/>
            <w:vAlign w:val="bottom"/>
          </w:tcPr>
          <w:p w14:paraId="25E1B428" w14:textId="0A1F9BC8" w:rsidR="007A66C6" w:rsidRPr="004E6C34" w:rsidRDefault="007A66C6" w:rsidP="002E731D">
            <w:pPr>
              <w:spacing w:after="0" w:line="240" w:lineRule="auto"/>
              <w:jc w:val="center"/>
              <w:rPr>
                <w:rFonts w:ascii="Segoe UI Semibold" w:hAnsi="Segoe UI Semibold" w:cs="Segoe UI Semibold"/>
                <w:spacing w:val="-8"/>
              </w:rPr>
            </w:pPr>
            <w:r w:rsidRPr="004E6C34">
              <w:rPr>
                <w:rFonts w:ascii="Segoe UI Semibold" w:hAnsi="Segoe UI Semibold" w:cs="Segoe UI Semibold"/>
                <w:spacing w:val="-8"/>
              </w:rPr>
              <w:t>Black/</w:t>
            </w:r>
            <w:r w:rsidR="00894CB3" w:rsidRPr="004E6C34">
              <w:rPr>
                <w:rFonts w:ascii="Segoe UI Semibold" w:hAnsi="Segoe UI Semibold" w:cs="Segoe UI Semibold"/>
                <w:spacing w:val="-8"/>
              </w:rPr>
              <w:t xml:space="preserve"> </w:t>
            </w:r>
            <w:r w:rsidRPr="004E6C34">
              <w:rPr>
                <w:rFonts w:ascii="Segoe UI Semibold" w:hAnsi="Segoe UI Semibold" w:cs="Segoe UI Semibold"/>
                <w:spacing w:val="-8"/>
              </w:rPr>
              <w:t>African American</w:t>
            </w:r>
          </w:p>
        </w:tc>
        <w:tc>
          <w:tcPr>
            <w:tcW w:w="787" w:type="dxa"/>
            <w:tcBorders>
              <w:bottom w:val="thinThickThinSmallGap" w:sz="24" w:space="0" w:color="003D78" w:themeColor="text2"/>
            </w:tcBorders>
            <w:shd w:val="clear" w:color="auto" w:fill="003D78" w:themeFill="text2"/>
            <w:vAlign w:val="bottom"/>
          </w:tcPr>
          <w:p w14:paraId="5EC93361" w14:textId="4BE115D9" w:rsidR="007A66C6" w:rsidRPr="004E6C34" w:rsidRDefault="007A66C6" w:rsidP="002E731D">
            <w:pPr>
              <w:spacing w:after="0" w:line="240" w:lineRule="auto"/>
              <w:jc w:val="center"/>
              <w:rPr>
                <w:rFonts w:ascii="Segoe UI Semibold" w:hAnsi="Segoe UI Semibold" w:cs="Segoe UI Semibold"/>
                <w:spacing w:val="-8"/>
              </w:rPr>
            </w:pPr>
            <w:r w:rsidRPr="004E6C34">
              <w:rPr>
                <w:rFonts w:ascii="Segoe UI Semibold" w:hAnsi="Segoe UI Semibold" w:cs="Segoe UI Semibold"/>
                <w:spacing w:val="-8"/>
              </w:rPr>
              <w:t>White</w:t>
            </w:r>
          </w:p>
        </w:tc>
      </w:tr>
      <w:tr w:rsidR="004E6C34" w14:paraId="29E985F2" w14:textId="77777777" w:rsidTr="00D24D5A">
        <w:trPr>
          <w:cantSplit/>
        </w:trPr>
        <w:tc>
          <w:tcPr>
            <w:tcW w:w="1299" w:type="dxa"/>
            <w:vMerge w:val="restart"/>
            <w:tcBorders>
              <w:top w:val="thinThickThinSmallGap" w:sz="24" w:space="0" w:color="003D78" w:themeColor="text2"/>
              <w:left w:val="single" w:sz="4" w:space="0" w:color="72AEB6" w:themeColor="accent1"/>
              <w:bottom w:val="single" w:sz="4" w:space="0" w:color="72AEB6" w:themeColor="accent1"/>
              <w:right w:val="single" w:sz="4" w:space="0" w:color="72AEB6" w:themeColor="accent1"/>
            </w:tcBorders>
            <w:shd w:val="clear" w:color="auto" w:fill="0E626D"/>
            <w:vAlign w:val="center"/>
          </w:tcPr>
          <w:p w14:paraId="08467396" w14:textId="01753722" w:rsidR="007A66C6" w:rsidRPr="00773BC5" w:rsidRDefault="007A66C6" w:rsidP="004E6C34">
            <w:pPr>
              <w:spacing w:after="0" w:line="240" w:lineRule="auto"/>
              <w:rPr>
                <w:rFonts w:ascii="Segoe UI Semibold" w:hAnsi="Segoe UI Semibold" w:cs="Segoe UI Semibold"/>
                <w:color w:val="FFFFFF" w:themeColor="background1"/>
              </w:rPr>
            </w:pPr>
            <w:r w:rsidRPr="00773BC5">
              <w:rPr>
                <w:rFonts w:ascii="Segoe UI Semibold" w:hAnsi="Segoe UI Semibold" w:cs="Segoe UI Semibold"/>
                <w:color w:val="FFFFFF" w:themeColor="background1"/>
              </w:rPr>
              <w:t>Wisconsin</w:t>
            </w:r>
            <w:r w:rsidR="0086222B">
              <w:rPr>
                <w:rFonts w:ascii="Segoe UI Semibold" w:hAnsi="Segoe UI Semibold" w:cs="Segoe UI Semibold"/>
                <w:color w:val="FFFFFF" w:themeColor="background1"/>
              </w:rPr>
              <w:t xml:space="preserve"> (BADR)</w:t>
            </w:r>
          </w:p>
        </w:tc>
        <w:tc>
          <w:tcPr>
            <w:tcW w:w="686" w:type="dxa"/>
            <w:tcBorders>
              <w:top w:val="thinThickThinSmallGap" w:sz="24" w:space="0" w:color="003D78" w:themeColor="text2"/>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11CD0920" w14:textId="4573B529" w:rsidR="007A66C6" w:rsidRPr="004E6C34" w:rsidRDefault="007A66C6" w:rsidP="004E6C34">
            <w:pPr>
              <w:spacing w:after="0" w:line="240" w:lineRule="auto"/>
              <w:jc w:val="center"/>
              <w:rPr>
                <w:rFonts w:ascii="Segoe UI Semibold" w:hAnsi="Segoe UI Semibold" w:cs="Segoe UI Semibold"/>
              </w:rPr>
            </w:pPr>
            <w:r w:rsidRPr="004E6C34">
              <w:rPr>
                <w:rFonts w:ascii="Segoe UI Semibold" w:hAnsi="Segoe UI Semibold" w:cs="Segoe UI Semibold"/>
              </w:rPr>
              <w:t>2016</w:t>
            </w:r>
          </w:p>
        </w:tc>
        <w:tc>
          <w:tcPr>
            <w:tcW w:w="1262" w:type="dxa"/>
            <w:tcBorders>
              <w:top w:val="thinThickThinSmallGap" w:sz="24" w:space="0" w:color="003D78" w:themeColor="text2"/>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01E3DCFB" w14:textId="6E7DF25A" w:rsidR="007A66C6" w:rsidRDefault="007A66C6" w:rsidP="004E6C34">
            <w:pPr>
              <w:spacing w:after="0" w:line="240" w:lineRule="auto"/>
              <w:jc w:val="center"/>
            </w:pPr>
            <w:r>
              <w:t>228</w:t>
            </w:r>
          </w:p>
        </w:tc>
        <w:tc>
          <w:tcPr>
            <w:tcW w:w="1105" w:type="dxa"/>
            <w:tcBorders>
              <w:top w:val="thinThickThinSmallGap" w:sz="24" w:space="0" w:color="003D78" w:themeColor="text2"/>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1DA1402F" w14:textId="298846E0" w:rsidR="007A66C6" w:rsidRDefault="007A66C6" w:rsidP="004E6C34">
            <w:pPr>
              <w:spacing w:after="0" w:line="240" w:lineRule="auto"/>
              <w:jc w:val="center"/>
            </w:pPr>
            <w:r>
              <w:t>2%</w:t>
            </w:r>
          </w:p>
        </w:tc>
        <w:tc>
          <w:tcPr>
            <w:tcW w:w="1199" w:type="dxa"/>
            <w:tcBorders>
              <w:top w:val="thinThickThinSmallGap" w:sz="24" w:space="0" w:color="003D78" w:themeColor="text2"/>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4E280AFD" w14:textId="1BB7FB94" w:rsidR="007A66C6" w:rsidRDefault="007A66C6" w:rsidP="004E6C34">
            <w:pPr>
              <w:spacing w:after="0" w:line="240" w:lineRule="auto"/>
              <w:jc w:val="center"/>
            </w:pPr>
            <w:r>
              <w:t>4%</w:t>
            </w:r>
          </w:p>
        </w:tc>
        <w:tc>
          <w:tcPr>
            <w:tcW w:w="736" w:type="dxa"/>
            <w:tcBorders>
              <w:top w:val="thinThickThinSmallGap" w:sz="24" w:space="0" w:color="003D78" w:themeColor="text2"/>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713A7A6D" w14:textId="168EA17A" w:rsidR="007A66C6" w:rsidRDefault="007A66C6" w:rsidP="004E6C34">
            <w:pPr>
              <w:spacing w:after="0" w:line="240" w:lineRule="auto"/>
              <w:jc w:val="center"/>
            </w:pPr>
            <w:r>
              <w:t>1%</w:t>
            </w:r>
          </w:p>
        </w:tc>
        <w:tc>
          <w:tcPr>
            <w:tcW w:w="1170" w:type="dxa"/>
            <w:tcBorders>
              <w:top w:val="thinThickThinSmallGap" w:sz="24" w:space="0" w:color="003D78" w:themeColor="text2"/>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6B77A4BA" w14:textId="71C1A45B" w:rsidR="007A66C6" w:rsidRDefault="007A66C6" w:rsidP="004E6C34">
            <w:pPr>
              <w:spacing w:after="0" w:line="240" w:lineRule="auto"/>
              <w:jc w:val="center"/>
            </w:pPr>
            <w:r>
              <w:t>1%</w:t>
            </w:r>
          </w:p>
        </w:tc>
        <w:tc>
          <w:tcPr>
            <w:tcW w:w="1116" w:type="dxa"/>
            <w:tcBorders>
              <w:top w:val="thinThickThinSmallGap" w:sz="24" w:space="0" w:color="003D78" w:themeColor="text2"/>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67F75A98" w14:textId="039F1E82" w:rsidR="007A66C6" w:rsidRDefault="007A66C6" w:rsidP="004E6C34">
            <w:pPr>
              <w:spacing w:after="0" w:line="240" w:lineRule="auto"/>
              <w:jc w:val="center"/>
            </w:pPr>
            <w:r>
              <w:t>36%</w:t>
            </w:r>
          </w:p>
        </w:tc>
        <w:tc>
          <w:tcPr>
            <w:tcW w:w="787" w:type="dxa"/>
            <w:tcBorders>
              <w:top w:val="thinThickThinSmallGap" w:sz="24" w:space="0" w:color="003D78" w:themeColor="text2"/>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175B7022" w14:textId="6D25F06B" w:rsidR="007A66C6" w:rsidRDefault="007A66C6" w:rsidP="004E6C34">
            <w:pPr>
              <w:spacing w:after="0" w:line="240" w:lineRule="auto"/>
              <w:jc w:val="center"/>
            </w:pPr>
            <w:r>
              <w:t>58%</w:t>
            </w:r>
          </w:p>
        </w:tc>
      </w:tr>
      <w:tr w:rsidR="004E6C34" w14:paraId="6BE5409E" w14:textId="77777777" w:rsidTr="00D24D5A">
        <w:trPr>
          <w:cantSplit/>
        </w:trPr>
        <w:tc>
          <w:tcPr>
            <w:tcW w:w="1299" w:type="dxa"/>
            <w:vMerge/>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0E626D"/>
            <w:vAlign w:val="center"/>
          </w:tcPr>
          <w:p w14:paraId="7EC4543A" w14:textId="77777777" w:rsidR="007A66C6" w:rsidRPr="00773BC5" w:rsidRDefault="007A66C6" w:rsidP="004E6C34">
            <w:pPr>
              <w:spacing w:after="0" w:line="240" w:lineRule="auto"/>
              <w:rPr>
                <w:rFonts w:ascii="Segoe UI Semibold" w:hAnsi="Segoe UI Semibold" w:cs="Segoe UI Semibold"/>
                <w:color w:val="FFFFFF" w:themeColor="background1"/>
              </w:rPr>
            </w:pPr>
          </w:p>
        </w:tc>
        <w:tc>
          <w:tcPr>
            <w:tcW w:w="686"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4CE02191" w14:textId="52388798" w:rsidR="007A66C6" w:rsidRPr="004E6C34" w:rsidRDefault="007A66C6" w:rsidP="004E6C34">
            <w:pPr>
              <w:spacing w:after="0" w:line="240" w:lineRule="auto"/>
              <w:jc w:val="center"/>
              <w:rPr>
                <w:rFonts w:ascii="Segoe UI Semibold" w:hAnsi="Segoe UI Semibold" w:cs="Segoe UI Semibold"/>
              </w:rPr>
            </w:pPr>
            <w:r w:rsidRPr="004E6C34">
              <w:rPr>
                <w:rFonts w:ascii="Segoe UI Semibold" w:hAnsi="Segoe UI Semibold" w:cs="Segoe UI Semibold"/>
              </w:rPr>
              <w:t>2017</w:t>
            </w:r>
          </w:p>
        </w:tc>
        <w:tc>
          <w:tcPr>
            <w:tcW w:w="1262"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4D74921D" w14:textId="14B8395C" w:rsidR="007A66C6" w:rsidRDefault="007A66C6" w:rsidP="004E6C34">
            <w:pPr>
              <w:spacing w:after="0" w:line="240" w:lineRule="auto"/>
              <w:jc w:val="center"/>
            </w:pPr>
            <w:r>
              <w:t>209</w:t>
            </w:r>
          </w:p>
        </w:tc>
        <w:tc>
          <w:tcPr>
            <w:tcW w:w="110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0C164598" w14:textId="6D4815DF" w:rsidR="007A66C6" w:rsidRDefault="007A66C6" w:rsidP="004E6C34">
            <w:pPr>
              <w:spacing w:after="0" w:line="240" w:lineRule="auto"/>
              <w:jc w:val="center"/>
            </w:pPr>
            <w:r>
              <w:t>3%</w:t>
            </w:r>
          </w:p>
        </w:tc>
        <w:tc>
          <w:tcPr>
            <w:tcW w:w="1199"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4D7890A4" w14:textId="6C21AEA8" w:rsidR="007A66C6" w:rsidRDefault="007A66C6" w:rsidP="004E6C34">
            <w:pPr>
              <w:spacing w:after="0" w:line="240" w:lineRule="auto"/>
              <w:jc w:val="center"/>
            </w:pPr>
            <w:r>
              <w:t>4%</w:t>
            </w:r>
          </w:p>
        </w:tc>
        <w:tc>
          <w:tcPr>
            <w:tcW w:w="736"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2551B4CD" w14:textId="18E8F830" w:rsidR="007A66C6" w:rsidRDefault="007A66C6" w:rsidP="004E6C34">
            <w:pPr>
              <w:spacing w:after="0" w:line="240" w:lineRule="auto"/>
              <w:jc w:val="center"/>
            </w:pPr>
            <w:r>
              <w:t>1%</w:t>
            </w:r>
          </w:p>
        </w:tc>
        <w:tc>
          <w:tcPr>
            <w:tcW w:w="11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4A91F26A" w14:textId="5F37CFB0" w:rsidR="007A66C6" w:rsidRDefault="007A66C6" w:rsidP="004E6C34">
            <w:pPr>
              <w:spacing w:after="0" w:line="240" w:lineRule="auto"/>
              <w:jc w:val="center"/>
            </w:pPr>
            <w:r>
              <w:t>1%</w:t>
            </w:r>
          </w:p>
        </w:tc>
        <w:tc>
          <w:tcPr>
            <w:tcW w:w="1116"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5C0DB375" w14:textId="5D4E9A3F" w:rsidR="007A66C6" w:rsidRDefault="007A66C6" w:rsidP="004E6C34">
            <w:pPr>
              <w:spacing w:after="0" w:line="240" w:lineRule="auto"/>
              <w:jc w:val="center"/>
            </w:pPr>
            <w:r>
              <w:t>38%</w:t>
            </w:r>
          </w:p>
        </w:tc>
        <w:tc>
          <w:tcPr>
            <w:tcW w:w="787"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14AA7F60" w14:textId="6FE1EE26" w:rsidR="007A66C6" w:rsidRDefault="007A66C6" w:rsidP="004E6C34">
            <w:pPr>
              <w:spacing w:after="0" w:line="240" w:lineRule="auto"/>
              <w:jc w:val="center"/>
            </w:pPr>
            <w:r>
              <w:t>55%</w:t>
            </w:r>
          </w:p>
        </w:tc>
      </w:tr>
      <w:tr w:rsidR="00773BC5" w14:paraId="0959DE26" w14:textId="77777777" w:rsidTr="00FC17D1">
        <w:trPr>
          <w:cantSplit/>
        </w:trPr>
        <w:tc>
          <w:tcPr>
            <w:tcW w:w="1299" w:type="dxa"/>
            <w:vMerge/>
            <w:tcBorders>
              <w:top w:val="single" w:sz="4" w:space="0" w:color="72AEB6" w:themeColor="accent1"/>
              <w:left w:val="single" w:sz="4" w:space="0" w:color="72AEB6" w:themeColor="accent1"/>
              <w:bottom w:val="thinThickThinSmallGap" w:sz="24" w:space="0" w:color="003D78" w:themeColor="text2"/>
              <w:right w:val="single" w:sz="4" w:space="0" w:color="72AEB6" w:themeColor="accent1"/>
            </w:tcBorders>
            <w:shd w:val="clear" w:color="auto" w:fill="0E626D"/>
            <w:vAlign w:val="center"/>
          </w:tcPr>
          <w:p w14:paraId="54ECD6D2" w14:textId="77777777" w:rsidR="007A66C6" w:rsidRPr="00773BC5" w:rsidRDefault="007A66C6" w:rsidP="004E6C34">
            <w:pPr>
              <w:spacing w:after="0" w:line="240" w:lineRule="auto"/>
              <w:rPr>
                <w:rFonts w:ascii="Segoe UI Semibold" w:hAnsi="Segoe UI Semibold" w:cs="Segoe UI Semibold"/>
                <w:color w:val="FFFFFF" w:themeColor="background1"/>
              </w:rPr>
            </w:pPr>
          </w:p>
        </w:tc>
        <w:tc>
          <w:tcPr>
            <w:tcW w:w="686" w:type="dxa"/>
            <w:tcBorders>
              <w:top w:val="single" w:sz="4" w:space="0" w:color="72AEB6" w:themeColor="accent1"/>
              <w:left w:val="single" w:sz="4" w:space="0" w:color="72AEB6" w:themeColor="accent1"/>
              <w:bottom w:val="thinThickThinSmallGap" w:sz="24" w:space="0" w:color="003D78" w:themeColor="text2"/>
              <w:right w:val="single" w:sz="4" w:space="0" w:color="72AEB6" w:themeColor="accent1"/>
            </w:tcBorders>
            <w:shd w:val="clear" w:color="auto" w:fill="C0DADE" w:themeFill="background2"/>
            <w:vAlign w:val="center"/>
          </w:tcPr>
          <w:p w14:paraId="1CFA2602" w14:textId="6F5E52DE" w:rsidR="007A66C6" w:rsidRPr="004E6C34" w:rsidRDefault="007A66C6" w:rsidP="004E6C34">
            <w:pPr>
              <w:spacing w:after="0" w:line="240" w:lineRule="auto"/>
              <w:jc w:val="center"/>
              <w:rPr>
                <w:rFonts w:ascii="Segoe UI Semibold" w:hAnsi="Segoe UI Semibold" w:cs="Segoe UI Semibold"/>
              </w:rPr>
            </w:pPr>
            <w:r w:rsidRPr="004E6C34">
              <w:rPr>
                <w:rFonts w:ascii="Segoe UI Semibold" w:hAnsi="Segoe UI Semibold" w:cs="Segoe UI Semibold"/>
              </w:rPr>
              <w:t>2018</w:t>
            </w:r>
          </w:p>
        </w:tc>
        <w:tc>
          <w:tcPr>
            <w:tcW w:w="1262" w:type="dxa"/>
            <w:tcBorders>
              <w:top w:val="single" w:sz="4" w:space="0" w:color="72AEB6" w:themeColor="accent1"/>
              <w:left w:val="single" w:sz="4" w:space="0" w:color="72AEB6" w:themeColor="accent1"/>
              <w:bottom w:val="thinThickThinSmallGap" w:sz="24" w:space="0" w:color="003D78" w:themeColor="text2"/>
              <w:right w:val="single" w:sz="4" w:space="0" w:color="72AEB6" w:themeColor="accent1"/>
            </w:tcBorders>
            <w:shd w:val="clear" w:color="auto" w:fill="C0DADE" w:themeFill="background2"/>
            <w:vAlign w:val="center"/>
          </w:tcPr>
          <w:p w14:paraId="4390EDE6" w14:textId="0C76B155" w:rsidR="007A66C6" w:rsidRDefault="007A66C6" w:rsidP="004E6C34">
            <w:pPr>
              <w:spacing w:after="0" w:line="240" w:lineRule="auto"/>
              <w:jc w:val="center"/>
            </w:pPr>
            <w:r>
              <w:t>200</w:t>
            </w:r>
          </w:p>
        </w:tc>
        <w:tc>
          <w:tcPr>
            <w:tcW w:w="1105" w:type="dxa"/>
            <w:tcBorders>
              <w:top w:val="single" w:sz="4" w:space="0" w:color="72AEB6" w:themeColor="accent1"/>
              <w:left w:val="single" w:sz="4" w:space="0" w:color="72AEB6" w:themeColor="accent1"/>
              <w:bottom w:val="thinThickThinSmallGap" w:sz="24" w:space="0" w:color="003D78" w:themeColor="text2"/>
              <w:right w:val="single" w:sz="4" w:space="0" w:color="72AEB6" w:themeColor="accent1"/>
            </w:tcBorders>
            <w:shd w:val="clear" w:color="auto" w:fill="C0DADE" w:themeFill="background2"/>
            <w:vAlign w:val="center"/>
          </w:tcPr>
          <w:p w14:paraId="2A035BDC" w14:textId="2A070223" w:rsidR="007A66C6" w:rsidRDefault="007A66C6" w:rsidP="004E6C34">
            <w:pPr>
              <w:spacing w:after="0" w:line="240" w:lineRule="auto"/>
              <w:jc w:val="center"/>
            </w:pPr>
            <w:r>
              <w:t>3%</w:t>
            </w:r>
          </w:p>
        </w:tc>
        <w:tc>
          <w:tcPr>
            <w:tcW w:w="1199" w:type="dxa"/>
            <w:tcBorders>
              <w:top w:val="single" w:sz="4" w:space="0" w:color="72AEB6" w:themeColor="accent1"/>
              <w:left w:val="single" w:sz="4" w:space="0" w:color="72AEB6" w:themeColor="accent1"/>
              <w:bottom w:val="thinThickThinSmallGap" w:sz="24" w:space="0" w:color="003D78" w:themeColor="text2"/>
              <w:right w:val="single" w:sz="4" w:space="0" w:color="72AEB6" w:themeColor="accent1"/>
            </w:tcBorders>
            <w:shd w:val="clear" w:color="auto" w:fill="C0DADE" w:themeFill="background2"/>
            <w:vAlign w:val="center"/>
          </w:tcPr>
          <w:p w14:paraId="5DE7CF73" w14:textId="7A1AB9A3" w:rsidR="007A66C6" w:rsidRDefault="007A66C6" w:rsidP="004E6C34">
            <w:pPr>
              <w:spacing w:after="0" w:line="240" w:lineRule="auto"/>
              <w:jc w:val="center"/>
            </w:pPr>
            <w:r>
              <w:t>4%</w:t>
            </w:r>
          </w:p>
        </w:tc>
        <w:tc>
          <w:tcPr>
            <w:tcW w:w="736" w:type="dxa"/>
            <w:tcBorders>
              <w:top w:val="single" w:sz="4" w:space="0" w:color="72AEB6" w:themeColor="accent1"/>
              <w:left w:val="single" w:sz="4" w:space="0" w:color="72AEB6" w:themeColor="accent1"/>
              <w:bottom w:val="thinThickThinSmallGap" w:sz="24" w:space="0" w:color="003D78" w:themeColor="text2"/>
              <w:right w:val="single" w:sz="4" w:space="0" w:color="72AEB6" w:themeColor="accent1"/>
            </w:tcBorders>
            <w:shd w:val="clear" w:color="auto" w:fill="C0DADE" w:themeFill="background2"/>
            <w:vAlign w:val="center"/>
          </w:tcPr>
          <w:p w14:paraId="210E6863" w14:textId="0E8B6171" w:rsidR="007A66C6" w:rsidRDefault="007A66C6" w:rsidP="004E6C34">
            <w:pPr>
              <w:spacing w:after="0" w:line="240" w:lineRule="auto"/>
              <w:jc w:val="center"/>
            </w:pPr>
            <w:r>
              <w:t>1%</w:t>
            </w:r>
          </w:p>
        </w:tc>
        <w:tc>
          <w:tcPr>
            <w:tcW w:w="1170" w:type="dxa"/>
            <w:tcBorders>
              <w:top w:val="single" w:sz="4" w:space="0" w:color="72AEB6" w:themeColor="accent1"/>
              <w:left w:val="single" w:sz="4" w:space="0" w:color="72AEB6" w:themeColor="accent1"/>
              <w:bottom w:val="thinThickThinSmallGap" w:sz="24" w:space="0" w:color="003D78" w:themeColor="text2"/>
              <w:right w:val="single" w:sz="4" w:space="0" w:color="72AEB6" w:themeColor="accent1"/>
            </w:tcBorders>
            <w:shd w:val="clear" w:color="auto" w:fill="C0DADE" w:themeFill="background2"/>
            <w:vAlign w:val="center"/>
          </w:tcPr>
          <w:p w14:paraId="40C7703D" w14:textId="589C79A8" w:rsidR="007A66C6" w:rsidRDefault="007A66C6" w:rsidP="004E6C34">
            <w:pPr>
              <w:spacing w:after="0" w:line="240" w:lineRule="auto"/>
              <w:jc w:val="center"/>
            </w:pPr>
            <w:r>
              <w:t>2%</w:t>
            </w:r>
          </w:p>
        </w:tc>
        <w:tc>
          <w:tcPr>
            <w:tcW w:w="1116" w:type="dxa"/>
            <w:tcBorders>
              <w:top w:val="single" w:sz="4" w:space="0" w:color="72AEB6" w:themeColor="accent1"/>
              <w:left w:val="single" w:sz="4" w:space="0" w:color="72AEB6" w:themeColor="accent1"/>
              <w:bottom w:val="thinThickThinSmallGap" w:sz="24" w:space="0" w:color="003D78" w:themeColor="text2"/>
              <w:right w:val="single" w:sz="4" w:space="0" w:color="72AEB6" w:themeColor="accent1"/>
            </w:tcBorders>
            <w:shd w:val="clear" w:color="auto" w:fill="C0DADE" w:themeFill="background2"/>
            <w:vAlign w:val="center"/>
          </w:tcPr>
          <w:p w14:paraId="3E299892" w14:textId="07B335F1" w:rsidR="007A66C6" w:rsidRDefault="007A66C6" w:rsidP="004E6C34">
            <w:pPr>
              <w:spacing w:after="0" w:line="240" w:lineRule="auto"/>
              <w:jc w:val="center"/>
            </w:pPr>
            <w:r>
              <w:t>36%</w:t>
            </w:r>
          </w:p>
        </w:tc>
        <w:tc>
          <w:tcPr>
            <w:tcW w:w="787" w:type="dxa"/>
            <w:tcBorders>
              <w:top w:val="single" w:sz="4" w:space="0" w:color="72AEB6" w:themeColor="accent1"/>
              <w:left w:val="single" w:sz="4" w:space="0" w:color="72AEB6" w:themeColor="accent1"/>
              <w:bottom w:val="thinThickThinSmallGap" w:sz="24" w:space="0" w:color="003D78" w:themeColor="text2"/>
              <w:right w:val="single" w:sz="4" w:space="0" w:color="72AEB6" w:themeColor="accent1"/>
            </w:tcBorders>
            <w:shd w:val="clear" w:color="auto" w:fill="C0DADE" w:themeFill="background2"/>
            <w:vAlign w:val="center"/>
          </w:tcPr>
          <w:p w14:paraId="5CCEECA8" w14:textId="24DE8292" w:rsidR="007A66C6" w:rsidRDefault="007A66C6" w:rsidP="004E6C34">
            <w:pPr>
              <w:spacing w:after="0" w:line="240" w:lineRule="auto"/>
              <w:jc w:val="center"/>
            </w:pPr>
            <w:r>
              <w:t>55%</w:t>
            </w:r>
          </w:p>
        </w:tc>
      </w:tr>
      <w:tr w:rsidR="004E6C34" w14:paraId="0AAC32B0" w14:textId="77777777" w:rsidTr="00D24D5A">
        <w:trPr>
          <w:cantSplit/>
        </w:trPr>
        <w:tc>
          <w:tcPr>
            <w:tcW w:w="1299" w:type="dxa"/>
            <w:vMerge w:val="restart"/>
            <w:tcBorders>
              <w:top w:val="thinThickThinSmallGap" w:sz="24" w:space="0" w:color="003D78" w:themeColor="text2"/>
            </w:tcBorders>
            <w:shd w:val="clear" w:color="auto" w:fill="0E626D"/>
            <w:vAlign w:val="center"/>
          </w:tcPr>
          <w:p w14:paraId="57AC079C" w14:textId="6464E54B" w:rsidR="007A66C6" w:rsidRPr="00773BC5" w:rsidRDefault="0086222B" w:rsidP="004E6C34">
            <w:pPr>
              <w:spacing w:after="0" w:line="240" w:lineRule="auto"/>
              <w:rPr>
                <w:rFonts w:ascii="Segoe UI Semibold" w:hAnsi="Segoe UI Semibold" w:cs="Segoe UI Semibold"/>
                <w:color w:val="FFFFFF" w:themeColor="background1"/>
              </w:rPr>
            </w:pPr>
            <w:r>
              <w:rPr>
                <w:rFonts w:ascii="Segoe UI Semibold" w:hAnsi="Segoe UI Semibold" w:cs="Segoe UI Semibold"/>
                <w:color w:val="FFFFFF" w:themeColor="background1"/>
              </w:rPr>
              <w:t>NICOA</w:t>
            </w:r>
          </w:p>
        </w:tc>
        <w:tc>
          <w:tcPr>
            <w:tcW w:w="686" w:type="dxa"/>
            <w:tcBorders>
              <w:top w:val="thinThickThinSmallGap" w:sz="24" w:space="0" w:color="003D78" w:themeColor="text2"/>
            </w:tcBorders>
            <w:shd w:val="clear" w:color="auto" w:fill="C0DADE" w:themeFill="background2"/>
            <w:vAlign w:val="center"/>
          </w:tcPr>
          <w:p w14:paraId="7DACC129" w14:textId="651DA0A0" w:rsidR="007A66C6" w:rsidRPr="004E6C34" w:rsidRDefault="007A66C6" w:rsidP="004E6C34">
            <w:pPr>
              <w:spacing w:after="0" w:line="240" w:lineRule="auto"/>
              <w:jc w:val="center"/>
              <w:rPr>
                <w:rFonts w:ascii="Segoe UI Semibold" w:hAnsi="Segoe UI Semibold" w:cs="Segoe UI Semibold"/>
              </w:rPr>
            </w:pPr>
            <w:r w:rsidRPr="004E6C34">
              <w:rPr>
                <w:rFonts w:ascii="Segoe UI Semibold" w:hAnsi="Segoe UI Semibold" w:cs="Segoe UI Semibold"/>
              </w:rPr>
              <w:t>2016</w:t>
            </w:r>
          </w:p>
        </w:tc>
        <w:tc>
          <w:tcPr>
            <w:tcW w:w="1262" w:type="dxa"/>
            <w:tcBorders>
              <w:top w:val="thinThickThinSmallGap" w:sz="24" w:space="0" w:color="003D78" w:themeColor="text2"/>
            </w:tcBorders>
            <w:shd w:val="clear" w:color="auto" w:fill="C0DADE" w:themeFill="background2"/>
            <w:vAlign w:val="center"/>
          </w:tcPr>
          <w:p w14:paraId="677B4BC3" w14:textId="71E5EE7D" w:rsidR="007A66C6" w:rsidRDefault="007A66C6" w:rsidP="004E6C34">
            <w:pPr>
              <w:spacing w:after="0" w:line="240" w:lineRule="auto"/>
              <w:jc w:val="center"/>
            </w:pPr>
            <w:r>
              <w:t>19</w:t>
            </w:r>
          </w:p>
        </w:tc>
        <w:tc>
          <w:tcPr>
            <w:tcW w:w="1105" w:type="dxa"/>
            <w:tcBorders>
              <w:top w:val="thinThickThinSmallGap" w:sz="24" w:space="0" w:color="003D78" w:themeColor="text2"/>
            </w:tcBorders>
            <w:shd w:val="clear" w:color="auto" w:fill="C0DADE" w:themeFill="background2"/>
            <w:vAlign w:val="center"/>
          </w:tcPr>
          <w:p w14:paraId="00165A13" w14:textId="27C856E0" w:rsidR="007A66C6" w:rsidRDefault="007A66C6" w:rsidP="004E6C34">
            <w:pPr>
              <w:spacing w:after="0" w:line="240" w:lineRule="auto"/>
              <w:jc w:val="center"/>
            </w:pPr>
            <w:r>
              <w:t>4%</w:t>
            </w:r>
          </w:p>
        </w:tc>
        <w:tc>
          <w:tcPr>
            <w:tcW w:w="1199" w:type="dxa"/>
            <w:tcBorders>
              <w:top w:val="thinThickThinSmallGap" w:sz="24" w:space="0" w:color="003D78" w:themeColor="text2"/>
            </w:tcBorders>
            <w:shd w:val="clear" w:color="auto" w:fill="C0DADE" w:themeFill="background2"/>
            <w:vAlign w:val="center"/>
          </w:tcPr>
          <w:p w14:paraId="748A4365" w14:textId="36097019" w:rsidR="007A66C6" w:rsidRDefault="007A66C6" w:rsidP="004E6C34">
            <w:pPr>
              <w:spacing w:after="0" w:line="240" w:lineRule="auto"/>
              <w:jc w:val="center"/>
            </w:pPr>
            <w:r>
              <w:t>89%</w:t>
            </w:r>
          </w:p>
        </w:tc>
        <w:tc>
          <w:tcPr>
            <w:tcW w:w="736" w:type="dxa"/>
            <w:tcBorders>
              <w:top w:val="thinThickThinSmallGap" w:sz="24" w:space="0" w:color="003D78" w:themeColor="text2"/>
            </w:tcBorders>
            <w:shd w:val="clear" w:color="auto" w:fill="C0DADE" w:themeFill="background2"/>
            <w:vAlign w:val="center"/>
          </w:tcPr>
          <w:p w14:paraId="7748783E" w14:textId="2101D9EF" w:rsidR="007A66C6" w:rsidRDefault="007A66C6" w:rsidP="004E6C34">
            <w:pPr>
              <w:spacing w:after="0" w:line="240" w:lineRule="auto"/>
              <w:jc w:val="center"/>
            </w:pPr>
            <w:r>
              <w:t>0%</w:t>
            </w:r>
          </w:p>
        </w:tc>
        <w:tc>
          <w:tcPr>
            <w:tcW w:w="1170" w:type="dxa"/>
            <w:tcBorders>
              <w:top w:val="thinThickThinSmallGap" w:sz="24" w:space="0" w:color="003D78" w:themeColor="text2"/>
            </w:tcBorders>
            <w:shd w:val="clear" w:color="auto" w:fill="C0DADE" w:themeFill="background2"/>
            <w:vAlign w:val="center"/>
          </w:tcPr>
          <w:p w14:paraId="3239E86C" w14:textId="0812C242" w:rsidR="007A66C6" w:rsidRDefault="007A66C6" w:rsidP="004E6C34">
            <w:pPr>
              <w:spacing w:after="0" w:line="240" w:lineRule="auto"/>
              <w:jc w:val="center"/>
            </w:pPr>
            <w:r>
              <w:t>0%</w:t>
            </w:r>
          </w:p>
        </w:tc>
        <w:tc>
          <w:tcPr>
            <w:tcW w:w="1116" w:type="dxa"/>
            <w:tcBorders>
              <w:top w:val="thinThickThinSmallGap" w:sz="24" w:space="0" w:color="003D78" w:themeColor="text2"/>
            </w:tcBorders>
            <w:shd w:val="clear" w:color="auto" w:fill="C0DADE" w:themeFill="background2"/>
            <w:vAlign w:val="center"/>
          </w:tcPr>
          <w:p w14:paraId="7296417C" w14:textId="5B888719" w:rsidR="007A66C6" w:rsidRDefault="007A66C6" w:rsidP="004E6C34">
            <w:pPr>
              <w:spacing w:after="0" w:line="240" w:lineRule="auto"/>
              <w:jc w:val="center"/>
            </w:pPr>
            <w:r>
              <w:t>7%</w:t>
            </w:r>
          </w:p>
        </w:tc>
        <w:tc>
          <w:tcPr>
            <w:tcW w:w="787" w:type="dxa"/>
            <w:tcBorders>
              <w:top w:val="thinThickThinSmallGap" w:sz="24" w:space="0" w:color="003D78" w:themeColor="text2"/>
            </w:tcBorders>
            <w:shd w:val="clear" w:color="auto" w:fill="C0DADE" w:themeFill="background2"/>
            <w:vAlign w:val="center"/>
          </w:tcPr>
          <w:p w14:paraId="095B327A" w14:textId="62DE4403" w:rsidR="007A66C6" w:rsidRDefault="007A66C6" w:rsidP="004E6C34">
            <w:pPr>
              <w:spacing w:after="0" w:line="240" w:lineRule="auto"/>
              <w:jc w:val="center"/>
            </w:pPr>
            <w:r>
              <w:t>4%</w:t>
            </w:r>
          </w:p>
        </w:tc>
      </w:tr>
      <w:tr w:rsidR="00773BC5" w14:paraId="776BE95C" w14:textId="77777777" w:rsidTr="00D24D5A">
        <w:trPr>
          <w:cantSplit/>
        </w:trPr>
        <w:tc>
          <w:tcPr>
            <w:tcW w:w="1299" w:type="dxa"/>
            <w:vMerge/>
            <w:shd w:val="clear" w:color="auto" w:fill="0E626D"/>
            <w:vAlign w:val="center"/>
          </w:tcPr>
          <w:p w14:paraId="0B213E8A" w14:textId="77777777" w:rsidR="007A66C6" w:rsidRPr="00773BC5" w:rsidRDefault="007A66C6" w:rsidP="004E6C34">
            <w:pPr>
              <w:spacing w:after="0" w:line="240" w:lineRule="auto"/>
              <w:rPr>
                <w:rFonts w:ascii="Segoe UI Semibold" w:hAnsi="Segoe UI Semibold" w:cs="Segoe UI Semibold"/>
                <w:color w:val="FFFFFF" w:themeColor="background1"/>
              </w:rPr>
            </w:pPr>
          </w:p>
        </w:tc>
        <w:tc>
          <w:tcPr>
            <w:tcW w:w="686" w:type="dxa"/>
            <w:vAlign w:val="center"/>
          </w:tcPr>
          <w:p w14:paraId="1568FB3E" w14:textId="3524F70C" w:rsidR="007A66C6" w:rsidRPr="004E6C34" w:rsidRDefault="007A66C6" w:rsidP="004E6C34">
            <w:pPr>
              <w:spacing w:after="0" w:line="240" w:lineRule="auto"/>
              <w:jc w:val="center"/>
              <w:rPr>
                <w:rFonts w:ascii="Segoe UI Semibold" w:hAnsi="Segoe UI Semibold" w:cs="Segoe UI Semibold"/>
              </w:rPr>
            </w:pPr>
            <w:r w:rsidRPr="004E6C34">
              <w:rPr>
                <w:rFonts w:ascii="Segoe UI Semibold" w:hAnsi="Segoe UI Semibold" w:cs="Segoe UI Semibold"/>
              </w:rPr>
              <w:t>2017</w:t>
            </w:r>
          </w:p>
        </w:tc>
        <w:tc>
          <w:tcPr>
            <w:tcW w:w="1262" w:type="dxa"/>
            <w:vAlign w:val="center"/>
          </w:tcPr>
          <w:p w14:paraId="777B3B75" w14:textId="31B99D2D" w:rsidR="007A66C6" w:rsidRDefault="00894CB3" w:rsidP="004E6C34">
            <w:pPr>
              <w:spacing w:after="0" w:line="240" w:lineRule="auto"/>
              <w:jc w:val="center"/>
            </w:pPr>
            <w:r>
              <w:t>17</w:t>
            </w:r>
          </w:p>
        </w:tc>
        <w:tc>
          <w:tcPr>
            <w:tcW w:w="1105" w:type="dxa"/>
            <w:vAlign w:val="center"/>
          </w:tcPr>
          <w:p w14:paraId="4DA4F1B6" w14:textId="488C5CE9" w:rsidR="007A66C6" w:rsidRDefault="00894CB3" w:rsidP="004E6C34">
            <w:pPr>
              <w:spacing w:after="0" w:line="240" w:lineRule="auto"/>
              <w:jc w:val="center"/>
            </w:pPr>
            <w:r>
              <w:t>0%</w:t>
            </w:r>
          </w:p>
        </w:tc>
        <w:tc>
          <w:tcPr>
            <w:tcW w:w="1199" w:type="dxa"/>
            <w:vAlign w:val="center"/>
          </w:tcPr>
          <w:p w14:paraId="4BD9B6D9" w14:textId="57E8C4DC" w:rsidR="007A66C6" w:rsidRDefault="00894CB3" w:rsidP="004E6C34">
            <w:pPr>
              <w:spacing w:after="0" w:line="240" w:lineRule="auto"/>
              <w:jc w:val="center"/>
            </w:pPr>
            <w:r>
              <w:t>93%</w:t>
            </w:r>
          </w:p>
        </w:tc>
        <w:tc>
          <w:tcPr>
            <w:tcW w:w="736" w:type="dxa"/>
            <w:vAlign w:val="center"/>
          </w:tcPr>
          <w:p w14:paraId="7A48739A" w14:textId="6878AA49" w:rsidR="007A66C6" w:rsidRDefault="00894CB3" w:rsidP="004E6C34">
            <w:pPr>
              <w:spacing w:after="0" w:line="240" w:lineRule="auto"/>
              <w:jc w:val="center"/>
            </w:pPr>
            <w:r>
              <w:t>0%</w:t>
            </w:r>
          </w:p>
        </w:tc>
        <w:tc>
          <w:tcPr>
            <w:tcW w:w="1170" w:type="dxa"/>
            <w:vAlign w:val="center"/>
          </w:tcPr>
          <w:p w14:paraId="4887D3CE" w14:textId="26555993" w:rsidR="007A66C6" w:rsidRDefault="00894CB3" w:rsidP="004E6C34">
            <w:pPr>
              <w:spacing w:after="0" w:line="240" w:lineRule="auto"/>
              <w:jc w:val="center"/>
            </w:pPr>
            <w:r>
              <w:t>0%</w:t>
            </w:r>
          </w:p>
        </w:tc>
        <w:tc>
          <w:tcPr>
            <w:tcW w:w="1116" w:type="dxa"/>
            <w:vAlign w:val="center"/>
          </w:tcPr>
          <w:p w14:paraId="1DD55F3A" w14:textId="549D6923" w:rsidR="007A66C6" w:rsidRDefault="00894CB3" w:rsidP="004E6C34">
            <w:pPr>
              <w:spacing w:after="0" w:line="240" w:lineRule="auto"/>
              <w:jc w:val="center"/>
            </w:pPr>
            <w:r>
              <w:t>7%</w:t>
            </w:r>
          </w:p>
        </w:tc>
        <w:tc>
          <w:tcPr>
            <w:tcW w:w="787" w:type="dxa"/>
            <w:vAlign w:val="center"/>
          </w:tcPr>
          <w:p w14:paraId="1DB3024C" w14:textId="134C700C" w:rsidR="007A66C6" w:rsidRDefault="00894CB3" w:rsidP="004E6C34">
            <w:pPr>
              <w:spacing w:after="0" w:line="240" w:lineRule="auto"/>
              <w:jc w:val="center"/>
            </w:pPr>
            <w:r>
              <w:t>0%</w:t>
            </w:r>
          </w:p>
        </w:tc>
      </w:tr>
      <w:tr w:rsidR="004E6C34" w14:paraId="7CCD942B" w14:textId="77777777" w:rsidTr="00FC17D1">
        <w:trPr>
          <w:cantSplit/>
        </w:trPr>
        <w:tc>
          <w:tcPr>
            <w:tcW w:w="1299" w:type="dxa"/>
            <w:vMerge/>
            <w:tcBorders>
              <w:bottom w:val="single" w:sz="4" w:space="0" w:color="72AEB6" w:themeColor="accent1"/>
            </w:tcBorders>
            <w:shd w:val="clear" w:color="auto" w:fill="0E626D"/>
            <w:vAlign w:val="center"/>
          </w:tcPr>
          <w:p w14:paraId="7A8D1064" w14:textId="77777777" w:rsidR="007A66C6" w:rsidRPr="00773BC5" w:rsidRDefault="007A66C6" w:rsidP="004E6C34">
            <w:pPr>
              <w:spacing w:after="0" w:line="240" w:lineRule="auto"/>
              <w:rPr>
                <w:rFonts w:ascii="Segoe UI Semibold" w:hAnsi="Segoe UI Semibold" w:cs="Segoe UI Semibold"/>
                <w:color w:val="FFFFFF" w:themeColor="background1"/>
              </w:rPr>
            </w:pPr>
          </w:p>
        </w:tc>
        <w:tc>
          <w:tcPr>
            <w:tcW w:w="686" w:type="dxa"/>
            <w:tcBorders>
              <w:bottom w:val="single" w:sz="4" w:space="0" w:color="72AEB6" w:themeColor="accent1"/>
            </w:tcBorders>
            <w:shd w:val="clear" w:color="auto" w:fill="C0DADE" w:themeFill="background2"/>
            <w:vAlign w:val="center"/>
          </w:tcPr>
          <w:p w14:paraId="10BACB8F" w14:textId="3459DC23" w:rsidR="007A66C6" w:rsidRPr="004E6C34" w:rsidRDefault="007A66C6" w:rsidP="004E6C34">
            <w:pPr>
              <w:spacing w:after="0" w:line="240" w:lineRule="auto"/>
              <w:jc w:val="center"/>
              <w:rPr>
                <w:rFonts w:ascii="Segoe UI Semibold" w:hAnsi="Segoe UI Semibold" w:cs="Segoe UI Semibold"/>
              </w:rPr>
            </w:pPr>
            <w:r w:rsidRPr="004E6C34">
              <w:rPr>
                <w:rFonts w:ascii="Segoe UI Semibold" w:hAnsi="Segoe UI Semibold" w:cs="Segoe UI Semibold"/>
              </w:rPr>
              <w:t>2018</w:t>
            </w:r>
          </w:p>
        </w:tc>
        <w:tc>
          <w:tcPr>
            <w:tcW w:w="1262" w:type="dxa"/>
            <w:tcBorders>
              <w:bottom w:val="single" w:sz="4" w:space="0" w:color="72AEB6" w:themeColor="accent1"/>
            </w:tcBorders>
            <w:shd w:val="clear" w:color="auto" w:fill="C0DADE" w:themeFill="background2"/>
            <w:vAlign w:val="center"/>
          </w:tcPr>
          <w:p w14:paraId="691FF0E8" w14:textId="73CB9B9B" w:rsidR="007A66C6" w:rsidRDefault="00894CB3" w:rsidP="004E6C34">
            <w:pPr>
              <w:spacing w:after="0" w:line="240" w:lineRule="auto"/>
              <w:jc w:val="center"/>
            </w:pPr>
            <w:r>
              <w:t>17</w:t>
            </w:r>
          </w:p>
        </w:tc>
        <w:tc>
          <w:tcPr>
            <w:tcW w:w="1105" w:type="dxa"/>
            <w:tcBorders>
              <w:bottom w:val="single" w:sz="4" w:space="0" w:color="72AEB6" w:themeColor="accent1"/>
            </w:tcBorders>
            <w:shd w:val="clear" w:color="auto" w:fill="C0DADE" w:themeFill="background2"/>
            <w:vAlign w:val="center"/>
          </w:tcPr>
          <w:p w14:paraId="0969EAD2" w14:textId="2C258DB1" w:rsidR="007A66C6" w:rsidRDefault="00894CB3" w:rsidP="004E6C34">
            <w:pPr>
              <w:spacing w:after="0" w:line="240" w:lineRule="auto"/>
              <w:jc w:val="center"/>
            </w:pPr>
            <w:r>
              <w:t>0%</w:t>
            </w:r>
          </w:p>
        </w:tc>
        <w:tc>
          <w:tcPr>
            <w:tcW w:w="1199" w:type="dxa"/>
            <w:tcBorders>
              <w:bottom w:val="single" w:sz="4" w:space="0" w:color="72AEB6" w:themeColor="accent1"/>
            </w:tcBorders>
            <w:shd w:val="clear" w:color="auto" w:fill="C0DADE" w:themeFill="background2"/>
            <w:vAlign w:val="center"/>
          </w:tcPr>
          <w:p w14:paraId="3F623B67" w14:textId="635327F7" w:rsidR="007A66C6" w:rsidRDefault="00894CB3" w:rsidP="004E6C34">
            <w:pPr>
              <w:spacing w:after="0" w:line="240" w:lineRule="auto"/>
              <w:jc w:val="center"/>
            </w:pPr>
            <w:r>
              <w:t>59%</w:t>
            </w:r>
          </w:p>
        </w:tc>
        <w:tc>
          <w:tcPr>
            <w:tcW w:w="736" w:type="dxa"/>
            <w:tcBorders>
              <w:bottom w:val="single" w:sz="4" w:space="0" w:color="72AEB6" w:themeColor="accent1"/>
            </w:tcBorders>
            <w:shd w:val="clear" w:color="auto" w:fill="C0DADE" w:themeFill="background2"/>
            <w:vAlign w:val="center"/>
          </w:tcPr>
          <w:p w14:paraId="368DB257" w14:textId="7957AACC" w:rsidR="007A66C6" w:rsidRDefault="00894CB3" w:rsidP="004E6C34">
            <w:pPr>
              <w:spacing w:after="0" w:line="240" w:lineRule="auto"/>
              <w:jc w:val="center"/>
            </w:pPr>
            <w:r>
              <w:t>0%</w:t>
            </w:r>
          </w:p>
        </w:tc>
        <w:tc>
          <w:tcPr>
            <w:tcW w:w="1170" w:type="dxa"/>
            <w:tcBorders>
              <w:bottom w:val="single" w:sz="4" w:space="0" w:color="72AEB6" w:themeColor="accent1"/>
            </w:tcBorders>
            <w:shd w:val="clear" w:color="auto" w:fill="C0DADE" w:themeFill="background2"/>
            <w:vAlign w:val="center"/>
          </w:tcPr>
          <w:p w14:paraId="74FF77DD" w14:textId="07BC412A" w:rsidR="007A66C6" w:rsidRDefault="00894CB3" w:rsidP="004E6C34">
            <w:pPr>
              <w:spacing w:after="0" w:line="240" w:lineRule="auto"/>
              <w:jc w:val="center"/>
            </w:pPr>
            <w:r>
              <w:t>0%</w:t>
            </w:r>
          </w:p>
        </w:tc>
        <w:tc>
          <w:tcPr>
            <w:tcW w:w="1116" w:type="dxa"/>
            <w:tcBorders>
              <w:bottom w:val="single" w:sz="4" w:space="0" w:color="72AEB6" w:themeColor="accent1"/>
            </w:tcBorders>
            <w:shd w:val="clear" w:color="auto" w:fill="C0DADE" w:themeFill="background2"/>
            <w:vAlign w:val="center"/>
          </w:tcPr>
          <w:p w14:paraId="07A64556" w14:textId="537CCAAA" w:rsidR="007A66C6" w:rsidRDefault="00894CB3" w:rsidP="004E6C34">
            <w:pPr>
              <w:spacing w:after="0" w:line="240" w:lineRule="auto"/>
              <w:jc w:val="center"/>
            </w:pPr>
            <w:r>
              <w:t>41%</w:t>
            </w:r>
          </w:p>
        </w:tc>
        <w:tc>
          <w:tcPr>
            <w:tcW w:w="787" w:type="dxa"/>
            <w:tcBorders>
              <w:bottom w:val="single" w:sz="4" w:space="0" w:color="72AEB6" w:themeColor="accent1"/>
            </w:tcBorders>
            <w:shd w:val="clear" w:color="auto" w:fill="C0DADE" w:themeFill="background2"/>
            <w:vAlign w:val="center"/>
          </w:tcPr>
          <w:p w14:paraId="10BEA506" w14:textId="00729A87" w:rsidR="007A66C6" w:rsidRDefault="00894CB3" w:rsidP="004E6C34">
            <w:pPr>
              <w:spacing w:after="0" w:line="240" w:lineRule="auto"/>
              <w:jc w:val="center"/>
            </w:pPr>
            <w:r>
              <w:t>0%</w:t>
            </w:r>
          </w:p>
        </w:tc>
      </w:tr>
    </w:tbl>
    <w:p w14:paraId="375ACC16" w14:textId="77777777" w:rsidR="00D24D5A" w:rsidRDefault="00D24D5A">
      <w:r>
        <w:br w:type="page"/>
      </w:r>
    </w:p>
    <w:tbl>
      <w:tblPr>
        <w:tblStyle w:val="TableGrid"/>
        <w:tblW w:w="9360" w:type="dxa"/>
        <w:tblBorders>
          <w:top w:val="single" w:sz="4" w:space="0" w:color="72AEB6" w:themeColor="accent1"/>
          <w:left w:val="single" w:sz="4" w:space="0" w:color="72AEB6" w:themeColor="accent1"/>
          <w:bottom w:val="single" w:sz="4" w:space="0" w:color="72AEB6" w:themeColor="accent1"/>
          <w:right w:val="single" w:sz="4" w:space="0" w:color="72AEB6" w:themeColor="accent1"/>
          <w:insideH w:val="single" w:sz="4" w:space="0" w:color="72AEB6" w:themeColor="accent1"/>
          <w:insideV w:val="single" w:sz="4" w:space="0" w:color="72AEB6" w:themeColor="accent1"/>
        </w:tblBorders>
        <w:tblCellMar>
          <w:top w:w="58" w:type="dxa"/>
          <w:left w:w="115" w:type="dxa"/>
          <w:bottom w:w="58" w:type="dxa"/>
          <w:right w:w="115" w:type="dxa"/>
        </w:tblCellMar>
        <w:tblLook w:val="04A0" w:firstRow="1" w:lastRow="0" w:firstColumn="1" w:lastColumn="0" w:noHBand="0" w:noVBand="1"/>
      </w:tblPr>
      <w:tblGrid>
        <w:gridCol w:w="1299"/>
        <w:gridCol w:w="686"/>
        <w:gridCol w:w="1262"/>
        <w:gridCol w:w="1105"/>
        <w:gridCol w:w="1199"/>
        <w:gridCol w:w="736"/>
        <w:gridCol w:w="1170"/>
        <w:gridCol w:w="1116"/>
        <w:gridCol w:w="787"/>
      </w:tblGrid>
      <w:tr w:rsidR="00D24D5A" w:rsidRPr="004E6C34" w14:paraId="0A360B1A" w14:textId="77777777" w:rsidTr="00E42A5F">
        <w:trPr>
          <w:cantSplit/>
          <w:trHeight w:val="1070"/>
          <w:tblHeader/>
        </w:trPr>
        <w:tc>
          <w:tcPr>
            <w:tcW w:w="1299" w:type="dxa"/>
            <w:tcBorders>
              <w:bottom w:val="thinThickThinSmallGap" w:sz="24" w:space="0" w:color="003D78" w:themeColor="text2"/>
            </w:tcBorders>
            <w:shd w:val="clear" w:color="auto" w:fill="003D78" w:themeFill="text2"/>
            <w:vAlign w:val="bottom"/>
          </w:tcPr>
          <w:p w14:paraId="18DCECFB" w14:textId="77777777" w:rsidR="00D24D5A" w:rsidRPr="004E6C34" w:rsidRDefault="00D24D5A" w:rsidP="00E42A5F">
            <w:pPr>
              <w:spacing w:after="0" w:line="240" w:lineRule="auto"/>
              <w:rPr>
                <w:rFonts w:ascii="Segoe UI Semibold" w:hAnsi="Segoe UI Semibold" w:cs="Segoe UI Semibold"/>
                <w:spacing w:val="-8"/>
              </w:rPr>
            </w:pPr>
            <w:r w:rsidRPr="004E6C34">
              <w:rPr>
                <w:rFonts w:ascii="Segoe UI Semibold" w:hAnsi="Segoe UI Semibold" w:cs="Segoe UI Semibold"/>
                <w:spacing w:val="-8"/>
              </w:rPr>
              <w:lastRenderedPageBreak/>
              <w:t>Grantee</w:t>
            </w:r>
          </w:p>
        </w:tc>
        <w:tc>
          <w:tcPr>
            <w:tcW w:w="686" w:type="dxa"/>
            <w:tcBorders>
              <w:bottom w:val="thinThickThinSmallGap" w:sz="24" w:space="0" w:color="003D78" w:themeColor="text2"/>
            </w:tcBorders>
            <w:shd w:val="clear" w:color="auto" w:fill="003D78" w:themeFill="text2"/>
            <w:vAlign w:val="bottom"/>
          </w:tcPr>
          <w:p w14:paraId="6E7C28AE" w14:textId="77777777" w:rsidR="00D24D5A" w:rsidRPr="004E6C34" w:rsidRDefault="00D24D5A" w:rsidP="00E42A5F">
            <w:pPr>
              <w:spacing w:after="0" w:line="240" w:lineRule="auto"/>
              <w:jc w:val="center"/>
              <w:rPr>
                <w:rFonts w:ascii="Segoe UI Semibold" w:hAnsi="Segoe UI Semibold" w:cs="Segoe UI Semibold"/>
                <w:spacing w:val="-8"/>
              </w:rPr>
            </w:pPr>
            <w:r w:rsidRPr="004E6C34">
              <w:rPr>
                <w:rFonts w:ascii="Segoe UI Semibold" w:hAnsi="Segoe UI Semibold" w:cs="Segoe UI Semibold"/>
                <w:spacing w:val="-8"/>
              </w:rPr>
              <w:t>Year</w:t>
            </w:r>
          </w:p>
        </w:tc>
        <w:tc>
          <w:tcPr>
            <w:tcW w:w="1262" w:type="dxa"/>
            <w:tcBorders>
              <w:bottom w:val="thinThickThinSmallGap" w:sz="24" w:space="0" w:color="003D78" w:themeColor="text2"/>
            </w:tcBorders>
            <w:shd w:val="clear" w:color="auto" w:fill="003D78" w:themeFill="text2"/>
            <w:vAlign w:val="bottom"/>
          </w:tcPr>
          <w:p w14:paraId="2C3190B3" w14:textId="77777777" w:rsidR="00D24D5A" w:rsidRPr="004E6C34" w:rsidRDefault="00D24D5A" w:rsidP="00E42A5F">
            <w:pPr>
              <w:spacing w:after="0" w:line="240" w:lineRule="auto"/>
              <w:jc w:val="center"/>
              <w:rPr>
                <w:rFonts w:ascii="Segoe UI Semibold" w:hAnsi="Segoe UI Semibold" w:cs="Segoe UI Semibold"/>
                <w:spacing w:val="-8"/>
              </w:rPr>
            </w:pPr>
            <w:r w:rsidRPr="004E6C34">
              <w:rPr>
                <w:rFonts w:ascii="Segoe UI Semibold" w:hAnsi="Segoe UI Semibold" w:cs="Segoe UI Semibold"/>
                <w:spacing w:val="-8"/>
              </w:rPr>
              <w:t>Number of Authorized Positions</w:t>
            </w:r>
          </w:p>
        </w:tc>
        <w:tc>
          <w:tcPr>
            <w:tcW w:w="1105" w:type="dxa"/>
            <w:tcBorders>
              <w:bottom w:val="thinThickThinSmallGap" w:sz="24" w:space="0" w:color="003D78" w:themeColor="text2"/>
            </w:tcBorders>
            <w:shd w:val="clear" w:color="auto" w:fill="003D78" w:themeFill="text2"/>
            <w:vAlign w:val="bottom"/>
          </w:tcPr>
          <w:p w14:paraId="0488F5AD" w14:textId="77777777" w:rsidR="00D24D5A" w:rsidRPr="004E6C34" w:rsidRDefault="00D24D5A" w:rsidP="00E42A5F">
            <w:pPr>
              <w:spacing w:after="0" w:line="240" w:lineRule="auto"/>
              <w:jc w:val="center"/>
              <w:rPr>
                <w:rFonts w:ascii="Segoe UI Semibold" w:hAnsi="Segoe UI Semibold" w:cs="Segoe UI Semibold"/>
                <w:spacing w:val="-8"/>
              </w:rPr>
            </w:pPr>
            <w:r w:rsidRPr="004E6C34">
              <w:rPr>
                <w:rFonts w:ascii="Segoe UI Semibold" w:hAnsi="Segoe UI Semibold" w:cs="Segoe UI Semibold"/>
                <w:spacing w:val="-8"/>
              </w:rPr>
              <w:t>Hispanic/ Latino</w:t>
            </w:r>
          </w:p>
        </w:tc>
        <w:tc>
          <w:tcPr>
            <w:tcW w:w="1199" w:type="dxa"/>
            <w:tcBorders>
              <w:bottom w:val="thinThickThinSmallGap" w:sz="24" w:space="0" w:color="003D78" w:themeColor="text2"/>
            </w:tcBorders>
            <w:shd w:val="clear" w:color="auto" w:fill="003D78" w:themeFill="text2"/>
            <w:vAlign w:val="bottom"/>
          </w:tcPr>
          <w:p w14:paraId="1545AEBD" w14:textId="77777777" w:rsidR="00D24D5A" w:rsidRPr="004E6C34" w:rsidRDefault="00D24D5A" w:rsidP="00E42A5F">
            <w:pPr>
              <w:spacing w:after="0" w:line="240" w:lineRule="auto"/>
              <w:jc w:val="center"/>
              <w:rPr>
                <w:rFonts w:ascii="Segoe UI Semibold" w:hAnsi="Segoe UI Semibold" w:cs="Segoe UI Semibold"/>
                <w:spacing w:val="-8"/>
              </w:rPr>
            </w:pPr>
            <w:r w:rsidRPr="004E6C34">
              <w:rPr>
                <w:rFonts w:ascii="Segoe UI Semibold" w:hAnsi="Segoe UI Semibold" w:cs="Segoe UI Semibold"/>
                <w:spacing w:val="-8"/>
              </w:rPr>
              <w:t>Native American/ American Indian</w:t>
            </w:r>
          </w:p>
        </w:tc>
        <w:tc>
          <w:tcPr>
            <w:tcW w:w="736" w:type="dxa"/>
            <w:tcBorders>
              <w:bottom w:val="thinThickThinSmallGap" w:sz="24" w:space="0" w:color="003D78" w:themeColor="text2"/>
            </w:tcBorders>
            <w:shd w:val="clear" w:color="auto" w:fill="003D78" w:themeFill="text2"/>
            <w:vAlign w:val="bottom"/>
          </w:tcPr>
          <w:p w14:paraId="2D4D47AD" w14:textId="77777777" w:rsidR="00D24D5A" w:rsidRPr="004E6C34" w:rsidRDefault="00D24D5A" w:rsidP="00E42A5F">
            <w:pPr>
              <w:spacing w:after="0" w:line="240" w:lineRule="auto"/>
              <w:jc w:val="center"/>
              <w:rPr>
                <w:rFonts w:ascii="Segoe UI Semibold" w:hAnsi="Segoe UI Semibold" w:cs="Segoe UI Semibold"/>
                <w:spacing w:val="-8"/>
              </w:rPr>
            </w:pPr>
            <w:r w:rsidRPr="004E6C34">
              <w:rPr>
                <w:rFonts w:ascii="Segoe UI Semibold" w:hAnsi="Segoe UI Semibold" w:cs="Segoe UI Semibold"/>
                <w:spacing w:val="-8"/>
              </w:rPr>
              <w:t>Asian</w:t>
            </w:r>
          </w:p>
        </w:tc>
        <w:tc>
          <w:tcPr>
            <w:tcW w:w="1170" w:type="dxa"/>
            <w:tcBorders>
              <w:bottom w:val="thinThickThinSmallGap" w:sz="24" w:space="0" w:color="003D78" w:themeColor="text2"/>
            </w:tcBorders>
            <w:shd w:val="clear" w:color="auto" w:fill="003D78" w:themeFill="text2"/>
            <w:vAlign w:val="bottom"/>
          </w:tcPr>
          <w:p w14:paraId="08C38879" w14:textId="77777777" w:rsidR="00D24D5A" w:rsidRPr="004E6C34" w:rsidRDefault="00D24D5A" w:rsidP="00E42A5F">
            <w:pPr>
              <w:spacing w:after="0" w:line="240" w:lineRule="auto"/>
              <w:jc w:val="center"/>
              <w:rPr>
                <w:rFonts w:ascii="Segoe UI Semibold" w:hAnsi="Segoe UI Semibold" w:cs="Segoe UI Semibold"/>
                <w:spacing w:val="-8"/>
              </w:rPr>
            </w:pPr>
            <w:r w:rsidRPr="004E6C34">
              <w:rPr>
                <w:rFonts w:ascii="Segoe UI Semibold" w:hAnsi="Segoe UI Semibold" w:cs="Segoe UI Semibold"/>
                <w:spacing w:val="-8"/>
              </w:rPr>
              <w:t>Hawaiian/ Pacific Islander</w:t>
            </w:r>
          </w:p>
        </w:tc>
        <w:tc>
          <w:tcPr>
            <w:tcW w:w="1116" w:type="dxa"/>
            <w:tcBorders>
              <w:bottom w:val="thinThickThinSmallGap" w:sz="24" w:space="0" w:color="003D78" w:themeColor="text2"/>
            </w:tcBorders>
            <w:shd w:val="clear" w:color="auto" w:fill="003D78" w:themeFill="text2"/>
            <w:vAlign w:val="bottom"/>
          </w:tcPr>
          <w:p w14:paraId="50574E84" w14:textId="77777777" w:rsidR="00D24D5A" w:rsidRPr="004E6C34" w:rsidRDefault="00D24D5A" w:rsidP="00E42A5F">
            <w:pPr>
              <w:spacing w:after="0" w:line="240" w:lineRule="auto"/>
              <w:jc w:val="center"/>
              <w:rPr>
                <w:rFonts w:ascii="Segoe UI Semibold" w:hAnsi="Segoe UI Semibold" w:cs="Segoe UI Semibold"/>
                <w:spacing w:val="-8"/>
              </w:rPr>
            </w:pPr>
            <w:r w:rsidRPr="004E6C34">
              <w:rPr>
                <w:rFonts w:ascii="Segoe UI Semibold" w:hAnsi="Segoe UI Semibold" w:cs="Segoe UI Semibold"/>
                <w:spacing w:val="-8"/>
              </w:rPr>
              <w:t>Black/ African American</w:t>
            </w:r>
          </w:p>
        </w:tc>
        <w:tc>
          <w:tcPr>
            <w:tcW w:w="787" w:type="dxa"/>
            <w:tcBorders>
              <w:bottom w:val="thinThickThinSmallGap" w:sz="24" w:space="0" w:color="003D78" w:themeColor="text2"/>
            </w:tcBorders>
            <w:shd w:val="clear" w:color="auto" w:fill="003D78" w:themeFill="text2"/>
            <w:vAlign w:val="bottom"/>
          </w:tcPr>
          <w:p w14:paraId="406BFF83" w14:textId="77777777" w:rsidR="00D24D5A" w:rsidRPr="004E6C34" w:rsidRDefault="00D24D5A" w:rsidP="00E42A5F">
            <w:pPr>
              <w:spacing w:after="0" w:line="240" w:lineRule="auto"/>
              <w:jc w:val="center"/>
              <w:rPr>
                <w:rFonts w:ascii="Segoe UI Semibold" w:hAnsi="Segoe UI Semibold" w:cs="Segoe UI Semibold"/>
                <w:spacing w:val="-8"/>
              </w:rPr>
            </w:pPr>
            <w:r w:rsidRPr="004E6C34">
              <w:rPr>
                <w:rFonts w:ascii="Segoe UI Semibold" w:hAnsi="Segoe UI Semibold" w:cs="Segoe UI Semibold"/>
                <w:spacing w:val="-8"/>
              </w:rPr>
              <w:t>White</w:t>
            </w:r>
          </w:p>
        </w:tc>
      </w:tr>
      <w:tr w:rsidR="00773BC5" w14:paraId="3BD69886" w14:textId="77777777" w:rsidTr="00D24D5A">
        <w:trPr>
          <w:cantSplit/>
        </w:trPr>
        <w:tc>
          <w:tcPr>
            <w:tcW w:w="1299" w:type="dxa"/>
            <w:vMerge w:val="restart"/>
            <w:tcBorders>
              <w:top w:val="thinThickThinSmallGap" w:sz="24" w:space="0" w:color="003D78" w:themeColor="text2"/>
            </w:tcBorders>
            <w:shd w:val="clear" w:color="auto" w:fill="0E626D"/>
            <w:vAlign w:val="center"/>
          </w:tcPr>
          <w:p w14:paraId="75BA3047" w14:textId="39B6DD76" w:rsidR="007A66C6" w:rsidRPr="00773BC5" w:rsidRDefault="0086222B" w:rsidP="00500177">
            <w:pPr>
              <w:spacing w:after="0" w:line="240" w:lineRule="auto"/>
              <w:rPr>
                <w:rFonts w:ascii="Segoe UI Semibold" w:hAnsi="Segoe UI Semibold" w:cs="Segoe UI Semibold"/>
                <w:color w:val="FFFFFF" w:themeColor="background1"/>
              </w:rPr>
            </w:pPr>
            <w:r>
              <w:rPr>
                <w:rFonts w:ascii="Segoe UI Semibold" w:hAnsi="Segoe UI Semibold" w:cs="Segoe UI Semibold"/>
                <w:color w:val="FFFFFF" w:themeColor="background1"/>
              </w:rPr>
              <w:t>SSA</w:t>
            </w:r>
          </w:p>
        </w:tc>
        <w:tc>
          <w:tcPr>
            <w:tcW w:w="686" w:type="dxa"/>
            <w:tcBorders>
              <w:top w:val="thinThickThinSmallGap" w:sz="24" w:space="0" w:color="003D78" w:themeColor="text2"/>
            </w:tcBorders>
            <w:shd w:val="clear" w:color="auto" w:fill="C0DADE" w:themeFill="background2"/>
            <w:vAlign w:val="center"/>
          </w:tcPr>
          <w:p w14:paraId="02DAFAF9" w14:textId="263E287F" w:rsidR="007A66C6" w:rsidRPr="004E6C34" w:rsidRDefault="007A66C6" w:rsidP="004E6C34">
            <w:pPr>
              <w:spacing w:after="0" w:line="240" w:lineRule="auto"/>
              <w:jc w:val="center"/>
              <w:rPr>
                <w:rFonts w:ascii="Segoe UI Semibold" w:hAnsi="Segoe UI Semibold" w:cs="Segoe UI Semibold"/>
              </w:rPr>
            </w:pPr>
            <w:r w:rsidRPr="004E6C34">
              <w:rPr>
                <w:rFonts w:ascii="Segoe UI Semibold" w:hAnsi="Segoe UI Semibold" w:cs="Segoe UI Semibold"/>
              </w:rPr>
              <w:t>2016</w:t>
            </w:r>
          </w:p>
        </w:tc>
        <w:tc>
          <w:tcPr>
            <w:tcW w:w="1262" w:type="dxa"/>
            <w:tcBorders>
              <w:top w:val="thinThickThinSmallGap" w:sz="24" w:space="0" w:color="003D78" w:themeColor="text2"/>
            </w:tcBorders>
            <w:shd w:val="clear" w:color="auto" w:fill="C0DADE" w:themeFill="background2"/>
            <w:vAlign w:val="center"/>
          </w:tcPr>
          <w:p w14:paraId="25DADA95" w14:textId="50119ECF" w:rsidR="007A66C6" w:rsidRDefault="00894CB3" w:rsidP="004E6C34">
            <w:pPr>
              <w:spacing w:after="0" w:line="240" w:lineRule="auto"/>
              <w:jc w:val="center"/>
            </w:pPr>
            <w:r>
              <w:t>251</w:t>
            </w:r>
          </w:p>
        </w:tc>
        <w:tc>
          <w:tcPr>
            <w:tcW w:w="1105" w:type="dxa"/>
            <w:tcBorders>
              <w:top w:val="thinThickThinSmallGap" w:sz="24" w:space="0" w:color="003D78" w:themeColor="text2"/>
            </w:tcBorders>
            <w:shd w:val="clear" w:color="auto" w:fill="C0DADE" w:themeFill="background2"/>
            <w:vAlign w:val="center"/>
          </w:tcPr>
          <w:p w14:paraId="58003B7B" w14:textId="68E310D4" w:rsidR="007A66C6" w:rsidRDefault="00894CB3" w:rsidP="004E6C34">
            <w:pPr>
              <w:spacing w:after="0" w:line="240" w:lineRule="auto"/>
              <w:jc w:val="center"/>
            </w:pPr>
            <w:r>
              <w:t>2%</w:t>
            </w:r>
          </w:p>
        </w:tc>
        <w:tc>
          <w:tcPr>
            <w:tcW w:w="1199" w:type="dxa"/>
            <w:tcBorders>
              <w:top w:val="thinThickThinSmallGap" w:sz="24" w:space="0" w:color="003D78" w:themeColor="text2"/>
            </w:tcBorders>
            <w:shd w:val="clear" w:color="auto" w:fill="C0DADE" w:themeFill="background2"/>
            <w:vAlign w:val="center"/>
          </w:tcPr>
          <w:p w14:paraId="1BF6B4C1" w14:textId="01BE98F1" w:rsidR="007A66C6" w:rsidRDefault="00894CB3" w:rsidP="004E6C34">
            <w:pPr>
              <w:spacing w:after="0" w:line="240" w:lineRule="auto"/>
              <w:jc w:val="center"/>
            </w:pPr>
            <w:r>
              <w:t>8%</w:t>
            </w:r>
          </w:p>
        </w:tc>
        <w:tc>
          <w:tcPr>
            <w:tcW w:w="736" w:type="dxa"/>
            <w:tcBorders>
              <w:top w:val="thinThickThinSmallGap" w:sz="24" w:space="0" w:color="003D78" w:themeColor="text2"/>
            </w:tcBorders>
            <w:shd w:val="clear" w:color="auto" w:fill="C0DADE" w:themeFill="background2"/>
            <w:vAlign w:val="center"/>
          </w:tcPr>
          <w:p w14:paraId="62810623" w14:textId="5017487F" w:rsidR="007A66C6" w:rsidRDefault="00894CB3" w:rsidP="004E6C34">
            <w:pPr>
              <w:spacing w:after="0" w:line="240" w:lineRule="auto"/>
              <w:jc w:val="center"/>
            </w:pPr>
            <w:r>
              <w:t>0%</w:t>
            </w:r>
          </w:p>
        </w:tc>
        <w:tc>
          <w:tcPr>
            <w:tcW w:w="1170" w:type="dxa"/>
            <w:tcBorders>
              <w:top w:val="thinThickThinSmallGap" w:sz="24" w:space="0" w:color="003D78" w:themeColor="text2"/>
            </w:tcBorders>
            <w:shd w:val="clear" w:color="auto" w:fill="C0DADE" w:themeFill="background2"/>
            <w:vAlign w:val="center"/>
          </w:tcPr>
          <w:p w14:paraId="0AD54522" w14:textId="0B4C36CF" w:rsidR="007A66C6" w:rsidRDefault="00894CB3" w:rsidP="004E6C34">
            <w:pPr>
              <w:spacing w:after="0" w:line="240" w:lineRule="auto"/>
              <w:jc w:val="center"/>
            </w:pPr>
            <w:r>
              <w:t>0%</w:t>
            </w:r>
          </w:p>
        </w:tc>
        <w:tc>
          <w:tcPr>
            <w:tcW w:w="1116" w:type="dxa"/>
            <w:tcBorders>
              <w:top w:val="thinThickThinSmallGap" w:sz="24" w:space="0" w:color="003D78" w:themeColor="text2"/>
            </w:tcBorders>
            <w:shd w:val="clear" w:color="auto" w:fill="C0DADE" w:themeFill="background2"/>
            <w:vAlign w:val="center"/>
          </w:tcPr>
          <w:p w14:paraId="32C9E9B7" w14:textId="6D77BA00" w:rsidR="007A66C6" w:rsidRDefault="00894CB3" w:rsidP="004E6C34">
            <w:pPr>
              <w:spacing w:after="0" w:line="240" w:lineRule="auto"/>
              <w:jc w:val="center"/>
            </w:pPr>
            <w:r>
              <w:t>8%</w:t>
            </w:r>
          </w:p>
        </w:tc>
        <w:tc>
          <w:tcPr>
            <w:tcW w:w="787" w:type="dxa"/>
            <w:tcBorders>
              <w:top w:val="thinThickThinSmallGap" w:sz="24" w:space="0" w:color="003D78" w:themeColor="text2"/>
            </w:tcBorders>
            <w:shd w:val="clear" w:color="auto" w:fill="C0DADE" w:themeFill="background2"/>
            <w:vAlign w:val="center"/>
          </w:tcPr>
          <w:p w14:paraId="0717EC72" w14:textId="666A1EC9" w:rsidR="007A66C6" w:rsidRDefault="00894CB3" w:rsidP="004E6C34">
            <w:pPr>
              <w:spacing w:after="0" w:line="240" w:lineRule="auto"/>
              <w:jc w:val="center"/>
            </w:pPr>
            <w:r>
              <w:t>81%</w:t>
            </w:r>
          </w:p>
        </w:tc>
      </w:tr>
      <w:tr w:rsidR="00773BC5" w14:paraId="45ACA33C" w14:textId="77777777" w:rsidTr="00D24D5A">
        <w:trPr>
          <w:cantSplit/>
        </w:trPr>
        <w:tc>
          <w:tcPr>
            <w:tcW w:w="1299" w:type="dxa"/>
            <w:vMerge/>
            <w:shd w:val="clear" w:color="auto" w:fill="0E626D"/>
            <w:vAlign w:val="center"/>
          </w:tcPr>
          <w:p w14:paraId="32A60E9E" w14:textId="77777777" w:rsidR="007A66C6" w:rsidRPr="00773BC5" w:rsidRDefault="007A66C6" w:rsidP="004E6C34">
            <w:pPr>
              <w:spacing w:after="0" w:line="240" w:lineRule="auto"/>
              <w:rPr>
                <w:rFonts w:ascii="Segoe UI Semibold" w:hAnsi="Segoe UI Semibold" w:cs="Segoe UI Semibold"/>
                <w:color w:val="FFFFFF" w:themeColor="background1"/>
              </w:rPr>
            </w:pPr>
          </w:p>
        </w:tc>
        <w:tc>
          <w:tcPr>
            <w:tcW w:w="686" w:type="dxa"/>
            <w:vAlign w:val="center"/>
          </w:tcPr>
          <w:p w14:paraId="278B973F" w14:textId="275AF5E8" w:rsidR="007A66C6" w:rsidRPr="004E6C34" w:rsidRDefault="007A66C6" w:rsidP="004E6C34">
            <w:pPr>
              <w:spacing w:after="0" w:line="240" w:lineRule="auto"/>
              <w:jc w:val="center"/>
              <w:rPr>
                <w:rFonts w:ascii="Segoe UI Semibold" w:hAnsi="Segoe UI Semibold" w:cs="Segoe UI Semibold"/>
              </w:rPr>
            </w:pPr>
            <w:r w:rsidRPr="004E6C34">
              <w:rPr>
                <w:rFonts w:ascii="Segoe UI Semibold" w:hAnsi="Segoe UI Semibold" w:cs="Segoe UI Semibold"/>
              </w:rPr>
              <w:t>2017</w:t>
            </w:r>
          </w:p>
        </w:tc>
        <w:tc>
          <w:tcPr>
            <w:tcW w:w="1262" w:type="dxa"/>
            <w:vAlign w:val="center"/>
          </w:tcPr>
          <w:p w14:paraId="3136092E" w14:textId="0936080D" w:rsidR="007A66C6" w:rsidRDefault="00894CB3" w:rsidP="004E6C34">
            <w:pPr>
              <w:spacing w:after="0" w:line="240" w:lineRule="auto"/>
              <w:jc w:val="center"/>
            </w:pPr>
            <w:r>
              <w:t>230</w:t>
            </w:r>
          </w:p>
        </w:tc>
        <w:tc>
          <w:tcPr>
            <w:tcW w:w="1105" w:type="dxa"/>
            <w:vAlign w:val="center"/>
          </w:tcPr>
          <w:p w14:paraId="010AF385" w14:textId="18BE4D4A" w:rsidR="007A66C6" w:rsidRDefault="00894CB3" w:rsidP="004E6C34">
            <w:pPr>
              <w:spacing w:after="0" w:line="240" w:lineRule="auto"/>
              <w:jc w:val="center"/>
            </w:pPr>
            <w:r>
              <w:t>2%</w:t>
            </w:r>
          </w:p>
        </w:tc>
        <w:tc>
          <w:tcPr>
            <w:tcW w:w="1199" w:type="dxa"/>
            <w:vAlign w:val="center"/>
          </w:tcPr>
          <w:p w14:paraId="1C2CE593" w14:textId="20FC5955" w:rsidR="007A66C6" w:rsidRDefault="00894CB3" w:rsidP="004E6C34">
            <w:pPr>
              <w:spacing w:after="0" w:line="240" w:lineRule="auto"/>
              <w:jc w:val="center"/>
            </w:pPr>
            <w:r>
              <w:t>10%</w:t>
            </w:r>
          </w:p>
        </w:tc>
        <w:tc>
          <w:tcPr>
            <w:tcW w:w="736" w:type="dxa"/>
            <w:vAlign w:val="center"/>
          </w:tcPr>
          <w:p w14:paraId="016FEAFC" w14:textId="7DF1DDB1" w:rsidR="007A66C6" w:rsidRDefault="00894CB3" w:rsidP="004E6C34">
            <w:pPr>
              <w:spacing w:after="0" w:line="240" w:lineRule="auto"/>
              <w:jc w:val="center"/>
            </w:pPr>
            <w:r>
              <w:t>0%</w:t>
            </w:r>
          </w:p>
        </w:tc>
        <w:tc>
          <w:tcPr>
            <w:tcW w:w="1170" w:type="dxa"/>
            <w:vAlign w:val="center"/>
          </w:tcPr>
          <w:p w14:paraId="3D967577" w14:textId="5B97829D" w:rsidR="007A66C6" w:rsidRDefault="00894CB3" w:rsidP="004E6C34">
            <w:pPr>
              <w:spacing w:after="0" w:line="240" w:lineRule="auto"/>
              <w:jc w:val="center"/>
            </w:pPr>
            <w:r>
              <w:t>0%</w:t>
            </w:r>
          </w:p>
        </w:tc>
        <w:tc>
          <w:tcPr>
            <w:tcW w:w="1116" w:type="dxa"/>
            <w:vAlign w:val="center"/>
          </w:tcPr>
          <w:p w14:paraId="502522FF" w14:textId="78107D54" w:rsidR="007A66C6" w:rsidRDefault="00894CB3" w:rsidP="004E6C34">
            <w:pPr>
              <w:spacing w:after="0" w:line="240" w:lineRule="auto"/>
              <w:jc w:val="center"/>
            </w:pPr>
            <w:r>
              <w:t>7%</w:t>
            </w:r>
          </w:p>
        </w:tc>
        <w:tc>
          <w:tcPr>
            <w:tcW w:w="787" w:type="dxa"/>
            <w:vAlign w:val="center"/>
          </w:tcPr>
          <w:p w14:paraId="3BBC6648" w14:textId="7CD81602" w:rsidR="007A66C6" w:rsidRDefault="00894CB3" w:rsidP="004E6C34">
            <w:pPr>
              <w:spacing w:after="0" w:line="240" w:lineRule="auto"/>
              <w:jc w:val="center"/>
            </w:pPr>
            <w:r>
              <w:t>80%</w:t>
            </w:r>
          </w:p>
        </w:tc>
      </w:tr>
      <w:tr w:rsidR="00773BC5" w14:paraId="26697B52" w14:textId="77777777" w:rsidTr="00D24D5A">
        <w:trPr>
          <w:cantSplit/>
        </w:trPr>
        <w:tc>
          <w:tcPr>
            <w:tcW w:w="1299" w:type="dxa"/>
            <w:vMerge/>
            <w:tcBorders>
              <w:bottom w:val="thinThickThinSmallGap" w:sz="24" w:space="0" w:color="003D78" w:themeColor="text2"/>
            </w:tcBorders>
            <w:shd w:val="clear" w:color="auto" w:fill="0E626D"/>
            <w:vAlign w:val="center"/>
          </w:tcPr>
          <w:p w14:paraId="0AFF0ECA" w14:textId="77777777" w:rsidR="007A66C6" w:rsidRPr="00773BC5" w:rsidRDefault="007A66C6" w:rsidP="004E6C34">
            <w:pPr>
              <w:spacing w:after="0" w:line="240" w:lineRule="auto"/>
              <w:rPr>
                <w:rFonts w:ascii="Segoe UI Semibold" w:hAnsi="Segoe UI Semibold" w:cs="Segoe UI Semibold"/>
                <w:color w:val="FFFFFF" w:themeColor="background1"/>
              </w:rPr>
            </w:pPr>
          </w:p>
        </w:tc>
        <w:tc>
          <w:tcPr>
            <w:tcW w:w="686" w:type="dxa"/>
            <w:tcBorders>
              <w:bottom w:val="thinThickThinSmallGap" w:sz="24" w:space="0" w:color="003D78" w:themeColor="text2"/>
            </w:tcBorders>
            <w:shd w:val="clear" w:color="auto" w:fill="C0DADE" w:themeFill="background2"/>
            <w:vAlign w:val="center"/>
          </w:tcPr>
          <w:p w14:paraId="75E714A0" w14:textId="28213D62" w:rsidR="007A66C6" w:rsidRPr="004E6C34" w:rsidRDefault="007A66C6" w:rsidP="004E6C34">
            <w:pPr>
              <w:spacing w:after="0" w:line="240" w:lineRule="auto"/>
              <w:jc w:val="center"/>
              <w:rPr>
                <w:rFonts w:ascii="Segoe UI Semibold" w:hAnsi="Segoe UI Semibold" w:cs="Segoe UI Semibold"/>
              </w:rPr>
            </w:pPr>
            <w:r w:rsidRPr="004E6C34">
              <w:rPr>
                <w:rFonts w:ascii="Segoe UI Semibold" w:hAnsi="Segoe UI Semibold" w:cs="Segoe UI Semibold"/>
              </w:rPr>
              <w:t>2018</w:t>
            </w:r>
          </w:p>
        </w:tc>
        <w:tc>
          <w:tcPr>
            <w:tcW w:w="1262" w:type="dxa"/>
            <w:tcBorders>
              <w:bottom w:val="thinThickThinSmallGap" w:sz="24" w:space="0" w:color="003D78" w:themeColor="text2"/>
            </w:tcBorders>
            <w:shd w:val="clear" w:color="auto" w:fill="C0DADE" w:themeFill="background2"/>
            <w:vAlign w:val="center"/>
          </w:tcPr>
          <w:p w14:paraId="3D0F35A3" w14:textId="497006D8" w:rsidR="007A66C6" w:rsidRDefault="00894CB3" w:rsidP="004E6C34">
            <w:pPr>
              <w:spacing w:after="0" w:line="240" w:lineRule="auto"/>
              <w:jc w:val="center"/>
            </w:pPr>
            <w:r>
              <w:t>231</w:t>
            </w:r>
          </w:p>
        </w:tc>
        <w:tc>
          <w:tcPr>
            <w:tcW w:w="1105" w:type="dxa"/>
            <w:tcBorders>
              <w:bottom w:val="thinThickThinSmallGap" w:sz="24" w:space="0" w:color="003D78" w:themeColor="text2"/>
            </w:tcBorders>
            <w:shd w:val="clear" w:color="auto" w:fill="C0DADE" w:themeFill="background2"/>
            <w:vAlign w:val="center"/>
          </w:tcPr>
          <w:p w14:paraId="0B897D45" w14:textId="63FC664C" w:rsidR="007A66C6" w:rsidRDefault="00894CB3" w:rsidP="004E6C34">
            <w:pPr>
              <w:spacing w:after="0" w:line="240" w:lineRule="auto"/>
              <w:jc w:val="center"/>
            </w:pPr>
            <w:r>
              <w:t>2%</w:t>
            </w:r>
          </w:p>
        </w:tc>
        <w:tc>
          <w:tcPr>
            <w:tcW w:w="1199" w:type="dxa"/>
            <w:tcBorders>
              <w:bottom w:val="thinThickThinSmallGap" w:sz="24" w:space="0" w:color="003D78" w:themeColor="text2"/>
            </w:tcBorders>
            <w:shd w:val="clear" w:color="auto" w:fill="C0DADE" w:themeFill="background2"/>
            <w:vAlign w:val="center"/>
          </w:tcPr>
          <w:p w14:paraId="34976562" w14:textId="091AC09B" w:rsidR="007A66C6" w:rsidRDefault="00894CB3" w:rsidP="004E6C34">
            <w:pPr>
              <w:spacing w:after="0" w:line="240" w:lineRule="auto"/>
              <w:jc w:val="center"/>
            </w:pPr>
            <w:r>
              <w:t>9%</w:t>
            </w:r>
          </w:p>
        </w:tc>
        <w:tc>
          <w:tcPr>
            <w:tcW w:w="736" w:type="dxa"/>
            <w:tcBorders>
              <w:bottom w:val="thinThickThinSmallGap" w:sz="24" w:space="0" w:color="003D78" w:themeColor="text2"/>
            </w:tcBorders>
            <w:shd w:val="clear" w:color="auto" w:fill="C0DADE" w:themeFill="background2"/>
            <w:vAlign w:val="center"/>
          </w:tcPr>
          <w:p w14:paraId="2F19259D" w14:textId="2794DF27" w:rsidR="007A66C6" w:rsidRDefault="00894CB3" w:rsidP="004E6C34">
            <w:pPr>
              <w:spacing w:after="0" w:line="240" w:lineRule="auto"/>
              <w:jc w:val="center"/>
            </w:pPr>
            <w:r>
              <w:t>0%</w:t>
            </w:r>
          </w:p>
        </w:tc>
        <w:tc>
          <w:tcPr>
            <w:tcW w:w="1170" w:type="dxa"/>
            <w:tcBorders>
              <w:bottom w:val="thinThickThinSmallGap" w:sz="24" w:space="0" w:color="003D78" w:themeColor="text2"/>
            </w:tcBorders>
            <w:shd w:val="clear" w:color="auto" w:fill="C0DADE" w:themeFill="background2"/>
            <w:vAlign w:val="center"/>
          </w:tcPr>
          <w:p w14:paraId="72C4B6AC" w14:textId="301F2667" w:rsidR="007A66C6" w:rsidRDefault="00894CB3" w:rsidP="004E6C34">
            <w:pPr>
              <w:spacing w:after="0" w:line="240" w:lineRule="auto"/>
              <w:jc w:val="center"/>
            </w:pPr>
            <w:r>
              <w:t>0%</w:t>
            </w:r>
          </w:p>
        </w:tc>
        <w:tc>
          <w:tcPr>
            <w:tcW w:w="1116" w:type="dxa"/>
            <w:tcBorders>
              <w:bottom w:val="thinThickThinSmallGap" w:sz="24" w:space="0" w:color="003D78" w:themeColor="text2"/>
            </w:tcBorders>
            <w:shd w:val="clear" w:color="auto" w:fill="C0DADE" w:themeFill="background2"/>
            <w:vAlign w:val="center"/>
          </w:tcPr>
          <w:p w14:paraId="7FA0DEFD" w14:textId="27A13281" w:rsidR="007A66C6" w:rsidRDefault="00894CB3" w:rsidP="004E6C34">
            <w:pPr>
              <w:spacing w:after="0" w:line="240" w:lineRule="auto"/>
              <w:jc w:val="center"/>
            </w:pPr>
            <w:r>
              <w:t>8%</w:t>
            </w:r>
          </w:p>
        </w:tc>
        <w:tc>
          <w:tcPr>
            <w:tcW w:w="787" w:type="dxa"/>
            <w:tcBorders>
              <w:bottom w:val="thinThickThinSmallGap" w:sz="24" w:space="0" w:color="003D78" w:themeColor="text2"/>
            </w:tcBorders>
            <w:shd w:val="clear" w:color="auto" w:fill="C0DADE" w:themeFill="background2"/>
            <w:vAlign w:val="center"/>
          </w:tcPr>
          <w:p w14:paraId="59978F83" w14:textId="3F0DBF56" w:rsidR="007A66C6" w:rsidRDefault="00894CB3" w:rsidP="004E6C34">
            <w:pPr>
              <w:spacing w:after="0" w:line="240" w:lineRule="auto"/>
              <w:jc w:val="center"/>
            </w:pPr>
            <w:r>
              <w:t>80%</w:t>
            </w:r>
          </w:p>
        </w:tc>
      </w:tr>
      <w:tr w:rsidR="00773BC5" w14:paraId="0055B865" w14:textId="77777777" w:rsidTr="00D24D5A">
        <w:trPr>
          <w:cantSplit/>
        </w:trPr>
        <w:tc>
          <w:tcPr>
            <w:tcW w:w="1299" w:type="dxa"/>
            <w:vMerge w:val="restart"/>
            <w:tcBorders>
              <w:top w:val="thinThickThinSmallGap" w:sz="24" w:space="0" w:color="003D78" w:themeColor="text2"/>
            </w:tcBorders>
            <w:shd w:val="clear" w:color="auto" w:fill="0E626D"/>
            <w:vAlign w:val="center"/>
          </w:tcPr>
          <w:p w14:paraId="4DC1762D" w14:textId="21AC0EA6" w:rsidR="007A66C6" w:rsidRPr="00773BC5" w:rsidRDefault="0086222B" w:rsidP="004E6C34">
            <w:pPr>
              <w:spacing w:after="0" w:line="240" w:lineRule="auto"/>
              <w:rPr>
                <w:rFonts w:ascii="Segoe UI Semibold" w:hAnsi="Segoe UI Semibold" w:cs="Segoe UI Semibold"/>
                <w:color w:val="FFFFFF" w:themeColor="background1"/>
              </w:rPr>
            </w:pPr>
            <w:r>
              <w:rPr>
                <w:rFonts w:ascii="Segoe UI Semibold" w:hAnsi="Segoe UI Semibold" w:cs="Segoe UI Semibold"/>
                <w:color w:val="FFFFFF" w:themeColor="background1"/>
              </w:rPr>
              <w:t>SER</w:t>
            </w:r>
          </w:p>
        </w:tc>
        <w:tc>
          <w:tcPr>
            <w:tcW w:w="686" w:type="dxa"/>
            <w:tcBorders>
              <w:top w:val="thinThickThinSmallGap" w:sz="24" w:space="0" w:color="003D78" w:themeColor="text2"/>
            </w:tcBorders>
            <w:shd w:val="clear" w:color="auto" w:fill="C0DADE" w:themeFill="background2"/>
            <w:vAlign w:val="center"/>
          </w:tcPr>
          <w:p w14:paraId="11DF773D" w14:textId="735D9D52" w:rsidR="007A66C6" w:rsidRPr="004E6C34" w:rsidRDefault="007A66C6" w:rsidP="004E6C34">
            <w:pPr>
              <w:spacing w:after="0" w:line="240" w:lineRule="auto"/>
              <w:jc w:val="center"/>
              <w:rPr>
                <w:rFonts w:ascii="Segoe UI Semibold" w:hAnsi="Segoe UI Semibold" w:cs="Segoe UI Semibold"/>
              </w:rPr>
            </w:pPr>
            <w:r w:rsidRPr="004E6C34">
              <w:rPr>
                <w:rFonts w:ascii="Segoe UI Semibold" w:hAnsi="Segoe UI Semibold" w:cs="Segoe UI Semibold"/>
              </w:rPr>
              <w:t>2016</w:t>
            </w:r>
          </w:p>
        </w:tc>
        <w:tc>
          <w:tcPr>
            <w:tcW w:w="1262" w:type="dxa"/>
            <w:tcBorders>
              <w:top w:val="thinThickThinSmallGap" w:sz="24" w:space="0" w:color="003D78" w:themeColor="text2"/>
            </w:tcBorders>
            <w:shd w:val="clear" w:color="auto" w:fill="C0DADE" w:themeFill="background2"/>
            <w:vAlign w:val="center"/>
          </w:tcPr>
          <w:p w14:paraId="44EE1F4C" w14:textId="38BE841A" w:rsidR="007A66C6" w:rsidRDefault="00894CB3" w:rsidP="004E6C34">
            <w:pPr>
              <w:spacing w:after="0" w:line="240" w:lineRule="auto"/>
              <w:jc w:val="center"/>
            </w:pPr>
            <w:r>
              <w:t>613</w:t>
            </w:r>
          </w:p>
        </w:tc>
        <w:tc>
          <w:tcPr>
            <w:tcW w:w="1105" w:type="dxa"/>
            <w:tcBorders>
              <w:top w:val="thinThickThinSmallGap" w:sz="24" w:space="0" w:color="003D78" w:themeColor="text2"/>
            </w:tcBorders>
            <w:shd w:val="clear" w:color="auto" w:fill="C0DADE" w:themeFill="background2"/>
            <w:vAlign w:val="center"/>
          </w:tcPr>
          <w:p w14:paraId="7E339307" w14:textId="2705B2C1" w:rsidR="007A66C6" w:rsidRDefault="00894CB3" w:rsidP="004E6C34">
            <w:pPr>
              <w:spacing w:after="0" w:line="240" w:lineRule="auto"/>
              <w:jc w:val="center"/>
            </w:pPr>
            <w:r>
              <w:t>8%</w:t>
            </w:r>
          </w:p>
        </w:tc>
        <w:tc>
          <w:tcPr>
            <w:tcW w:w="1199" w:type="dxa"/>
            <w:tcBorders>
              <w:top w:val="thinThickThinSmallGap" w:sz="24" w:space="0" w:color="003D78" w:themeColor="text2"/>
            </w:tcBorders>
            <w:shd w:val="clear" w:color="auto" w:fill="C0DADE" w:themeFill="background2"/>
            <w:vAlign w:val="center"/>
          </w:tcPr>
          <w:p w14:paraId="1B9C6D61" w14:textId="7CB6D732" w:rsidR="007A66C6" w:rsidRDefault="00894CB3" w:rsidP="004E6C34">
            <w:pPr>
              <w:spacing w:after="0" w:line="240" w:lineRule="auto"/>
              <w:jc w:val="center"/>
            </w:pPr>
            <w:r>
              <w:t>2%</w:t>
            </w:r>
          </w:p>
        </w:tc>
        <w:tc>
          <w:tcPr>
            <w:tcW w:w="736" w:type="dxa"/>
            <w:tcBorders>
              <w:top w:val="thinThickThinSmallGap" w:sz="24" w:space="0" w:color="003D78" w:themeColor="text2"/>
            </w:tcBorders>
            <w:shd w:val="clear" w:color="auto" w:fill="C0DADE" w:themeFill="background2"/>
            <w:vAlign w:val="center"/>
          </w:tcPr>
          <w:p w14:paraId="5B1CE333" w14:textId="7D359B80" w:rsidR="007A66C6" w:rsidRDefault="00894CB3" w:rsidP="004E6C34">
            <w:pPr>
              <w:spacing w:after="0" w:line="240" w:lineRule="auto"/>
              <w:jc w:val="center"/>
            </w:pPr>
            <w:r>
              <w:t>0%</w:t>
            </w:r>
          </w:p>
        </w:tc>
        <w:tc>
          <w:tcPr>
            <w:tcW w:w="1170" w:type="dxa"/>
            <w:tcBorders>
              <w:top w:val="thinThickThinSmallGap" w:sz="24" w:space="0" w:color="003D78" w:themeColor="text2"/>
            </w:tcBorders>
            <w:shd w:val="clear" w:color="auto" w:fill="C0DADE" w:themeFill="background2"/>
            <w:vAlign w:val="center"/>
          </w:tcPr>
          <w:p w14:paraId="7E4507DF" w14:textId="6736A90E" w:rsidR="007A66C6" w:rsidRDefault="00894CB3" w:rsidP="004E6C34">
            <w:pPr>
              <w:spacing w:after="0" w:line="240" w:lineRule="auto"/>
              <w:jc w:val="center"/>
            </w:pPr>
            <w:r>
              <w:t>0%</w:t>
            </w:r>
          </w:p>
        </w:tc>
        <w:tc>
          <w:tcPr>
            <w:tcW w:w="1116" w:type="dxa"/>
            <w:tcBorders>
              <w:top w:val="thinThickThinSmallGap" w:sz="24" w:space="0" w:color="003D78" w:themeColor="text2"/>
            </w:tcBorders>
            <w:shd w:val="clear" w:color="auto" w:fill="C0DADE" w:themeFill="background2"/>
            <w:vAlign w:val="center"/>
          </w:tcPr>
          <w:p w14:paraId="394BE8E1" w14:textId="24B8D7CF" w:rsidR="007A66C6" w:rsidRDefault="00894CB3" w:rsidP="004E6C34">
            <w:pPr>
              <w:spacing w:after="0" w:line="240" w:lineRule="auto"/>
              <w:jc w:val="center"/>
            </w:pPr>
            <w:r>
              <w:t>48%</w:t>
            </w:r>
          </w:p>
        </w:tc>
        <w:tc>
          <w:tcPr>
            <w:tcW w:w="787" w:type="dxa"/>
            <w:tcBorders>
              <w:top w:val="thinThickThinSmallGap" w:sz="24" w:space="0" w:color="003D78" w:themeColor="text2"/>
            </w:tcBorders>
            <w:shd w:val="clear" w:color="auto" w:fill="C0DADE" w:themeFill="background2"/>
            <w:vAlign w:val="center"/>
          </w:tcPr>
          <w:p w14:paraId="3031C4C0" w14:textId="23EE39FC" w:rsidR="007A66C6" w:rsidRDefault="00894CB3" w:rsidP="004E6C34">
            <w:pPr>
              <w:spacing w:after="0" w:line="240" w:lineRule="auto"/>
              <w:jc w:val="center"/>
            </w:pPr>
            <w:r>
              <w:t>45%</w:t>
            </w:r>
          </w:p>
        </w:tc>
      </w:tr>
      <w:tr w:rsidR="00773BC5" w14:paraId="7FEA02EF" w14:textId="77777777" w:rsidTr="00D24D5A">
        <w:trPr>
          <w:cantSplit/>
        </w:trPr>
        <w:tc>
          <w:tcPr>
            <w:tcW w:w="1299" w:type="dxa"/>
            <w:vMerge/>
            <w:shd w:val="clear" w:color="auto" w:fill="0E626D"/>
          </w:tcPr>
          <w:p w14:paraId="01E460C4" w14:textId="77777777" w:rsidR="007A66C6" w:rsidRDefault="007A66C6" w:rsidP="004E6C34">
            <w:pPr>
              <w:spacing w:after="0" w:line="240" w:lineRule="auto"/>
            </w:pPr>
          </w:p>
        </w:tc>
        <w:tc>
          <w:tcPr>
            <w:tcW w:w="686" w:type="dxa"/>
            <w:vAlign w:val="center"/>
          </w:tcPr>
          <w:p w14:paraId="3160F9E0" w14:textId="6B43723B" w:rsidR="007A66C6" w:rsidRPr="004E6C34" w:rsidRDefault="007A66C6" w:rsidP="004E6C34">
            <w:pPr>
              <w:spacing w:after="0" w:line="240" w:lineRule="auto"/>
              <w:jc w:val="center"/>
              <w:rPr>
                <w:rFonts w:ascii="Segoe UI Semibold" w:hAnsi="Segoe UI Semibold" w:cs="Segoe UI Semibold"/>
              </w:rPr>
            </w:pPr>
            <w:r w:rsidRPr="004E6C34">
              <w:rPr>
                <w:rFonts w:ascii="Segoe UI Semibold" w:hAnsi="Segoe UI Semibold" w:cs="Segoe UI Semibold"/>
              </w:rPr>
              <w:t>2017</w:t>
            </w:r>
          </w:p>
        </w:tc>
        <w:tc>
          <w:tcPr>
            <w:tcW w:w="1262" w:type="dxa"/>
            <w:vAlign w:val="center"/>
          </w:tcPr>
          <w:p w14:paraId="705EC278" w14:textId="196B109E" w:rsidR="007A66C6" w:rsidRDefault="00894CB3" w:rsidP="004E6C34">
            <w:pPr>
              <w:spacing w:after="0" w:line="240" w:lineRule="auto"/>
              <w:jc w:val="center"/>
            </w:pPr>
            <w:r>
              <w:t>560</w:t>
            </w:r>
          </w:p>
        </w:tc>
        <w:tc>
          <w:tcPr>
            <w:tcW w:w="1105" w:type="dxa"/>
            <w:vAlign w:val="center"/>
          </w:tcPr>
          <w:p w14:paraId="7E5759FF" w14:textId="52147E9A" w:rsidR="007A66C6" w:rsidRDefault="00894CB3" w:rsidP="004E6C34">
            <w:pPr>
              <w:spacing w:after="0" w:line="240" w:lineRule="auto"/>
              <w:jc w:val="center"/>
            </w:pPr>
            <w:r>
              <w:t>7%</w:t>
            </w:r>
          </w:p>
        </w:tc>
        <w:tc>
          <w:tcPr>
            <w:tcW w:w="1199" w:type="dxa"/>
            <w:vAlign w:val="center"/>
          </w:tcPr>
          <w:p w14:paraId="782474C2" w14:textId="5A02133E" w:rsidR="007A66C6" w:rsidRDefault="00894CB3" w:rsidP="004E6C34">
            <w:pPr>
              <w:spacing w:after="0" w:line="240" w:lineRule="auto"/>
              <w:jc w:val="center"/>
            </w:pPr>
            <w:r>
              <w:t>2%</w:t>
            </w:r>
          </w:p>
        </w:tc>
        <w:tc>
          <w:tcPr>
            <w:tcW w:w="736" w:type="dxa"/>
            <w:vAlign w:val="center"/>
          </w:tcPr>
          <w:p w14:paraId="29A030B0" w14:textId="6A204321" w:rsidR="007A66C6" w:rsidRDefault="00894CB3" w:rsidP="004E6C34">
            <w:pPr>
              <w:spacing w:after="0" w:line="240" w:lineRule="auto"/>
              <w:jc w:val="center"/>
            </w:pPr>
            <w:r>
              <w:t>0%</w:t>
            </w:r>
          </w:p>
        </w:tc>
        <w:tc>
          <w:tcPr>
            <w:tcW w:w="1170" w:type="dxa"/>
            <w:vAlign w:val="center"/>
          </w:tcPr>
          <w:p w14:paraId="01788D4F" w14:textId="49190701" w:rsidR="007A66C6" w:rsidRDefault="00894CB3" w:rsidP="004E6C34">
            <w:pPr>
              <w:spacing w:after="0" w:line="240" w:lineRule="auto"/>
              <w:jc w:val="center"/>
            </w:pPr>
            <w:r>
              <w:t>0%</w:t>
            </w:r>
          </w:p>
        </w:tc>
        <w:tc>
          <w:tcPr>
            <w:tcW w:w="1116" w:type="dxa"/>
            <w:vAlign w:val="center"/>
          </w:tcPr>
          <w:p w14:paraId="08D1BA1D" w14:textId="111F164B" w:rsidR="007A66C6" w:rsidRDefault="00894CB3" w:rsidP="004E6C34">
            <w:pPr>
              <w:spacing w:after="0" w:line="240" w:lineRule="auto"/>
              <w:jc w:val="center"/>
            </w:pPr>
            <w:r>
              <w:t>47%</w:t>
            </w:r>
          </w:p>
        </w:tc>
        <w:tc>
          <w:tcPr>
            <w:tcW w:w="787" w:type="dxa"/>
            <w:vAlign w:val="center"/>
          </w:tcPr>
          <w:p w14:paraId="70DD96AB" w14:textId="1FED491E" w:rsidR="007A66C6" w:rsidRDefault="00894CB3" w:rsidP="004E6C34">
            <w:pPr>
              <w:spacing w:after="0" w:line="240" w:lineRule="auto"/>
              <w:jc w:val="center"/>
            </w:pPr>
            <w:r>
              <w:t>47%</w:t>
            </w:r>
          </w:p>
        </w:tc>
      </w:tr>
      <w:tr w:rsidR="00773BC5" w14:paraId="5735BC2B" w14:textId="77777777" w:rsidTr="00D24D5A">
        <w:trPr>
          <w:cantSplit/>
        </w:trPr>
        <w:tc>
          <w:tcPr>
            <w:tcW w:w="1299" w:type="dxa"/>
            <w:vMerge/>
            <w:shd w:val="clear" w:color="auto" w:fill="0E626D"/>
          </w:tcPr>
          <w:p w14:paraId="4F7F8721" w14:textId="77777777" w:rsidR="007A66C6" w:rsidRDefault="007A66C6" w:rsidP="004E6C34">
            <w:pPr>
              <w:spacing w:after="0" w:line="240" w:lineRule="auto"/>
            </w:pPr>
          </w:p>
        </w:tc>
        <w:tc>
          <w:tcPr>
            <w:tcW w:w="686" w:type="dxa"/>
            <w:shd w:val="clear" w:color="auto" w:fill="C0DADE" w:themeFill="background2"/>
            <w:vAlign w:val="center"/>
          </w:tcPr>
          <w:p w14:paraId="6A6FE403" w14:textId="23E44A52" w:rsidR="007A66C6" w:rsidRPr="004E6C34" w:rsidRDefault="007A66C6" w:rsidP="004E6C34">
            <w:pPr>
              <w:spacing w:after="0" w:line="240" w:lineRule="auto"/>
              <w:jc w:val="center"/>
              <w:rPr>
                <w:rFonts w:ascii="Segoe UI Semibold" w:hAnsi="Segoe UI Semibold" w:cs="Segoe UI Semibold"/>
              </w:rPr>
            </w:pPr>
            <w:r w:rsidRPr="004E6C34">
              <w:rPr>
                <w:rFonts w:ascii="Segoe UI Semibold" w:hAnsi="Segoe UI Semibold" w:cs="Segoe UI Semibold"/>
              </w:rPr>
              <w:t>2018</w:t>
            </w:r>
          </w:p>
        </w:tc>
        <w:tc>
          <w:tcPr>
            <w:tcW w:w="1262" w:type="dxa"/>
            <w:shd w:val="clear" w:color="auto" w:fill="C0DADE" w:themeFill="background2"/>
            <w:vAlign w:val="center"/>
          </w:tcPr>
          <w:p w14:paraId="618B3DED" w14:textId="7FDCB3BE" w:rsidR="007A66C6" w:rsidRDefault="00894CB3" w:rsidP="004E6C34">
            <w:pPr>
              <w:spacing w:after="0" w:line="240" w:lineRule="auto"/>
              <w:jc w:val="center"/>
            </w:pPr>
            <w:r>
              <w:t>562</w:t>
            </w:r>
          </w:p>
        </w:tc>
        <w:tc>
          <w:tcPr>
            <w:tcW w:w="1105" w:type="dxa"/>
            <w:shd w:val="clear" w:color="auto" w:fill="C0DADE" w:themeFill="background2"/>
            <w:vAlign w:val="center"/>
          </w:tcPr>
          <w:p w14:paraId="35D38A16" w14:textId="687BF2B8" w:rsidR="007A66C6" w:rsidRDefault="00894CB3" w:rsidP="004E6C34">
            <w:pPr>
              <w:spacing w:after="0" w:line="240" w:lineRule="auto"/>
              <w:jc w:val="center"/>
            </w:pPr>
            <w:r>
              <w:t>8%</w:t>
            </w:r>
          </w:p>
        </w:tc>
        <w:tc>
          <w:tcPr>
            <w:tcW w:w="1199" w:type="dxa"/>
            <w:shd w:val="clear" w:color="auto" w:fill="C0DADE" w:themeFill="background2"/>
            <w:vAlign w:val="center"/>
          </w:tcPr>
          <w:p w14:paraId="0F65316E" w14:textId="2E9828EF" w:rsidR="007A66C6" w:rsidRDefault="00894CB3" w:rsidP="004E6C34">
            <w:pPr>
              <w:spacing w:after="0" w:line="240" w:lineRule="auto"/>
              <w:jc w:val="center"/>
            </w:pPr>
            <w:r>
              <w:t>2%</w:t>
            </w:r>
          </w:p>
        </w:tc>
        <w:tc>
          <w:tcPr>
            <w:tcW w:w="736" w:type="dxa"/>
            <w:shd w:val="clear" w:color="auto" w:fill="C0DADE" w:themeFill="background2"/>
            <w:vAlign w:val="center"/>
          </w:tcPr>
          <w:p w14:paraId="38260EB8" w14:textId="7F5D24BD" w:rsidR="007A66C6" w:rsidRDefault="00894CB3" w:rsidP="004E6C34">
            <w:pPr>
              <w:spacing w:after="0" w:line="240" w:lineRule="auto"/>
              <w:jc w:val="center"/>
            </w:pPr>
            <w:r>
              <w:t>0%</w:t>
            </w:r>
          </w:p>
        </w:tc>
        <w:tc>
          <w:tcPr>
            <w:tcW w:w="1170" w:type="dxa"/>
            <w:shd w:val="clear" w:color="auto" w:fill="C0DADE" w:themeFill="background2"/>
            <w:vAlign w:val="center"/>
          </w:tcPr>
          <w:p w14:paraId="270F86CE" w14:textId="02A644A9" w:rsidR="007A66C6" w:rsidRDefault="00894CB3" w:rsidP="004E6C34">
            <w:pPr>
              <w:spacing w:after="0" w:line="240" w:lineRule="auto"/>
              <w:jc w:val="center"/>
            </w:pPr>
            <w:r>
              <w:t>0%</w:t>
            </w:r>
          </w:p>
        </w:tc>
        <w:tc>
          <w:tcPr>
            <w:tcW w:w="1116" w:type="dxa"/>
            <w:shd w:val="clear" w:color="auto" w:fill="C0DADE" w:themeFill="background2"/>
            <w:vAlign w:val="center"/>
          </w:tcPr>
          <w:p w14:paraId="19B35E23" w14:textId="4C4BE03A" w:rsidR="007A66C6" w:rsidRDefault="00894CB3" w:rsidP="004E6C34">
            <w:pPr>
              <w:spacing w:after="0" w:line="240" w:lineRule="auto"/>
              <w:jc w:val="center"/>
            </w:pPr>
            <w:r>
              <w:t>49%</w:t>
            </w:r>
          </w:p>
        </w:tc>
        <w:tc>
          <w:tcPr>
            <w:tcW w:w="787" w:type="dxa"/>
            <w:shd w:val="clear" w:color="auto" w:fill="C0DADE" w:themeFill="background2"/>
            <w:vAlign w:val="center"/>
          </w:tcPr>
          <w:p w14:paraId="112F1B44" w14:textId="618E94C8" w:rsidR="007A66C6" w:rsidRDefault="00894CB3" w:rsidP="004E6C34">
            <w:pPr>
              <w:spacing w:after="0" w:line="240" w:lineRule="auto"/>
              <w:jc w:val="center"/>
            </w:pPr>
            <w:r>
              <w:t>45%</w:t>
            </w:r>
          </w:p>
        </w:tc>
      </w:tr>
    </w:tbl>
    <w:p w14:paraId="5475FD83" w14:textId="7A5FF552" w:rsidR="004B3DBD" w:rsidRPr="00FB3725" w:rsidRDefault="005E7DB2" w:rsidP="00046114">
      <w:pPr>
        <w:spacing w:before="60"/>
        <w:ind w:left="115"/>
      </w:pPr>
      <w:r>
        <w:rPr>
          <w:sz w:val="18"/>
          <w:szCs w:val="18"/>
        </w:rPr>
        <w:t xml:space="preserve">Source: SCSEP Performance </w:t>
      </w:r>
      <w:r w:rsidR="007C4410">
        <w:rPr>
          <w:sz w:val="18"/>
          <w:szCs w:val="18"/>
        </w:rPr>
        <w:t xml:space="preserve">and </w:t>
      </w:r>
      <w:r>
        <w:rPr>
          <w:sz w:val="18"/>
          <w:szCs w:val="18"/>
        </w:rPr>
        <w:t>Results Q</w:t>
      </w:r>
      <w:r w:rsidR="00046114">
        <w:rPr>
          <w:sz w:val="18"/>
          <w:szCs w:val="18"/>
        </w:rPr>
        <w:t xml:space="preserve">uarterly </w:t>
      </w:r>
      <w:r>
        <w:rPr>
          <w:sz w:val="18"/>
          <w:szCs w:val="18"/>
        </w:rPr>
        <w:t>P</w:t>
      </w:r>
      <w:r w:rsidR="00046114">
        <w:rPr>
          <w:sz w:val="18"/>
          <w:szCs w:val="18"/>
        </w:rPr>
        <w:t xml:space="preserve">rogress </w:t>
      </w:r>
      <w:r>
        <w:rPr>
          <w:sz w:val="18"/>
          <w:szCs w:val="18"/>
        </w:rPr>
        <w:t>R</w:t>
      </w:r>
      <w:r w:rsidR="00046114">
        <w:rPr>
          <w:sz w:val="18"/>
          <w:szCs w:val="18"/>
        </w:rPr>
        <w:t>eport (SPARQ)</w:t>
      </w:r>
      <w:r>
        <w:rPr>
          <w:sz w:val="18"/>
          <w:szCs w:val="18"/>
        </w:rPr>
        <w:t xml:space="preserve"> Data System, 2020</w:t>
      </w:r>
    </w:p>
    <w:p w14:paraId="553FEE86" w14:textId="42D8210C" w:rsidR="00CC4ED2" w:rsidRDefault="00CC4ED2" w:rsidP="00BA32E1">
      <w:r>
        <w:t>SCSEP</w:t>
      </w:r>
      <w:r w:rsidRPr="00FB3725">
        <w:t xml:space="preserve"> grantees and </w:t>
      </w:r>
      <w:r>
        <w:t>subrecipients</w:t>
      </w:r>
      <w:r w:rsidRPr="00FB3725">
        <w:t xml:space="preserve"> review the quarterly progress reports often to become familiar with the information contained in participant characteristics for racial</w:t>
      </w:r>
      <w:r>
        <w:t xml:space="preserve"> and </w:t>
      </w:r>
      <w:r w:rsidRPr="00FB3725">
        <w:t>ethnic data. The SPARQ quarterly program data shows the number of individuals who are served in each racial</w:t>
      </w:r>
      <w:r>
        <w:t xml:space="preserve"> or </w:t>
      </w:r>
      <w:r w:rsidRPr="00FB3725">
        <w:t xml:space="preserve">ethnic group. Using SPARQ reports will ensure consistency of enrollments of minority populations being served. </w:t>
      </w:r>
    </w:p>
    <w:p w14:paraId="7B6168E7" w14:textId="5B7C8A6C" w:rsidR="0044608C" w:rsidRPr="00FB3725" w:rsidRDefault="00EF73CD" w:rsidP="00BA32E1">
      <w:r>
        <w:t>SCSEP r</w:t>
      </w:r>
      <w:r w:rsidR="004B3DBD" w:rsidRPr="00FB3725">
        <w:t>ecruitment practices</w:t>
      </w:r>
      <w:r w:rsidR="00BB34C6" w:rsidRPr="00FB3725">
        <w:t xml:space="preserve"> </w:t>
      </w:r>
      <w:r w:rsidR="004B3DBD" w:rsidRPr="00FB3725">
        <w:t xml:space="preserve">include identifying and coordinating partnerships with local </w:t>
      </w:r>
      <w:r w:rsidR="00594192" w:rsidRPr="00FB3725">
        <w:t>entities</w:t>
      </w:r>
      <w:r w:rsidR="004B3DBD" w:rsidRPr="00FB3725">
        <w:t xml:space="preserve"> </w:t>
      </w:r>
      <w:r w:rsidR="00D34211" w:rsidRPr="00FB3725">
        <w:t>that</w:t>
      </w:r>
      <w:r w:rsidR="004B3DBD" w:rsidRPr="00FB3725">
        <w:t xml:space="preserve"> specifically serve certain minority groups. The intake process for eligibility is the same for other applica</w:t>
      </w:r>
      <w:r w:rsidR="00594192" w:rsidRPr="00FB3725">
        <w:t>nts using the list of priority characteristics</w:t>
      </w:r>
      <w:r w:rsidR="004B3DBD" w:rsidRPr="00FB3725">
        <w:t xml:space="preserve"> in the selection process. If they meet any priorities, they will be </w:t>
      </w:r>
      <w:r w:rsidR="00842EEC">
        <w:t>served first</w:t>
      </w:r>
      <w:r w:rsidR="004B3DBD" w:rsidRPr="00FB3725">
        <w:t xml:space="preserve">. If the applicant has no priorities, they will be placed on the wait list in </w:t>
      </w:r>
      <w:r w:rsidR="00842EEC">
        <w:t>the</w:t>
      </w:r>
      <w:r w:rsidR="004B3DBD" w:rsidRPr="00FB3725">
        <w:t xml:space="preserve"> order </w:t>
      </w:r>
      <w:r w:rsidR="00842EEC">
        <w:t xml:space="preserve">in which they applied </w:t>
      </w:r>
      <w:r w:rsidR="004B3DBD" w:rsidRPr="00FB3725">
        <w:t xml:space="preserve">and </w:t>
      </w:r>
      <w:r w:rsidR="00842EEC">
        <w:t xml:space="preserve">be </w:t>
      </w:r>
      <w:r w:rsidR="004B3DBD" w:rsidRPr="00FB3725">
        <w:t>notified when a slot becomes available.</w:t>
      </w:r>
      <w:r w:rsidR="00B16494" w:rsidRPr="00FB3725">
        <w:t xml:space="preserve"> </w:t>
      </w:r>
    </w:p>
    <w:p w14:paraId="63026BBD" w14:textId="1D8E9771" w:rsidR="00BB34C6" w:rsidRPr="00FB3725" w:rsidRDefault="00646445" w:rsidP="00BA32E1">
      <w:r>
        <w:t>More recent</w:t>
      </w:r>
      <w:r w:rsidR="00EF73CD">
        <w:t xml:space="preserve"> </w:t>
      </w:r>
      <w:r>
        <w:t xml:space="preserve">recruitment </w:t>
      </w:r>
      <w:r w:rsidR="00A721FB" w:rsidRPr="00FB3725">
        <w:t xml:space="preserve">strategies </w:t>
      </w:r>
      <w:r>
        <w:t xml:space="preserve">include translating </w:t>
      </w:r>
      <w:r w:rsidR="00A721FB" w:rsidRPr="00FB3725">
        <w:t xml:space="preserve">program </w:t>
      </w:r>
      <w:r w:rsidR="00EF73CD">
        <w:t xml:space="preserve">marketing </w:t>
      </w:r>
      <w:r>
        <w:t xml:space="preserve">materials (for example, </w:t>
      </w:r>
      <w:r w:rsidR="00A721FB" w:rsidRPr="00FB3725">
        <w:t>flyers</w:t>
      </w:r>
      <w:r>
        <w:t xml:space="preserve"> and brochures) into Spanish</w:t>
      </w:r>
      <w:r w:rsidR="00A721FB" w:rsidRPr="00FB3725">
        <w:t xml:space="preserve">, and </w:t>
      </w:r>
      <w:r>
        <w:t xml:space="preserve">providing Spanish </w:t>
      </w:r>
      <w:r w:rsidR="00A721FB" w:rsidRPr="00FB3725">
        <w:t>interpreting service</w:t>
      </w:r>
      <w:r w:rsidR="00BB34C6" w:rsidRPr="00FB3725">
        <w:t xml:space="preserve">s </w:t>
      </w:r>
      <w:r>
        <w:t>when</w:t>
      </w:r>
      <w:r w:rsidR="00BB34C6" w:rsidRPr="00FB3725">
        <w:t xml:space="preserve"> requested by </w:t>
      </w:r>
      <w:r w:rsidR="00DB3555">
        <w:t>p</w:t>
      </w:r>
      <w:r w:rsidR="00DB3555" w:rsidRPr="00FB3725">
        <w:t xml:space="preserve">rogram </w:t>
      </w:r>
      <w:r w:rsidR="00DB3555">
        <w:t>c</w:t>
      </w:r>
      <w:r w:rsidR="00DB3555" w:rsidRPr="00FB3725">
        <w:t>oordinators</w:t>
      </w:r>
      <w:r w:rsidR="00A721FB" w:rsidRPr="00FB3725">
        <w:t xml:space="preserve">. The </w:t>
      </w:r>
      <w:r w:rsidR="002474DE" w:rsidRPr="00FB3725">
        <w:t xml:space="preserve">SCSEP is promoted </w:t>
      </w:r>
      <w:r w:rsidR="00A721FB" w:rsidRPr="00FB3725">
        <w:t>where people congregate</w:t>
      </w:r>
      <w:r w:rsidR="00DB3555">
        <w:t>,</w:t>
      </w:r>
      <w:r w:rsidR="00A721FB" w:rsidRPr="00FB3725">
        <w:t xml:space="preserve"> such as nutrition sites, senior centers, libraries, low-income housing projects, social service offices, faith-based organizations, grocery stores, restaurants and bakeries, free medical facilities, and cultural organizations. People are often referred to </w:t>
      </w:r>
      <w:r w:rsidR="002474DE" w:rsidRPr="00FB3725">
        <w:t xml:space="preserve">the SCSEP </w:t>
      </w:r>
      <w:r w:rsidR="00A721FB" w:rsidRPr="00FB3725">
        <w:t xml:space="preserve">through </w:t>
      </w:r>
      <w:r w:rsidR="00D34211" w:rsidRPr="00FB3725">
        <w:t>local job center</w:t>
      </w:r>
      <w:r w:rsidR="0086686B" w:rsidRPr="00FB3725">
        <w:t>s</w:t>
      </w:r>
      <w:r w:rsidR="002474DE" w:rsidRPr="00FB3725">
        <w:t xml:space="preserve">, </w:t>
      </w:r>
      <w:r w:rsidR="00A721FB" w:rsidRPr="00FB3725">
        <w:t>Veteran’s Affairs office</w:t>
      </w:r>
      <w:r w:rsidR="0086686B" w:rsidRPr="00FB3725">
        <w:t>s</w:t>
      </w:r>
      <w:r w:rsidR="00A721FB" w:rsidRPr="00FB3725">
        <w:t>, vocational rehabilita</w:t>
      </w:r>
      <w:r w:rsidR="002474DE" w:rsidRPr="00FB3725">
        <w:t>tion</w:t>
      </w:r>
      <w:r w:rsidR="00DB3555">
        <w:t>,</w:t>
      </w:r>
      <w:r w:rsidR="002474DE" w:rsidRPr="00FB3725">
        <w:t xml:space="preserve"> or othe</w:t>
      </w:r>
      <w:r w:rsidR="0086686B" w:rsidRPr="00FB3725">
        <w:t>r partner agencies</w:t>
      </w:r>
      <w:r w:rsidR="002474DE" w:rsidRPr="00FB3725">
        <w:t>.</w:t>
      </w:r>
    </w:p>
    <w:p w14:paraId="72E363C1" w14:textId="56470228" w:rsidR="00120686" w:rsidRPr="00FB3725" w:rsidRDefault="00BB34C6" w:rsidP="00BA32E1">
      <w:r w:rsidRPr="00FB3725">
        <w:t xml:space="preserve">The </w:t>
      </w:r>
      <w:r w:rsidR="00B85220" w:rsidRPr="00FB3725">
        <w:t xml:space="preserve">SCSEP </w:t>
      </w:r>
      <w:r w:rsidRPr="00FB3725">
        <w:t>Milwaukee office was relocated into the City of Milwaukee in</w:t>
      </w:r>
      <w:r w:rsidR="00A44AEF" w:rsidRPr="00FB3725">
        <w:t xml:space="preserve"> January, 2020. This office had been </w:t>
      </w:r>
      <w:r w:rsidRPr="00FB3725">
        <w:t xml:space="preserve">temporarily located in Brookfield, </w:t>
      </w:r>
      <w:r w:rsidR="00C36601">
        <w:t>approximately 13 miles from the city center</w:t>
      </w:r>
      <w:r w:rsidRPr="00FB3725">
        <w:t xml:space="preserve">. The new location </w:t>
      </w:r>
      <w:r w:rsidR="00C36601">
        <w:t>is</w:t>
      </w:r>
      <w:r w:rsidRPr="00FB3725">
        <w:t xml:space="preserve"> more accessible for the residents of Milwaukee County</w:t>
      </w:r>
      <w:r w:rsidR="00C36601">
        <w:t>, and because it</w:t>
      </w:r>
      <w:r w:rsidRPr="00FB3725">
        <w:t xml:space="preserve"> is also located in the same building as a </w:t>
      </w:r>
      <w:r w:rsidR="00C36601">
        <w:t>j</w:t>
      </w:r>
      <w:r w:rsidR="00C36601" w:rsidRPr="00FB3725">
        <w:t xml:space="preserve">ob </w:t>
      </w:r>
      <w:r w:rsidR="00C36601">
        <w:t>c</w:t>
      </w:r>
      <w:r w:rsidR="00C36601" w:rsidRPr="00FB3725">
        <w:t>enter</w:t>
      </w:r>
      <w:r w:rsidR="00C36601">
        <w:t>,</w:t>
      </w:r>
      <w:r w:rsidRPr="00FB3725">
        <w:t xml:space="preserve"> shared resources and training opportunities</w:t>
      </w:r>
      <w:r w:rsidR="00C36601">
        <w:t xml:space="preserve"> are more accessible and co-enrollment is easier</w:t>
      </w:r>
      <w:r w:rsidRPr="00FB3725">
        <w:t xml:space="preserve">. </w:t>
      </w:r>
    </w:p>
    <w:p w14:paraId="02C14B0A" w14:textId="03A14065" w:rsidR="00C36601" w:rsidRPr="00FB3725" w:rsidRDefault="00500200" w:rsidP="00BA32E1">
      <w:r>
        <w:lastRenderedPageBreak/>
        <w:t xml:space="preserve">Further </w:t>
      </w:r>
      <w:r w:rsidR="00CC4ED2">
        <w:t>locations and techniques used</w:t>
      </w:r>
      <w:r>
        <w:t xml:space="preserve"> to recruit people who meet </w:t>
      </w:r>
      <w:r w:rsidR="00C36601">
        <w:t xml:space="preserve">specific priority </w:t>
      </w:r>
      <w:r w:rsidR="007C4410">
        <w:t>characteristics</w:t>
      </w:r>
      <w:r w:rsidR="00C36601">
        <w:t xml:space="preserve"> are listed</w:t>
      </w:r>
      <w:r>
        <w:t xml:space="preserve"> in Table 5</w:t>
      </w:r>
      <w:r w:rsidR="00C36601">
        <w:t>.</w:t>
      </w:r>
    </w:p>
    <w:p w14:paraId="20E30CF8" w14:textId="0C9100AE" w:rsidR="0044608C" w:rsidRPr="00FB3725" w:rsidRDefault="00A80E61" w:rsidP="00932643">
      <w:pPr>
        <w:pStyle w:val="Heading3"/>
      </w:pPr>
      <w:r w:rsidRPr="00FB3725">
        <w:t xml:space="preserve">Table </w:t>
      </w:r>
      <w:r w:rsidR="00762AFD" w:rsidRPr="00FB3725">
        <w:t>5</w:t>
      </w:r>
      <w:r w:rsidR="00500200">
        <w:t xml:space="preserve">: Locations for </w:t>
      </w:r>
      <w:r w:rsidR="0044608C" w:rsidRPr="00FB3725">
        <w:t xml:space="preserve">Recruitment </w:t>
      </w:r>
      <w:r w:rsidR="00500200">
        <w:t xml:space="preserve">of </w:t>
      </w:r>
      <w:r w:rsidR="002418E6">
        <w:t xml:space="preserve">Groups with </w:t>
      </w:r>
      <w:r w:rsidR="00500200">
        <w:t xml:space="preserve">Priority </w:t>
      </w:r>
      <w:r w:rsidR="002418E6">
        <w:t>Characteristics</w:t>
      </w:r>
      <w:r w:rsidR="0044608C" w:rsidRPr="00FB3725">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1E0" w:firstRow="1" w:lastRow="1" w:firstColumn="1" w:lastColumn="1" w:noHBand="0" w:noVBand="0"/>
      </w:tblPr>
      <w:tblGrid>
        <w:gridCol w:w="1885"/>
        <w:gridCol w:w="2430"/>
        <w:gridCol w:w="2610"/>
        <w:gridCol w:w="2435"/>
      </w:tblGrid>
      <w:tr w:rsidR="00500200" w:rsidRPr="00500200" w14:paraId="45301048" w14:textId="50844802" w:rsidTr="00853D22">
        <w:trPr>
          <w:cantSplit/>
          <w:tblHeader/>
          <w:jc w:val="center"/>
        </w:trPr>
        <w:tc>
          <w:tcPr>
            <w:tcW w:w="18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003D78" w:themeFill="text2"/>
            <w:vAlign w:val="bottom"/>
          </w:tcPr>
          <w:p w14:paraId="4175476E" w14:textId="3AEB83EB" w:rsidR="00500200" w:rsidRPr="00500200" w:rsidRDefault="007C4410" w:rsidP="007C4410">
            <w:pPr>
              <w:spacing w:after="0" w:line="240" w:lineRule="auto"/>
              <w:rPr>
                <w:rFonts w:ascii="Segoe UI Semibold" w:hAnsi="Segoe UI Semibold" w:cs="Segoe UI Semibold"/>
              </w:rPr>
            </w:pPr>
            <w:r>
              <w:rPr>
                <w:rFonts w:ascii="Segoe UI Semibold" w:hAnsi="Segoe UI Semibold" w:cs="Segoe UI Semibold"/>
              </w:rPr>
              <w:t>Priority Characteristics</w:t>
            </w:r>
          </w:p>
        </w:tc>
        <w:tc>
          <w:tcPr>
            <w:tcW w:w="7475" w:type="dxa"/>
            <w:gridSpan w:val="3"/>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003D78" w:themeFill="text2"/>
            <w:vAlign w:val="bottom"/>
          </w:tcPr>
          <w:p w14:paraId="7DCB4F76" w14:textId="19DBDDD7" w:rsidR="00500200" w:rsidRPr="00500200" w:rsidRDefault="00500200" w:rsidP="00853D22">
            <w:pPr>
              <w:spacing w:after="0" w:line="240" w:lineRule="auto"/>
              <w:rPr>
                <w:rFonts w:ascii="Segoe UI Semibold" w:hAnsi="Segoe UI Semibold" w:cs="Segoe UI Semibold"/>
              </w:rPr>
            </w:pPr>
            <w:r w:rsidRPr="00500200">
              <w:rPr>
                <w:rFonts w:ascii="Segoe UI Semibold" w:hAnsi="Segoe UI Semibold" w:cs="Segoe UI Semibold"/>
              </w:rPr>
              <w:t>Recruitment Locations</w:t>
            </w:r>
          </w:p>
        </w:tc>
      </w:tr>
      <w:tr w:rsidR="00500200" w:rsidRPr="00FB3725" w14:paraId="54E1750D" w14:textId="7BB460CB" w:rsidTr="00853D22">
        <w:trPr>
          <w:cantSplit/>
          <w:jc w:val="center"/>
        </w:trPr>
        <w:tc>
          <w:tcPr>
            <w:tcW w:w="18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tcPr>
          <w:p w14:paraId="5FED60F6" w14:textId="38C61567" w:rsidR="00500200" w:rsidRPr="003A7F8F" w:rsidRDefault="00500200" w:rsidP="00853D22">
            <w:pPr>
              <w:spacing w:after="0" w:line="240" w:lineRule="auto"/>
              <w:rPr>
                <w:szCs w:val="22"/>
              </w:rPr>
            </w:pPr>
            <w:r w:rsidRPr="003A7F8F">
              <w:rPr>
                <w:szCs w:val="22"/>
              </w:rPr>
              <w:t>Age 65 and Over</w:t>
            </w:r>
          </w:p>
        </w:tc>
        <w:tc>
          <w:tcPr>
            <w:tcW w:w="2430" w:type="dxa"/>
            <w:tcBorders>
              <w:top w:val="single" w:sz="4" w:space="0" w:color="72AEB6" w:themeColor="accent1"/>
              <w:left w:val="single" w:sz="4" w:space="0" w:color="72AEB6" w:themeColor="accent1"/>
              <w:bottom w:val="single" w:sz="4" w:space="0" w:color="72AEB6" w:themeColor="accent1"/>
              <w:right w:val="nil"/>
            </w:tcBorders>
            <w:shd w:val="clear" w:color="auto" w:fill="auto"/>
          </w:tcPr>
          <w:p w14:paraId="30ADB029" w14:textId="77777777" w:rsidR="00500200" w:rsidRPr="00466BA2" w:rsidRDefault="00500200" w:rsidP="007C2CD4">
            <w:pPr>
              <w:pStyle w:val="ListParagraph"/>
              <w:numPr>
                <w:ilvl w:val="0"/>
                <w:numId w:val="10"/>
              </w:numPr>
              <w:spacing w:after="0" w:line="240" w:lineRule="auto"/>
              <w:ind w:left="216" w:hanging="216"/>
              <w:rPr>
                <w:szCs w:val="22"/>
              </w:rPr>
            </w:pPr>
            <w:r w:rsidRPr="00466BA2">
              <w:rPr>
                <w:szCs w:val="22"/>
              </w:rPr>
              <w:t>Indeed.com</w:t>
            </w:r>
          </w:p>
          <w:p w14:paraId="124BD2DD" w14:textId="6E498428" w:rsidR="00500200" w:rsidRPr="00466BA2" w:rsidRDefault="00500200" w:rsidP="007C2CD4">
            <w:pPr>
              <w:pStyle w:val="ListParagraph"/>
              <w:numPr>
                <w:ilvl w:val="0"/>
                <w:numId w:val="10"/>
              </w:numPr>
              <w:spacing w:after="0" w:line="240" w:lineRule="auto"/>
              <w:ind w:left="216" w:hanging="216"/>
              <w:rPr>
                <w:szCs w:val="22"/>
              </w:rPr>
            </w:pPr>
            <w:r w:rsidRPr="00466BA2">
              <w:rPr>
                <w:szCs w:val="22"/>
              </w:rPr>
              <w:t>Senior centers</w:t>
            </w:r>
            <w:r w:rsidR="003A7F8F" w:rsidRPr="00466BA2">
              <w:rPr>
                <w:szCs w:val="22"/>
              </w:rPr>
              <w:t xml:space="preserve"> and</w:t>
            </w:r>
            <w:r w:rsidRPr="00466BA2">
              <w:rPr>
                <w:szCs w:val="22"/>
              </w:rPr>
              <w:t xml:space="preserve"> churches (bulletin</w:t>
            </w:r>
            <w:r w:rsidR="003A7F8F" w:rsidRPr="00466BA2">
              <w:rPr>
                <w:szCs w:val="22"/>
              </w:rPr>
              <w:t xml:space="preserve"> boards</w:t>
            </w:r>
            <w:r w:rsidRPr="00466BA2">
              <w:rPr>
                <w:szCs w:val="22"/>
              </w:rPr>
              <w:t>)</w:t>
            </w:r>
          </w:p>
          <w:p w14:paraId="01E52415" w14:textId="18B0DA40" w:rsidR="00500200" w:rsidRPr="00466BA2" w:rsidRDefault="003A7F8F" w:rsidP="007C2CD4">
            <w:pPr>
              <w:pStyle w:val="ListParagraph"/>
              <w:numPr>
                <w:ilvl w:val="0"/>
                <w:numId w:val="10"/>
              </w:numPr>
              <w:spacing w:after="0" w:line="240" w:lineRule="auto"/>
              <w:ind w:left="216" w:hanging="216"/>
              <w:rPr>
                <w:szCs w:val="22"/>
              </w:rPr>
            </w:pPr>
            <w:r w:rsidRPr="00466BA2">
              <w:rPr>
                <w:szCs w:val="22"/>
              </w:rPr>
              <w:t>Aging and disability resource centers</w:t>
            </w:r>
          </w:p>
          <w:p w14:paraId="1EFEE769" w14:textId="77777777" w:rsidR="003A7F8F" w:rsidRPr="00466BA2" w:rsidRDefault="00500200" w:rsidP="007C2CD4">
            <w:pPr>
              <w:pStyle w:val="ListParagraph"/>
              <w:numPr>
                <w:ilvl w:val="0"/>
                <w:numId w:val="10"/>
              </w:numPr>
              <w:spacing w:after="0" w:line="240" w:lineRule="auto"/>
              <w:ind w:left="216" w:hanging="216"/>
              <w:rPr>
                <w:szCs w:val="22"/>
              </w:rPr>
            </w:pPr>
            <w:r w:rsidRPr="00466BA2">
              <w:rPr>
                <w:szCs w:val="22"/>
              </w:rPr>
              <w:t>VFW</w:t>
            </w:r>
            <w:r w:rsidR="003A7F8F" w:rsidRPr="00466BA2">
              <w:rPr>
                <w:szCs w:val="22"/>
              </w:rPr>
              <w:t xml:space="preserve"> posts</w:t>
            </w:r>
          </w:p>
          <w:p w14:paraId="5126FBEB" w14:textId="408377F9" w:rsidR="00500200" w:rsidRPr="00466BA2" w:rsidRDefault="003A7F8F" w:rsidP="007C2CD4">
            <w:pPr>
              <w:pStyle w:val="ListParagraph"/>
              <w:numPr>
                <w:ilvl w:val="0"/>
                <w:numId w:val="10"/>
              </w:numPr>
              <w:spacing w:after="0" w:line="240" w:lineRule="auto"/>
              <w:ind w:left="216" w:hanging="216"/>
            </w:pPr>
            <w:r w:rsidRPr="00466BA2">
              <w:rPr>
                <w:szCs w:val="22"/>
              </w:rPr>
              <w:t>S</w:t>
            </w:r>
            <w:r w:rsidR="00500200" w:rsidRPr="00466BA2">
              <w:rPr>
                <w:szCs w:val="22"/>
              </w:rPr>
              <w:t>chool districts and libraries</w:t>
            </w:r>
          </w:p>
        </w:tc>
        <w:tc>
          <w:tcPr>
            <w:tcW w:w="2610" w:type="dxa"/>
            <w:tcBorders>
              <w:top w:val="single" w:sz="4" w:space="0" w:color="72AEB6" w:themeColor="accent1"/>
              <w:left w:val="nil"/>
              <w:bottom w:val="single" w:sz="4" w:space="0" w:color="72AEB6" w:themeColor="accent1"/>
              <w:right w:val="nil"/>
            </w:tcBorders>
          </w:tcPr>
          <w:p w14:paraId="60869915" w14:textId="77777777" w:rsidR="00466BA2" w:rsidRPr="00466BA2" w:rsidRDefault="00466BA2" w:rsidP="007C2CD4">
            <w:pPr>
              <w:pStyle w:val="ListParagraph"/>
              <w:numPr>
                <w:ilvl w:val="0"/>
                <w:numId w:val="10"/>
              </w:numPr>
              <w:spacing w:after="0" w:line="240" w:lineRule="auto"/>
              <w:ind w:left="216" w:hanging="216"/>
              <w:rPr>
                <w:szCs w:val="22"/>
              </w:rPr>
            </w:pPr>
            <w:r w:rsidRPr="00466BA2">
              <w:rPr>
                <w:szCs w:val="22"/>
              </w:rPr>
              <w:t>Lions, Kiwanis, and Optimist clubs</w:t>
            </w:r>
          </w:p>
          <w:p w14:paraId="463A0160" w14:textId="213F3ECF" w:rsidR="00466BA2" w:rsidRDefault="00466BA2" w:rsidP="007C2CD4">
            <w:pPr>
              <w:pStyle w:val="ListParagraph"/>
              <w:numPr>
                <w:ilvl w:val="0"/>
                <w:numId w:val="10"/>
              </w:numPr>
              <w:spacing w:after="0" w:line="240" w:lineRule="auto"/>
              <w:ind w:left="216" w:hanging="216"/>
              <w:rPr>
                <w:szCs w:val="22"/>
              </w:rPr>
            </w:pPr>
            <w:r w:rsidRPr="00466BA2">
              <w:rPr>
                <w:szCs w:val="22"/>
              </w:rPr>
              <w:t xml:space="preserve">Service organizations </w:t>
            </w:r>
          </w:p>
          <w:p w14:paraId="5F9B4827" w14:textId="123CEC18" w:rsidR="00500200" w:rsidRPr="00466BA2" w:rsidRDefault="00500200" w:rsidP="007C2CD4">
            <w:pPr>
              <w:pStyle w:val="ListParagraph"/>
              <w:numPr>
                <w:ilvl w:val="0"/>
                <w:numId w:val="10"/>
              </w:numPr>
              <w:spacing w:after="0" w:line="240" w:lineRule="auto"/>
              <w:ind w:left="216" w:hanging="216"/>
              <w:rPr>
                <w:szCs w:val="22"/>
              </w:rPr>
            </w:pPr>
            <w:r w:rsidRPr="00466BA2">
              <w:rPr>
                <w:szCs w:val="22"/>
              </w:rPr>
              <w:t>Senior housing</w:t>
            </w:r>
          </w:p>
          <w:p w14:paraId="632BDB94" w14:textId="77777777" w:rsidR="00500200" w:rsidRPr="00466BA2" w:rsidRDefault="00500200" w:rsidP="007C2CD4">
            <w:pPr>
              <w:pStyle w:val="ListParagraph"/>
              <w:numPr>
                <w:ilvl w:val="0"/>
                <w:numId w:val="10"/>
              </w:numPr>
              <w:spacing w:after="0" w:line="240" w:lineRule="auto"/>
              <w:ind w:left="216" w:hanging="216"/>
              <w:rPr>
                <w:szCs w:val="22"/>
              </w:rPr>
            </w:pPr>
            <w:r w:rsidRPr="00466BA2">
              <w:rPr>
                <w:szCs w:val="22"/>
              </w:rPr>
              <w:t>Job Center of Wisconsin</w:t>
            </w:r>
          </w:p>
          <w:p w14:paraId="0018DCF6" w14:textId="65613988" w:rsidR="00500200" w:rsidRPr="00466BA2" w:rsidRDefault="00500200" w:rsidP="007C2CD4">
            <w:pPr>
              <w:pStyle w:val="ListParagraph"/>
              <w:numPr>
                <w:ilvl w:val="0"/>
                <w:numId w:val="10"/>
              </w:numPr>
              <w:spacing w:after="0" w:line="240" w:lineRule="auto"/>
              <w:ind w:left="216" w:hanging="216"/>
            </w:pPr>
            <w:r w:rsidRPr="00466BA2">
              <w:rPr>
                <w:szCs w:val="22"/>
              </w:rPr>
              <w:t xml:space="preserve">Radio </w:t>
            </w:r>
            <w:r w:rsidR="003A7F8F" w:rsidRPr="00466BA2">
              <w:rPr>
                <w:szCs w:val="22"/>
              </w:rPr>
              <w:t>public service announcements</w:t>
            </w:r>
          </w:p>
        </w:tc>
        <w:tc>
          <w:tcPr>
            <w:tcW w:w="2435" w:type="dxa"/>
            <w:tcBorders>
              <w:top w:val="single" w:sz="4" w:space="0" w:color="72AEB6" w:themeColor="accent1"/>
              <w:left w:val="nil"/>
              <w:bottom w:val="single" w:sz="4" w:space="0" w:color="72AEB6" w:themeColor="accent1"/>
              <w:right w:val="single" w:sz="4" w:space="0" w:color="72AEB6" w:themeColor="accent1"/>
            </w:tcBorders>
          </w:tcPr>
          <w:p w14:paraId="06A46442" w14:textId="77777777" w:rsidR="00466BA2" w:rsidRPr="00466BA2" w:rsidRDefault="00466BA2" w:rsidP="007C2CD4">
            <w:pPr>
              <w:pStyle w:val="ListParagraph"/>
              <w:numPr>
                <w:ilvl w:val="0"/>
                <w:numId w:val="10"/>
              </w:numPr>
              <w:spacing w:after="0" w:line="240" w:lineRule="auto"/>
              <w:ind w:left="216" w:hanging="216"/>
              <w:rPr>
                <w:szCs w:val="22"/>
              </w:rPr>
            </w:pPr>
            <w:r w:rsidRPr="00466BA2">
              <w:rPr>
                <w:szCs w:val="22"/>
              </w:rPr>
              <w:t>Restaurants and coffee shops</w:t>
            </w:r>
          </w:p>
          <w:p w14:paraId="6BA6F497" w14:textId="77777777" w:rsidR="00466BA2" w:rsidRPr="00466BA2" w:rsidRDefault="00466BA2" w:rsidP="007C2CD4">
            <w:pPr>
              <w:pStyle w:val="ListParagraph"/>
              <w:numPr>
                <w:ilvl w:val="0"/>
                <w:numId w:val="10"/>
              </w:numPr>
              <w:spacing w:after="0" w:line="240" w:lineRule="auto"/>
              <w:ind w:left="216" w:hanging="216"/>
              <w:rPr>
                <w:szCs w:val="22"/>
              </w:rPr>
            </w:pPr>
            <w:r w:rsidRPr="00466BA2">
              <w:rPr>
                <w:szCs w:val="22"/>
              </w:rPr>
              <w:t>Fitness centers</w:t>
            </w:r>
          </w:p>
          <w:p w14:paraId="7F024308" w14:textId="77777777" w:rsidR="00466BA2" w:rsidRPr="00466BA2" w:rsidRDefault="00466BA2" w:rsidP="007C2CD4">
            <w:pPr>
              <w:pStyle w:val="ListParagraph"/>
              <w:numPr>
                <w:ilvl w:val="0"/>
                <w:numId w:val="10"/>
              </w:numPr>
              <w:spacing w:after="0" w:line="240" w:lineRule="auto"/>
              <w:ind w:left="216" w:hanging="216"/>
              <w:rPr>
                <w:szCs w:val="22"/>
              </w:rPr>
            </w:pPr>
            <w:r w:rsidRPr="00466BA2">
              <w:rPr>
                <w:szCs w:val="22"/>
              </w:rPr>
              <w:t>Public television</w:t>
            </w:r>
          </w:p>
          <w:p w14:paraId="14D2859E" w14:textId="77777777" w:rsidR="00466BA2" w:rsidRPr="00466BA2" w:rsidRDefault="00466BA2" w:rsidP="007C2CD4">
            <w:pPr>
              <w:pStyle w:val="ListParagraph"/>
              <w:numPr>
                <w:ilvl w:val="0"/>
                <w:numId w:val="10"/>
              </w:numPr>
              <w:spacing w:after="0" w:line="240" w:lineRule="auto"/>
              <w:ind w:left="216" w:hanging="216"/>
              <w:rPr>
                <w:szCs w:val="22"/>
              </w:rPr>
            </w:pPr>
            <w:r w:rsidRPr="00466BA2">
              <w:rPr>
                <w:szCs w:val="22"/>
              </w:rPr>
              <w:t>Community education</w:t>
            </w:r>
          </w:p>
          <w:p w14:paraId="6AA89C85" w14:textId="77777777" w:rsidR="00466BA2" w:rsidRDefault="00466BA2" w:rsidP="007C2CD4">
            <w:pPr>
              <w:pStyle w:val="ListParagraph"/>
              <w:numPr>
                <w:ilvl w:val="0"/>
                <w:numId w:val="10"/>
              </w:numPr>
              <w:spacing w:after="0" w:line="240" w:lineRule="auto"/>
              <w:ind w:left="216" w:hanging="216"/>
              <w:rPr>
                <w:szCs w:val="22"/>
              </w:rPr>
            </w:pPr>
            <w:r w:rsidRPr="00466BA2">
              <w:rPr>
                <w:szCs w:val="22"/>
              </w:rPr>
              <w:t>Social media</w:t>
            </w:r>
          </w:p>
          <w:p w14:paraId="51F2408F" w14:textId="70AAFC94" w:rsidR="00500200" w:rsidRPr="00466BA2" w:rsidRDefault="00466BA2" w:rsidP="007C2CD4">
            <w:pPr>
              <w:pStyle w:val="ListParagraph"/>
              <w:numPr>
                <w:ilvl w:val="0"/>
                <w:numId w:val="10"/>
              </w:numPr>
              <w:spacing w:after="0" w:line="240" w:lineRule="auto"/>
              <w:ind w:left="216" w:hanging="216"/>
              <w:rPr>
                <w:szCs w:val="22"/>
              </w:rPr>
            </w:pPr>
            <w:r w:rsidRPr="00466BA2">
              <w:rPr>
                <w:szCs w:val="22"/>
              </w:rPr>
              <w:t>Word of mouth</w:t>
            </w:r>
          </w:p>
        </w:tc>
      </w:tr>
      <w:tr w:rsidR="00500200" w:rsidRPr="00FB3725" w14:paraId="3B4BC968" w14:textId="55A38EAE" w:rsidTr="00853D22">
        <w:trPr>
          <w:cantSplit/>
          <w:jc w:val="center"/>
        </w:trPr>
        <w:tc>
          <w:tcPr>
            <w:tcW w:w="18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tcPr>
          <w:p w14:paraId="68544997" w14:textId="77777777" w:rsidR="00500200" w:rsidRPr="003A7F8F" w:rsidRDefault="00500200" w:rsidP="00853D22">
            <w:pPr>
              <w:spacing w:after="0" w:line="240" w:lineRule="auto"/>
              <w:rPr>
                <w:szCs w:val="22"/>
              </w:rPr>
            </w:pPr>
            <w:r w:rsidRPr="003A7F8F">
              <w:rPr>
                <w:szCs w:val="22"/>
              </w:rPr>
              <w:t>Disability</w:t>
            </w:r>
          </w:p>
        </w:tc>
        <w:tc>
          <w:tcPr>
            <w:tcW w:w="2430" w:type="dxa"/>
            <w:tcBorders>
              <w:top w:val="single" w:sz="4" w:space="0" w:color="72AEB6" w:themeColor="accent1"/>
              <w:left w:val="single" w:sz="4" w:space="0" w:color="72AEB6" w:themeColor="accent1"/>
              <w:bottom w:val="single" w:sz="4" w:space="0" w:color="72AEB6" w:themeColor="accent1"/>
              <w:right w:val="nil"/>
            </w:tcBorders>
            <w:shd w:val="clear" w:color="auto" w:fill="auto"/>
          </w:tcPr>
          <w:p w14:paraId="0498137B" w14:textId="77777777" w:rsidR="00500200" w:rsidRPr="00A55DAA" w:rsidRDefault="00500200" w:rsidP="007C2CD4">
            <w:pPr>
              <w:pStyle w:val="ListParagraph"/>
              <w:numPr>
                <w:ilvl w:val="0"/>
                <w:numId w:val="11"/>
              </w:numPr>
              <w:spacing w:after="0" w:line="240" w:lineRule="auto"/>
              <w:ind w:left="216" w:hanging="216"/>
              <w:rPr>
                <w:szCs w:val="22"/>
              </w:rPr>
            </w:pPr>
            <w:r w:rsidRPr="00A55DAA">
              <w:rPr>
                <w:szCs w:val="22"/>
              </w:rPr>
              <w:t>Ticket-to-Work program</w:t>
            </w:r>
          </w:p>
          <w:p w14:paraId="026394CC" w14:textId="54C56DC9" w:rsidR="00466BA2" w:rsidRPr="00A55DAA" w:rsidRDefault="00500200" w:rsidP="007C2CD4">
            <w:pPr>
              <w:pStyle w:val="ListParagraph"/>
              <w:numPr>
                <w:ilvl w:val="0"/>
                <w:numId w:val="11"/>
              </w:numPr>
              <w:spacing w:after="0" w:line="240" w:lineRule="auto"/>
              <w:ind w:left="216" w:hanging="216"/>
              <w:rPr>
                <w:szCs w:val="22"/>
              </w:rPr>
            </w:pPr>
            <w:r w:rsidRPr="00A55DAA">
              <w:rPr>
                <w:szCs w:val="22"/>
              </w:rPr>
              <w:t>Voc</w:t>
            </w:r>
            <w:r w:rsidR="00466BA2" w:rsidRPr="00A55DAA">
              <w:rPr>
                <w:szCs w:val="22"/>
              </w:rPr>
              <w:t>ational r</w:t>
            </w:r>
            <w:r w:rsidRPr="00A55DAA">
              <w:rPr>
                <w:szCs w:val="22"/>
              </w:rPr>
              <w:t>ehab</w:t>
            </w:r>
            <w:r w:rsidR="00466BA2" w:rsidRPr="00A55DAA">
              <w:rPr>
                <w:szCs w:val="22"/>
              </w:rPr>
              <w:t>ilitation</w:t>
            </w:r>
          </w:p>
          <w:p w14:paraId="592FFF31" w14:textId="41D2BE0F" w:rsidR="00500200" w:rsidRPr="00A55DAA" w:rsidRDefault="00A55DAA" w:rsidP="007C2CD4">
            <w:pPr>
              <w:pStyle w:val="ListParagraph"/>
              <w:numPr>
                <w:ilvl w:val="0"/>
                <w:numId w:val="11"/>
              </w:numPr>
              <w:spacing w:after="0" w:line="240" w:lineRule="auto"/>
              <w:ind w:left="216" w:hanging="216"/>
              <w:rPr>
                <w:szCs w:val="22"/>
              </w:rPr>
            </w:pPr>
            <w:r>
              <w:rPr>
                <w:szCs w:val="22"/>
              </w:rPr>
              <w:t>United Way</w:t>
            </w:r>
          </w:p>
        </w:tc>
        <w:tc>
          <w:tcPr>
            <w:tcW w:w="2610" w:type="dxa"/>
            <w:tcBorders>
              <w:top w:val="single" w:sz="4" w:space="0" w:color="72AEB6" w:themeColor="accent1"/>
              <w:left w:val="nil"/>
              <w:bottom w:val="single" w:sz="4" w:space="0" w:color="72AEB6" w:themeColor="accent1"/>
              <w:right w:val="nil"/>
            </w:tcBorders>
          </w:tcPr>
          <w:p w14:paraId="215DECC5" w14:textId="77777777" w:rsidR="00500200" w:rsidRPr="00A55DAA" w:rsidRDefault="00500200" w:rsidP="007C2CD4">
            <w:pPr>
              <w:pStyle w:val="ListParagraph"/>
              <w:numPr>
                <w:ilvl w:val="0"/>
                <w:numId w:val="11"/>
              </w:numPr>
              <w:spacing w:after="0" w:line="240" w:lineRule="auto"/>
              <w:ind w:left="216" w:hanging="216"/>
              <w:rPr>
                <w:szCs w:val="22"/>
              </w:rPr>
            </w:pPr>
            <w:r w:rsidRPr="00A55DAA">
              <w:rPr>
                <w:szCs w:val="22"/>
              </w:rPr>
              <w:t>Promise or other grants</w:t>
            </w:r>
          </w:p>
          <w:p w14:paraId="2B50FF9C" w14:textId="7FB3F901" w:rsidR="00500200" w:rsidRPr="00A55DAA" w:rsidRDefault="00500200" w:rsidP="007C2CD4">
            <w:pPr>
              <w:pStyle w:val="ListParagraph"/>
              <w:numPr>
                <w:ilvl w:val="0"/>
                <w:numId w:val="11"/>
              </w:numPr>
              <w:spacing w:after="0" w:line="240" w:lineRule="auto"/>
              <w:ind w:left="216" w:hanging="216"/>
              <w:rPr>
                <w:szCs w:val="22"/>
              </w:rPr>
            </w:pPr>
            <w:r w:rsidRPr="00A55DAA">
              <w:rPr>
                <w:szCs w:val="22"/>
              </w:rPr>
              <w:t xml:space="preserve">Aging and </w:t>
            </w:r>
            <w:r w:rsidR="00A55DAA" w:rsidRPr="00A55DAA">
              <w:rPr>
                <w:szCs w:val="22"/>
              </w:rPr>
              <w:t>disability resource centers</w:t>
            </w:r>
          </w:p>
          <w:p w14:paraId="644B6418" w14:textId="7E331B2B" w:rsidR="00500200" w:rsidRPr="00A55DAA" w:rsidRDefault="00500200" w:rsidP="007C2CD4">
            <w:pPr>
              <w:pStyle w:val="ListParagraph"/>
              <w:numPr>
                <w:ilvl w:val="0"/>
                <w:numId w:val="11"/>
              </w:numPr>
              <w:spacing w:after="0" w:line="240" w:lineRule="auto"/>
              <w:ind w:left="216" w:hanging="216"/>
              <w:rPr>
                <w:szCs w:val="22"/>
              </w:rPr>
            </w:pPr>
            <w:r w:rsidRPr="00A55DAA">
              <w:rPr>
                <w:szCs w:val="22"/>
              </w:rPr>
              <w:t xml:space="preserve">Social </w:t>
            </w:r>
            <w:r w:rsidR="00A55DAA" w:rsidRPr="00A55DAA">
              <w:rPr>
                <w:szCs w:val="22"/>
              </w:rPr>
              <w:t>media</w:t>
            </w:r>
          </w:p>
        </w:tc>
        <w:tc>
          <w:tcPr>
            <w:tcW w:w="2435" w:type="dxa"/>
            <w:tcBorders>
              <w:top w:val="single" w:sz="4" w:space="0" w:color="72AEB6" w:themeColor="accent1"/>
              <w:left w:val="nil"/>
              <w:bottom w:val="single" w:sz="4" w:space="0" w:color="72AEB6" w:themeColor="accent1"/>
              <w:right w:val="single" w:sz="4" w:space="0" w:color="72AEB6" w:themeColor="accent1"/>
            </w:tcBorders>
          </w:tcPr>
          <w:p w14:paraId="7EA59627" w14:textId="3623BDB9" w:rsidR="00500200" w:rsidRPr="00A55DAA" w:rsidRDefault="00A55DAA" w:rsidP="007C2CD4">
            <w:pPr>
              <w:pStyle w:val="ListParagraph"/>
              <w:numPr>
                <w:ilvl w:val="0"/>
                <w:numId w:val="11"/>
              </w:numPr>
              <w:spacing w:after="0" w:line="240" w:lineRule="auto"/>
              <w:ind w:left="216" w:hanging="216"/>
              <w:rPr>
                <w:szCs w:val="22"/>
              </w:rPr>
            </w:pPr>
            <w:r w:rsidRPr="00A55DAA">
              <w:rPr>
                <w:szCs w:val="22"/>
              </w:rPr>
              <w:t>Social Security Disability and disabled veterans organizations</w:t>
            </w:r>
          </w:p>
        </w:tc>
      </w:tr>
      <w:tr w:rsidR="00500200" w:rsidRPr="00FB3725" w14:paraId="6BB3B9D5" w14:textId="317E5A6B" w:rsidTr="00853D22">
        <w:trPr>
          <w:cantSplit/>
          <w:jc w:val="center"/>
        </w:trPr>
        <w:tc>
          <w:tcPr>
            <w:tcW w:w="18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tcPr>
          <w:p w14:paraId="657A68B4" w14:textId="1F3445C0" w:rsidR="00500200" w:rsidRPr="003A7F8F" w:rsidRDefault="00A55DAA" w:rsidP="00853D22">
            <w:pPr>
              <w:spacing w:after="0" w:line="240" w:lineRule="auto"/>
              <w:rPr>
                <w:szCs w:val="22"/>
              </w:rPr>
            </w:pPr>
            <w:r w:rsidRPr="003A7F8F">
              <w:rPr>
                <w:szCs w:val="22"/>
              </w:rPr>
              <w:t>L</w:t>
            </w:r>
            <w:r>
              <w:rPr>
                <w:szCs w:val="22"/>
              </w:rPr>
              <w:t xml:space="preserve">imited English Proficiency (LEP) or </w:t>
            </w:r>
            <w:r w:rsidR="00500200" w:rsidRPr="003A7F8F">
              <w:rPr>
                <w:szCs w:val="22"/>
              </w:rPr>
              <w:t>Low Literacy Skills</w:t>
            </w:r>
          </w:p>
        </w:tc>
        <w:tc>
          <w:tcPr>
            <w:tcW w:w="2430" w:type="dxa"/>
            <w:tcBorders>
              <w:top w:val="single" w:sz="4" w:space="0" w:color="72AEB6" w:themeColor="accent1"/>
              <w:left w:val="single" w:sz="4" w:space="0" w:color="72AEB6" w:themeColor="accent1"/>
              <w:bottom w:val="single" w:sz="4" w:space="0" w:color="72AEB6" w:themeColor="accent1"/>
              <w:right w:val="nil"/>
            </w:tcBorders>
            <w:shd w:val="clear" w:color="auto" w:fill="auto"/>
          </w:tcPr>
          <w:p w14:paraId="0AF8BC1A" w14:textId="6A180CFD" w:rsidR="00500200" w:rsidRPr="005E6381" w:rsidRDefault="00500200" w:rsidP="007C2CD4">
            <w:pPr>
              <w:pStyle w:val="ListParagraph"/>
              <w:numPr>
                <w:ilvl w:val="0"/>
                <w:numId w:val="13"/>
              </w:numPr>
              <w:spacing w:after="0" w:line="240" w:lineRule="auto"/>
              <w:ind w:left="216" w:hanging="216"/>
              <w:rPr>
                <w:szCs w:val="22"/>
              </w:rPr>
            </w:pPr>
            <w:r w:rsidRPr="005E6381">
              <w:rPr>
                <w:szCs w:val="22"/>
              </w:rPr>
              <w:t>WIOA</w:t>
            </w:r>
            <w:r w:rsidR="00A55DAA" w:rsidRPr="005E6381">
              <w:rPr>
                <w:szCs w:val="22"/>
              </w:rPr>
              <w:t xml:space="preserve"> or workforce development boards fund</w:t>
            </w:r>
            <w:r w:rsidRPr="005E6381">
              <w:rPr>
                <w:szCs w:val="22"/>
              </w:rPr>
              <w:t>ing</w:t>
            </w:r>
            <w:r w:rsidR="00A55DAA" w:rsidRPr="005E6381">
              <w:rPr>
                <w:szCs w:val="22"/>
              </w:rPr>
              <w:t xml:space="preserve"> for LEP</w:t>
            </w:r>
          </w:p>
        </w:tc>
        <w:tc>
          <w:tcPr>
            <w:tcW w:w="2610" w:type="dxa"/>
            <w:tcBorders>
              <w:top w:val="single" w:sz="4" w:space="0" w:color="72AEB6" w:themeColor="accent1"/>
              <w:left w:val="nil"/>
              <w:bottom w:val="single" w:sz="4" w:space="0" w:color="72AEB6" w:themeColor="accent1"/>
              <w:right w:val="nil"/>
            </w:tcBorders>
          </w:tcPr>
          <w:p w14:paraId="47CD689D" w14:textId="77777777" w:rsidR="00A55DAA" w:rsidRPr="002E060E" w:rsidRDefault="00A55DAA" w:rsidP="007C2CD4">
            <w:pPr>
              <w:pStyle w:val="ListParagraph"/>
              <w:numPr>
                <w:ilvl w:val="0"/>
                <w:numId w:val="12"/>
              </w:numPr>
              <w:spacing w:after="0" w:line="240" w:lineRule="auto"/>
              <w:ind w:left="216" w:hanging="216"/>
              <w:rPr>
                <w:szCs w:val="22"/>
              </w:rPr>
            </w:pPr>
            <w:r w:rsidRPr="002E060E">
              <w:rPr>
                <w:szCs w:val="22"/>
              </w:rPr>
              <w:t xml:space="preserve">Literacy council </w:t>
            </w:r>
          </w:p>
          <w:p w14:paraId="0354EA78" w14:textId="237FBE0C" w:rsidR="00500200" w:rsidRPr="002E060E" w:rsidRDefault="00A55DAA" w:rsidP="007C2CD4">
            <w:pPr>
              <w:pStyle w:val="ListParagraph"/>
              <w:numPr>
                <w:ilvl w:val="0"/>
                <w:numId w:val="12"/>
              </w:numPr>
              <w:spacing w:after="0" w:line="240" w:lineRule="auto"/>
              <w:ind w:left="216" w:hanging="216"/>
              <w:rPr>
                <w:szCs w:val="22"/>
              </w:rPr>
            </w:pPr>
            <w:r w:rsidRPr="002E060E">
              <w:rPr>
                <w:szCs w:val="22"/>
              </w:rPr>
              <w:t>Technical colleges</w:t>
            </w:r>
          </w:p>
        </w:tc>
        <w:tc>
          <w:tcPr>
            <w:tcW w:w="2435" w:type="dxa"/>
            <w:tcBorders>
              <w:top w:val="single" w:sz="4" w:space="0" w:color="72AEB6" w:themeColor="accent1"/>
              <w:left w:val="nil"/>
              <w:bottom w:val="single" w:sz="4" w:space="0" w:color="72AEB6" w:themeColor="accent1"/>
              <w:right w:val="single" w:sz="4" w:space="0" w:color="72AEB6" w:themeColor="accent1"/>
            </w:tcBorders>
          </w:tcPr>
          <w:p w14:paraId="575F8546" w14:textId="77777777" w:rsidR="00500200" w:rsidRPr="003A7F8F" w:rsidRDefault="00500200" w:rsidP="00853D22">
            <w:pPr>
              <w:spacing w:after="0" w:line="240" w:lineRule="auto"/>
              <w:rPr>
                <w:szCs w:val="22"/>
              </w:rPr>
            </w:pPr>
          </w:p>
        </w:tc>
      </w:tr>
      <w:tr w:rsidR="00500200" w:rsidRPr="00FB3725" w14:paraId="71ECEDC4" w14:textId="0688B66F" w:rsidTr="00853D22">
        <w:trPr>
          <w:cantSplit/>
          <w:jc w:val="center"/>
        </w:trPr>
        <w:tc>
          <w:tcPr>
            <w:tcW w:w="18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tcPr>
          <w:p w14:paraId="68ED2214" w14:textId="77777777" w:rsidR="00500200" w:rsidRPr="003A7F8F" w:rsidRDefault="00500200" w:rsidP="00853D22">
            <w:pPr>
              <w:spacing w:after="0" w:line="240" w:lineRule="auto"/>
              <w:rPr>
                <w:szCs w:val="22"/>
              </w:rPr>
            </w:pPr>
            <w:r w:rsidRPr="003A7F8F">
              <w:rPr>
                <w:szCs w:val="22"/>
              </w:rPr>
              <w:t>Rural</w:t>
            </w:r>
          </w:p>
        </w:tc>
        <w:tc>
          <w:tcPr>
            <w:tcW w:w="2430" w:type="dxa"/>
            <w:tcBorders>
              <w:top w:val="single" w:sz="4" w:space="0" w:color="72AEB6" w:themeColor="accent1"/>
              <w:left w:val="single" w:sz="4" w:space="0" w:color="72AEB6" w:themeColor="accent1"/>
              <w:bottom w:val="single" w:sz="4" w:space="0" w:color="72AEB6" w:themeColor="accent1"/>
              <w:right w:val="nil"/>
            </w:tcBorders>
            <w:shd w:val="clear" w:color="auto" w:fill="auto"/>
          </w:tcPr>
          <w:p w14:paraId="6C415A37" w14:textId="64192A2C" w:rsidR="00500200" w:rsidRPr="00254A4E" w:rsidRDefault="00500200" w:rsidP="007C2CD4">
            <w:pPr>
              <w:pStyle w:val="ListParagraph"/>
              <w:numPr>
                <w:ilvl w:val="0"/>
                <w:numId w:val="14"/>
              </w:numPr>
              <w:spacing w:after="0" w:line="240" w:lineRule="auto"/>
              <w:ind w:left="216" w:hanging="216"/>
              <w:rPr>
                <w:szCs w:val="22"/>
              </w:rPr>
            </w:pPr>
            <w:r w:rsidRPr="00254A4E">
              <w:rPr>
                <w:szCs w:val="22"/>
              </w:rPr>
              <w:t>Posters</w:t>
            </w:r>
            <w:r w:rsidR="00254A4E" w:rsidRPr="00254A4E">
              <w:rPr>
                <w:szCs w:val="22"/>
              </w:rPr>
              <w:t xml:space="preserve">, </w:t>
            </w:r>
            <w:r w:rsidRPr="00254A4E">
              <w:rPr>
                <w:szCs w:val="22"/>
              </w:rPr>
              <w:t>brochures</w:t>
            </w:r>
            <w:r w:rsidR="00254A4E" w:rsidRPr="00254A4E">
              <w:rPr>
                <w:szCs w:val="22"/>
              </w:rPr>
              <w:t xml:space="preserve">, </w:t>
            </w:r>
            <w:r w:rsidRPr="00254A4E">
              <w:rPr>
                <w:szCs w:val="22"/>
              </w:rPr>
              <w:t>local shopper newspaper</w:t>
            </w:r>
          </w:p>
          <w:p w14:paraId="003CDCFA" w14:textId="4D93ACEC" w:rsidR="00500200" w:rsidRPr="00254A4E" w:rsidRDefault="00500200" w:rsidP="007C2CD4">
            <w:pPr>
              <w:pStyle w:val="ListParagraph"/>
              <w:numPr>
                <w:ilvl w:val="0"/>
                <w:numId w:val="14"/>
              </w:numPr>
              <w:spacing w:after="0" w:line="240" w:lineRule="auto"/>
              <w:ind w:left="216" w:hanging="216"/>
            </w:pPr>
            <w:r w:rsidRPr="00254A4E">
              <w:rPr>
                <w:szCs w:val="22"/>
              </w:rPr>
              <w:t>Agency referrals</w:t>
            </w:r>
          </w:p>
        </w:tc>
        <w:tc>
          <w:tcPr>
            <w:tcW w:w="2610" w:type="dxa"/>
            <w:tcBorders>
              <w:top w:val="single" w:sz="4" w:space="0" w:color="72AEB6" w:themeColor="accent1"/>
              <w:left w:val="nil"/>
              <w:bottom w:val="single" w:sz="4" w:space="0" w:color="72AEB6" w:themeColor="accent1"/>
              <w:right w:val="nil"/>
            </w:tcBorders>
          </w:tcPr>
          <w:p w14:paraId="39F60B82" w14:textId="77777777" w:rsidR="00500200" w:rsidRPr="00254A4E" w:rsidRDefault="00500200" w:rsidP="007C2CD4">
            <w:pPr>
              <w:pStyle w:val="ListParagraph"/>
              <w:numPr>
                <w:ilvl w:val="0"/>
                <w:numId w:val="14"/>
              </w:numPr>
              <w:spacing w:after="0" w:line="240" w:lineRule="auto"/>
              <w:ind w:left="216" w:hanging="216"/>
              <w:rPr>
                <w:szCs w:val="22"/>
              </w:rPr>
            </w:pPr>
            <w:r w:rsidRPr="00254A4E">
              <w:rPr>
                <w:szCs w:val="22"/>
              </w:rPr>
              <w:t>Church bulletin</w:t>
            </w:r>
          </w:p>
          <w:p w14:paraId="04EB843A" w14:textId="77777777" w:rsidR="00254A4E" w:rsidRPr="00254A4E" w:rsidRDefault="00254A4E" w:rsidP="007C2CD4">
            <w:pPr>
              <w:pStyle w:val="ListParagraph"/>
              <w:numPr>
                <w:ilvl w:val="0"/>
                <w:numId w:val="14"/>
              </w:numPr>
              <w:spacing w:after="0" w:line="240" w:lineRule="auto"/>
              <w:ind w:left="216" w:hanging="216"/>
              <w:rPr>
                <w:szCs w:val="22"/>
              </w:rPr>
            </w:pPr>
            <w:r w:rsidRPr="00254A4E">
              <w:rPr>
                <w:szCs w:val="22"/>
              </w:rPr>
              <w:t>City or town hall</w:t>
            </w:r>
          </w:p>
          <w:p w14:paraId="7F0B5C9D" w14:textId="4A5B4EC8" w:rsidR="00500200" w:rsidRPr="00254A4E" w:rsidRDefault="00254A4E" w:rsidP="007C2CD4">
            <w:pPr>
              <w:pStyle w:val="ListParagraph"/>
              <w:numPr>
                <w:ilvl w:val="0"/>
                <w:numId w:val="14"/>
              </w:numPr>
              <w:spacing w:after="0" w:line="240" w:lineRule="auto"/>
              <w:ind w:left="216" w:hanging="216"/>
              <w:rPr>
                <w:szCs w:val="22"/>
              </w:rPr>
            </w:pPr>
            <w:r w:rsidRPr="00254A4E">
              <w:rPr>
                <w:szCs w:val="22"/>
              </w:rPr>
              <w:t>Aging and disability resource centers</w:t>
            </w:r>
            <w:r w:rsidRPr="00254A4E" w:rsidDel="00254A4E">
              <w:rPr>
                <w:szCs w:val="22"/>
              </w:rPr>
              <w:t xml:space="preserve"> </w:t>
            </w:r>
          </w:p>
        </w:tc>
        <w:tc>
          <w:tcPr>
            <w:tcW w:w="2435" w:type="dxa"/>
            <w:tcBorders>
              <w:top w:val="single" w:sz="4" w:space="0" w:color="72AEB6" w:themeColor="accent1"/>
              <w:left w:val="nil"/>
              <w:bottom w:val="single" w:sz="4" w:space="0" w:color="72AEB6" w:themeColor="accent1"/>
              <w:right w:val="single" w:sz="4" w:space="0" w:color="72AEB6" w:themeColor="accent1"/>
            </w:tcBorders>
          </w:tcPr>
          <w:p w14:paraId="357499C5" w14:textId="77777777" w:rsidR="00254A4E" w:rsidRPr="00254A4E" w:rsidRDefault="00254A4E" w:rsidP="007C2CD4">
            <w:pPr>
              <w:pStyle w:val="ListParagraph"/>
              <w:numPr>
                <w:ilvl w:val="0"/>
                <w:numId w:val="14"/>
              </w:numPr>
              <w:spacing w:after="0" w:line="240" w:lineRule="auto"/>
              <w:ind w:left="216" w:hanging="216"/>
              <w:rPr>
                <w:szCs w:val="22"/>
              </w:rPr>
            </w:pPr>
            <w:r w:rsidRPr="00254A4E">
              <w:rPr>
                <w:szCs w:val="22"/>
              </w:rPr>
              <w:t>Food pantries</w:t>
            </w:r>
          </w:p>
          <w:p w14:paraId="553BEBA3" w14:textId="77777777" w:rsidR="00254A4E" w:rsidRPr="00254A4E" w:rsidRDefault="00254A4E" w:rsidP="007C2CD4">
            <w:pPr>
              <w:pStyle w:val="ListParagraph"/>
              <w:numPr>
                <w:ilvl w:val="0"/>
                <w:numId w:val="14"/>
              </w:numPr>
              <w:spacing w:after="0" w:line="240" w:lineRule="auto"/>
              <w:ind w:left="216" w:hanging="216"/>
              <w:rPr>
                <w:szCs w:val="22"/>
              </w:rPr>
            </w:pPr>
            <w:r w:rsidRPr="00254A4E">
              <w:rPr>
                <w:szCs w:val="22"/>
              </w:rPr>
              <w:t>Nutrition sites</w:t>
            </w:r>
          </w:p>
          <w:p w14:paraId="5B3AE0BA" w14:textId="77777777" w:rsidR="00254A4E" w:rsidRDefault="00254A4E" w:rsidP="007C2CD4">
            <w:pPr>
              <w:pStyle w:val="ListParagraph"/>
              <w:numPr>
                <w:ilvl w:val="0"/>
                <w:numId w:val="14"/>
              </w:numPr>
              <w:spacing w:after="0" w:line="240" w:lineRule="auto"/>
              <w:ind w:left="216" w:hanging="216"/>
              <w:rPr>
                <w:szCs w:val="22"/>
              </w:rPr>
            </w:pPr>
            <w:r w:rsidRPr="00254A4E">
              <w:rPr>
                <w:szCs w:val="22"/>
              </w:rPr>
              <w:t>Senior centers</w:t>
            </w:r>
          </w:p>
          <w:p w14:paraId="45CB784C" w14:textId="07B8E521" w:rsidR="00500200" w:rsidRPr="00254A4E" w:rsidRDefault="00254A4E" w:rsidP="007C2CD4">
            <w:pPr>
              <w:pStyle w:val="ListParagraph"/>
              <w:numPr>
                <w:ilvl w:val="0"/>
                <w:numId w:val="14"/>
              </w:numPr>
              <w:spacing w:after="0" w:line="240" w:lineRule="auto"/>
              <w:ind w:left="216" w:hanging="216"/>
              <w:rPr>
                <w:szCs w:val="22"/>
              </w:rPr>
            </w:pPr>
            <w:r w:rsidRPr="00254A4E">
              <w:rPr>
                <w:szCs w:val="22"/>
              </w:rPr>
              <w:t>Town hall bulletins</w:t>
            </w:r>
          </w:p>
        </w:tc>
      </w:tr>
      <w:tr w:rsidR="00500200" w:rsidRPr="00FB3725" w14:paraId="1613160C" w14:textId="29D2C963" w:rsidTr="00853D22">
        <w:trPr>
          <w:cantSplit/>
          <w:jc w:val="center"/>
        </w:trPr>
        <w:tc>
          <w:tcPr>
            <w:tcW w:w="18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tcPr>
          <w:p w14:paraId="296A666D" w14:textId="77777777" w:rsidR="00500200" w:rsidRPr="003A7F8F" w:rsidRDefault="00500200" w:rsidP="00853D22">
            <w:pPr>
              <w:spacing w:after="0" w:line="240" w:lineRule="auto"/>
              <w:rPr>
                <w:szCs w:val="22"/>
              </w:rPr>
            </w:pPr>
            <w:r w:rsidRPr="003A7F8F">
              <w:rPr>
                <w:szCs w:val="22"/>
              </w:rPr>
              <w:t>Veterans and/or Spouses</w:t>
            </w:r>
          </w:p>
        </w:tc>
        <w:tc>
          <w:tcPr>
            <w:tcW w:w="2430" w:type="dxa"/>
            <w:tcBorders>
              <w:top w:val="single" w:sz="4" w:space="0" w:color="72AEB6" w:themeColor="accent1"/>
              <w:left w:val="single" w:sz="4" w:space="0" w:color="72AEB6" w:themeColor="accent1"/>
              <w:bottom w:val="single" w:sz="4" w:space="0" w:color="72AEB6" w:themeColor="accent1"/>
              <w:right w:val="nil"/>
            </w:tcBorders>
            <w:shd w:val="clear" w:color="auto" w:fill="auto"/>
          </w:tcPr>
          <w:p w14:paraId="71E81E90" w14:textId="23377C04" w:rsidR="00500200" w:rsidRPr="00254A4E" w:rsidRDefault="00500200" w:rsidP="007C2CD4">
            <w:pPr>
              <w:pStyle w:val="ListParagraph"/>
              <w:numPr>
                <w:ilvl w:val="0"/>
                <w:numId w:val="15"/>
              </w:numPr>
              <w:spacing w:after="0" w:line="240" w:lineRule="auto"/>
              <w:ind w:left="216" w:hanging="216"/>
              <w:rPr>
                <w:szCs w:val="22"/>
              </w:rPr>
            </w:pPr>
            <w:r w:rsidRPr="00254A4E">
              <w:rPr>
                <w:szCs w:val="22"/>
              </w:rPr>
              <w:t>Shelter for homeless veteran</w:t>
            </w:r>
            <w:r w:rsidR="00254A4E" w:rsidRPr="00254A4E">
              <w:rPr>
                <w:szCs w:val="22"/>
              </w:rPr>
              <w:t>s</w:t>
            </w:r>
          </w:p>
          <w:p w14:paraId="143A9B11" w14:textId="6FAFE74B" w:rsidR="00500200" w:rsidRPr="00254A4E" w:rsidRDefault="00500200" w:rsidP="007C2CD4">
            <w:pPr>
              <w:pStyle w:val="ListParagraph"/>
              <w:numPr>
                <w:ilvl w:val="0"/>
                <w:numId w:val="15"/>
              </w:numPr>
              <w:spacing w:after="0" w:line="240" w:lineRule="auto"/>
              <w:ind w:left="216" w:hanging="216"/>
            </w:pPr>
            <w:r w:rsidRPr="00254A4E">
              <w:rPr>
                <w:szCs w:val="22"/>
              </w:rPr>
              <w:t xml:space="preserve">Veteran Resource Group </w:t>
            </w:r>
            <w:r w:rsidR="00254A4E" w:rsidRPr="00254A4E">
              <w:rPr>
                <w:szCs w:val="22"/>
              </w:rPr>
              <w:t>quarterly meetings</w:t>
            </w:r>
          </w:p>
        </w:tc>
        <w:tc>
          <w:tcPr>
            <w:tcW w:w="2610" w:type="dxa"/>
            <w:tcBorders>
              <w:top w:val="single" w:sz="4" w:space="0" w:color="72AEB6" w:themeColor="accent1"/>
              <w:left w:val="nil"/>
              <w:bottom w:val="single" w:sz="4" w:space="0" w:color="72AEB6" w:themeColor="accent1"/>
              <w:right w:val="nil"/>
            </w:tcBorders>
          </w:tcPr>
          <w:p w14:paraId="275B9EC3" w14:textId="2E5CF448" w:rsidR="00500200" w:rsidRPr="00254A4E" w:rsidRDefault="00500200" w:rsidP="007C2CD4">
            <w:pPr>
              <w:pStyle w:val="ListParagraph"/>
              <w:numPr>
                <w:ilvl w:val="0"/>
                <w:numId w:val="15"/>
              </w:numPr>
              <w:spacing w:after="0" w:line="240" w:lineRule="auto"/>
              <w:ind w:left="216" w:hanging="216"/>
              <w:rPr>
                <w:szCs w:val="22"/>
              </w:rPr>
            </w:pPr>
            <w:r w:rsidRPr="00254A4E">
              <w:rPr>
                <w:szCs w:val="22"/>
              </w:rPr>
              <w:t xml:space="preserve">Veteran’s </w:t>
            </w:r>
            <w:r w:rsidR="00254A4E" w:rsidRPr="00254A4E">
              <w:rPr>
                <w:szCs w:val="22"/>
              </w:rPr>
              <w:t xml:space="preserve">Day </w:t>
            </w:r>
            <w:r w:rsidRPr="00254A4E">
              <w:rPr>
                <w:szCs w:val="22"/>
              </w:rPr>
              <w:t>events</w:t>
            </w:r>
          </w:p>
          <w:p w14:paraId="578EFB2F" w14:textId="77777777" w:rsidR="00254A4E" w:rsidRPr="00254A4E" w:rsidRDefault="00254A4E" w:rsidP="007C2CD4">
            <w:pPr>
              <w:pStyle w:val="ListParagraph"/>
              <w:numPr>
                <w:ilvl w:val="0"/>
                <w:numId w:val="15"/>
              </w:numPr>
              <w:spacing w:after="0" w:line="240" w:lineRule="auto"/>
              <w:ind w:left="216" w:hanging="216"/>
              <w:rPr>
                <w:szCs w:val="22"/>
              </w:rPr>
            </w:pPr>
            <w:r w:rsidRPr="00254A4E">
              <w:rPr>
                <w:szCs w:val="22"/>
              </w:rPr>
              <w:t>Veterans Administration hospitals</w:t>
            </w:r>
          </w:p>
          <w:p w14:paraId="35FF169B" w14:textId="4FCA95F2" w:rsidR="00500200" w:rsidRPr="003A7F8F" w:rsidRDefault="00254A4E" w:rsidP="007C2CD4">
            <w:pPr>
              <w:pStyle w:val="ListParagraph"/>
              <w:numPr>
                <w:ilvl w:val="0"/>
                <w:numId w:val="15"/>
              </w:numPr>
              <w:spacing w:after="0" w:line="240" w:lineRule="auto"/>
              <w:ind w:left="216" w:hanging="216"/>
            </w:pPr>
            <w:r w:rsidRPr="00254A4E">
              <w:rPr>
                <w:szCs w:val="22"/>
              </w:rPr>
              <w:t>Disabled Veterans</w:t>
            </w:r>
            <w:r w:rsidRPr="00254A4E" w:rsidDel="00254A4E">
              <w:rPr>
                <w:szCs w:val="22"/>
              </w:rPr>
              <w:t xml:space="preserve"> </w:t>
            </w:r>
          </w:p>
        </w:tc>
        <w:tc>
          <w:tcPr>
            <w:tcW w:w="2435" w:type="dxa"/>
            <w:tcBorders>
              <w:top w:val="single" w:sz="4" w:space="0" w:color="72AEB6" w:themeColor="accent1"/>
              <w:left w:val="nil"/>
              <w:bottom w:val="single" w:sz="4" w:space="0" w:color="72AEB6" w:themeColor="accent1"/>
              <w:right w:val="single" w:sz="4" w:space="0" w:color="72AEB6" w:themeColor="accent1"/>
            </w:tcBorders>
          </w:tcPr>
          <w:p w14:paraId="3DAD0105" w14:textId="77777777" w:rsidR="00254A4E" w:rsidRPr="00254A4E" w:rsidRDefault="00254A4E" w:rsidP="007C2CD4">
            <w:pPr>
              <w:pStyle w:val="ListParagraph"/>
              <w:numPr>
                <w:ilvl w:val="0"/>
                <w:numId w:val="15"/>
              </w:numPr>
              <w:spacing w:after="0" w:line="240" w:lineRule="auto"/>
              <w:ind w:left="216" w:hanging="216"/>
              <w:rPr>
                <w:szCs w:val="22"/>
              </w:rPr>
            </w:pPr>
            <w:r w:rsidRPr="00254A4E">
              <w:rPr>
                <w:szCs w:val="22"/>
              </w:rPr>
              <w:t>Dry Hootch</w:t>
            </w:r>
          </w:p>
          <w:p w14:paraId="05A9AE9B" w14:textId="77777777" w:rsidR="00254A4E" w:rsidRDefault="00254A4E" w:rsidP="007C2CD4">
            <w:pPr>
              <w:pStyle w:val="ListParagraph"/>
              <w:numPr>
                <w:ilvl w:val="0"/>
                <w:numId w:val="15"/>
              </w:numPr>
              <w:spacing w:after="0" w:line="240" w:lineRule="auto"/>
              <w:ind w:left="216" w:hanging="216"/>
              <w:rPr>
                <w:szCs w:val="22"/>
              </w:rPr>
            </w:pPr>
            <w:r w:rsidRPr="00254A4E">
              <w:rPr>
                <w:szCs w:val="22"/>
              </w:rPr>
              <w:t>Vet centers</w:t>
            </w:r>
          </w:p>
          <w:p w14:paraId="1684A346" w14:textId="01DDCB7D" w:rsidR="00500200" w:rsidRPr="00254A4E" w:rsidRDefault="00254A4E" w:rsidP="007C2CD4">
            <w:pPr>
              <w:pStyle w:val="ListParagraph"/>
              <w:numPr>
                <w:ilvl w:val="0"/>
                <w:numId w:val="15"/>
              </w:numPr>
              <w:spacing w:after="0" w:line="240" w:lineRule="auto"/>
              <w:ind w:left="216" w:hanging="216"/>
              <w:rPr>
                <w:szCs w:val="22"/>
              </w:rPr>
            </w:pPr>
            <w:r w:rsidRPr="00254A4E">
              <w:rPr>
                <w:szCs w:val="22"/>
              </w:rPr>
              <w:t xml:space="preserve">Veteran’s service officer (federal, </w:t>
            </w:r>
            <w:r>
              <w:rPr>
                <w:szCs w:val="22"/>
              </w:rPr>
              <w:br/>
            </w:r>
            <w:r w:rsidRPr="00254A4E">
              <w:rPr>
                <w:szCs w:val="22"/>
              </w:rPr>
              <w:t>state, county)</w:t>
            </w:r>
          </w:p>
        </w:tc>
      </w:tr>
      <w:tr w:rsidR="00500200" w:rsidRPr="00FB3725" w14:paraId="138C90F7" w14:textId="797872C4" w:rsidTr="00853D22">
        <w:trPr>
          <w:cantSplit/>
          <w:jc w:val="center"/>
        </w:trPr>
        <w:tc>
          <w:tcPr>
            <w:tcW w:w="18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tcPr>
          <w:p w14:paraId="754186C0" w14:textId="77777777" w:rsidR="00500200" w:rsidRPr="003A7F8F" w:rsidRDefault="00500200" w:rsidP="00853D22">
            <w:pPr>
              <w:spacing w:after="0" w:line="240" w:lineRule="auto"/>
              <w:rPr>
                <w:szCs w:val="22"/>
              </w:rPr>
            </w:pPr>
            <w:r w:rsidRPr="003A7F8F">
              <w:rPr>
                <w:szCs w:val="22"/>
              </w:rPr>
              <w:t>Low Employment Prospects</w:t>
            </w:r>
          </w:p>
        </w:tc>
        <w:tc>
          <w:tcPr>
            <w:tcW w:w="5040" w:type="dxa"/>
            <w:gridSpan w:val="2"/>
            <w:tcBorders>
              <w:top w:val="single" w:sz="4" w:space="0" w:color="72AEB6" w:themeColor="accent1"/>
              <w:left w:val="single" w:sz="4" w:space="0" w:color="72AEB6" w:themeColor="accent1"/>
              <w:bottom w:val="single" w:sz="4" w:space="0" w:color="72AEB6" w:themeColor="accent1"/>
              <w:right w:val="nil"/>
            </w:tcBorders>
            <w:shd w:val="clear" w:color="auto" w:fill="auto"/>
          </w:tcPr>
          <w:p w14:paraId="6DDB5D06" w14:textId="73F016FD" w:rsidR="00500200" w:rsidRPr="003A7F8F" w:rsidRDefault="00500200" w:rsidP="00853D22">
            <w:pPr>
              <w:spacing w:after="0" w:line="240" w:lineRule="auto"/>
              <w:rPr>
                <w:szCs w:val="22"/>
              </w:rPr>
            </w:pPr>
            <w:r w:rsidRPr="003A7F8F">
              <w:rPr>
                <w:szCs w:val="22"/>
              </w:rPr>
              <w:t xml:space="preserve">Use all </w:t>
            </w:r>
            <w:r w:rsidR="00254A4E">
              <w:rPr>
                <w:szCs w:val="22"/>
              </w:rPr>
              <w:t>r</w:t>
            </w:r>
            <w:r w:rsidR="00254A4E" w:rsidRPr="003A7F8F">
              <w:rPr>
                <w:szCs w:val="22"/>
              </w:rPr>
              <w:t xml:space="preserve">ecruitment </w:t>
            </w:r>
            <w:r w:rsidR="00254A4E">
              <w:rPr>
                <w:szCs w:val="22"/>
              </w:rPr>
              <w:t>techniques and location listed.</w:t>
            </w:r>
          </w:p>
        </w:tc>
        <w:tc>
          <w:tcPr>
            <w:tcW w:w="2435" w:type="dxa"/>
            <w:tcBorders>
              <w:top w:val="single" w:sz="4" w:space="0" w:color="72AEB6" w:themeColor="accent1"/>
              <w:left w:val="nil"/>
              <w:bottom w:val="single" w:sz="4" w:space="0" w:color="72AEB6" w:themeColor="accent1"/>
              <w:right w:val="single" w:sz="4" w:space="0" w:color="72AEB6" w:themeColor="accent1"/>
            </w:tcBorders>
          </w:tcPr>
          <w:p w14:paraId="1CD7CE34" w14:textId="77777777" w:rsidR="00500200" w:rsidRPr="003A7F8F" w:rsidRDefault="00500200" w:rsidP="00853D22">
            <w:pPr>
              <w:spacing w:after="0" w:line="240" w:lineRule="auto"/>
              <w:rPr>
                <w:szCs w:val="22"/>
              </w:rPr>
            </w:pPr>
          </w:p>
        </w:tc>
      </w:tr>
      <w:tr w:rsidR="002E731D" w:rsidRPr="00FB3725" w14:paraId="7E36AC2B" w14:textId="1E0E6441" w:rsidTr="00853D22">
        <w:trPr>
          <w:cantSplit/>
          <w:jc w:val="center"/>
        </w:trPr>
        <w:tc>
          <w:tcPr>
            <w:tcW w:w="18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tcPr>
          <w:p w14:paraId="12A208DC" w14:textId="2A3E6439" w:rsidR="002E731D" w:rsidRPr="003A7F8F" w:rsidRDefault="002E731D" w:rsidP="00853D22">
            <w:pPr>
              <w:spacing w:after="0" w:line="240" w:lineRule="auto"/>
              <w:rPr>
                <w:szCs w:val="22"/>
              </w:rPr>
            </w:pPr>
            <w:r w:rsidRPr="003A7F8F">
              <w:rPr>
                <w:szCs w:val="22"/>
              </w:rPr>
              <w:t xml:space="preserve">Failed to Find Employment </w:t>
            </w:r>
            <w:r>
              <w:rPr>
                <w:szCs w:val="22"/>
              </w:rPr>
              <w:t>A</w:t>
            </w:r>
            <w:r w:rsidRPr="003A7F8F">
              <w:rPr>
                <w:szCs w:val="22"/>
              </w:rPr>
              <w:t xml:space="preserve">fter </w:t>
            </w:r>
            <w:r>
              <w:rPr>
                <w:szCs w:val="22"/>
              </w:rPr>
              <w:t>U</w:t>
            </w:r>
            <w:r w:rsidRPr="003A7F8F">
              <w:rPr>
                <w:szCs w:val="22"/>
              </w:rPr>
              <w:t>sing WIOA Services</w:t>
            </w:r>
          </w:p>
        </w:tc>
        <w:tc>
          <w:tcPr>
            <w:tcW w:w="7475" w:type="dxa"/>
            <w:gridSpan w:val="3"/>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tcPr>
          <w:p w14:paraId="1C42D13B" w14:textId="77777777" w:rsidR="002E731D" w:rsidRDefault="002E731D" w:rsidP="007C2CD4">
            <w:pPr>
              <w:pStyle w:val="ListParagraph"/>
              <w:numPr>
                <w:ilvl w:val="0"/>
                <w:numId w:val="16"/>
              </w:numPr>
              <w:spacing w:after="0" w:line="240" w:lineRule="auto"/>
              <w:ind w:left="216" w:hanging="216"/>
              <w:rPr>
                <w:szCs w:val="22"/>
              </w:rPr>
            </w:pPr>
            <w:r w:rsidRPr="00254A4E">
              <w:rPr>
                <w:szCs w:val="22"/>
              </w:rPr>
              <w:t xml:space="preserve">Referrals from job center partners </w:t>
            </w:r>
          </w:p>
          <w:p w14:paraId="2928D068" w14:textId="2BECFCCB" w:rsidR="002E731D" w:rsidRPr="002418E6" w:rsidRDefault="002E731D" w:rsidP="00853D22">
            <w:pPr>
              <w:pStyle w:val="ListParagraph"/>
              <w:numPr>
                <w:ilvl w:val="0"/>
                <w:numId w:val="16"/>
              </w:numPr>
              <w:spacing w:after="0" w:line="240" w:lineRule="auto"/>
              <w:ind w:left="216" w:hanging="216"/>
              <w:rPr>
                <w:szCs w:val="22"/>
              </w:rPr>
            </w:pPr>
            <w:r w:rsidRPr="00254A4E">
              <w:rPr>
                <w:szCs w:val="22"/>
              </w:rPr>
              <w:t>Job service (adult)</w:t>
            </w:r>
          </w:p>
        </w:tc>
      </w:tr>
      <w:tr w:rsidR="00500200" w:rsidRPr="00FB3725" w14:paraId="07DAC338" w14:textId="1DCFE180" w:rsidTr="00853D22">
        <w:trPr>
          <w:cantSplit/>
          <w:jc w:val="center"/>
        </w:trPr>
        <w:tc>
          <w:tcPr>
            <w:tcW w:w="188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tcPr>
          <w:p w14:paraId="1277E609" w14:textId="66B8F887" w:rsidR="00500200" w:rsidRPr="003A7F8F" w:rsidRDefault="00500200" w:rsidP="00853D22">
            <w:pPr>
              <w:spacing w:after="0" w:line="240" w:lineRule="auto"/>
              <w:rPr>
                <w:szCs w:val="22"/>
              </w:rPr>
            </w:pPr>
            <w:r w:rsidRPr="003A7F8F">
              <w:rPr>
                <w:szCs w:val="22"/>
              </w:rPr>
              <w:lastRenderedPageBreak/>
              <w:t xml:space="preserve">Homeless or </w:t>
            </w:r>
            <w:r w:rsidR="00FC17D1">
              <w:rPr>
                <w:szCs w:val="22"/>
              </w:rPr>
              <w:br/>
            </w:r>
            <w:r w:rsidR="00254A4E">
              <w:rPr>
                <w:szCs w:val="22"/>
              </w:rPr>
              <w:t>a</w:t>
            </w:r>
            <w:r w:rsidRPr="003A7F8F">
              <w:rPr>
                <w:szCs w:val="22"/>
              </w:rPr>
              <w:t>t</w:t>
            </w:r>
            <w:r w:rsidR="00254A4E">
              <w:rPr>
                <w:szCs w:val="22"/>
              </w:rPr>
              <w:t xml:space="preserve"> R</w:t>
            </w:r>
            <w:r w:rsidRPr="003A7F8F">
              <w:rPr>
                <w:szCs w:val="22"/>
              </w:rPr>
              <w:t>isk of Homelessness</w:t>
            </w:r>
          </w:p>
        </w:tc>
        <w:tc>
          <w:tcPr>
            <w:tcW w:w="2430" w:type="dxa"/>
            <w:tcBorders>
              <w:top w:val="single" w:sz="4" w:space="0" w:color="72AEB6" w:themeColor="accent1"/>
              <w:left w:val="single" w:sz="4" w:space="0" w:color="72AEB6" w:themeColor="accent1"/>
              <w:bottom w:val="single" w:sz="4" w:space="0" w:color="72AEB6" w:themeColor="accent1"/>
              <w:right w:val="nil"/>
            </w:tcBorders>
            <w:shd w:val="clear" w:color="auto" w:fill="auto"/>
          </w:tcPr>
          <w:p w14:paraId="1CC096DA" w14:textId="77777777" w:rsidR="00500200" w:rsidRPr="00254A4E" w:rsidRDefault="00500200" w:rsidP="007C2CD4">
            <w:pPr>
              <w:pStyle w:val="ListParagraph"/>
              <w:numPr>
                <w:ilvl w:val="0"/>
                <w:numId w:val="17"/>
              </w:numPr>
              <w:spacing w:after="0" w:line="240" w:lineRule="auto"/>
              <w:ind w:left="216" w:hanging="216"/>
              <w:rPr>
                <w:szCs w:val="22"/>
              </w:rPr>
            </w:pPr>
            <w:r w:rsidRPr="00254A4E">
              <w:rPr>
                <w:szCs w:val="22"/>
              </w:rPr>
              <w:t>Churches</w:t>
            </w:r>
          </w:p>
          <w:p w14:paraId="2367E9C9" w14:textId="77777777" w:rsidR="00500200" w:rsidRPr="00254A4E" w:rsidRDefault="00500200" w:rsidP="007C2CD4">
            <w:pPr>
              <w:pStyle w:val="ListParagraph"/>
              <w:numPr>
                <w:ilvl w:val="0"/>
                <w:numId w:val="17"/>
              </w:numPr>
              <w:spacing w:after="0" w:line="240" w:lineRule="auto"/>
              <w:ind w:left="216" w:hanging="216"/>
              <w:rPr>
                <w:szCs w:val="22"/>
              </w:rPr>
            </w:pPr>
            <w:r w:rsidRPr="00254A4E">
              <w:rPr>
                <w:szCs w:val="22"/>
              </w:rPr>
              <w:t>Food pantries</w:t>
            </w:r>
          </w:p>
          <w:p w14:paraId="64808D86" w14:textId="1622D14E" w:rsidR="00500200" w:rsidRPr="00254A4E" w:rsidRDefault="00500200" w:rsidP="007C2CD4">
            <w:pPr>
              <w:pStyle w:val="ListParagraph"/>
              <w:numPr>
                <w:ilvl w:val="0"/>
                <w:numId w:val="17"/>
              </w:numPr>
              <w:spacing w:after="0" w:line="240" w:lineRule="auto"/>
              <w:ind w:left="216" w:hanging="216"/>
              <w:rPr>
                <w:szCs w:val="22"/>
              </w:rPr>
            </w:pPr>
            <w:r w:rsidRPr="00254A4E">
              <w:rPr>
                <w:szCs w:val="22"/>
              </w:rPr>
              <w:t>Shelters</w:t>
            </w:r>
            <w:r w:rsidR="00254A4E" w:rsidRPr="00254A4E">
              <w:rPr>
                <w:szCs w:val="22"/>
              </w:rPr>
              <w:t xml:space="preserve"> (</w:t>
            </w:r>
            <w:r w:rsidRPr="00254A4E">
              <w:rPr>
                <w:szCs w:val="22"/>
              </w:rPr>
              <w:t>better to locate in the winter</w:t>
            </w:r>
            <w:r w:rsidR="00254A4E" w:rsidRPr="00254A4E">
              <w:rPr>
                <w:szCs w:val="22"/>
              </w:rPr>
              <w:t>)</w:t>
            </w:r>
          </w:p>
          <w:p w14:paraId="5E89BE71" w14:textId="796CFA77" w:rsidR="00500200" w:rsidRPr="00254A4E" w:rsidRDefault="00500200" w:rsidP="007C2CD4">
            <w:pPr>
              <w:pStyle w:val="ListParagraph"/>
              <w:numPr>
                <w:ilvl w:val="0"/>
                <w:numId w:val="17"/>
              </w:numPr>
              <w:spacing w:after="0" w:line="240" w:lineRule="auto"/>
              <w:ind w:left="216" w:hanging="216"/>
              <w:rPr>
                <w:szCs w:val="22"/>
              </w:rPr>
            </w:pPr>
            <w:r w:rsidRPr="00254A4E">
              <w:rPr>
                <w:szCs w:val="22"/>
              </w:rPr>
              <w:t xml:space="preserve">Free </w:t>
            </w:r>
            <w:r w:rsidR="00254A4E" w:rsidRPr="00254A4E">
              <w:rPr>
                <w:szCs w:val="22"/>
              </w:rPr>
              <w:t>clinics</w:t>
            </w:r>
          </w:p>
        </w:tc>
        <w:tc>
          <w:tcPr>
            <w:tcW w:w="2610" w:type="dxa"/>
            <w:tcBorders>
              <w:top w:val="single" w:sz="4" w:space="0" w:color="72AEB6" w:themeColor="accent1"/>
              <w:left w:val="nil"/>
              <w:bottom w:val="single" w:sz="4" w:space="0" w:color="72AEB6" w:themeColor="accent1"/>
              <w:right w:val="nil"/>
            </w:tcBorders>
          </w:tcPr>
          <w:p w14:paraId="076EAB51" w14:textId="45639455" w:rsidR="00254A4E" w:rsidRPr="001907DA" w:rsidRDefault="00500200" w:rsidP="007C2CD4">
            <w:pPr>
              <w:pStyle w:val="ListParagraph"/>
              <w:numPr>
                <w:ilvl w:val="0"/>
                <w:numId w:val="17"/>
              </w:numPr>
              <w:spacing w:line="240" w:lineRule="auto"/>
              <w:ind w:left="216" w:hanging="216"/>
            </w:pPr>
            <w:r w:rsidRPr="001907DA">
              <w:t>Homeless Intervention Taskforce referrals</w:t>
            </w:r>
            <w:r w:rsidR="00254A4E" w:rsidRPr="001907DA">
              <w:t xml:space="preserve"> (</w:t>
            </w:r>
            <w:r w:rsidRPr="001907DA">
              <w:t xml:space="preserve">Rock </w:t>
            </w:r>
            <w:r w:rsidR="00254A4E" w:rsidRPr="001907DA">
              <w:t>County)</w:t>
            </w:r>
          </w:p>
          <w:p w14:paraId="00459110" w14:textId="6441FBDA" w:rsidR="00500200" w:rsidRPr="00254A4E" w:rsidRDefault="00254A4E" w:rsidP="007C2CD4">
            <w:pPr>
              <w:pStyle w:val="ListParagraph"/>
              <w:numPr>
                <w:ilvl w:val="0"/>
                <w:numId w:val="17"/>
              </w:numPr>
              <w:spacing w:line="240" w:lineRule="auto"/>
              <w:ind w:left="216" w:hanging="216"/>
            </w:pPr>
            <w:r w:rsidRPr="001907DA">
              <w:t>Salvation Army or St. Vincent</w:t>
            </w:r>
            <w:r w:rsidR="00A767C2">
              <w:t xml:space="preserve"> de Paul</w:t>
            </w:r>
            <w:r w:rsidRPr="001B455C">
              <w:t xml:space="preserve"> </w:t>
            </w:r>
          </w:p>
        </w:tc>
        <w:tc>
          <w:tcPr>
            <w:tcW w:w="2435" w:type="dxa"/>
            <w:tcBorders>
              <w:top w:val="single" w:sz="4" w:space="0" w:color="72AEB6" w:themeColor="accent1"/>
              <w:left w:val="nil"/>
              <w:bottom w:val="single" w:sz="4" w:space="0" w:color="72AEB6" w:themeColor="accent1"/>
              <w:right w:val="single" w:sz="4" w:space="0" w:color="72AEB6" w:themeColor="accent1"/>
            </w:tcBorders>
          </w:tcPr>
          <w:p w14:paraId="53D6BC4F" w14:textId="77777777" w:rsidR="00254A4E" w:rsidRPr="00254A4E" w:rsidRDefault="00254A4E" w:rsidP="007C2CD4">
            <w:pPr>
              <w:pStyle w:val="ListParagraph"/>
              <w:numPr>
                <w:ilvl w:val="0"/>
                <w:numId w:val="17"/>
              </w:numPr>
              <w:spacing w:after="0" w:line="240" w:lineRule="auto"/>
              <w:ind w:left="216" w:hanging="216"/>
              <w:rPr>
                <w:szCs w:val="22"/>
              </w:rPr>
            </w:pPr>
            <w:r w:rsidRPr="00254A4E">
              <w:rPr>
                <w:szCs w:val="22"/>
              </w:rPr>
              <w:t>Shelter for homeless veterans</w:t>
            </w:r>
          </w:p>
          <w:p w14:paraId="7A77A179" w14:textId="1B6D7DE5" w:rsidR="00254A4E" w:rsidRDefault="00254A4E" w:rsidP="007C2CD4">
            <w:pPr>
              <w:pStyle w:val="ListParagraph"/>
              <w:numPr>
                <w:ilvl w:val="0"/>
                <w:numId w:val="17"/>
              </w:numPr>
              <w:spacing w:after="0" w:line="240" w:lineRule="auto"/>
              <w:ind w:left="216" w:hanging="216"/>
              <w:rPr>
                <w:szCs w:val="22"/>
              </w:rPr>
            </w:pPr>
            <w:r w:rsidRPr="00254A4E">
              <w:rPr>
                <w:szCs w:val="22"/>
              </w:rPr>
              <w:t xml:space="preserve">Case managers </w:t>
            </w:r>
            <w:r>
              <w:rPr>
                <w:szCs w:val="22"/>
              </w:rPr>
              <w:br/>
            </w:r>
            <w:r w:rsidRPr="00254A4E">
              <w:rPr>
                <w:szCs w:val="22"/>
              </w:rPr>
              <w:t>and staff</w:t>
            </w:r>
          </w:p>
          <w:p w14:paraId="4B0ABC6C" w14:textId="33F288D2" w:rsidR="00500200" w:rsidRPr="00254A4E" w:rsidRDefault="00254A4E" w:rsidP="007C2CD4">
            <w:pPr>
              <w:pStyle w:val="ListParagraph"/>
              <w:numPr>
                <w:ilvl w:val="0"/>
                <w:numId w:val="17"/>
              </w:numPr>
              <w:spacing w:after="0" w:line="240" w:lineRule="auto"/>
              <w:ind w:left="216" w:hanging="216"/>
              <w:rPr>
                <w:szCs w:val="22"/>
              </w:rPr>
            </w:pPr>
            <w:r w:rsidRPr="00254A4E">
              <w:rPr>
                <w:szCs w:val="22"/>
              </w:rPr>
              <w:t>Nonprofit agencies</w:t>
            </w:r>
          </w:p>
        </w:tc>
      </w:tr>
    </w:tbl>
    <w:p w14:paraId="3EEDF7D6" w14:textId="20279520" w:rsidR="00A721FB" w:rsidRPr="00FB3725" w:rsidRDefault="00A721FB" w:rsidP="00853D22">
      <w:pPr>
        <w:spacing w:before="240"/>
      </w:pPr>
      <w:r w:rsidRPr="00FB3725">
        <w:t xml:space="preserve">Brochures and other printed material </w:t>
      </w:r>
      <w:r w:rsidR="008B1FFC" w:rsidRPr="00FB3725">
        <w:t xml:space="preserve">were recently created and updated for </w:t>
      </w:r>
      <w:r w:rsidR="007311BD" w:rsidRPr="00FB3725">
        <w:t xml:space="preserve">all state </w:t>
      </w:r>
      <w:r w:rsidR="00EF3CA7">
        <w:t>subrecipients</w:t>
      </w:r>
      <w:r w:rsidR="007311BD" w:rsidRPr="00FB3725">
        <w:t xml:space="preserve">. Generic </w:t>
      </w:r>
      <w:r w:rsidR="008B1FFC" w:rsidRPr="00FB3725">
        <w:t xml:space="preserve">materials were produced </w:t>
      </w:r>
      <w:r w:rsidR="007311BD" w:rsidRPr="00FB3725">
        <w:t>and distributed to each region</w:t>
      </w:r>
      <w:r w:rsidR="00932643">
        <w:t xml:space="preserve">, allowing </w:t>
      </w:r>
      <w:r w:rsidR="008B1FFC" w:rsidRPr="00FB3725">
        <w:t xml:space="preserve">the </w:t>
      </w:r>
      <w:r w:rsidR="00EF3CA7">
        <w:t>subrecipients</w:t>
      </w:r>
      <w:r w:rsidR="008B1FFC" w:rsidRPr="00FB3725">
        <w:t xml:space="preserve"> the opportunity to personalize and customize the materials to their specific region and demography. </w:t>
      </w:r>
      <w:r w:rsidRPr="00FB3725">
        <w:t>During recruitment, non-English speaking in</w:t>
      </w:r>
      <w:r w:rsidR="007311BD" w:rsidRPr="00FB3725">
        <w:t xml:space="preserve">dividuals </w:t>
      </w:r>
      <w:r w:rsidR="00932643">
        <w:t>are</w:t>
      </w:r>
      <w:r w:rsidR="008B1FFC" w:rsidRPr="00FB3725">
        <w:t xml:space="preserve"> </w:t>
      </w:r>
      <w:r w:rsidRPr="00FB3725">
        <w:t xml:space="preserve">provided an interpreter </w:t>
      </w:r>
      <w:r w:rsidR="00932643">
        <w:t xml:space="preserve">upon request, </w:t>
      </w:r>
      <w:r w:rsidR="00D34211" w:rsidRPr="00FB3725">
        <w:t xml:space="preserve">who </w:t>
      </w:r>
      <w:r w:rsidR="00932643">
        <w:t>can</w:t>
      </w:r>
      <w:r w:rsidRPr="00FB3725">
        <w:t xml:space="preserve"> assist in the completion of enrollment forms. Once the person is determined eligible, the assessment a</w:t>
      </w:r>
      <w:r w:rsidR="007311BD" w:rsidRPr="00FB3725">
        <w:t xml:space="preserve">nd </w:t>
      </w:r>
      <w:r w:rsidR="00932643">
        <w:t>IEP</w:t>
      </w:r>
      <w:r w:rsidR="007311BD" w:rsidRPr="00FB3725">
        <w:t xml:space="preserve"> are</w:t>
      </w:r>
      <w:r w:rsidRPr="00FB3725">
        <w:t xml:space="preserve"> completed</w:t>
      </w:r>
      <w:r w:rsidR="00932643">
        <w:t>,</w:t>
      </w:r>
      <w:r w:rsidRPr="00FB3725">
        <w:t xml:space="preserve"> and the participant may be enrolled in language courses for speaking, writing</w:t>
      </w:r>
      <w:r w:rsidR="00932643">
        <w:t>,</w:t>
      </w:r>
      <w:r w:rsidRPr="00FB3725">
        <w:t xml:space="preserve"> or reading English. A participant not possessing a high school diploma or equivalent can be enrolled in an adult alternative learning course to earn </w:t>
      </w:r>
      <w:r w:rsidR="00932643">
        <w:t>a GED</w:t>
      </w:r>
      <w:r w:rsidRPr="00FB3725">
        <w:t xml:space="preserve">. </w:t>
      </w:r>
      <w:r w:rsidR="002474DE" w:rsidRPr="00FB3725">
        <w:t xml:space="preserve">A </w:t>
      </w:r>
      <w:r w:rsidRPr="00FB3725">
        <w:t>participant</w:t>
      </w:r>
      <w:r w:rsidR="002474DE" w:rsidRPr="00FB3725">
        <w:t xml:space="preserve"> placed</w:t>
      </w:r>
      <w:r w:rsidRPr="00FB3725">
        <w:t xml:space="preserve"> in a community service assignment may </w:t>
      </w:r>
      <w:r w:rsidR="002474DE" w:rsidRPr="00FB3725">
        <w:t xml:space="preserve">have access to a </w:t>
      </w:r>
      <w:r w:rsidRPr="00FB3725">
        <w:t xml:space="preserve">bilingual staff person to translate if the </w:t>
      </w:r>
      <w:r w:rsidR="00932643" w:rsidRPr="00FB3725">
        <w:t>p</w:t>
      </w:r>
      <w:r w:rsidR="00932643">
        <w:t>articipant</w:t>
      </w:r>
      <w:r w:rsidR="00932643" w:rsidRPr="00FB3725">
        <w:t xml:space="preserve"> </w:t>
      </w:r>
      <w:r w:rsidRPr="00FB3725">
        <w:t xml:space="preserve">has limited English </w:t>
      </w:r>
      <w:r w:rsidR="00C902AF" w:rsidRPr="00FB3725">
        <w:t>proficiency.</w:t>
      </w:r>
      <w:r w:rsidRPr="00FB3725">
        <w:t xml:space="preserve"> A racial</w:t>
      </w:r>
      <w:r w:rsidR="00932643">
        <w:t xml:space="preserve"> or </w:t>
      </w:r>
      <w:r w:rsidRPr="00FB3725">
        <w:t>ethnic organization in the community that understands the culture and language of a specific ethnic group may be utilized as a work site.</w:t>
      </w:r>
    </w:p>
    <w:p w14:paraId="0540C28C" w14:textId="3C65A2D6" w:rsidR="00FC17D1" w:rsidRDefault="00A721FB" w:rsidP="00BA32E1">
      <w:r w:rsidRPr="00FB3725">
        <w:t xml:space="preserve">Older minority </w:t>
      </w:r>
      <w:r w:rsidR="00932643">
        <w:t>individuals</w:t>
      </w:r>
      <w:r w:rsidR="00932643" w:rsidRPr="00FB3725">
        <w:t xml:space="preserve"> </w:t>
      </w:r>
      <w:r w:rsidRPr="00FB3725">
        <w:t>experience a variety of barriers that limit or restrict their ability to work. These barriers may include significant issues such as financial difficulties, residential location in low-income urba</w:t>
      </w:r>
      <w:r w:rsidR="00D34211" w:rsidRPr="00FB3725">
        <w:t>n or rural clusters,</w:t>
      </w:r>
      <w:r w:rsidRPr="00FB3725">
        <w:t xml:space="preserve"> </w:t>
      </w:r>
      <w:r w:rsidR="00D34211" w:rsidRPr="00FB3725">
        <w:t>transportation,</w:t>
      </w:r>
      <w:r w:rsidR="002474DE" w:rsidRPr="00FB3725">
        <w:t xml:space="preserve"> </w:t>
      </w:r>
      <w:r w:rsidRPr="00FB3725">
        <w:t xml:space="preserve">limited </w:t>
      </w:r>
      <w:r w:rsidR="00D34211" w:rsidRPr="00FB3725">
        <w:t>literacy and language abilities, low skill levels, inadequate education,</w:t>
      </w:r>
      <w:r w:rsidRPr="00FB3725">
        <w:t xml:space="preserve"> </w:t>
      </w:r>
      <w:r w:rsidR="00932643">
        <w:t xml:space="preserve">and </w:t>
      </w:r>
      <w:r w:rsidRPr="00FB3725">
        <w:t>little or no knowledge of the job ma</w:t>
      </w:r>
      <w:r w:rsidR="00912B96" w:rsidRPr="00FB3725">
        <w:t xml:space="preserve">rket or job search strategies. </w:t>
      </w:r>
      <w:r w:rsidRPr="00FB3725">
        <w:t xml:space="preserve">In addition, participants may encounter employment discrimination. To assist participants, barriers identified during the assessment are included in the </w:t>
      </w:r>
      <w:r w:rsidR="00912948" w:rsidRPr="00FB3725">
        <w:t xml:space="preserve">IEP </w:t>
      </w:r>
      <w:r w:rsidRPr="00FB3725">
        <w:t>with referrals to classes, individual counseling</w:t>
      </w:r>
      <w:r w:rsidR="00CC4ED2">
        <w:t>,</w:t>
      </w:r>
      <w:r w:rsidRPr="00FB3725">
        <w:t xml:space="preserve"> or training. Participants experiencing financial difficulties are referred to a financial management course and can be referred to a</w:t>
      </w:r>
      <w:r w:rsidR="00CC4ED2">
        <w:t>n elder</w:t>
      </w:r>
      <w:r w:rsidRPr="00FB3725">
        <w:t xml:space="preserve"> benefit specialist if they are </w:t>
      </w:r>
      <w:r w:rsidR="00912B96" w:rsidRPr="00FB3725">
        <w:t xml:space="preserve">age </w:t>
      </w:r>
      <w:r w:rsidRPr="00FB3725">
        <w:t>60 or older. Job readiness classes are offered for those experiencing a lack of motivation or poor work attitude, problems with timeliness, stress issues, or poor organizational skills. Classes are provided to understand personnel polic</w:t>
      </w:r>
      <w:r w:rsidR="00D34211" w:rsidRPr="00FB3725">
        <w:t>ies, learn to manage priorities</w:t>
      </w:r>
      <w:r w:rsidR="00CC4ED2">
        <w:t>,</w:t>
      </w:r>
      <w:r w:rsidRPr="00FB3725">
        <w:t xml:space="preserve"> </w:t>
      </w:r>
      <w:r w:rsidR="00D34211" w:rsidRPr="00FB3725">
        <w:t xml:space="preserve">and </w:t>
      </w:r>
      <w:r w:rsidRPr="00FB3725">
        <w:t>interpret labor market information</w:t>
      </w:r>
      <w:r w:rsidR="00D34211" w:rsidRPr="00FB3725">
        <w:t xml:space="preserve">. Referrals for supportive services are provided. </w:t>
      </w:r>
      <w:r w:rsidRPr="00FB3725">
        <w:t>Participants receiving appropriate training are more likely to obtain and retain a job once barriers are addressed.</w:t>
      </w:r>
    </w:p>
    <w:p w14:paraId="2224C4E9" w14:textId="77777777" w:rsidR="00FC17D1" w:rsidRDefault="00FC17D1">
      <w:pPr>
        <w:spacing w:before="100" w:after="200"/>
      </w:pPr>
      <w:r>
        <w:br w:type="page"/>
      </w:r>
    </w:p>
    <w:p w14:paraId="1BCC4EA7" w14:textId="3EE47A64" w:rsidR="00CC4ED2" w:rsidRDefault="00C56356" w:rsidP="00646445">
      <w:pPr>
        <w:pStyle w:val="Heading2"/>
        <w:numPr>
          <w:ilvl w:val="0"/>
          <w:numId w:val="9"/>
        </w:numPr>
        <w:ind w:left="360"/>
      </w:pPr>
      <w:bookmarkStart w:id="15" w:name="_Toc35252633"/>
      <w:r>
        <w:lastRenderedPageBreak/>
        <w:t>List of Needed Community Services and Places that Need Them Most</w:t>
      </w:r>
      <w:bookmarkEnd w:id="15"/>
    </w:p>
    <w:p w14:paraId="3C88CB30" w14:textId="64E36AF5" w:rsidR="00A2165C" w:rsidRPr="00FB3725" w:rsidRDefault="00A2165C" w:rsidP="00895002">
      <w:pPr>
        <w:pStyle w:val="Quote"/>
      </w:pPr>
      <w:r w:rsidRPr="00FB3725">
        <w:t xml:space="preserve">Provide a list of community services needed and the places </w:t>
      </w:r>
      <w:r w:rsidR="00BC3CE0" w:rsidRPr="00FB3725">
        <w:t>that need these services most. Specifically, the plan must address the needs and location(s) those individual</w:t>
      </w:r>
      <w:r w:rsidR="00C56356">
        <w:t>s</w:t>
      </w:r>
      <w:r w:rsidR="00BC3CE0" w:rsidRPr="00FB3725">
        <w:t xml:space="preserve"> in need of community ser</w:t>
      </w:r>
      <w:r w:rsidR="00C56356">
        <w:t>v</w:t>
      </w:r>
      <w:r w:rsidR="00BC3CE0" w:rsidRPr="00FB3725">
        <w:t>i</w:t>
      </w:r>
      <w:r w:rsidR="00C56356">
        <w:t>c</w:t>
      </w:r>
      <w:r w:rsidR="00BC3CE0" w:rsidRPr="00FB3725">
        <w:t>es and the groups working to meet their needs (20</w:t>
      </w:r>
      <w:r w:rsidR="00C56356">
        <w:t xml:space="preserve"> C.F.R. §</w:t>
      </w:r>
      <w:r w:rsidR="00C56356" w:rsidRPr="00FB3725">
        <w:t xml:space="preserve"> </w:t>
      </w:r>
      <w:r w:rsidR="00BC3CE0" w:rsidRPr="00FB3725">
        <w:t>641.330)</w:t>
      </w:r>
      <w:r w:rsidR="00C56356">
        <w:t>.</w:t>
      </w:r>
      <w:r w:rsidR="00BC3CE0" w:rsidRPr="00FB3725">
        <w:t xml:space="preserve"> </w:t>
      </w:r>
    </w:p>
    <w:p w14:paraId="7C43153B" w14:textId="131A0603" w:rsidR="0006397E" w:rsidRPr="00FB3725" w:rsidRDefault="001F1A2E" w:rsidP="00BA32E1">
      <w:r w:rsidRPr="00FB3725">
        <w:t xml:space="preserve">Participants in the SCSEP need </w:t>
      </w:r>
      <w:r w:rsidR="00120686" w:rsidRPr="00FB3725">
        <w:t xml:space="preserve">to </w:t>
      </w:r>
      <w:r w:rsidRPr="00FB3725">
        <w:t>access an array of flexible supports for other wrap-around services necessary for them while in training. These services available through direct referral or voucher may include transportation, including car repair or license replacements; caregiver support; food through</w:t>
      </w:r>
      <w:r w:rsidR="00A95BB0">
        <w:t xml:space="preserve"> the</w:t>
      </w:r>
      <w:r w:rsidRPr="00FB3725">
        <w:t xml:space="preserve"> FoodShare </w:t>
      </w:r>
      <w:r w:rsidR="00A95BB0">
        <w:t>p</w:t>
      </w:r>
      <w:r w:rsidRPr="00FB3725">
        <w:t>rogram or community pantries; housing, including shelters; legal assistance; support for educational materials; and</w:t>
      </w:r>
      <w:r w:rsidR="00A95BB0">
        <w:t xml:space="preserve"> </w:t>
      </w:r>
      <w:r w:rsidRPr="00FB3725">
        <w:t xml:space="preserve">most importantly, access to mental health services. These supports are the foundation for success to any older </w:t>
      </w:r>
      <w:r w:rsidR="00A95BB0">
        <w:t>adult</w:t>
      </w:r>
      <w:r w:rsidR="00A95BB0" w:rsidRPr="00FB3725">
        <w:t xml:space="preserve"> </w:t>
      </w:r>
      <w:r w:rsidRPr="00FB3725">
        <w:t xml:space="preserve">and are available through community and aging organizations. In order for an older </w:t>
      </w:r>
      <w:r w:rsidR="00A95BB0">
        <w:t>adult</w:t>
      </w:r>
      <w:r w:rsidR="00A95BB0" w:rsidRPr="00FB3725">
        <w:t xml:space="preserve"> </w:t>
      </w:r>
      <w:r w:rsidRPr="00FB3725">
        <w:t>to be successful in employment, their home</w:t>
      </w:r>
      <w:r w:rsidR="00A95BB0">
        <w:t xml:space="preserve"> </w:t>
      </w:r>
      <w:r w:rsidRPr="00FB3725">
        <w:t xml:space="preserve">life must </w:t>
      </w:r>
      <w:r w:rsidR="00120686" w:rsidRPr="00FB3725">
        <w:t xml:space="preserve">also </w:t>
      </w:r>
      <w:r w:rsidRPr="00FB3725">
        <w:t>be in order.</w:t>
      </w:r>
    </w:p>
    <w:p w14:paraId="7002EFCA" w14:textId="4247E476" w:rsidR="001F1A2E" w:rsidRPr="00FB3725" w:rsidRDefault="00A95BB0" w:rsidP="00BA32E1">
      <w:r>
        <w:t>During a</w:t>
      </w:r>
      <w:r w:rsidRPr="00FB3725">
        <w:t xml:space="preserve"> </w:t>
      </w:r>
      <w:r w:rsidR="007E49A2" w:rsidRPr="00FB3725">
        <w:t xml:space="preserve">discussion at the </w:t>
      </w:r>
      <w:r>
        <w:t xml:space="preserve">SCSEP </w:t>
      </w:r>
      <w:r w:rsidR="007E49A2" w:rsidRPr="00FB3725">
        <w:t xml:space="preserve">State Plan meeting </w:t>
      </w:r>
      <w:r w:rsidRPr="00FB3725">
        <w:t>address</w:t>
      </w:r>
      <w:r>
        <w:t>ing</w:t>
      </w:r>
      <w:r w:rsidRPr="00FB3725">
        <w:t xml:space="preserve"> </w:t>
      </w:r>
      <w:r w:rsidR="007E49A2" w:rsidRPr="00FB3725">
        <w:t xml:space="preserve">recruitment of participants and </w:t>
      </w:r>
      <w:r>
        <w:t>h</w:t>
      </w:r>
      <w:r w:rsidRPr="00FB3725">
        <w:t xml:space="preserve">ost </w:t>
      </w:r>
      <w:r>
        <w:t>s</w:t>
      </w:r>
      <w:r w:rsidRPr="00FB3725">
        <w:t>ites</w:t>
      </w:r>
      <w:r>
        <w:t>,</w:t>
      </w:r>
      <w:r w:rsidRPr="00FB3725">
        <w:t xml:space="preserve"> </w:t>
      </w:r>
      <w:r>
        <w:t>h</w:t>
      </w:r>
      <w:r w:rsidR="007E49A2" w:rsidRPr="00FB3725">
        <w:t xml:space="preserve">ousing complexes were </w:t>
      </w:r>
      <w:r>
        <w:t xml:space="preserve">identified as </w:t>
      </w:r>
      <w:r w:rsidR="007E49A2" w:rsidRPr="00FB3725">
        <w:t xml:space="preserve">referral sources </w:t>
      </w:r>
      <w:r>
        <w:t xml:space="preserve">of large numbers of </w:t>
      </w:r>
      <w:r w:rsidR="007E49A2" w:rsidRPr="00FB3725">
        <w:t>participants. Low</w:t>
      </w:r>
      <w:r>
        <w:t>-</w:t>
      </w:r>
      <w:r w:rsidR="007E49A2" w:rsidRPr="00FB3725">
        <w:t>income, Veteran</w:t>
      </w:r>
      <w:r>
        <w:t>-</w:t>
      </w:r>
      <w:r w:rsidR="007E49A2" w:rsidRPr="00FB3725">
        <w:t>specific</w:t>
      </w:r>
      <w:r>
        <w:t>,</w:t>
      </w:r>
      <w:r w:rsidR="007E49A2" w:rsidRPr="00FB3725">
        <w:t xml:space="preserve"> and senior housing options were all mentioned. </w:t>
      </w:r>
    </w:p>
    <w:p w14:paraId="52AC31E4" w14:textId="3706A9B0" w:rsidR="00545BA5" w:rsidRPr="00FB3725" w:rsidRDefault="00326E83" w:rsidP="00BA32E1">
      <w:r w:rsidRPr="00FB3725">
        <w:t>The dual focus of the SCSEP is the provision of community service</w:t>
      </w:r>
      <w:r w:rsidR="00A95BB0">
        <w:t>,</w:t>
      </w:r>
      <w:r w:rsidRPr="00FB3725">
        <w:t xml:space="preserve"> through local nonprofit</w:t>
      </w:r>
      <w:r w:rsidR="00912B96" w:rsidRPr="00FB3725">
        <w:t xml:space="preserve"> and government</w:t>
      </w:r>
      <w:r w:rsidRPr="00FB3725">
        <w:t xml:space="preserve"> organizations</w:t>
      </w:r>
      <w:r w:rsidR="00A95BB0">
        <w:t>,</w:t>
      </w:r>
      <w:r w:rsidRPr="00FB3725">
        <w:t xml:space="preserve"> and the </w:t>
      </w:r>
      <w:r w:rsidR="00A95BB0">
        <w:t xml:space="preserve">acquisition of new skills, through provided training, for </w:t>
      </w:r>
      <w:r w:rsidRPr="00FB3725">
        <w:t xml:space="preserve">participants. Community </w:t>
      </w:r>
      <w:r w:rsidR="00A95BB0">
        <w:t>s</w:t>
      </w:r>
      <w:r w:rsidR="00A95BB0" w:rsidRPr="00FB3725">
        <w:t xml:space="preserve">ervice </w:t>
      </w:r>
      <w:r w:rsidR="00A95BB0">
        <w:t>a</w:t>
      </w:r>
      <w:r w:rsidR="00A95BB0" w:rsidRPr="00FB3725">
        <w:t xml:space="preserve">ssignments </w:t>
      </w:r>
      <w:r w:rsidRPr="00FB3725">
        <w:t xml:space="preserve">are referred to as </w:t>
      </w:r>
      <w:r w:rsidR="00A95BB0">
        <w:t>h</w:t>
      </w:r>
      <w:r w:rsidR="00A95BB0" w:rsidRPr="00FB3725">
        <w:t xml:space="preserve">ost </w:t>
      </w:r>
      <w:r w:rsidR="00A95BB0">
        <w:t>a</w:t>
      </w:r>
      <w:r w:rsidR="00A95BB0" w:rsidRPr="00FB3725">
        <w:t>gencies</w:t>
      </w:r>
      <w:r w:rsidR="00A767C2">
        <w:t>, which</w:t>
      </w:r>
      <w:r w:rsidRPr="00FB3725">
        <w:t xml:space="preserve"> are public and private nonprofit (501(c)(3)) agencies that serve </w:t>
      </w:r>
      <w:r w:rsidR="001F1A2E" w:rsidRPr="00FB3725">
        <w:t xml:space="preserve">as training worksites and provide needed services to the community. These organizations are located regionally to </w:t>
      </w:r>
      <w:r w:rsidR="00FD6CD6" w:rsidRPr="00FB3725">
        <w:t>assist low-income populations.</w:t>
      </w:r>
      <w:r w:rsidR="007C4410">
        <w:t xml:space="preserve"> </w:t>
      </w:r>
      <w:r w:rsidR="00FD6CD6" w:rsidRPr="00FB3725">
        <w:t xml:space="preserve">The list of public and nonprofit organizations used is </w:t>
      </w:r>
      <w:r w:rsidR="00A767C2">
        <w:t>large</w:t>
      </w:r>
      <w:r w:rsidR="00FD6CD6" w:rsidRPr="00FB3725">
        <w:t xml:space="preserve">. Some of the organizations utilized regionally </w:t>
      </w:r>
      <w:r w:rsidR="00A767C2">
        <w:t>include</w:t>
      </w:r>
      <w:r w:rsidR="00FD6CD6" w:rsidRPr="00FB3725">
        <w:t>:</w:t>
      </w:r>
    </w:p>
    <w:p w14:paraId="50DBCD3B" w14:textId="77777777" w:rsidR="007C4410" w:rsidRDefault="007C4410" w:rsidP="007C2CD4">
      <w:pPr>
        <w:pStyle w:val="ListParagraph"/>
        <w:numPr>
          <w:ilvl w:val="0"/>
          <w:numId w:val="18"/>
        </w:numPr>
        <w:ind w:left="360"/>
        <w:sectPr w:rsidR="007C4410" w:rsidSect="00B717ED">
          <w:type w:val="continuous"/>
          <w:pgSz w:w="12240" w:h="15840"/>
          <w:pgMar w:top="1440" w:right="1440" w:bottom="1440" w:left="1440" w:header="720" w:footer="720" w:gutter="0"/>
          <w:cols w:space="720"/>
          <w:titlePg/>
          <w:docGrid w:linePitch="360"/>
        </w:sectPr>
      </w:pPr>
    </w:p>
    <w:p w14:paraId="3302E9DF" w14:textId="6195F4C3" w:rsidR="00326E83" w:rsidRPr="00FB3725" w:rsidRDefault="00FD6CD6" w:rsidP="007C2CD4">
      <w:pPr>
        <w:pStyle w:val="ListParagraph"/>
        <w:numPr>
          <w:ilvl w:val="0"/>
          <w:numId w:val="18"/>
        </w:numPr>
        <w:ind w:left="360"/>
      </w:pPr>
      <w:r w:rsidRPr="00FB3725">
        <w:t>Goodwill Industries</w:t>
      </w:r>
    </w:p>
    <w:p w14:paraId="11D2D506" w14:textId="77777777" w:rsidR="00FD6CD6" w:rsidRPr="00FB3725" w:rsidRDefault="00FD6CD6" w:rsidP="007C2CD4">
      <w:pPr>
        <w:pStyle w:val="ListParagraph"/>
        <w:numPr>
          <w:ilvl w:val="0"/>
          <w:numId w:val="18"/>
        </w:numPr>
        <w:ind w:left="360"/>
      </w:pPr>
      <w:r w:rsidRPr="00FB3725">
        <w:t>Salvation Army</w:t>
      </w:r>
    </w:p>
    <w:p w14:paraId="604305D1" w14:textId="08CBB790" w:rsidR="00FD6CD6" w:rsidRPr="00FB3725" w:rsidRDefault="00FD6CD6" w:rsidP="007C2CD4">
      <w:pPr>
        <w:pStyle w:val="ListParagraph"/>
        <w:numPr>
          <w:ilvl w:val="0"/>
          <w:numId w:val="18"/>
        </w:numPr>
        <w:ind w:left="360"/>
      </w:pPr>
      <w:r w:rsidRPr="00FB3725">
        <w:t>St. Vincent</w:t>
      </w:r>
      <w:r w:rsidR="00A767C2">
        <w:t xml:space="preserve"> de Paul</w:t>
      </w:r>
    </w:p>
    <w:p w14:paraId="06431D70" w14:textId="77777777" w:rsidR="00FD6CD6" w:rsidRPr="00FB3725" w:rsidRDefault="00FD6CD6" w:rsidP="007C2CD4">
      <w:pPr>
        <w:pStyle w:val="ListParagraph"/>
        <w:numPr>
          <w:ilvl w:val="0"/>
          <w:numId w:val="18"/>
        </w:numPr>
        <w:ind w:left="360"/>
      </w:pPr>
      <w:r w:rsidRPr="00FB3725">
        <w:t>United Way</w:t>
      </w:r>
    </w:p>
    <w:p w14:paraId="57CD047D" w14:textId="77777777" w:rsidR="00FD6CD6" w:rsidRPr="00FB3725" w:rsidRDefault="00FD6CD6" w:rsidP="007C2CD4">
      <w:pPr>
        <w:pStyle w:val="ListParagraph"/>
        <w:numPr>
          <w:ilvl w:val="0"/>
          <w:numId w:val="18"/>
        </w:numPr>
        <w:ind w:left="360"/>
      </w:pPr>
      <w:r w:rsidRPr="00FB3725">
        <w:t>Red Cross</w:t>
      </w:r>
    </w:p>
    <w:p w14:paraId="6F320F17" w14:textId="77777777" w:rsidR="00FD6CD6" w:rsidRPr="00FB3725" w:rsidRDefault="00FD6CD6" w:rsidP="007C2CD4">
      <w:pPr>
        <w:pStyle w:val="ListParagraph"/>
        <w:numPr>
          <w:ilvl w:val="0"/>
          <w:numId w:val="18"/>
        </w:numPr>
        <w:ind w:left="360"/>
      </w:pPr>
      <w:r w:rsidRPr="00FB3725">
        <w:t>Dry Hootch</w:t>
      </w:r>
    </w:p>
    <w:p w14:paraId="6E79E3D5" w14:textId="03412DB6" w:rsidR="00545BA5" w:rsidRPr="00FB3725" w:rsidRDefault="00A767C2" w:rsidP="007C2CD4">
      <w:pPr>
        <w:pStyle w:val="ListParagraph"/>
        <w:numPr>
          <w:ilvl w:val="0"/>
          <w:numId w:val="18"/>
        </w:numPr>
        <w:ind w:left="360"/>
      </w:pPr>
      <w:r>
        <w:t>ADRCs</w:t>
      </w:r>
    </w:p>
    <w:p w14:paraId="55265398" w14:textId="38A2A3F8" w:rsidR="00912948" w:rsidRPr="00FB3725" w:rsidRDefault="00912948" w:rsidP="007C2CD4">
      <w:pPr>
        <w:pStyle w:val="ListParagraph"/>
        <w:numPr>
          <w:ilvl w:val="0"/>
          <w:numId w:val="18"/>
        </w:numPr>
        <w:ind w:left="360"/>
      </w:pPr>
      <w:r w:rsidRPr="00FB3725">
        <w:t xml:space="preserve">Public </w:t>
      </w:r>
      <w:r w:rsidR="00A767C2">
        <w:t>l</w:t>
      </w:r>
      <w:r w:rsidR="00A767C2" w:rsidRPr="00FB3725">
        <w:t>ibraries</w:t>
      </w:r>
    </w:p>
    <w:p w14:paraId="6C1AC66F" w14:textId="5DAFD6A1" w:rsidR="00A767C2" w:rsidRPr="00FB3725" w:rsidRDefault="00545BA5" w:rsidP="007C2CD4">
      <w:pPr>
        <w:pStyle w:val="ListParagraph"/>
        <w:numPr>
          <w:ilvl w:val="0"/>
          <w:numId w:val="18"/>
        </w:numPr>
        <w:ind w:left="360"/>
      </w:pPr>
      <w:r w:rsidRPr="00FB3725">
        <w:t>YMC</w:t>
      </w:r>
      <w:r w:rsidR="00A767C2">
        <w:t xml:space="preserve">A and </w:t>
      </w:r>
      <w:r w:rsidRPr="00FB3725">
        <w:t>YWCA</w:t>
      </w:r>
    </w:p>
    <w:p w14:paraId="146851DA" w14:textId="70947D92" w:rsidR="00326E83" w:rsidRPr="00FB3725" w:rsidRDefault="008C1724" w:rsidP="007C2CD4">
      <w:pPr>
        <w:pStyle w:val="ListParagraph"/>
        <w:numPr>
          <w:ilvl w:val="0"/>
          <w:numId w:val="18"/>
        </w:numPr>
        <w:ind w:left="360"/>
      </w:pPr>
      <w:r w:rsidRPr="00FB3725">
        <w:t xml:space="preserve">Food </w:t>
      </w:r>
      <w:r w:rsidR="00A767C2">
        <w:t>p</w:t>
      </w:r>
      <w:r w:rsidRPr="00FB3725">
        <w:t>antries</w:t>
      </w:r>
    </w:p>
    <w:p w14:paraId="62D1F294" w14:textId="77777777" w:rsidR="007C4410" w:rsidRDefault="007C4410" w:rsidP="00BA32E1">
      <w:pPr>
        <w:sectPr w:rsidR="007C4410" w:rsidSect="007C4410">
          <w:type w:val="continuous"/>
          <w:pgSz w:w="12240" w:h="15840"/>
          <w:pgMar w:top="1440" w:right="1440" w:bottom="1440" w:left="1440" w:header="720" w:footer="720" w:gutter="0"/>
          <w:cols w:num="2" w:space="720"/>
          <w:titlePg/>
          <w:docGrid w:linePitch="360"/>
        </w:sectPr>
      </w:pPr>
    </w:p>
    <w:p w14:paraId="0118CBC0" w14:textId="1B5D3BF5" w:rsidR="00326E83" w:rsidRPr="00FB3725" w:rsidRDefault="00A767C2" w:rsidP="00BA32E1">
      <w:r>
        <w:t>Public and nonprofit organizations learn about the employment services provided through the SCSEP either through p</w:t>
      </w:r>
      <w:r w:rsidR="008C1724" w:rsidRPr="00FB3725">
        <w:t xml:space="preserve">ersonal relationships </w:t>
      </w:r>
      <w:r>
        <w:t>that have been established with</w:t>
      </w:r>
      <w:r w:rsidRPr="00FB3725">
        <w:t xml:space="preserve"> </w:t>
      </w:r>
      <w:r w:rsidR="008C1724" w:rsidRPr="00FB3725">
        <w:t xml:space="preserve">management at these sites, </w:t>
      </w:r>
      <w:r>
        <w:t>or from widespread distribution of informational materials created by the SCSEP.</w:t>
      </w:r>
      <w:r w:rsidR="00326E83" w:rsidRPr="00FB3725">
        <w:t xml:space="preserve"> </w:t>
      </w:r>
      <w:r>
        <w:t>As a result, a</w:t>
      </w:r>
      <w:r w:rsidRPr="00FB3725">
        <w:t xml:space="preserve"> </w:t>
      </w:r>
      <w:r w:rsidR="00326E83" w:rsidRPr="00FB3725">
        <w:t>nonprofit may co</w:t>
      </w:r>
      <w:r w:rsidR="00912948" w:rsidRPr="00FB3725">
        <w:t>ntact the grantee and subrecipient</w:t>
      </w:r>
      <w:r w:rsidR="00326E83" w:rsidRPr="00FB3725">
        <w:t xml:space="preserve"> when a train</w:t>
      </w:r>
      <w:r w:rsidR="00545BA5" w:rsidRPr="00FB3725">
        <w:t xml:space="preserve">ing opportunity or new services are </w:t>
      </w:r>
      <w:r w:rsidR="00C902AF" w:rsidRPr="00FB3725">
        <w:t>available.</w:t>
      </w:r>
    </w:p>
    <w:p w14:paraId="34B98696" w14:textId="6B345FEB" w:rsidR="00A767C2" w:rsidRPr="00FB3725" w:rsidRDefault="00B13FE7" w:rsidP="002418E6">
      <w:pPr>
        <w:pStyle w:val="Heading2"/>
        <w:numPr>
          <w:ilvl w:val="0"/>
          <w:numId w:val="9"/>
        </w:numPr>
        <w:ind w:left="360"/>
      </w:pPr>
      <w:bookmarkStart w:id="16" w:name="_Toc35252634"/>
      <w:r>
        <w:lastRenderedPageBreak/>
        <w:t>Long-Term Strategy to Improve SCSEP Services</w:t>
      </w:r>
      <w:bookmarkEnd w:id="16"/>
    </w:p>
    <w:p w14:paraId="2CD7F1AA" w14:textId="5BB02CAE" w:rsidR="00A2165C" w:rsidRPr="00FB3725" w:rsidRDefault="00A2165C" w:rsidP="00895002">
      <w:pPr>
        <w:pStyle w:val="Quote"/>
      </w:pPr>
      <w:r w:rsidRPr="00FB3725">
        <w:t xml:space="preserve">Describe the long-term strategy to improve SCSEP services, including planned long-term changes to the design of the program within the </w:t>
      </w:r>
      <w:r w:rsidR="00B13FE7">
        <w:t>s</w:t>
      </w:r>
      <w:r w:rsidRPr="00FB3725">
        <w:t xml:space="preserve">tate, and planned changes in the use of SCSEP grantees and program operators to better achieve the goals of the program. This may include recommendations to the </w:t>
      </w:r>
      <w:r w:rsidR="00B13FE7">
        <w:t>d</w:t>
      </w:r>
      <w:r w:rsidRPr="00FB3725">
        <w:t>epartment as appropriate (20 C</w:t>
      </w:r>
      <w:r w:rsidR="00B13FE7">
        <w:t>.</w:t>
      </w:r>
      <w:r w:rsidRPr="00FB3725">
        <w:t>F</w:t>
      </w:r>
      <w:r w:rsidR="00B13FE7">
        <w:t>.</w:t>
      </w:r>
      <w:r w:rsidRPr="00FB3725">
        <w:t>R</w:t>
      </w:r>
      <w:r w:rsidR="00B13FE7">
        <w:t>. §</w:t>
      </w:r>
      <w:r w:rsidRPr="00FB3725">
        <w:t xml:space="preserve"> 641.302(k))</w:t>
      </w:r>
      <w:r w:rsidR="00B13FE7">
        <w:t>.</w:t>
      </w:r>
    </w:p>
    <w:p w14:paraId="73A70917" w14:textId="625CFCEA" w:rsidR="00440CEE" w:rsidRDefault="005131B6" w:rsidP="00BA32E1">
      <w:r w:rsidRPr="00FB3725">
        <w:t xml:space="preserve">The Wisconsin </w:t>
      </w:r>
      <w:r w:rsidR="00B13FE7">
        <w:t xml:space="preserve">SCSEP </w:t>
      </w:r>
      <w:r w:rsidRPr="00FB3725">
        <w:t>State Plan creates a shared vision, mission</w:t>
      </w:r>
      <w:r w:rsidR="00B13FE7">
        <w:t>,</w:t>
      </w:r>
      <w:r w:rsidRPr="00FB3725">
        <w:t xml:space="preserve"> and future object</w:t>
      </w:r>
      <w:r w:rsidR="00912948" w:rsidRPr="00FB3725">
        <w:t xml:space="preserve">ives that grantees and </w:t>
      </w:r>
      <w:r w:rsidR="00EF3CA7">
        <w:t>subrecipients</w:t>
      </w:r>
      <w:r w:rsidRPr="00FB3725">
        <w:t xml:space="preserve"> will follow. </w:t>
      </w:r>
      <w:r w:rsidR="00912948" w:rsidRPr="00FB3725">
        <w:t>T</w:t>
      </w:r>
      <w:r w:rsidR="001F0894" w:rsidRPr="00FB3725">
        <w:t xml:space="preserve">he </w:t>
      </w:r>
      <w:r w:rsidR="00B13FE7">
        <w:t>r</w:t>
      </w:r>
      <w:r w:rsidR="00B13FE7" w:rsidRPr="00FB3725">
        <w:t xml:space="preserve">eauthorization </w:t>
      </w:r>
      <w:r w:rsidR="001F0894" w:rsidRPr="00FB3725">
        <w:t>of the O</w:t>
      </w:r>
      <w:r w:rsidR="00912948" w:rsidRPr="00FB3725">
        <w:t>lder Americans Act in</w:t>
      </w:r>
      <w:r w:rsidR="001F0894" w:rsidRPr="00FB3725">
        <w:t xml:space="preserve"> 2016 </w:t>
      </w:r>
      <w:r w:rsidR="00953EF4" w:rsidRPr="00FB3725">
        <w:t xml:space="preserve">passed </w:t>
      </w:r>
      <w:r w:rsidR="001F0894" w:rsidRPr="00FB3725">
        <w:t xml:space="preserve">with changes to </w:t>
      </w:r>
      <w:r w:rsidR="00953EF4" w:rsidRPr="00FB3725">
        <w:t xml:space="preserve">better </w:t>
      </w:r>
      <w:r w:rsidR="001F0894" w:rsidRPr="00FB3725">
        <w:t xml:space="preserve">align the SCSEP with WIOA. </w:t>
      </w:r>
      <w:r w:rsidR="00C627DD" w:rsidRPr="00FB3725">
        <w:t>Grantees</w:t>
      </w:r>
      <w:r w:rsidR="00C902AF" w:rsidRPr="00FB3725">
        <w:t xml:space="preserve"> work to </w:t>
      </w:r>
      <w:r w:rsidR="00953EF4" w:rsidRPr="00FB3725">
        <w:t xml:space="preserve">continuously improve the delivery of </w:t>
      </w:r>
      <w:r w:rsidRPr="00FB3725">
        <w:t xml:space="preserve">services to older workers. </w:t>
      </w:r>
      <w:r w:rsidR="00794A44" w:rsidRPr="00FB3725">
        <w:t xml:space="preserve">The </w:t>
      </w:r>
      <w:r w:rsidR="00C902AF" w:rsidRPr="00FB3725">
        <w:t>change</w:t>
      </w:r>
      <w:r w:rsidR="00FC494D" w:rsidRPr="00FB3725">
        <w:t>s</w:t>
      </w:r>
      <w:r w:rsidR="00C902AF" w:rsidRPr="00FB3725">
        <w:t xml:space="preserve"> in WIOA promote</w:t>
      </w:r>
      <w:r w:rsidR="00953EF4" w:rsidRPr="00FB3725">
        <w:t xml:space="preserve"> </w:t>
      </w:r>
      <w:r w:rsidR="00822D89" w:rsidRPr="00FB3725">
        <w:t xml:space="preserve">increased engagement with employers through partnerships, better labor market </w:t>
      </w:r>
      <w:r w:rsidR="00953EF4" w:rsidRPr="00FB3725">
        <w:t xml:space="preserve">data from </w:t>
      </w:r>
      <w:r w:rsidR="00506B20" w:rsidRPr="00FB3725">
        <w:t>Wisc</w:t>
      </w:r>
      <w:r w:rsidR="00545E4F" w:rsidRPr="00FB3725">
        <w:t>onomy</w:t>
      </w:r>
      <w:r w:rsidR="00B13FE7">
        <w:t>,</w:t>
      </w:r>
      <w:r w:rsidR="00545E4F" w:rsidRPr="00FB3725">
        <w:t xml:space="preserve"> </w:t>
      </w:r>
      <w:r w:rsidR="00953EF4" w:rsidRPr="00FB3725">
        <w:t xml:space="preserve">and </w:t>
      </w:r>
      <w:r w:rsidR="00822D89" w:rsidRPr="00FB3725">
        <w:t xml:space="preserve">career </w:t>
      </w:r>
      <w:r w:rsidR="00953EF4" w:rsidRPr="00FB3725">
        <w:t>pathway models that focus on low-income worker</w:t>
      </w:r>
      <w:r w:rsidR="00120686" w:rsidRPr="00FB3725">
        <w:t xml:space="preserve">s. </w:t>
      </w:r>
      <w:r w:rsidR="00B13FE7">
        <w:t xml:space="preserve">The </w:t>
      </w:r>
      <w:r w:rsidR="00822D89" w:rsidRPr="00FB3725">
        <w:t xml:space="preserve">SCSEP </w:t>
      </w:r>
      <w:r w:rsidR="00DB28A2">
        <w:t xml:space="preserve">will </w:t>
      </w:r>
      <w:r w:rsidR="00822D89" w:rsidRPr="00FB3725">
        <w:t xml:space="preserve">concentrate on forging a strong relationship with the </w:t>
      </w:r>
      <w:r w:rsidR="00B13FE7">
        <w:t>w</w:t>
      </w:r>
      <w:r w:rsidR="00B13FE7" w:rsidRPr="00FB3725">
        <w:t xml:space="preserve">orkforce </w:t>
      </w:r>
      <w:r w:rsidR="00B13FE7">
        <w:t>d</w:t>
      </w:r>
      <w:r w:rsidR="00B13FE7" w:rsidRPr="00FB3725">
        <w:t xml:space="preserve">evelopment </w:t>
      </w:r>
      <w:r w:rsidR="00B13FE7">
        <w:t>b</w:t>
      </w:r>
      <w:r w:rsidR="00B13FE7" w:rsidRPr="00FB3725">
        <w:t xml:space="preserve">oards </w:t>
      </w:r>
      <w:r w:rsidR="00822D89" w:rsidRPr="00FB3725">
        <w:t xml:space="preserve">(WDBs) through the </w:t>
      </w:r>
      <w:r w:rsidR="00B13FE7">
        <w:t>m</w:t>
      </w:r>
      <w:r w:rsidR="00822D89" w:rsidRPr="00FB3725">
        <w:t xml:space="preserve">emorandum of </w:t>
      </w:r>
      <w:r w:rsidR="00B13FE7">
        <w:t>u</w:t>
      </w:r>
      <w:r w:rsidR="00B13FE7" w:rsidRPr="00FB3725">
        <w:t xml:space="preserve">nderstanding </w:t>
      </w:r>
      <w:r w:rsidR="004E371D" w:rsidRPr="00FB3725">
        <w:t xml:space="preserve">(MOU) </w:t>
      </w:r>
      <w:r w:rsidR="00333733" w:rsidRPr="00FB3725">
        <w:t>with SCSEP grantees</w:t>
      </w:r>
      <w:r w:rsidR="00822D89" w:rsidRPr="00FB3725">
        <w:t>.</w:t>
      </w:r>
      <w:r w:rsidR="00F91447" w:rsidRPr="00FB3725">
        <w:t xml:space="preserve"> The M</w:t>
      </w:r>
      <w:r w:rsidR="00912948" w:rsidRPr="00FB3725">
        <w:t>OU</w:t>
      </w:r>
      <w:r w:rsidR="00F91447" w:rsidRPr="00FB3725">
        <w:t xml:space="preserve"> define</w:t>
      </w:r>
      <w:r w:rsidR="00912948" w:rsidRPr="00FB3725">
        <w:t>s</w:t>
      </w:r>
      <w:r w:rsidR="00F91447" w:rsidRPr="00FB3725">
        <w:t xml:space="preserve"> the </w:t>
      </w:r>
      <w:r w:rsidR="00912948" w:rsidRPr="00FB3725">
        <w:t>parameters within education, workforce, economic development, and other partner programs operating in the one-stop delivery system to create a seamless, customer</w:t>
      </w:r>
      <w:r w:rsidR="00B13FE7">
        <w:t>-</w:t>
      </w:r>
      <w:r w:rsidR="00912948" w:rsidRPr="00FB3725">
        <w:t>focused network.</w:t>
      </w:r>
      <w:r w:rsidR="004E371D" w:rsidRPr="00FB3725">
        <w:t xml:space="preserve"> </w:t>
      </w:r>
    </w:p>
    <w:p w14:paraId="196B044D" w14:textId="4697AB27" w:rsidR="00953EF4" w:rsidRPr="00FB3725" w:rsidRDefault="00B13FE7" w:rsidP="00BA32E1">
      <w:r>
        <w:t xml:space="preserve">The </w:t>
      </w:r>
      <w:r w:rsidR="004E371D" w:rsidRPr="00FB3725">
        <w:t xml:space="preserve">SCSEP </w:t>
      </w:r>
      <w:r w:rsidR="00261048">
        <w:t xml:space="preserve">will </w:t>
      </w:r>
      <w:r w:rsidR="004E371D" w:rsidRPr="00FB3725">
        <w:t xml:space="preserve">clarify the counties and authorized positions </w:t>
      </w:r>
      <w:r>
        <w:t xml:space="preserve">that </w:t>
      </w:r>
      <w:r w:rsidR="004E371D" w:rsidRPr="00FB3725">
        <w:t xml:space="preserve">each grantee serves and the mature workers who have been identified through the assessment process </w:t>
      </w:r>
      <w:r>
        <w:t>to</w:t>
      </w:r>
      <w:r w:rsidR="004E371D" w:rsidRPr="00FB3725">
        <w:t xml:space="preserve"> benefit from additio</w:t>
      </w:r>
      <w:r w:rsidR="00912948" w:rsidRPr="00FB3725">
        <w:t>nal skill training or education</w:t>
      </w:r>
      <w:r w:rsidR="004E371D" w:rsidRPr="00FB3725">
        <w:t xml:space="preserve">. </w:t>
      </w:r>
      <w:r w:rsidR="00822D89" w:rsidRPr="00FB3725">
        <w:t xml:space="preserve">WDBs </w:t>
      </w:r>
      <w:r w:rsidR="00333733" w:rsidRPr="00FB3725">
        <w:t xml:space="preserve">work regionally with employers and through WIOA have the opportunity to plan and integrate career pathways and bridges into the </w:t>
      </w:r>
      <w:r>
        <w:t>s</w:t>
      </w:r>
      <w:r w:rsidRPr="00FB3725">
        <w:t xml:space="preserve">tate’s </w:t>
      </w:r>
      <w:r w:rsidR="00333733" w:rsidRPr="00FB3725">
        <w:t>workforce developm</w:t>
      </w:r>
      <w:r w:rsidR="004E371D" w:rsidRPr="00FB3725">
        <w:t xml:space="preserve">ent system. </w:t>
      </w:r>
      <w:r w:rsidR="006D167F" w:rsidRPr="00FB3725">
        <w:t xml:space="preserve">Collaborating with programs such as the FoodShare </w:t>
      </w:r>
      <w:r>
        <w:t>p</w:t>
      </w:r>
      <w:r w:rsidRPr="00FB3725">
        <w:t>rogram</w:t>
      </w:r>
      <w:r w:rsidR="006D167F" w:rsidRPr="00FB3725">
        <w:t>, technical colleges</w:t>
      </w:r>
      <w:r>
        <w:t>,</w:t>
      </w:r>
      <w:r w:rsidR="006D167F" w:rsidRPr="00FB3725">
        <w:t xml:space="preserve"> and the state WIOA, participants will have a variety of choices to plan and train for their preferred career choice.</w:t>
      </w:r>
      <w:r w:rsidR="00BC0D2E" w:rsidRPr="00FB3725">
        <w:t xml:space="preserve"> The SCSEP will have a greater understanding of how career pathways functions by collaborating with business, education</w:t>
      </w:r>
      <w:r w:rsidR="00912948" w:rsidRPr="00FB3725">
        <w:t>,</w:t>
      </w:r>
      <w:r w:rsidR="00BC0D2E" w:rsidRPr="00FB3725">
        <w:t xml:space="preserve"> and workforce partners to guide older workers through the process. </w:t>
      </w:r>
    </w:p>
    <w:p w14:paraId="7FFCCE8C" w14:textId="543F7948" w:rsidR="004A5158" w:rsidRPr="00FB3725" w:rsidRDefault="004A5158" w:rsidP="00BA32E1">
      <w:r w:rsidRPr="00FB3725">
        <w:t xml:space="preserve">Grantees do overlap in some counties and workforce development areas serving older adults. </w:t>
      </w:r>
      <w:r w:rsidR="00440CEE">
        <w:t xml:space="preserve">WDBs </w:t>
      </w:r>
      <w:r w:rsidRPr="00FB3725">
        <w:t xml:space="preserve">and other partner programs may </w:t>
      </w:r>
      <w:r w:rsidR="002F3A37" w:rsidRPr="00FB3725">
        <w:t xml:space="preserve">not be clear </w:t>
      </w:r>
      <w:r w:rsidRPr="00FB3725">
        <w:t xml:space="preserve">on who actually provides service to older people. The SCSEP grantees must forge a working relationship so it is understood by the WDBs and others who the providers are so they can be included in workforce discussions and share their knowledge of mature workers. The SCSEP grantees and </w:t>
      </w:r>
      <w:r w:rsidR="00EF3CA7">
        <w:t>subrecipients</w:t>
      </w:r>
      <w:r w:rsidRPr="00FB3725">
        <w:t xml:space="preserve"> </w:t>
      </w:r>
      <w:r w:rsidR="008C7EB8" w:rsidRPr="00FB3725">
        <w:t>need to</w:t>
      </w:r>
      <w:r w:rsidR="009A73BC" w:rsidRPr="00FB3725">
        <w:t xml:space="preserve"> align themselves within regions so they are known as the people or organizations who administer the program. </w:t>
      </w:r>
    </w:p>
    <w:p w14:paraId="55D85D93" w14:textId="2C66CB45" w:rsidR="005131B6" w:rsidRPr="00FB3725" w:rsidRDefault="005131B6" w:rsidP="00BA32E1">
      <w:r w:rsidRPr="00FB3725">
        <w:t xml:space="preserve">The newest challenge is being able to recruit older individuals </w:t>
      </w:r>
      <w:r w:rsidR="002F3A37" w:rsidRPr="00FB3725">
        <w:t>who</w:t>
      </w:r>
      <w:r w:rsidRPr="00FB3725">
        <w:t xml:space="preserve"> meet priority requirements, and yet have </w:t>
      </w:r>
      <w:r w:rsidR="00953EF4" w:rsidRPr="00FB3725">
        <w:t xml:space="preserve">current </w:t>
      </w:r>
      <w:r w:rsidRPr="00FB3725">
        <w:t>skills that make finding a job l</w:t>
      </w:r>
      <w:r w:rsidR="00794A44" w:rsidRPr="00FB3725">
        <w:t>ess difficult. With funding levels that rem</w:t>
      </w:r>
      <w:r w:rsidR="00C627DD" w:rsidRPr="00FB3725">
        <w:t xml:space="preserve">ain the same as previous years, </w:t>
      </w:r>
      <w:r w:rsidRPr="00FB3725">
        <w:t xml:space="preserve">grantees find it increasingly difficult to obtain the necessary education or </w:t>
      </w:r>
      <w:r w:rsidRPr="00FB3725">
        <w:lastRenderedPageBreak/>
        <w:t>training to meet the participants’ need</w:t>
      </w:r>
      <w:r w:rsidR="00440CEE">
        <w:t>s</w:t>
      </w:r>
      <w:r w:rsidRPr="00FB3725">
        <w:t xml:space="preserve"> to be successful with their occupational preference</w:t>
      </w:r>
      <w:r w:rsidR="00440CEE">
        <w:t>s</w:t>
      </w:r>
      <w:r w:rsidR="009A73BC" w:rsidRPr="00FB3725">
        <w:t xml:space="preserve"> if they are not eligible for financial support through WIOA</w:t>
      </w:r>
      <w:r w:rsidRPr="00FB3725">
        <w:t>.</w:t>
      </w:r>
    </w:p>
    <w:p w14:paraId="1653D823" w14:textId="4D753C32" w:rsidR="00440CEE" w:rsidRDefault="00953EF4" w:rsidP="00BA32E1">
      <w:r w:rsidRPr="00FB3725">
        <w:t xml:space="preserve">Resources available through </w:t>
      </w:r>
      <w:r w:rsidR="00440CEE">
        <w:t xml:space="preserve">the </w:t>
      </w:r>
      <w:r w:rsidRPr="00FB3725">
        <w:t xml:space="preserve">Job </w:t>
      </w:r>
      <w:r w:rsidR="009A73BC" w:rsidRPr="00FB3725">
        <w:t>Center</w:t>
      </w:r>
      <w:r w:rsidR="00440CEE">
        <w:t xml:space="preserve"> of Wisconsin</w:t>
      </w:r>
      <w:r w:rsidR="009A73BC" w:rsidRPr="00FB3725">
        <w:t xml:space="preserve"> website</w:t>
      </w:r>
      <w:r w:rsidR="00C902AF" w:rsidRPr="00FB3725">
        <w:t xml:space="preserve">, including </w:t>
      </w:r>
      <w:r w:rsidR="002D57C3" w:rsidRPr="00FB3725">
        <w:t>Wisconomy</w:t>
      </w:r>
      <w:r w:rsidR="009A73BC" w:rsidRPr="00FB3725">
        <w:t xml:space="preserve"> and </w:t>
      </w:r>
      <w:r w:rsidR="005131B6" w:rsidRPr="00FB3725">
        <w:t>Skill Builder</w:t>
      </w:r>
      <w:r w:rsidR="002D57C3" w:rsidRPr="00FB3725">
        <w:t xml:space="preserve"> Partnership</w:t>
      </w:r>
      <w:r w:rsidR="00FC494D" w:rsidRPr="00FB3725">
        <w:t>,</w:t>
      </w:r>
      <w:r w:rsidR="005131B6" w:rsidRPr="00FB3725">
        <w:t xml:space="preserve"> have been instrumental in providing useful information to determine occupational preference</w:t>
      </w:r>
      <w:r w:rsidR="009A73BC" w:rsidRPr="00FB3725">
        <w:t xml:space="preserve">, </w:t>
      </w:r>
      <w:r w:rsidR="00C902AF" w:rsidRPr="00FB3725">
        <w:t>locate</w:t>
      </w:r>
      <w:r w:rsidR="005131B6" w:rsidRPr="00FB3725">
        <w:t xml:space="preserve"> employers in the county where the participant resides</w:t>
      </w:r>
      <w:r w:rsidR="00C902AF" w:rsidRPr="00FB3725">
        <w:t>, create</w:t>
      </w:r>
      <w:r w:rsidR="009A73BC" w:rsidRPr="00FB3725">
        <w:t xml:space="preserve"> a resume, </w:t>
      </w:r>
      <w:r w:rsidR="002F3A37" w:rsidRPr="00FB3725">
        <w:t xml:space="preserve">and </w:t>
      </w:r>
      <w:r w:rsidR="009A73BC" w:rsidRPr="00FB3725">
        <w:t>apply for employment</w:t>
      </w:r>
      <w:r w:rsidR="002F3A37" w:rsidRPr="00FB3725">
        <w:t>.</w:t>
      </w:r>
      <w:r w:rsidR="005131B6" w:rsidRPr="00FB3725">
        <w:t xml:space="preserve"> Often the types of occupations available are not compatible with the participant’s skill level or tra</w:t>
      </w:r>
      <w:r w:rsidR="00C902AF" w:rsidRPr="00FB3725">
        <w:t>ining they possess. Participant</w:t>
      </w:r>
      <w:r w:rsidR="005131B6" w:rsidRPr="00FB3725">
        <w:t>s need education to acquire skills</w:t>
      </w:r>
      <w:r w:rsidR="00440CEE">
        <w:t>,</w:t>
      </w:r>
      <w:r w:rsidR="005131B6" w:rsidRPr="00FB3725">
        <w:t xml:space="preserve"> which requires more time than allowed in the program. At this point in their li</w:t>
      </w:r>
      <w:r w:rsidR="00440CEE">
        <w:t>ves</w:t>
      </w:r>
      <w:r w:rsidR="005131B6" w:rsidRPr="00FB3725">
        <w:t xml:space="preserve">, many participants want to work </w:t>
      </w:r>
      <w:r w:rsidR="002F3A37" w:rsidRPr="00FB3725">
        <w:t>fewer</w:t>
      </w:r>
      <w:r w:rsidR="005131B6" w:rsidRPr="00FB3725">
        <w:t xml:space="preserve"> hours, or simply want a job that doesn’t require a great deal of training. These jobs are usually part-time</w:t>
      </w:r>
      <w:r w:rsidR="00440CEE">
        <w:t>,</w:t>
      </w:r>
      <w:r w:rsidR="005131B6" w:rsidRPr="00FB3725">
        <w:t xml:space="preserve"> and the earnings start at minimum wage or slightly higher. </w:t>
      </w:r>
    </w:p>
    <w:p w14:paraId="2CD125C1" w14:textId="006204D2" w:rsidR="005131B6" w:rsidRPr="00FB3725" w:rsidRDefault="005131B6" w:rsidP="00BA32E1">
      <w:r w:rsidRPr="00FB3725">
        <w:t xml:space="preserve">Another </w:t>
      </w:r>
      <w:r w:rsidR="006F59C0">
        <w:t>challenge that is faced</w:t>
      </w:r>
      <w:r w:rsidR="006F59C0" w:rsidRPr="00FB3725">
        <w:t xml:space="preserve"> </w:t>
      </w:r>
      <w:r w:rsidRPr="00FB3725">
        <w:t>is aligning a host agency with the type of occupation the participant is pursuing. Most often the host agency can supply some form of training that is compatible with a profession</w:t>
      </w:r>
      <w:r w:rsidR="00C902AF" w:rsidRPr="00FB3725">
        <w:t>. H</w:t>
      </w:r>
      <w:r w:rsidRPr="00FB3725">
        <w:t>owever</w:t>
      </w:r>
      <w:r w:rsidR="00440CEE">
        <w:t>,</w:t>
      </w:r>
      <w:r w:rsidRPr="00FB3725">
        <w:t xml:space="preserve"> it may require rotating to another host agency to fulfill other needs. </w:t>
      </w:r>
    </w:p>
    <w:p w14:paraId="5F873E21" w14:textId="77777777" w:rsidR="005131B6" w:rsidRPr="00FB3725" w:rsidRDefault="002D57C3" w:rsidP="006F59C0">
      <w:pPr>
        <w:pStyle w:val="Heading3"/>
      </w:pPr>
      <w:r w:rsidRPr="00FB3725">
        <w:t>Considerations</w:t>
      </w:r>
    </w:p>
    <w:p w14:paraId="327E4F62" w14:textId="18A49851" w:rsidR="00EB4647" w:rsidRPr="00FB3725" w:rsidRDefault="005131B6" w:rsidP="00BA32E1">
      <w:r w:rsidRPr="00FB3725">
        <w:t>Grantees</w:t>
      </w:r>
      <w:r w:rsidR="006F59C0">
        <w:t xml:space="preserve"> and</w:t>
      </w:r>
      <w:r w:rsidRPr="00FB3725">
        <w:t xml:space="preserve"> federal, state, and local entities need to understand and adjust to the changes taking place within the next 10</w:t>
      </w:r>
      <w:r w:rsidR="006F59C0">
        <w:t xml:space="preserve"> to </w:t>
      </w:r>
      <w:r w:rsidRPr="00FB3725">
        <w:t>20 years. The older population is one of the fastest growing age groups</w:t>
      </w:r>
      <w:r w:rsidR="006F59C0">
        <w:t>,</w:t>
      </w:r>
      <w:r w:rsidRPr="00FB3725">
        <w:t xml:space="preserve"> and people are living longer and healthier lives than in the past. More people are educated than ever before. They use computers</w:t>
      </w:r>
      <w:r w:rsidR="002F3A37" w:rsidRPr="00FB3725">
        <w:t>, cell phones</w:t>
      </w:r>
      <w:r w:rsidR="006F59C0">
        <w:t>,</w:t>
      </w:r>
      <w:r w:rsidRPr="00FB3725">
        <w:t xml:space="preserve"> and other forms of technology</w:t>
      </w:r>
      <w:r w:rsidR="002F3A37" w:rsidRPr="00FB3725">
        <w:t>.</w:t>
      </w:r>
      <w:r w:rsidRPr="00FB3725">
        <w:t xml:space="preserve"> They use social media and pay their bills online. </w:t>
      </w:r>
      <w:r w:rsidR="00675993" w:rsidRPr="00FB3725">
        <w:t xml:space="preserve">In SCSEP there are older </w:t>
      </w:r>
      <w:r w:rsidRPr="00FB3725">
        <w:t xml:space="preserve">people </w:t>
      </w:r>
      <w:r w:rsidR="00675993" w:rsidRPr="00FB3725">
        <w:t xml:space="preserve">who </w:t>
      </w:r>
      <w:r w:rsidRPr="00FB3725">
        <w:t xml:space="preserve">have </w:t>
      </w:r>
      <w:r w:rsidR="00675993" w:rsidRPr="00FB3725">
        <w:t>one or more disabling condition</w:t>
      </w:r>
      <w:r w:rsidRPr="00FB3725">
        <w:t xml:space="preserve">. Assistive technology will be instrumental for some in the workplace. Many older </w:t>
      </w:r>
      <w:r w:rsidR="006F59C0">
        <w:t>adult</w:t>
      </w:r>
      <w:r w:rsidR="006F59C0" w:rsidRPr="00FB3725">
        <w:t xml:space="preserve">s </w:t>
      </w:r>
      <w:r w:rsidRPr="00FB3725">
        <w:t>will retire. Some will work beyond the traditional retirement age. Others</w:t>
      </w:r>
      <w:r w:rsidR="006F59C0">
        <w:t xml:space="preserve"> </w:t>
      </w:r>
      <w:r w:rsidRPr="00FB3725">
        <w:t>will be forced to work</w:t>
      </w:r>
      <w:r w:rsidR="006F59C0">
        <w:t xml:space="preserve"> out of necessity</w:t>
      </w:r>
      <w:r w:rsidRPr="00FB3725">
        <w:t>, want to wo</w:t>
      </w:r>
      <w:r w:rsidR="00A71437" w:rsidRPr="00FB3725">
        <w:t xml:space="preserve">rk, try to work, and may </w:t>
      </w:r>
      <w:r w:rsidRPr="00FB3725">
        <w:t xml:space="preserve">find they </w:t>
      </w:r>
      <w:r w:rsidR="00A71437" w:rsidRPr="00FB3725">
        <w:t>are unable to w</w:t>
      </w:r>
      <w:r w:rsidRPr="00FB3725">
        <w:t>ork. A large number</w:t>
      </w:r>
      <w:r w:rsidR="00EA5449" w:rsidRPr="00FB3725">
        <w:t xml:space="preserve"> of older people will have additional </w:t>
      </w:r>
      <w:r w:rsidRPr="00FB3725">
        <w:t>family members l</w:t>
      </w:r>
      <w:r w:rsidR="00675993" w:rsidRPr="00FB3725">
        <w:t>iving with them. They might be</w:t>
      </w:r>
      <w:r w:rsidRPr="00FB3725">
        <w:t xml:space="preserve"> caregiver</w:t>
      </w:r>
      <w:r w:rsidR="00675993" w:rsidRPr="00FB3725">
        <w:t>s</w:t>
      </w:r>
      <w:r w:rsidRPr="00FB3725">
        <w:t>, spouse</w:t>
      </w:r>
      <w:r w:rsidR="00675993" w:rsidRPr="00FB3725">
        <w:t>s</w:t>
      </w:r>
      <w:r w:rsidR="006F59C0">
        <w:t>,</w:t>
      </w:r>
      <w:r w:rsidRPr="00FB3725">
        <w:t xml:space="preserve"> or other</w:t>
      </w:r>
      <w:r w:rsidR="00EA5449" w:rsidRPr="00FB3725">
        <w:t>s</w:t>
      </w:r>
      <w:r w:rsidRPr="00FB3725">
        <w:t xml:space="preserve">. </w:t>
      </w:r>
      <w:r w:rsidR="00675993" w:rsidRPr="00FB3725">
        <w:t xml:space="preserve">The SCSEP is experiencing an increase in the </w:t>
      </w:r>
      <w:r w:rsidRPr="00FB3725">
        <w:t>number of older people</w:t>
      </w:r>
      <w:r w:rsidR="006F59C0">
        <w:t xml:space="preserve"> who are</w:t>
      </w:r>
      <w:r w:rsidRPr="00FB3725">
        <w:t xml:space="preserve"> homeless or at</w:t>
      </w:r>
      <w:r w:rsidR="006F59C0">
        <w:t xml:space="preserve"> </w:t>
      </w:r>
      <w:r w:rsidRPr="00FB3725">
        <w:t>risk of losing housing</w:t>
      </w:r>
      <w:r w:rsidR="00675993" w:rsidRPr="00FB3725">
        <w:t>.</w:t>
      </w:r>
      <w:r w:rsidRPr="00FB3725">
        <w:t xml:space="preserve"> Transportation is difficult—especially in rural areas. These are just a few changes the SCSEP will need to</w:t>
      </w:r>
      <w:r w:rsidR="00675993" w:rsidRPr="00FB3725">
        <w:t xml:space="preserve"> keep pace with in the future. O</w:t>
      </w:r>
      <w:r w:rsidRPr="00FB3725">
        <w:t>lder workers bring many</w:t>
      </w:r>
      <w:r w:rsidR="00A71437" w:rsidRPr="00FB3725">
        <w:t xml:space="preserve"> </w:t>
      </w:r>
      <w:r w:rsidRPr="00FB3725">
        <w:t xml:space="preserve">strengths to the workforce that </w:t>
      </w:r>
      <w:r w:rsidR="00675993" w:rsidRPr="00FB3725">
        <w:t xml:space="preserve">are taken for granted </w:t>
      </w:r>
      <w:r w:rsidRPr="00FB3725">
        <w:t xml:space="preserve">until they retire. They desire </w:t>
      </w:r>
      <w:r w:rsidR="00EB4647" w:rsidRPr="00FB3725">
        <w:t>flexibility. They deserve a good wage</w:t>
      </w:r>
      <w:r w:rsidR="00A71437" w:rsidRPr="00FB3725">
        <w:t xml:space="preserve"> with</w:t>
      </w:r>
      <w:r w:rsidR="00EB4647" w:rsidRPr="00FB3725">
        <w:t xml:space="preserve"> benefits. Employers need to offer conditions that meet the needs of this changing population</w:t>
      </w:r>
      <w:r w:rsidR="006F59C0">
        <w:t xml:space="preserve">, </w:t>
      </w:r>
      <w:r w:rsidR="00EB4647" w:rsidRPr="00FB3725">
        <w:t xml:space="preserve">considered the largest workforce ever. </w:t>
      </w:r>
    </w:p>
    <w:p w14:paraId="6DFD427F" w14:textId="77777777" w:rsidR="00FC17D1" w:rsidRDefault="00FC17D1">
      <w:pPr>
        <w:spacing w:before="100" w:after="200"/>
        <w:rPr>
          <w:rFonts w:ascii="Segoe UI Semibold" w:hAnsi="Segoe UI Semibold" w:cs="Segoe UI Semibold"/>
          <w:color w:val="003D78" w:themeColor="text2"/>
          <w:spacing w:val="10"/>
        </w:rPr>
      </w:pPr>
      <w:r>
        <w:br w:type="page"/>
      </w:r>
    </w:p>
    <w:p w14:paraId="0D2AE635" w14:textId="0AA4C3EE" w:rsidR="006F59C0" w:rsidRPr="00FB3725" w:rsidRDefault="006F59C0" w:rsidP="002418E6">
      <w:pPr>
        <w:pStyle w:val="Heading2"/>
        <w:numPr>
          <w:ilvl w:val="0"/>
          <w:numId w:val="9"/>
        </w:numPr>
        <w:ind w:left="360"/>
      </w:pPr>
      <w:bookmarkStart w:id="17" w:name="_Toc35252635"/>
      <w:r>
        <w:lastRenderedPageBreak/>
        <w:t>Strategy for Continuous Improvement</w:t>
      </w:r>
      <w:bookmarkEnd w:id="17"/>
    </w:p>
    <w:p w14:paraId="1DBE7DB6" w14:textId="296989D9" w:rsidR="00A2165C" w:rsidRPr="00FB3725" w:rsidRDefault="00A2165C" w:rsidP="00895002">
      <w:pPr>
        <w:pStyle w:val="Quote"/>
      </w:pPr>
      <w:r w:rsidRPr="00FB3725">
        <w:t xml:space="preserve">Describe a strategy for continuous improvement at the level of performance for SCSEP participants’ entry into unsubsidized employment, and to achieve, at a minimum, the levels specified in OAA </w:t>
      </w:r>
      <w:r w:rsidR="006F59C0">
        <w:t>§</w:t>
      </w:r>
      <w:r w:rsidR="006F59C0" w:rsidRPr="00FB3725">
        <w:t xml:space="preserve"> </w:t>
      </w:r>
      <w:r w:rsidRPr="00FB3725">
        <w:t>513(a)(2)(E)(ii</w:t>
      </w:r>
      <w:r w:rsidR="006F59C0">
        <w:t>)</w:t>
      </w:r>
      <w:r w:rsidRPr="00FB3725">
        <w:t xml:space="preserve"> (20 C</w:t>
      </w:r>
      <w:r w:rsidR="006F59C0">
        <w:t>.</w:t>
      </w:r>
      <w:r w:rsidRPr="00FB3725">
        <w:t>F</w:t>
      </w:r>
      <w:r w:rsidR="006F59C0">
        <w:t>.</w:t>
      </w:r>
      <w:r w:rsidRPr="00FB3725">
        <w:t>R</w:t>
      </w:r>
      <w:r w:rsidR="006F59C0">
        <w:t>. §</w:t>
      </w:r>
      <w:r w:rsidRPr="00FB3725">
        <w:t xml:space="preserve"> 641.302(f))</w:t>
      </w:r>
      <w:r w:rsidR="006F59C0">
        <w:t>.</w:t>
      </w:r>
    </w:p>
    <w:p w14:paraId="29441E33" w14:textId="48417BA9" w:rsidR="00191104" w:rsidRPr="00FB3725" w:rsidRDefault="00D10D94" w:rsidP="00BA32E1">
      <w:r w:rsidRPr="00FB3725">
        <w:t>Continuous improvement begins with making sure older adults, nonprofit organizations</w:t>
      </w:r>
      <w:r w:rsidR="00582B63">
        <w:t>,</w:t>
      </w:r>
      <w:r w:rsidRPr="00FB3725">
        <w:t xml:space="preserve"> and employers are aware of the SCSEP program. </w:t>
      </w:r>
      <w:r w:rsidR="002F3A37" w:rsidRPr="00FB3725">
        <w:t>State and n</w:t>
      </w:r>
      <w:r w:rsidR="00191104" w:rsidRPr="00FB3725">
        <w:t xml:space="preserve">ational </w:t>
      </w:r>
      <w:r w:rsidR="00F70AA8" w:rsidRPr="00FB3725">
        <w:t>g</w:t>
      </w:r>
      <w:r w:rsidR="00EE68E8" w:rsidRPr="00FB3725">
        <w:t>rantee</w:t>
      </w:r>
      <w:r w:rsidR="00191104" w:rsidRPr="00FB3725">
        <w:t>s</w:t>
      </w:r>
      <w:r w:rsidR="002F3A37" w:rsidRPr="00FB3725">
        <w:t xml:space="preserve"> and </w:t>
      </w:r>
      <w:r w:rsidR="00EF3CA7">
        <w:t>subrecipients</w:t>
      </w:r>
      <w:r w:rsidR="00EE68E8" w:rsidRPr="00FB3725">
        <w:t xml:space="preserve"> </w:t>
      </w:r>
      <w:r w:rsidRPr="00FB3725">
        <w:t xml:space="preserve">each </w:t>
      </w:r>
      <w:r w:rsidR="00EE68E8" w:rsidRPr="00FB3725">
        <w:t>u</w:t>
      </w:r>
      <w:r w:rsidR="00F70AA8" w:rsidRPr="00FB3725">
        <w:t xml:space="preserve">se </w:t>
      </w:r>
      <w:r w:rsidR="00EE68E8" w:rsidRPr="00FB3725">
        <w:t>various methods</w:t>
      </w:r>
      <w:r w:rsidR="00D308ED" w:rsidRPr="00FB3725">
        <w:t xml:space="preserve"> and tools</w:t>
      </w:r>
      <w:r w:rsidR="00EE68E8" w:rsidRPr="00FB3725">
        <w:t xml:space="preserve"> </w:t>
      </w:r>
      <w:r w:rsidR="00F70AA8" w:rsidRPr="00FB3725">
        <w:t xml:space="preserve">to achieve effective </w:t>
      </w:r>
      <w:r w:rsidR="00EE68E8" w:rsidRPr="00FB3725">
        <w:t>recruitment and enrollment</w:t>
      </w:r>
      <w:r w:rsidR="00AE591D" w:rsidRPr="00FB3725">
        <w:t xml:space="preserve"> </w:t>
      </w:r>
      <w:r w:rsidRPr="00FB3725">
        <w:t xml:space="preserve">strategies </w:t>
      </w:r>
      <w:r w:rsidR="00AE591D" w:rsidRPr="00FB3725">
        <w:t>to engage older adults.</w:t>
      </w:r>
      <w:r w:rsidR="00EE68E8" w:rsidRPr="00FB3725">
        <w:t xml:space="preserve"> SCSEP will work with state</w:t>
      </w:r>
      <w:r w:rsidR="00191104" w:rsidRPr="00FB3725">
        <w:t xml:space="preserve"> and </w:t>
      </w:r>
      <w:r w:rsidR="00EE68E8" w:rsidRPr="00FB3725">
        <w:t>local partners</w:t>
      </w:r>
      <w:r w:rsidR="00AE591D" w:rsidRPr="00FB3725">
        <w:t xml:space="preserve"> and </w:t>
      </w:r>
      <w:r w:rsidR="00EE68E8" w:rsidRPr="00FB3725">
        <w:t>employers to</w:t>
      </w:r>
      <w:r w:rsidR="00E7583E" w:rsidRPr="00FB3725">
        <w:t xml:space="preserve"> </w:t>
      </w:r>
      <w:r w:rsidR="00AE591D" w:rsidRPr="00FB3725">
        <w:t xml:space="preserve">discuss the </w:t>
      </w:r>
      <w:r w:rsidR="00EE68E8" w:rsidRPr="00FB3725">
        <w:t xml:space="preserve">benefits of working together </w:t>
      </w:r>
      <w:r w:rsidR="00191104" w:rsidRPr="00FB3725">
        <w:t xml:space="preserve">to better understand what each </w:t>
      </w:r>
      <w:r w:rsidR="00AE591D" w:rsidRPr="002418E6">
        <w:rPr>
          <w:rFonts w:ascii="Segoe UI Semibold" w:hAnsi="Segoe UI Semibold" w:cs="Segoe UI Semibold"/>
        </w:rPr>
        <w:t>can</w:t>
      </w:r>
      <w:r w:rsidR="00AE591D" w:rsidRPr="00FB3725">
        <w:t xml:space="preserve"> offer to help older </w:t>
      </w:r>
      <w:r w:rsidR="00582B63">
        <w:t>adults</w:t>
      </w:r>
      <w:r w:rsidR="00191104" w:rsidRPr="00FB3725">
        <w:t xml:space="preserve"> with their employment needs</w:t>
      </w:r>
      <w:r w:rsidR="005F3812" w:rsidRPr="00FB3725">
        <w:t>.</w:t>
      </w:r>
    </w:p>
    <w:p w14:paraId="0DBD0904" w14:textId="68710E67" w:rsidR="00191104" w:rsidRPr="00FB3725" w:rsidRDefault="00016ADE" w:rsidP="00BA32E1">
      <w:r w:rsidRPr="00FB3725">
        <w:t xml:space="preserve">State SCSEP </w:t>
      </w:r>
      <w:r w:rsidR="00EF3CA7">
        <w:t>subrecipients</w:t>
      </w:r>
      <w:r w:rsidRPr="00FB3725">
        <w:t xml:space="preserve"> meet quarterly </w:t>
      </w:r>
      <w:r w:rsidR="00F30B0B">
        <w:t>to</w:t>
      </w:r>
      <w:r w:rsidR="00F30B0B" w:rsidRPr="00FB3725">
        <w:t xml:space="preserve"> </w:t>
      </w:r>
      <w:r w:rsidRPr="00FB3725">
        <w:t>review</w:t>
      </w:r>
      <w:r w:rsidR="008E6F92" w:rsidRPr="00FB3725">
        <w:t xml:space="preserve"> current quarterly progress report</w:t>
      </w:r>
      <w:r w:rsidRPr="00FB3725">
        <w:t>s</w:t>
      </w:r>
      <w:r w:rsidR="008E6F92" w:rsidRPr="00FB3725">
        <w:t xml:space="preserve"> and levels of </w:t>
      </w:r>
      <w:r w:rsidR="00D10D94" w:rsidRPr="00FB3725">
        <w:t>performance.</w:t>
      </w:r>
      <w:r w:rsidR="008E6F92" w:rsidRPr="00FB3725">
        <w:t xml:space="preserve"> </w:t>
      </w:r>
      <w:r w:rsidR="00D10D94" w:rsidRPr="00FB3725">
        <w:t>The quarterly meeting involves sharing best practices and problem-solving</w:t>
      </w:r>
      <w:r w:rsidR="008E6F92" w:rsidRPr="00FB3725">
        <w:t xml:space="preserve"> </w:t>
      </w:r>
      <w:r w:rsidR="00D10D94" w:rsidRPr="00FB3725">
        <w:t>so performance for entered</w:t>
      </w:r>
      <w:r w:rsidR="008E6F92" w:rsidRPr="00FB3725">
        <w:t xml:space="preserve"> employment</w:t>
      </w:r>
      <w:r w:rsidR="00D10D94" w:rsidRPr="00FB3725">
        <w:t>, retention, earnings, number served</w:t>
      </w:r>
      <w:r w:rsidR="008E6F92" w:rsidRPr="00FB3725">
        <w:t>,</w:t>
      </w:r>
      <w:r w:rsidR="00D10D94" w:rsidRPr="00FB3725">
        <w:t xml:space="preserve"> and most-in-need measures can be met. </w:t>
      </w:r>
    </w:p>
    <w:p w14:paraId="780DACC0" w14:textId="1FEB0BC5" w:rsidR="00431B65" w:rsidRPr="00FB3725" w:rsidRDefault="002366E5" w:rsidP="00BA32E1">
      <w:r w:rsidRPr="00FB3725">
        <w:t>Wisconsin</w:t>
      </w:r>
      <w:r w:rsidR="00C45ECA" w:rsidRPr="00FB3725">
        <w:t xml:space="preserve"> </w:t>
      </w:r>
      <w:r w:rsidRPr="00FB3725">
        <w:t xml:space="preserve">SCSEP has undergone several staffing changes in the last year. A new </w:t>
      </w:r>
      <w:r w:rsidR="00F30B0B">
        <w:t>a</w:t>
      </w:r>
      <w:r w:rsidRPr="00FB3725">
        <w:t xml:space="preserve">dministrator began in May 2019, as well as two new </w:t>
      </w:r>
      <w:r w:rsidR="00F30B0B">
        <w:t>p</w:t>
      </w:r>
      <w:r w:rsidR="00F30B0B" w:rsidRPr="00FB3725">
        <w:t xml:space="preserve">rogram </w:t>
      </w:r>
      <w:r w:rsidR="00F30B0B">
        <w:t>c</w:t>
      </w:r>
      <w:r w:rsidR="00F30B0B" w:rsidRPr="00FB3725">
        <w:t xml:space="preserve">oordinators </w:t>
      </w:r>
      <w:r w:rsidRPr="00FB3725">
        <w:t>in tw</w:t>
      </w:r>
      <w:r w:rsidR="001862A1" w:rsidRPr="00FB3725">
        <w:t>o regions in August 2019. While all three continue to learn the SCSEP program, participants</w:t>
      </w:r>
      <w:r w:rsidR="00F30B0B">
        <w:t>,</w:t>
      </w:r>
      <w:r w:rsidR="001862A1" w:rsidRPr="00FB3725">
        <w:t xml:space="preserve"> and partners, they also bring new ideas, experiences, strengths</w:t>
      </w:r>
      <w:r w:rsidR="00F30B0B">
        <w:t>,</w:t>
      </w:r>
      <w:r w:rsidR="001862A1" w:rsidRPr="00FB3725">
        <w:t xml:space="preserve"> and perspective</w:t>
      </w:r>
      <w:r w:rsidR="00F30B0B">
        <w:t>s</w:t>
      </w:r>
      <w:r w:rsidR="001862A1" w:rsidRPr="00FB3725">
        <w:t xml:space="preserve">. </w:t>
      </w:r>
    </w:p>
    <w:p w14:paraId="5B4E3FA5" w14:textId="6CEE08F3" w:rsidR="007B7883" w:rsidRPr="00FB3725" w:rsidRDefault="006E303F" w:rsidP="007C2CD4">
      <w:pPr>
        <w:pStyle w:val="Heading1"/>
        <w:numPr>
          <w:ilvl w:val="0"/>
          <w:numId w:val="5"/>
        </w:numPr>
        <w:ind w:left="360"/>
      </w:pPr>
      <w:bookmarkStart w:id="18" w:name="_Toc35252636"/>
      <w:r w:rsidRPr="00FB3725">
        <w:t xml:space="preserve">Location and Population Served: </w:t>
      </w:r>
      <w:r w:rsidR="00635438" w:rsidRPr="00FB3725">
        <w:t>B</w:t>
      </w:r>
      <w:r w:rsidR="007B7883" w:rsidRPr="00FB3725">
        <w:t>asic Distribution of SCSEP Positions</w:t>
      </w:r>
      <w:bookmarkEnd w:id="18"/>
    </w:p>
    <w:p w14:paraId="50AA1EE0" w14:textId="7531EBC8" w:rsidR="00F30B0B" w:rsidRDefault="00F30B0B" w:rsidP="002418E6">
      <w:pPr>
        <w:pStyle w:val="Heading2"/>
        <w:numPr>
          <w:ilvl w:val="0"/>
          <w:numId w:val="19"/>
        </w:numPr>
        <w:ind w:left="360"/>
      </w:pPr>
      <w:bookmarkStart w:id="19" w:name="_Toc35252637"/>
      <w:r>
        <w:t xml:space="preserve">Localities and Populations for Which Projects are </w:t>
      </w:r>
      <w:r w:rsidR="00FC17D1">
        <w:t>M</w:t>
      </w:r>
      <w:r w:rsidR="002418E6">
        <w:t>ost</w:t>
      </w:r>
      <w:r>
        <w:t xml:space="preserve"> Needed</w:t>
      </w:r>
      <w:bookmarkEnd w:id="19"/>
    </w:p>
    <w:p w14:paraId="03CBEEDB" w14:textId="6F5CA81C" w:rsidR="006E303F" w:rsidRPr="00FB3725" w:rsidRDefault="006E303F" w:rsidP="00895002">
      <w:pPr>
        <w:pStyle w:val="Quote"/>
      </w:pPr>
      <w:r w:rsidRPr="00FB3725">
        <w:t>Describe the localities and populations for which projects of the type authorized by Title V are most needed.</w:t>
      </w:r>
    </w:p>
    <w:p w14:paraId="57298573" w14:textId="39C95C21" w:rsidR="00AA28E6" w:rsidRPr="00FB3725" w:rsidRDefault="00C86890" w:rsidP="00BA32E1">
      <w:r w:rsidRPr="00FB3725">
        <w:t xml:space="preserve">The SCSEP strives to ensure that all people in Wisconsin have access to services for employment opportunities. </w:t>
      </w:r>
      <w:r w:rsidR="004B1BDE" w:rsidRPr="00FB3725">
        <w:t xml:space="preserve">SCSEP authorized positions are sometimes referred to as </w:t>
      </w:r>
      <w:r w:rsidRPr="00FB3725">
        <w:t>slots</w:t>
      </w:r>
      <w:r w:rsidR="004B1BDE" w:rsidRPr="00FB3725">
        <w:t xml:space="preserve"> and</w:t>
      </w:r>
      <w:r w:rsidRPr="00FB3725">
        <w:t xml:space="preserve"> are apportioned among counties in an equitable manner</w:t>
      </w:r>
      <w:r w:rsidR="00992AB1" w:rsidRPr="00FB3725">
        <w:t xml:space="preserve"> and provided </w:t>
      </w:r>
      <w:r w:rsidR="00AA28E6" w:rsidRPr="00FB3725">
        <w:t xml:space="preserve">to </w:t>
      </w:r>
      <w:r w:rsidR="00992AB1" w:rsidRPr="00FB3725">
        <w:t xml:space="preserve">grantees through the Equitable Distribution Report (EDR). </w:t>
      </w:r>
      <w:r w:rsidR="000262E3" w:rsidRPr="00FB3725">
        <w:t>The EDR indicates the current locations of authorized positions compared to the ideal locations in relation to the number of eligible people</w:t>
      </w:r>
      <w:r w:rsidR="00A464D4">
        <w:t>,</w:t>
      </w:r>
      <w:r w:rsidR="000262E3" w:rsidRPr="00FB3725">
        <w:t xml:space="preserve"> as reflected i</w:t>
      </w:r>
      <w:r w:rsidR="008E6F92" w:rsidRPr="00FB3725">
        <w:t xml:space="preserve">n the state’s equitable share. </w:t>
      </w:r>
      <w:r w:rsidR="000262E3" w:rsidRPr="00FB3725">
        <w:t>T</w:t>
      </w:r>
      <w:r w:rsidRPr="00FB3725">
        <w:t xml:space="preserve">he EDR </w:t>
      </w:r>
      <w:r w:rsidR="00AA28E6" w:rsidRPr="00FB3725">
        <w:t xml:space="preserve">is </w:t>
      </w:r>
      <w:r w:rsidRPr="00FB3725">
        <w:t xml:space="preserve">calculated using census data to determine each county’s equitable share of positions and to determine the relative distribution of state and national grantee positions within each county. </w:t>
      </w:r>
      <w:r w:rsidR="00AA28E6" w:rsidRPr="00FB3725">
        <w:t xml:space="preserve">Each quarter the EDR is updated using data from </w:t>
      </w:r>
      <w:r w:rsidR="000731CD" w:rsidRPr="00FB3725">
        <w:t>SP</w:t>
      </w:r>
      <w:r w:rsidR="00AA28E6" w:rsidRPr="00FB3725">
        <w:t>ARQ</w:t>
      </w:r>
      <w:r w:rsidR="00A2165C" w:rsidRPr="00FB3725">
        <w:t xml:space="preserve">. Grantees </w:t>
      </w:r>
      <w:r w:rsidR="00937CE0" w:rsidRPr="00FB3725">
        <w:lastRenderedPageBreak/>
        <w:t xml:space="preserve">can access quarterly data at </w:t>
      </w:r>
      <w:hyperlink r:id="rId18" w:history="1">
        <w:r w:rsidR="004B1BDE" w:rsidRPr="00FB3725">
          <w:rPr>
            <w:rStyle w:val="Hyperlink"/>
          </w:rPr>
          <w:t>www.SCSEPED.org</w:t>
        </w:r>
      </w:hyperlink>
      <w:r w:rsidR="00937CE0" w:rsidRPr="00FB3725">
        <w:t xml:space="preserve"> </w:t>
      </w:r>
      <w:r w:rsidR="00AA28E6" w:rsidRPr="00FB3725">
        <w:t xml:space="preserve">to </w:t>
      </w:r>
      <w:r w:rsidR="00937CE0" w:rsidRPr="00FB3725">
        <w:t xml:space="preserve">review authorized positions in the counties they serve </w:t>
      </w:r>
      <w:r w:rsidR="00A464D4">
        <w:t xml:space="preserve">in order </w:t>
      </w:r>
      <w:r w:rsidR="00937CE0" w:rsidRPr="00FB3725">
        <w:t xml:space="preserve">to </w:t>
      </w:r>
      <w:r w:rsidR="00AA28E6" w:rsidRPr="00FB3725">
        <w:t xml:space="preserve">determine </w:t>
      </w:r>
      <w:r w:rsidR="00937CE0" w:rsidRPr="00FB3725">
        <w:t>if</w:t>
      </w:r>
      <w:r w:rsidR="00AA28E6" w:rsidRPr="00FB3725">
        <w:t xml:space="preserve"> they are adequately meeting the needs of the peop</w:t>
      </w:r>
      <w:r w:rsidR="00700D7B" w:rsidRPr="00FB3725">
        <w:t xml:space="preserve">le </w:t>
      </w:r>
      <w:r w:rsidR="00A2165C" w:rsidRPr="00FB3725">
        <w:t xml:space="preserve">served </w:t>
      </w:r>
      <w:r w:rsidR="00700D7B" w:rsidRPr="00FB3725">
        <w:t>in the county</w:t>
      </w:r>
      <w:r w:rsidR="00A464D4">
        <w:t xml:space="preserve"> in which</w:t>
      </w:r>
      <w:r w:rsidR="00700D7B" w:rsidRPr="00FB3725">
        <w:t xml:space="preserve"> they are assigned. </w:t>
      </w:r>
    </w:p>
    <w:p w14:paraId="412248BB" w14:textId="435E04A6" w:rsidR="00700D7B" w:rsidRPr="00FB3725" w:rsidRDefault="00700D7B" w:rsidP="00BA32E1">
      <w:r w:rsidRPr="00FB3725">
        <w:t xml:space="preserve">The </w:t>
      </w:r>
      <w:r w:rsidR="00A464D4">
        <w:t xml:space="preserve">SCSEP </w:t>
      </w:r>
      <w:r w:rsidRPr="00FB3725">
        <w:t>State Plan has been instrumental in bringing together grantees for the coordination and movement of authorized positions</w:t>
      </w:r>
      <w:r w:rsidR="00A464D4">
        <w:t>,</w:t>
      </w:r>
      <w:r w:rsidRPr="00FB3725">
        <w:t xml:space="preserve"> as well as recognizing the population increases and decreases in all areas of the state. The EDR </w:t>
      </w:r>
      <w:r w:rsidR="007C05E6" w:rsidRPr="00FB3725">
        <w:t xml:space="preserve">data </w:t>
      </w:r>
      <w:r w:rsidRPr="00FB3725">
        <w:t xml:space="preserve">contained in this </w:t>
      </w:r>
      <w:r w:rsidR="00A464D4">
        <w:t xml:space="preserve">SCSEP </w:t>
      </w:r>
      <w:r w:rsidRPr="00FB3725">
        <w:t xml:space="preserve">State Plan was derived from </w:t>
      </w:r>
      <w:r w:rsidR="00A464D4">
        <w:t>q</w:t>
      </w:r>
      <w:r w:rsidR="00A464D4" w:rsidRPr="00FB3725">
        <w:t xml:space="preserve">uarter </w:t>
      </w:r>
      <w:r w:rsidR="00EE2DB8" w:rsidRPr="00FB3725">
        <w:t>4 for PY 2016</w:t>
      </w:r>
      <w:r w:rsidR="00A464D4">
        <w:t>–</w:t>
      </w:r>
      <w:r w:rsidR="00EE2DB8" w:rsidRPr="00FB3725">
        <w:t>201</w:t>
      </w:r>
      <w:r w:rsidR="00EF586E" w:rsidRPr="00FB3725">
        <w:t>9</w:t>
      </w:r>
      <w:r w:rsidR="00EE2DB8" w:rsidRPr="00FB3725">
        <w:t xml:space="preserve">, and </w:t>
      </w:r>
      <w:r w:rsidR="00A464D4">
        <w:t>q</w:t>
      </w:r>
      <w:r w:rsidR="00A464D4" w:rsidRPr="00FB3725">
        <w:t xml:space="preserve">uarter </w:t>
      </w:r>
      <w:r w:rsidR="00EE2DB8" w:rsidRPr="00FB3725">
        <w:t xml:space="preserve">2 (ending December 31, 2019) for </w:t>
      </w:r>
      <w:r w:rsidR="00EF586E" w:rsidRPr="00FB3725">
        <w:t xml:space="preserve">PY </w:t>
      </w:r>
      <w:r w:rsidRPr="00FB3725">
        <w:t>201</w:t>
      </w:r>
      <w:r w:rsidR="000731CD" w:rsidRPr="00FB3725">
        <w:t>9</w:t>
      </w:r>
      <w:r w:rsidR="00A464D4">
        <w:t>–</w:t>
      </w:r>
      <w:r w:rsidRPr="00FB3725">
        <w:t>20</w:t>
      </w:r>
      <w:r w:rsidR="000731CD" w:rsidRPr="00FB3725">
        <w:t>20</w:t>
      </w:r>
      <w:r w:rsidR="00EE2DB8" w:rsidRPr="00FB3725">
        <w:t>.</w:t>
      </w:r>
    </w:p>
    <w:p w14:paraId="34109589" w14:textId="387F104B" w:rsidR="00EE2DB8" w:rsidRPr="00FB3725" w:rsidRDefault="00C86890" w:rsidP="00BA32E1">
      <w:r w:rsidRPr="00FB3725">
        <w:t xml:space="preserve">A decrease in </w:t>
      </w:r>
      <w:r w:rsidR="00EE2DB8" w:rsidRPr="00FB3725">
        <w:t xml:space="preserve">authorized positions was most extensive in </w:t>
      </w:r>
      <w:r w:rsidR="00250894" w:rsidRPr="00FB3725">
        <w:t>PY 2016</w:t>
      </w:r>
      <w:r w:rsidR="00A464D4">
        <w:t>–</w:t>
      </w:r>
      <w:r w:rsidR="00250894" w:rsidRPr="00FB3725">
        <w:t>201</w:t>
      </w:r>
      <w:r w:rsidR="00EA5449" w:rsidRPr="00FB3725">
        <w:t>7</w:t>
      </w:r>
      <w:r w:rsidR="00EE2DB8" w:rsidRPr="00FB3725">
        <w:t>.</w:t>
      </w:r>
      <w:r w:rsidR="00250894" w:rsidRPr="00FB3725">
        <w:t xml:space="preserve"> </w:t>
      </w:r>
      <w:r w:rsidR="00EE2DB8" w:rsidRPr="00FB3725">
        <w:t>I</w:t>
      </w:r>
      <w:r w:rsidR="00250894" w:rsidRPr="00FB3725">
        <w:t>n PY</w:t>
      </w:r>
      <w:r w:rsidR="00EE2DB8" w:rsidRPr="00FB3725">
        <w:t xml:space="preserve"> </w:t>
      </w:r>
      <w:r w:rsidR="00052DEC" w:rsidRPr="00FB3725">
        <w:t>2019</w:t>
      </w:r>
      <w:r w:rsidR="00A464D4">
        <w:t>–</w:t>
      </w:r>
      <w:r w:rsidR="00052DEC" w:rsidRPr="00FB3725">
        <w:t xml:space="preserve">2020, the </w:t>
      </w:r>
      <w:r w:rsidR="00A464D4">
        <w:t>s</w:t>
      </w:r>
      <w:r w:rsidR="00A464D4" w:rsidRPr="00FB3725">
        <w:t xml:space="preserve">tate </w:t>
      </w:r>
      <w:r w:rsidR="00052DEC" w:rsidRPr="00FB3725">
        <w:t xml:space="preserve">and </w:t>
      </w:r>
      <w:r w:rsidR="00A464D4">
        <w:t>national grantees</w:t>
      </w:r>
      <w:r w:rsidR="00A464D4" w:rsidRPr="00FB3725">
        <w:t xml:space="preserve"> </w:t>
      </w:r>
      <w:r w:rsidR="00250894" w:rsidRPr="00FB3725">
        <w:t xml:space="preserve">increased by one additional </w:t>
      </w:r>
      <w:r w:rsidRPr="00FB3725">
        <w:t>authorized position</w:t>
      </w:r>
      <w:r w:rsidR="00D72683" w:rsidRPr="00FB3725">
        <w:t xml:space="preserve">. </w:t>
      </w:r>
      <w:r w:rsidR="00250894" w:rsidRPr="00FB3725">
        <w:t>Table 6</w:t>
      </w:r>
      <w:r w:rsidRPr="00FB3725">
        <w:t xml:space="preserve"> shows </w:t>
      </w:r>
      <w:r w:rsidR="004C0105">
        <w:t xml:space="preserve">the total number of authorized positions for each grantee </w:t>
      </w:r>
      <w:r w:rsidR="00250894" w:rsidRPr="00FB3725">
        <w:t>for the past fou</w:t>
      </w:r>
      <w:r w:rsidR="00B66290" w:rsidRPr="00FB3725">
        <w:t>r</w:t>
      </w:r>
      <w:r w:rsidR="00C762D9" w:rsidRPr="00FB3725">
        <w:t xml:space="preserve"> </w:t>
      </w:r>
      <w:r w:rsidR="00D72683" w:rsidRPr="00FB3725">
        <w:t>program years.</w:t>
      </w:r>
    </w:p>
    <w:p w14:paraId="3323BE31" w14:textId="2252D43F" w:rsidR="00C86890" w:rsidRPr="00FB3725" w:rsidRDefault="00A7323D" w:rsidP="009755AB">
      <w:pPr>
        <w:pStyle w:val="Heading3"/>
      </w:pPr>
      <w:r w:rsidRPr="00FB3725">
        <w:t>Table 6</w:t>
      </w:r>
      <w:r w:rsidR="004C0105">
        <w:t>:</w:t>
      </w:r>
      <w:r w:rsidR="00C86890" w:rsidRPr="00FB3725">
        <w:t xml:space="preserve"> Grantee Authorized Positions</w:t>
      </w:r>
      <w:r w:rsidR="004C0105">
        <w:t>, 2016–2020</w:t>
      </w:r>
    </w:p>
    <w:tbl>
      <w:tblPr>
        <w:tblW w:w="9360" w:type="dxa"/>
        <w:jc w:val="center"/>
        <w:tblBorders>
          <w:top w:val="single" w:sz="4" w:space="0" w:color="72AEB6" w:themeColor="accent1"/>
          <w:left w:val="single" w:sz="4" w:space="0" w:color="72AEB6" w:themeColor="accent1"/>
          <w:bottom w:val="single" w:sz="4" w:space="0" w:color="72AEB6" w:themeColor="accent1"/>
          <w:right w:val="single" w:sz="4" w:space="0" w:color="72AEB6" w:themeColor="accent1"/>
          <w:insideH w:val="single" w:sz="4" w:space="0" w:color="72AEB6" w:themeColor="accent1"/>
          <w:insideV w:val="single" w:sz="4" w:space="0" w:color="72AEB6" w:themeColor="accent1"/>
        </w:tblBorders>
        <w:tblLayout w:type="fixed"/>
        <w:tblCellMar>
          <w:top w:w="58" w:type="dxa"/>
          <w:left w:w="115" w:type="dxa"/>
          <w:bottom w:w="58" w:type="dxa"/>
          <w:right w:w="115" w:type="dxa"/>
        </w:tblCellMar>
        <w:tblLook w:val="01E0" w:firstRow="1" w:lastRow="1" w:firstColumn="1" w:lastColumn="1" w:noHBand="0" w:noVBand="0"/>
      </w:tblPr>
      <w:tblGrid>
        <w:gridCol w:w="2785"/>
        <w:gridCol w:w="1315"/>
        <w:gridCol w:w="1315"/>
        <w:gridCol w:w="1315"/>
        <w:gridCol w:w="1315"/>
        <w:gridCol w:w="1315"/>
      </w:tblGrid>
      <w:tr w:rsidR="00273A23" w:rsidRPr="00FB3725" w14:paraId="4C3B7648" w14:textId="77777777" w:rsidTr="00273A23">
        <w:trPr>
          <w:tblHeader/>
          <w:jc w:val="center"/>
        </w:trPr>
        <w:tc>
          <w:tcPr>
            <w:tcW w:w="2785" w:type="dxa"/>
            <w:shd w:val="clear" w:color="auto" w:fill="003D78" w:themeFill="text2"/>
            <w:vAlign w:val="bottom"/>
          </w:tcPr>
          <w:p w14:paraId="3C036CAA" w14:textId="77777777" w:rsidR="00C762D9" w:rsidRPr="00273A23" w:rsidRDefault="00C762D9" w:rsidP="00273A23">
            <w:pPr>
              <w:spacing w:after="0" w:line="240" w:lineRule="auto"/>
              <w:rPr>
                <w:rFonts w:ascii="Segoe UI Semibold" w:hAnsi="Segoe UI Semibold" w:cs="Segoe UI Semibold"/>
                <w:color w:val="FFFFFF" w:themeColor="background1"/>
              </w:rPr>
            </w:pPr>
            <w:r w:rsidRPr="00273A23">
              <w:rPr>
                <w:rFonts w:ascii="Segoe UI Semibold" w:hAnsi="Segoe UI Semibold" w:cs="Segoe UI Semibold"/>
                <w:color w:val="FFFFFF" w:themeColor="background1"/>
              </w:rPr>
              <w:t>Grantee</w:t>
            </w:r>
          </w:p>
        </w:tc>
        <w:tc>
          <w:tcPr>
            <w:tcW w:w="1315" w:type="dxa"/>
            <w:shd w:val="clear" w:color="auto" w:fill="003D78" w:themeFill="text2"/>
            <w:vAlign w:val="bottom"/>
          </w:tcPr>
          <w:p w14:paraId="6A6C9B49" w14:textId="26ECD778" w:rsidR="00C762D9" w:rsidRPr="00273A23" w:rsidRDefault="00C762D9" w:rsidP="009755AB">
            <w:pPr>
              <w:spacing w:after="0" w:line="240" w:lineRule="auto"/>
              <w:jc w:val="center"/>
              <w:rPr>
                <w:rFonts w:ascii="Segoe UI Semibold" w:hAnsi="Segoe UI Semibold" w:cs="Segoe UI Semibold"/>
                <w:color w:val="FFFFFF" w:themeColor="background1"/>
              </w:rPr>
            </w:pPr>
            <w:r w:rsidRPr="00273A23">
              <w:rPr>
                <w:rFonts w:ascii="Segoe UI Semibold" w:hAnsi="Segoe UI Semibold" w:cs="Segoe UI Semibold"/>
                <w:color w:val="FFFFFF" w:themeColor="background1"/>
              </w:rPr>
              <w:t>20</w:t>
            </w:r>
            <w:r w:rsidR="000731CD" w:rsidRPr="00273A23">
              <w:rPr>
                <w:rFonts w:ascii="Segoe UI Semibold" w:hAnsi="Segoe UI Semibold" w:cs="Segoe UI Semibold"/>
                <w:color w:val="FFFFFF" w:themeColor="background1"/>
              </w:rPr>
              <w:t>16</w:t>
            </w:r>
            <w:r w:rsidRPr="00273A23">
              <w:rPr>
                <w:rFonts w:ascii="Segoe UI Semibold" w:hAnsi="Segoe UI Semibold" w:cs="Segoe UI Semibold"/>
                <w:color w:val="FFFFFF" w:themeColor="background1"/>
              </w:rPr>
              <w:t>-201</w:t>
            </w:r>
            <w:r w:rsidR="000731CD" w:rsidRPr="00273A23">
              <w:rPr>
                <w:rFonts w:ascii="Segoe UI Semibold" w:hAnsi="Segoe UI Semibold" w:cs="Segoe UI Semibold"/>
                <w:color w:val="FFFFFF" w:themeColor="background1"/>
              </w:rPr>
              <w:t>7</w:t>
            </w:r>
          </w:p>
        </w:tc>
        <w:tc>
          <w:tcPr>
            <w:tcW w:w="1315" w:type="dxa"/>
            <w:shd w:val="clear" w:color="auto" w:fill="003D78" w:themeFill="text2"/>
            <w:vAlign w:val="bottom"/>
          </w:tcPr>
          <w:p w14:paraId="638E1E14" w14:textId="4AECD6C3" w:rsidR="00C762D9" w:rsidRPr="00273A23" w:rsidRDefault="00C762D9" w:rsidP="009755AB">
            <w:pPr>
              <w:spacing w:after="0" w:line="240" w:lineRule="auto"/>
              <w:jc w:val="center"/>
              <w:rPr>
                <w:rFonts w:ascii="Segoe UI Semibold" w:hAnsi="Segoe UI Semibold" w:cs="Segoe UI Semibold"/>
                <w:color w:val="FFFFFF" w:themeColor="background1"/>
              </w:rPr>
            </w:pPr>
            <w:r w:rsidRPr="00273A23">
              <w:rPr>
                <w:rFonts w:ascii="Segoe UI Semibold" w:hAnsi="Segoe UI Semibold" w:cs="Segoe UI Semibold"/>
                <w:color w:val="FFFFFF" w:themeColor="background1"/>
              </w:rPr>
              <w:t>201</w:t>
            </w:r>
            <w:r w:rsidR="000731CD" w:rsidRPr="00273A23">
              <w:rPr>
                <w:rFonts w:ascii="Segoe UI Semibold" w:hAnsi="Segoe UI Semibold" w:cs="Segoe UI Semibold"/>
                <w:color w:val="FFFFFF" w:themeColor="background1"/>
              </w:rPr>
              <w:t>7</w:t>
            </w:r>
            <w:r w:rsidRPr="00273A23">
              <w:rPr>
                <w:rFonts w:ascii="Segoe UI Semibold" w:hAnsi="Segoe UI Semibold" w:cs="Segoe UI Semibold"/>
                <w:color w:val="FFFFFF" w:themeColor="background1"/>
              </w:rPr>
              <w:t>-201</w:t>
            </w:r>
            <w:r w:rsidR="000731CD" w:rsidRPr="00273A23">
              <w:rPr>
                <w:rFonts w:ascii="Segoe UI Semibold" w:hAnsi="Segoe UI Semibold" w:cs="Segoe UI Semibold"/>
                <w:color w:val="FFFFFF" w:themeColor="background1"/>
              </w:rPr>
              <w:t>8</w:t>
            </w:r>
          </w:p>
        </w:tc>
        <w:tc>
          <w:tcPr>
            <w:tcW w:w="1315" w:type="dxa"/>
            <w:shd w:val="clear" w:color="auto" w:fill="003D78" w:themeFill="text2"/>
            <w:vAlign w:val="bottom"/>
          </w:tcPr>
          <w:p w14:paraId="5E24C7F2" w14:textId="5C5C7892" w:rsidR="00C762D9" w:rsidRPr="00273A23" w:rsidRDefault="00C762D9" w:rsidP="009755AB">
            <w:pPr>
              <w:spacing w:after="0" w:line="240" w:lineRule="auto"/>
              <w:jc w:val="center"/>
              <w:rPr>
                <w:rFonts w:ascii="Segoe UI Semibold" w:hAnsi="Segoe UI Semibold" w:cs="Segoe UI Semibold"/>
                <w:color w:val="FFFFFF" w:themeColor="background1"/>
              </w:rPr>
            </w:pPr>
            <w:r w:rsidRPr="00273A23">
              <w:rPr>
                <w:rFonts w:ascii="Segoe UI Semibold" w:hAnsi="Segoe UI Semibold" w:cs="Segoe UI Semibold"/>
                <w:color w:val="FFFFFF" w:themeColor="background1"/>
              </w:rPr>
              <w:t>201</w:t>
            </w:r>
            <w:r w:rsidR="000731CD" w:rsidRPr="00273A23">
              <w:rPr>
                <w:rFonts w:ascii="Segoe UI Semibold" w:hAnsi="Segoe UI Semibold" w:cs="Segoe UI Semibold"/>
                <w:color w:val="FFFFFF" w:themeColor="background1"/>
              </w:rPr>
              <w:t>8</w:t>
            </w:r>
            <w:r w:rsidRPr="00273A23">
              <w:rPr>
                <w:rFonts w:ascii="Segoe UI Semibold" w:hAnsi="Segoe UI Semibold" w:cs="Segoe UI Semibold"/>
                <w:color w:val="FFFFFF" w:themeColor="background1"/>
              </w:rPr>
              <w:t>-201</w:t>
            </w:r>
            <w:r w:rsidR="000731CD" w:rsidRPr="00273A23">
              <w:rPr>
                <w:rFonts w:ascii="Segoe UI Semibold" w:hAnsi="Segoe UI Semibold" w:cs="Segoe UI Semibold"/>
                <w:color w:val="FFFFFF" w:themeColor="background1"/>
              </w:rPr>
              <w:t>9</w:t>
            </w:r>
          </w:p>
        </w:tc>
        <w:tc>
          <w:tcPr>
            <w:tcW w:w="1315" w:type="dxa"/>
            <w:tcBorders>
              <w:right w:val="double" w:sz="4" w:space="0" w:color="72AEB6" w:themeColor="accent1"/>
            </w:tcBorders>
            <w:shd w:val="clear" w:color="auto" w:fill="003D78" w:themeFill="text2"/>
            <w:vAlign w:val="bottom"/>
          </w:tcPr>
          <w:p w14:paraId="44177138" w14:textId="547DB782" w:rsidR="00C762D9" w:rsidRPr="00273A23" w:rsidRDefault="00C762D9" w:rsidP="009755AB">
            <w:pPr>
              <w:spacing w:after="0" w:line="240" w:lineRule="auto"/>
              <w:jc w:val="center"/>
              <w:rPr>
                <w:rFonts w:ascii="Segoe UI Semibold" w:hAnsi="Segoe UI Semibold" w:cs="Segoe UI Semibold"/>
                <w:color w:val="FFFFFF" w:themeColor="background1"/>
              </w:rPr>
            </w:pPr>
            <w:r w:rsidRPr="00273A23">
              <w:rPr>
                <w:rFonts w:ascii="Segoe UI Semibold" w:hAnsi="Segoe UI Semibold" w:cs="Segoe UI Semibold"/>
                <w:color w:val="FFFFFF" w:themeColor="background1"/>
              </w:rPr>
              <w:t>201</w:t>
            </w:r>
            <w:r w:rsidR="000731CD" w:rsidRPr="00273A23">
              <w:rPr>
                <w:rFonts w:ascii="Segoe UI Semibold" w:hAnsi="Segoe UI Semibold" w:cs="Segoe UI Semibold"/>
                <w:color w:val="FFFFFF" w:themeColor="background1"/>
              </w:rPr>
              <w:t>9</w:t>
            </w:r>
            <w:r w:rsidRPr="00273A23">
              <w:rPr>
                <w:rFonts w:ascii="Segoe UI Semibold" w:hAnsi="Segoe UI Semibold" w:cs="Segoe UI Semibold"/>
                <w:color w:val="FFFFFF" w:themeColor="background1"/>
              </w:rPr>
              <w:t>-20</w:t>
            </w:r>
            <w:r w:rsidR="000731CD" w:rsidRPr="00273A23">
              <w:rPr>
                <w:rFonts w:ascii="Segoe UI Semibold" w:hAnsi="Segoe UI Semibold" w:cs="Segoe UI Semibold"/>
                <w:color w:val="FFFFFF" w:themeColor="background1"/>
              </w:rPr>
              <w:t>20</w:t>
            </w:r>
          </w:p>
        </w:tc>
        <w:tc>
          <w:tcPr>
            <w:tcW w:w="1315" w:type="dxa"/>
            <w:tcBorders>
              <w:left w:val="double" w:sz="4" w:space="0" w:color="72AEB6" w:themeColor="accent1"/>
            </w:tcBorders>
            <w:shd w:val="clear" w:color="auto" w:fill="003D78" w:themeFill="text2"/>
            <w:vAlign w:val="bottom"/>
          </w:tcPr>
          <w:p w14:paraId="2EA0070E" w14:textId="74C16B5A" w:rsidR="00C762D9" w:rsidRPr="009755AB" w:rsidRDefault="00C762D9" w:rsidP="009755AB">
            <w:pPr>
              <w:spacing w:after="0" w:line="240" w:lineRule="auto"/>
              <w:jc w:val="center"/>
              <w:rPr>
                <w:rFonts w:ascii="Segoe UI Semibold" w:hAnsi="Segoe UI Semibold" w:cs="Segoe UI Semibold"/>
                <w:color w:val="FFFFFF" w:themeColor="background1"/>
              </w:rPr>
            </w:pPr>
            <w:r w:rsidRPr="009755AB">
              <w:rPr>
                <w:rFonts w:ascii="Segoe UI Semibold" w:hAnsi="Segoe UI Semibold" w:cs="Segoe UI Semibold"/>
                <w:color w:val="FFFFFF" w:themeColor="background1"/>
              </w:rPr>
              <w:t>Difference</w:t>
            </w:r>
          </w:p>
        </w:tc>
      </w:tr>
      <w:tr w:rsidR="00273A23" w:rsidRPr="00FB3725" w14:paraId="104B10FC" w14:textId="77777777" w:rsidTr="009755AB">
        <w:trPr>
          <w:jc w:val="center"/>
        </w:trPr>
        <w:tc>
          <w:tcPr>
            <w:tcW w:w="2785" w:type="dxa"/>
            <w:shd w:val="clear" w:color="auto" w:fill="auto"/>
          </w:tcPr>
          <w:p w14:paraId="4147341C" w14:textId="0F71FE5D" w:rsidR="00C762D9" w:rsidRPr="00FB3725" w:rsidRDefault="004C0105" w:rsidP="0086222B">
            <w:pPr>
              <w:spacing w:after="0" w:line="240" w:lineRule="auto"/>
            </w:pPr>
            <w:r>
              <w:t xml:space="preserve">Wisconsin </w:t>
            </w:r>
            <w:r w:rsidR="0086222B">
              <w:t>(BADR)</w:t>
            </w:r>
          </w:p>
        </w:tc>
        <w:tc>
          <w:tcPr>
            <w:tcW w:w="1315" w:type="dxa"/>
            <w:shd w:val="clear" w:color="auto" w:fill="auto"/>
            <w:vAlign w:val="center"/>
          </w:tcPr>
          <w:p w14:paraId="149AA88D" w14:textId="54C0FA6B" w:rsidR="00C762D9" w:rsidRPr="00FB3725" w:rsidRDefault="004A7F1C" w:rsidP="009755AB">
            <w:pPr>
              <w:spacing w:after="0" w:line="240" w:lineRule="auto"/>
              <w:jc w:val="center"/>
            </w:pPr>
            <w:r w:rsidRPr="00FB3725">
              <w:t>228</w:t>
            </w:r>
          </w:p>
        </w:tc>
        <w:tc>
          <w:tcPr>
            <w:tcW w:w="1315" w:type="dxa"/>
            <w:shd w:val="clear" w:color="auto" w:fill="auto"/>
            <w:vAlign w:val="center"/>
          </w:tcPr>
          <w:p w14:paraId="0C40ECF6" w14:textId="77777777" w:rsidR="00C762D9" w:rsidRPr="00FB3725" w:rsidRDefault="004A7F1C" w:rsidP="009755AB">
            <w:pPr>
              <w:spacing w:after="0" w:line="240" w:lineRule="auto"/>
              <w:jc w:val="center"/>
            </w:pPr>
            <w:r w:rsidRPr="00FB3725">
              <w:t>209</w:t>
            </w:r>
          </w:p>
        </w:tc>
        <w:tc>
          <w:tcPr>
            <w:tcW w:w="1315" w:type="dxa"/>
            <w:vAlign w:val="center"/>
          </w:tcPr>
          <w:p w14:paraId="31CF54A3" w14:textId="77777777" w:rsidR="00C762D9" w:rsidRPr="00FB3725" w:rsidRDefault="004A7F1C" w:rsidP="009755AB">
            <w:pPr>
              <w:spacing w:after="0" w:line="240" w:lineRule="auto"/>
              <w:jc w:val="center"/>
            </w:pPr>
            <w:r w:rsidRPr="00FB3725">
              <w:t>209</w:t>
            </w:r>
          </w:p>
        </w:tc>
        <w:tc>
          <w:tcPr>
            <w:tcW w:w="1315" w:type="dxa"/>
            <w:tcBorders>
              <w:right w:val="double" w:sz="4" w:space="0" w:color="72AEB6" w:themeColor="accent1"/>
            </w:tcBorders>
            <w:vAlign w:val="center"/>
          </w:tcPr>
          <w:p w14:paraId="79EEBEB0" w14:textId="77777777" w:rsidR="00C762D9" w:rsidRPr="00FB3725" w:rsidRDefault="004A7F1C" w:rsidP="009755AB">
            <w:pPr>
              <w:spacing w:after="0" w:line="240" w:lineRule="auto"/>
              <w:jc w:val="center"/>
            </w:pPr>
            <w:r w:rsidRPr="00FB3725">
              <w:t>210</w:t>
            </w:r>
          </w:p>
        </w:tc>
        <w:tc>
          <w:tcPr>
            <w:tcW w:w="1315" w:type="dxa"/>
            <w:tcBorders>
              <w:left w:val="double" w:sz="4" w:space="0" w:color="72AEB6" w:themeColor="accent1"/>
            </w:tcBorders>
            <w:shd w:val="clear" w:color="auto" w:fill="auto"/>
            <w:vAlign w:val="center"/>
          </w:tcPr>
          <w:p w14:paraId="57165F18" w14:textId="248BDF40" w:rsidR="00C762D9" w:rsidRPr="009755AB" w:rsidRDefault="009755AB" w:rsidP="009755AB">
            <w:pPr>
              <w:spacing w:after="0" w:line="240" w:lineRule="auto"/>
              <w:jc w:val="center"/>
              <w:rPr>
                <w:rFonts w:ascii="Segoe UI Semibold" w:hAnsi="Segoe UI Semibold" w:cs="Segoe UI Semibold"/>
              </w:rPr>
            </w:pPr>
            <w:r w:rsidRPr="009755AB">
              <w:rPr>
                <w:rFonts w:ascii="Segoe UI Semibold" w:hAnsi="Segoe UI Semibold" w:cs="Segoe UI Semibold"/>
              </w:rPr>
              <w:t>-</w:t>
            </w:r>
            <w:r w:rsidR="00250894" w:rsidRPr="009755AB">
              <w:rPr>
                <w:rFonts w:ascii="Segoe UI Semibold" w:hAnsi="Segoe UI Semibold" w:cs="Segoe UI Semibold"/>
              </w:rPr>
              <w:t>18</w:t>
            </w:r>
          </w:p>
        </w:tc>
      </w:tr>
      <w:tr w:rsidR="00273A23" w:rsidRPr="00FB3725" w14:paraId="50C6ACFE" w14:textId="77777777" w:rsidTr="009755AB">
        <w:trPr>
          <w:jc w:val="center"/>
        </w:trPr>
        <w:tc>
          <w:tcPr>
            <w:tcW w:w="2785" w:type="dxa"/>
            <w:shd w:val="clear" w:color="auto" w:fill="C0DADE" w:themeFill="background2"/>
          </w:tcPr>
          <w:p w14:paraId="2AD7514A" w14:textId="0899A02B" w:rsidR="00C762D9" w:rsidRPr="00FB3725" w:rsidRDefault="0086222B" w:rsidP="00273A23">
            <w:pPr>
              <w:spacing w:after="0" w:line="240" w:lineRule="auto"/>
            </w:pPr>
            <w:r>
              <w:t>National (SSA and SER combined)</w:t>
            </w:r>
          </w:p>
        </w:tc>
        <w:tc>
          <w:tcPr>
            <w:tcW w:w="1315" w:type="dxa"/>
            <w:shd w:val="clear" w:color="auto" w:fill="C0DADE" w:themeFill="background2"/>
            <w:vAlign w:val="center"/>
          </w:tcPr>
          <w:p w14:paraId="21565123" w14:textId="77777777" w:rsidR="00C762D9" w:rsidRPr="00FB3725" w:rsidRDefault="004A7F1C" w:rsidP="009755AB">
            <w:pPr>
              <w:spacing w:after="0" w:line="240" w:lineRule="auto"/>
              <w:jc w:val="center"/>
            </w:pPr>
            <w:r w:rsidRPr="00FB3725">
              <w:t>864</w:t>
            </w:r>
          </w:p>
        </w:tc>
        <w:tc>
          <w:tcPr>
            <w:tcW w:w="1315" w:type="dxa"/>
            <w:shd w:val="clear" w:color="auto" w:fill="C0DADE" w:themeFill="background2"/>
            <w:vAlign w:val="center"/>
          </w:tcPr>
          <w:p w14:paraId="0773699C" w14:textId="77777777" w:rsidR="00C762D9" w:rsidRPr="00FB3725" w:rsidRDefault="004A7F1C" w:rsidP="009755AB">
            <w:pPr>
              <w:spacing w:after="0" w:line="240" w:lineRule="auto"/>
              <w:jc w:val="center"/>
            </w:pPr>
            <w:r w:rsidRPr="00FB3725">
              <w:t>790</w:t>
            </w:r>
          </w:p>
        </w:tc>
        <w:tc>
          <w:tcPr>
            <w:tcW w:w="1315" w:type="dxa"/>
            <w:shd w:val="clear" w:color="auto" w:fill="C0DADE" w:themeFill="background2"/>
            <w:vAlign w:val="center"/>
          </w:tcPr>
          <w:p w14:paraId="71A73A7E" w14:textId="77777777" w:rsidR="00C762D9" w:rsidRPr="00FB3725" w:rsidRDefault="004A7F1C" w:rsidP="009755AB">
            <w:pPr>
              <w:spacing w:after="0" w:line="240" w:lineRule="auto"/>
              <w:jc w:val="center"/>
            </w:pPr>
            <w:r w:rsidRPr="00FB3725">
              <w:t>793</w:t>
            </w:r>
          </w:p>
        </w:tc>
        <w:tc>
          <w:tcPr>
            <w:tcW w:w="1315" w:type="dxa"/>
            <w:tcBorders>
              <w:right w:val="double" w:sz="4" w:space="0" w:color="72AEB6" w:themeColor="accent1"/>
            </w:tcBorders>
            <w:shd w:val="clear" w:color="auto" w:fill="C0DADE" w:themeFill="background2"/>
            <w:vAlign w:val="center"/>
          </w:tcPr>
          <w:p w14:paraId="377BF626" w14:textId="77777777" w:rsidR="00C762D9" w:rsidRPr="00FB3725" w:rsidRDefault="004A7F1C" w:rsidP="009755AB">
            <w:pPr>
              <w:spacing w:after="0" w:line="240" w:lineRule="auto"/>
              <w:jc w:val="center"/>
            </w:pPr>
            <w:r w:rsidRPr="00FB3725">
              <w:t>794</w:t>
            </w:r>
          </w:p>
        </w:tc>
        <w:tc>
          <w:tcPr>
            <w:tcW w:w="1315" w:type="dxa"/>
            <w:tcBorders>
              <w:left w:val="double" w:sz="4" w:space="0" w:color="72AEB6" w:themeColor="accent1"/>
            </w:tcBorders>
            <w:shd w:val="clear" w:color="auto" w:fill="C0DADE" w:themeFill="background2"/>
            <w:vAlign w:val="center"/>
          </w:tcPr>
          <w:p w14:paraId="299EEBBE" w14:textId="3910A9DE" w:rsidR="00C762D9" w:rsidRPr="009755AB" w:rsidRDefault="009755AB" w:rsidP="009755AB">
            <w:pPr>
              <w:spacing w:after="0" w:line="240" w:lineRule="auto"/>
              <w:jc w:val="center"/>
              <w:rPr>
                <w:rFonts w:ascii="Segoe UI Semibold" w:hAnsi="Segoe UI Semibold" w:cs="Segoe UI Semibold"/>
              </w:rPr>
            </w:pPr>
            <w:r w:rsidRPr="009755AB">
              <w:rPr>
                <w:rFonts w:ascii="Segoe UI Semibold" w:hAnsi="Segoe UI Semibold" w:cs="Segoe UI Semibold"/>
              </w:rPr>
              <w:t>-</w:t>
            </w:r>
            <w:r w:rsidR="00250894" w:rsidRPr="009755AB">
              <w:rPr>
                <w:rFonts w:ascii="Segoe UI Semibold" w:hAnsi="Segoe UI Semibold" w:cs="Segoe UI Semibold"/>
              </w:rPr>
              <w:t>70</w:t>
            </w:r>
          </w:p>
        </w:tc>
      </w:tr>
      <w:tr w:rsidR="00273A23" w:rsidRPr="00FB3725" w14:paraId="12F15FBD" w14:textId="77777777" w:rsidTr="009755AB">
        <w:trPr>
          <w:jc w:val="center"/>
        </w:trPr>
        <w:tc>
          <w:tcPr>
            <w:tcW w:w="2785" w:type="dxa"/>
            <w:shd w:val="clear" w:color="auto" w:fill="auto"/>
          </w:tcPr>
          <w:p w14:paraId="70E7655C" w14:textId="5B5BF75F" w:rsidR="00090B44" w:rsidRPr="00FB3725" w:rsidRDefault="0086222B" w:rsidP="00273A23">
            <w:pPr>
              <w:spacing w:after="0" w:line="240" w:lineRule="auto"/>
            </w:pPr>
            <w:r>
              <w:t>NICOA</w:t>
            </w:r>
          </w:p>
        </w:tc>
        <w:tc>
          <w:tcPr>
            <w:tcW w:w="1315" w:type="dxa"/>
            <w:shd w:val="clear" w:color="auto" w:fill="auto"/>
            <w:vAlign w:val="center"/>
          </w:tcPr>
          <w:p w14:paraId="7828797F" w14:textId="77777777" w:rsidR="00090B44" w:rsidRPr="00FB3725" w:rsidRDefault="00090B44" w:rsidP="009755AB">
            <w:pPr>
              <w:spacing w:after="0" w:line="240" w:lineRule="auto"/>
              <w:jc w:val="center"/>
            </w:pPr>
            <w:r w:rsidRPr="00FB3725">
              <w:t>19</w:t>
            </w:r>
          </w:p>
        </w:tc>
        <w:tc>
          <w:tcPr>
            <w:tcW w:w="1315" w:type="dxa"/>
            <w:shd w:val="clear" w:color="auto" w:fill="auto"/>
            <w:vAlign w:val="center"/>
          </w:tcPr>
          <w:p w14:paraId="43C9FFBD" w14:textId="77777777" w:rsidR="00090B44" w:rsidRPr="00FB3725" w:rsidRDefault="00090B44" w:rsidP="009755AB">
            <w:pPr>
              <w:spacing w:after="0" w:line="240" w:lineRule="auto"/>
              <w:jc w:val="center"/>
            </w:pPr>
            <w:r w:rsidRPr="00FB3725">
              <w:t>17</w:t>
            </w:r>
          </w:p>
        </w:tc>
        <w:tc>
          <w:tcPr>
            <w:tcW w:w="1315" w:type="dxa"/>
            <w:vAlign w:val="center"/>
          </w:tcPr>
          <w:p w14:paraId="3764C037" w14:textId="77777777" w:rsidR="00090B44" w:rsidRPr="00FB3725" w:rsidRDefault="00090B44" w:rsidP="009755AB">
            <w:pPr>
              <w:spacing w:after="0" w:line="240" w:lineRule="auto"/>
              <w:jc w:val="center"/>
            </w:pPr>
            <w:r w:rsidRPr="00FB3725">
              <w:t>17</w:t>
            </w:r>
          </w:p>
        </w:tc>
        <w:tc>
          <w:tcPr>
            <w:tcW w:w="1315" w:type="dxa"/>
            <w:tcBorders>
              <w:right w:val="double" w:sz="4" w:space="0" w:color="72AEB6" w:themeColor="accent1"/>
            </w:tcBorders>
            <w:vAlign w:val="center"/>
          </w:tcPr>
          <w:p w14:paraId="2F2ECD8E" w14:textId="77777777" w:rsidR="00090B44" w:rsidRPr="00FB3725" w:rsidRDefault="00090B44" w:rsidP="009755AB">
            <w:pPr>
              <w:spacing w:after="0" w:line="240" w:lineRule="auto"/>
              <w:jc w:val="center"/>
            </w:pPr>
            <w:r w:rsidRPr="00FB3725">
              <w:t>17</w:t>
            </w:r>
          </w:p>
        </w:tc>
        <w:tc>
          <w:tcPr>
            <w:tcW w:w="1315" w:type="dxa"/>
            <w:tcBorders>
              <w:left w:val="double" w:sz="4" w:space="0" w:color="72AEB6" w:themeColor="accent1"/>
            </w:tcBorders>
            <w:shd w:val="clear" w:color="auto" w:fill="auto"/>
            <w:vAlign w:val="center"/>
          </w:tcPr>
          <w:p w14:paraId="319096AE" w14:textId="5385FE7E" w:rsidR="00090B44" w:rsidRPr="009755AB" w:rsidRDefault="009755AB" w:rsidP="009755AB">
            <w:pPr>
              <w:spacing w:after="0" w:line="240" w:lineRule="auto"/>
              <w:jc w:val="center"/>
              <w:rPr>
                <w:rFonts w:ascii="Segoe UI Semibold" w:hAnsi="Segoe UI Semibold" w:cs="Segoe UI Semibold"/>
              </w:rPr>
            </w:pPr>
            <w:r w:rsidRPr="009755AB">
              <w:rPr>
                <w:rFonts w:ascii="Segoe UI Semibold" w:hAnsi="Segoe UI Semibold" w:cs="Segoe UI Semibold"/>
              </w:rPr>
              <w:t>-</w:t>
            </w:r>
            <w:r w:rsidR="00090B44" w:rsidRPr="009755AB">
              <w:rPr>
                <w:rFonts w:ascii="Segoe UI Semibold" w:hAnsi="Segoe UI Semibold" w:cs="Segoe UI Semibold"/>
              </w:rPr>
              <w:t>2</w:t>
            </w:r>
          </w:p>
        </w:tc>
      </w:tr>
    </w:tbl>
    <w:p w14:paraId="363A2C3D" w14:textId="3573F5AF" w:rsidR="00A2165C" w:rsidRPr="009755AB" w:rsidRDefault="004C0105" w:rsidP="009755AB">
      <w:pPr>
        <w:spacing w:before="60"/>
        <w:ind w:left="115"/>
        <w:rPr>
          <w:sz w:val="18"/>
        </w:rPr>
      </w:pPr>
      <w:r w:rsidRPr="009755AB">
        <w:rPr>
          <w:sz w:val="18"/>
        </w:rPr>
        <w:t xml:space="preserve">Source: SCSEP Performance and Results QPR (SPARQ) </w:t>
      </w:r>
      <w:r w:rsidR="009755AB">
        <w:rPr>
          <w:sz w:val="18"/>
        </w:rPr>
        <w:t xml:space="preserve">Data </w:t>
      </w:r>
      <w:r w:rsidRPr="009755AB">
        <w:rPr>
          <w:sz w:val="18"/>
        </w:rPr>
        <w:t>System, 2020</w:t>
      </w:r>
    </w:p>
    <w:p w14:paraId="70BFE697" w14:textId="6B2CD95C" w:rsidR="00845210" w:rsidRPr="00FB3725" w:rsidRDefault="00845210" w:rsidP="00BA32E1">
      <w:r w:rsidRPr="00FB3725">
        <w:t xml:space="preserve">The </w:t>
      </w:r>
      <w:r w:rsidR="008E6F92" w:rsidRPr="00FB3725">
        <w:t xml:space="preserve">number of </w:t>
      </w:r>
      <w:r w:rsidR="00457AA5" w:rsidRPr="00FB3725">
        <w:t xml:space="preserve">EDR </w:t>
      </w:r>
      <w:r w:rsidR="00834A32" w:rsidRPr="00FB3725">
        <w:t xml:space="preserve">authorized </w:t>
      </w:r>
      <w:r w:rsidR="00457AA5" w:rsidRPr="00FB3725">
        <w:t xml:space="preserve">positions </w:t>
      </w:r>
      <w:r w:rsidR="004B1BDE" w:rsidRPr="00FB3725">
        <w:t xml:space="preserve">during </w:t>
      </w:r>
      <w:r w:rsidR="00C762D9" w:rsidRPr="00FB3725">
        <w:t xml:space="preserve">the last </w:t>
      </w:r>
      <w:r w:rsidR="009755AB">
        <w:t>four</w:t>
      </w:r>
      <w:r w:rsidR="009755AB" w:rsidRPr="00FB3725">
        <w:t xml:space="preserve"> </w:t>
      </w:r>
      <w:r w:rsidR="000731CD" w:rsidRPr="00FB3725">
        <w:t xml:space="preserve">program years has </w:t>
      </w:r>
      <w:r w:rsidR="00174B00" w:rsidRPr="00FB3725">
        <w:t>stabilized</w:t>
      </w:r>
      <w:r w:rsidR="009755AB">
        <w:t xml:space="preserve">, </w:t>
      </w:r>
      <w:r w:rsidR="00174B00" w:rsidRPr="00FB3725">
        <w:t>with slight increase</w:t>
      </w:r>
      <w:r w:rsidR="009755AB">
        <w:t>s</w:t>
      </w:r>
      <w:r w:rsidR="00174B00" w:rsidRPr="00FB3725">
        <w:t xml:space="preserve"> </w:t>
      </w:r>
      <w:r w:rsidR="00E7583E" w:rsidRPr="00FB3725">
        <w:t xml:space="preserve">for both </w:t>
      </w:r>
      <w:r w:rsidR="009755AB">
        <w:t>s</w:t>
      </w:r>
      <w:r w:rsidR="009755AB" w:rsidRPr="00FB3725">
        <w:t xml:space="preserve">tate </w:t>
      </w:r>
      <w:r w:rsidR="00E7583E" w:rsidRPr="00FB3725">
        <w:t xml:space="preserve">and </w:t>
      </w:r>
      <w:r w:rsidR="009755AB">
        <w:t>national grantees</w:t>
      </w:r>
      <w:r w:rsidR="009755AB" w:rsidRPr="00FB3725">
        <w:t xml:space="preserve"> </w:t>
      </w:r>
      <w:r w:rsidR="00174B00" w:rsidRPr="00FB3725">
        <w:t xml:space="preserve">in this past program year. </w:t>
      </w:r>
    </w:p>
    <w:p w14:paraId="0CE4B545" w14:textId="77777777" w:rsidR="00A2165C" w:rsidRPr="00FB3725" w:rsidRDefault="00A2165C" w:rsidP="00BA32E1">
      <w:r w:rsidRPr="00FB3725">
        <w:t>Certain factors are taken into consideration before authorized positions are changed. They are:</w:t>
      </w:r>
    </w:p>
    <w:p w14:paraId="3D0AD8F4" w14:textId="1EEC1B33" w:rsidR="00A2165C" w:rsidRPr="00FB3725" w:rsidRDefault="00A2165C" w:rsidP="007C2CD4">
      <w:pPr>
        <w:pStyle w:val="ListParagraph"/>
        <w:numPr>
          <w:ilvl w:val="0"/>
          <w:numId w:val="20"/>
        </w:numPr>
        <w:ind w:left="360"/>
      </w:pPr>
      <w:r w:rsidRPr="00FB3725">
        <w:t>The proportion of eligible people in each county compared to the total number of pe</w:t>
      </w:r>
      <w:r w:rsidR="009755AB">
        <w:t>ople</w:t>
      </w:r>
      <w:r w:rsidRPr="00FB3725">
        <w:t xml:space="preserve"> </w:t>
      </w:r>
      <w:r w:rsidR="002418E6">
        <w:br/>
      </w:r>
      <w:r w:rsidRPr="00FB3725">
        <w:t>in the state</w:t>
      </w:r>
      <w:r w:rsidR="009755AB">
        <w:t>.</w:t>
      </w:r>
    </w:p>
    <w:p w14:paraId="6431EE04" w14:textId="5536CCC5" w:rsidR="00A2165C" w:rsidRPr="00FB3725" w:rsidRDefault="00A2165C" w:rsidP="007C2CD4">
      <w:pPr>
        <w:pStyle w:val="ListParagraph"/>
        <w:numPr>
          <w:ilvl w:val="0"/>
          <w:numId w:val="20"/>
        </w:numPr>
        <w:ind w:left="360"/>
      </w:pPr>
      <w:r w:rsidRPr="00FB3725">
        <w:t>The proportion of people residing in rural and urban areas</w:t>
      </w:r>
      <w:r w:rsidR="009755AB">
        <w:t>.</w:t>
      </w:r>
    </w:p>
    <w:p w14:paraId="6A850670" w14:textId="77777777" w:rsidR="00A2165C" w:rsidRPr="00FB3725" w:rsidRDefault="00A2165C" w:rsidP="007C2CD4">
      <w:pPr>
        <w:pStyle w:val="ListParagraph"/>
        <w:numPr>
          <w:ilvl w:val="0"/>
          <w:numId w:val="20"/>
        </w:numPr>
        <w:ind w:left="360"/>
      </w:pPr>
      <w:r w:rsidRPr="00FB3725">
        <w:t>People who are identified as a minority and/or have the greatest economic needs and low employment prospects, including those who are afforded priority of service.</w:t>
      </w:r>
    </w:p>
    <w:p w14:paraId="2F5FFF3B" w14:textId="2DD5C71F" w:rsidR="00903510" w:rsidRPr="00FB3725" w:rsidRDefault="0013503A" w:rsidP="00BA32E1">
      <w:r w:rsidRPr="00FB3725">
        <w:t>The EDR for this</w:t>
      </w:r>
      <w:r w:rsidR="000262E3" w:rsidRPr="00FB3725">
        <w:t xml:space="preserve"> </w:t>
      </w:r>
      <w:r w:rsidR="009755AB">
        <w:t xml:space="preserve">SCSEP </w:t>
      </w:r>
      <w:r w:rsidR="000262E3" w:rsidRPr="00FB3725">
        <w:t>State Plan was completed</w:t>
      </w:r>
      <w:r w:rsidR="00600D96" w:rsidRPr="00FB3725">
        <w:t xml:space="preserve"> using PY 2019</w:t>
      </w:r>
      <w:r w:rsidR="009755AB">
        <w:t>–</w:t>
      </w:r>
      <w:r w:rsidR="00600D96" w:rsidRPr="00FB3725">
        <w:t xml:space="preserve">2020 </w:t>
      </w:r>
      <w:r w:rsidR="009755AB">
        <w:t>q</w:t>
      </w:r>
      <w:r w:rsidR="009755AB" w:rsidRPr="00FB3725">
        <w:t xml:space="preserve">uarter </w:t>
      </w:r>
      <w:r w:rsidR="00600D96" w:rsidRPr="00FB3725">
        <w:t xml:space="preserve">2 statistics. </w:t>
      </w:r>
      <w:r w:rsidR="00EF586E" w:rsidRPr="00FB3725">
        <w:t>T</w:t>
      </w:r>
      <w:r w:rsidR="00EA5449" w:rsidRPr="00FB3725">
        <w:t xml:space="preserve">here are two counties that are overserved by both </w:t>
      </w:r>
      <w:r w:rsidR="009755AB">
        <w:t>s</w:t>
      </w:r>
      <w:r w:rsidR="009755AB" w:rsidRPr="00FB3725">
        <w:t xml:space="preserve">tate </w:t>
      </w:r>
      <w:r w:rsidR="00EA5449" w:rsidRPr="00FB3725">
        <w:t xml:space="preserve">and </w:t>
      </w:r>
      <w:r w:rsidR="009755AB">
        <w:t>n</w:t>
      </w:r>
      <w:r w:rsidR="009755AB" w:rsidRPr="00FB3725">
        <w:t>ational</w:t>
      </w:r>
      <w:r w:rsidR="009755AB">
        <w:t xml:space="preserve"> grantees</w:t>
      </w:r>
      <w:r w:rsidR="00644B8D">
        <w:t>, possibly because</w:t>
      </w:r>
      <w:r w:rsidR="00EA5449" w:rsidRPr="00FB3725">
        <w:t xml:space="preserve"> </w:t>
      </w:r>
      <w:r w:rsidR="00644B8D">
        <w:t>c</w:t>
      </w:r>
      <w:r w:rsidR="00EA5449" w:rsidRPr="00FB3725">
        <w:t xml:space="preserve">ounties that have SCSEP offices in them </w:t>
      </w:r>
      <w:r w:rsidR="009634CE" w:rsidRPr="00FB3725">
        <w:t xml:space="preserve">tend to </w:t>
      </w:r>
      <w:r w:rsidR="00644B8D">
        <w:t>show</w:t>
      </w:r>
      <w:r w:rsidR="008E174F" w:rsidRPr="00FB3725">
        <w:t xml:space="preserve"> </w:t>
      </w:r>
      <w:r w:rsidR="009634CE" w:rsidRPr="00FB3725">
        <w:t xml:space="preserve">stronger connections </w:t>
      </w:r>
      <w:r w:rsidR="00644B8D">
        <w:t>between</w:t>
      </w:r>
      <w:r w:rsidR="00644B8D" w:rsidRPr="00FB3725">
        <w:t xml:space="preserve"> </w:t>
      </w:r>
      <w:r w:rsidR="009634CE" w:rsidRPr="00FB3725">
        <w:t xml:space="preserve">the </w:t>
      </w:r>
      <w:r w:rsidR="00644B8D">
        <w:t>program, its p</w:t>
      </w:r>
      <w:r w:rsidR="00EA5449" w:rsidRPr="00FB3725">
        <w:t>articipant</w:t>
      </w:r>
      <w:r w:rsidR="009634CE" w:rsidRPr="00FB3725">
        <w:t>s</w:t>
      </w:r>
      <w:r w:rsidR="00644B8D">
        <w:t>,</w:t>
      </w:r>
      <w:r w:rsidR="00EA5449" w:rsidRPr="00FB3725">
        <w:t xml:space="preserve"> and </w:t>
      </w:r>
      <w:r w:rsidR="00644B8D">
        <w:t>h</w:t>
      </w:r>
      <w:r w:rsidR="00644B8D" w:rsidRPr="00FB3725">
        <w:t xml:space="preserve">ost </w:t>
      </w:r>
      <w:r w:rsidR="00644B8D">
        <w:t>s</w:t>
      </w:r>
      <w:r w:rsidR="00644B8D" w:rsidRPr="00FB3725">
        <w:t>ites</w:t>
      </w:r>
      <w:r w:rsidR="009634CE" w:rsidRPr="00FB3725">
        <w:t xml:space="preserve">. This could be attributed to </w:t>
      </w:r>
      <w:r w:rsidR="00644B8D">
        <w:t xml:space="preserve">a </w:t>
      </w:r>
      <w:r w:rsidR="009634CE" w:rsidRPr="00FB3725">
        <w:t>shorter d</w:t>
      </w:r>
      <w:r w:rsidR="00903510" w:rsidRPr="00FB3725">
        <w:t xml:space="preserve">istance and </w:t>
      </w:r>
      <w:r w:rsidR="00644B8D">
        <w:t xml:space="preserve">less </w:t>
      </w:r>
      <w:r w:rsidR="00903510" w:rsidRPr="00FB3725">
        <w:t xml:space="preserve">travel time </w:t>
      </w:r>
      <w:r w:rsidR="00644B8D">
        <w:t xml:space="preserve">for SCSEP </w:t>
      </w:r>
      <w:r w:rsidR="00903510" w:rsidRPr="00FB3725">
        <w:t xml:space="preserve">to meet </w:t>
      </w:r>
      <w:r w:rsidR="009634CE" w:rsidRPr="00FB3725">
        <w:t xml:space="preserve">with participants and </w:t>
      </w:r>
      <w:r w:rsidR="00644B8D">
        <w:t>h</w:t>
      </w:r>
      <w:r w:rsidR="00644B8D" w:rsidRPr="00FB3725">
        <w:t xml:space="preserve">ost </w:t>
      </w:r>
      <w:r w:rsidR="00644B8D">
        <w:t>s</w:t>
      </w:r>
      <w:r w:rsidR="00644B8D" w:rsidRPr="00FB3725">
        <w:t xml:space="preserve">ite </w:t>
      </w:r>
      <w:r w:rsidR="009634CE" w:rsidRPr="00FB3725">
        <w:t>administrators</w:t>
      </w:r>
      <w:r w:rsidR="00644B8D">
        <w:t>,</w:t>
      </w:r>
      <w:r w:rsidR="009634CE" w:rsidRPr="00FB3725">
        <w:t xml:space="preserve"> </w:t>
      </w:r>
      <w:r w:rsidR="00644B8D" w:rsidRPr="00FB3725">
        <w:t>a</w:t>
      </w:r>
      <w:r w:rsidR="00644B8D">
        <w:t>s well as</w:t>
      </w:r>
      <w:r w:rsidR="00644B8D" w:rsidRPr="00FB3725">
        <w:t xml:space="preserve"> </w:t>
      </w:r>
      <w:r w:rsidR="009634CE" w:rsidRPr="00FB3725">
        <w:t xml:space="preserve">a better knowledge of these communities. </w:t>
      </w:r>
      <w:r w:rsidR="003D31A2" w:rsidRPr="00FB3725">
        <w:t xml:space="preserve">Remote locations cost </w:t>
      </w:r>
      <w:r w:rsidR="00644B8D">
        <w:t xml:space="preserve">more </w:t>
      </w:r>
      <w:r w:rsidR="003D31A2" w:rsidRPr="00FB3725">
        <w:t xml:space="preserve">money and are more difficult to maintain. </w:t>
      </w:r>
    </w:p>
    <w:p w14:paraId="3518AE0B" w14:textId="5EBE4B7B" w:rsidR="000A062C" w:rsidRPr="00FB3725" w:rsidRDefault="00903510" w:rsidP="00BA32E1">
      <w:r w:rsidRPr="00FB3725">
        <w:lastRenderedPageBreak/>
        <w:t>S</w:t>
      </w:r>
      <w:r w:rsidR="009634CE" w:rsidRPr="00FB3725">
        <w:t xml:space="preserve">everal ideas addressing the </w:t>
      </w:r>
      <w:r w:rsidR="00EA5449" w:rsidRPr="00FB3725">
        <w:t xml:space="preserve">11 counties that </w:t>
      </w:r>
      <w:r w:rsidR="00EF586E" w:rsidRPr="00FB3725">
        <w:t>are</w:t>
      </w:r>
      <w:r w:rsidR="00EA5449" w:rsidRPr="00FB3725">
        <w:t xml:space="preserve"> underserved by both the </w:t>
      </w:r>
      <w:r w:rsidR="00644B8D">
        <w:t>s</w:t>
      </w:r>
      <w:r w:rsidR="00EA5449" w:rsidRPr="00FB3725">
        <w:t xml:space="preserve">tate and </w:t>
      </w:r>
      <w:r w:rsidR="00644B8D">
        <w:t>n</w:t>
      </w:r>
      <w:r w:rsidR="00EA5449" w:rsidRPr="00FB3725">
        <w:t>ational</w:t>
      </w:r>
      <w:r w:rsidR="00644B8D">
        <w:t xml:space="preserve"> grantees</w:t>
      </w:r>
      <w:r w:rsidRPr="00FB3725">
        <w:t xml:space="preserve"> </w:t>
      </w:r>
      <w:r w:rsidR="00644B8D">
        <w:t>have</w:t>
      </w:r>
      <w:r w:rsidR="00644B8D" w:rsidRPr="00FB3725">
        <w:t xml:space="preserve"> </w:t>
      </w:r>
      <w:r w:rsidRPr="00FB3725">
        <w:t xml:space="preserve">also </w:t>
      </w:r>
      <w:r w:rsidR="00644B8D">
        <w:t xml:space="preserve">been </w:t>
      </w:r>
      <w:r w:rsidRPr="00FB3725">
        <w:t>discussed</w:t>
      </w:r>
      <w:r w:rsidR="00F166C1">
        <w:t>.</w:t>
      </w:r>
      <w:r w:rsidRPr="00FB3725">
        <w:t xml:space="preserve"> </w:t>
      </w:r>
      <w:r w:rsidR="00F166C1">
        <w:t xml:space="preserve">It was suggested </w:t>
      </w:r>
      <w:r w:rsidR="00644B8D">
        <w:t>that</w:t>
      </w:r>
      <w:r w:rsidR="00644B8D" w:rsidRPr="00FB3725">
        <w:t xml:space="preserve"> </w:t>
      </w:r>
      <w:r w:rsidRPr="00FB3725">
        <w:t>w</w:t>
      </w:r>
      <w:r w:rsidR="00EA5449" w:rsidRPr="00FB3725">
        <w:t>hen the economy is stronger, jobs are easier to obtain</w:t>
      </w:r>
      <w:r w:rsidR="00644B8D">
        <w:t>,</w:t>
      </w:r>
      <w:r w:rsidR="009634CE" w:rsidRPr="00FB3725">
        <w:t xml:space="preserve"> and participants do not seek out the SCSEP program because they are able to obtain positions on their own</w:t>
      </w:r>
      <w:r w:rsidR="000615DE">
        <w:t>,</w:t>
      </w:r>
      <w:r w:rsidR="009634CE" w:rsidRPr="00FB3725">
        <w:t xml:space="preserve"> and in some cases, at higher wage</w:t>
      </w:r>
      <w:r w:rsidR="00C45ECA" w:rsidRPr="00FB3725">
        <w:t>s</w:t>
      </w:r>
      <w:r w:rsidR="00EF586E" w:rsidRPr="00FB3725">
        <w:t xml:space="preserve">. </w:t>
      </w:r>
    </w:p>
    <w:p w14:paraId="0ED9BCBB" w14:textId="49397E63" w:rsidR="000A062C" w:rsidRPr="00FB3725" w:rsidRDefault="00EA5449" w:rsidP="00BA32E1">
      <w:r w:rsidRPr="00FB3725">
        <w:t xml:space="preserve">Counties that have </w:t>
      </w:r>
      <w:r w:rsidR="009634CE" w:rsidRPr="00FB3725">
        <w:t xml:space="preserve">good </w:t>
      </w:r>
      <w:r w:rsidRPr="00FB3725">
        <w:t xml:space="preserve">transportation options are </w:t>
      </w:r>
      <w:r w:rsidR="00EF586E" w:rsidRPr="00FB3725">
        <w:t xml:space="preserve">also </w:t>
      </w:r>
      <w:r w:rsidRPr="00FB3725">
        <w:t xml:space="preserve">better served. </w:t>
      </w:r>
      <w:r w:rsidR="000615DE">
        <w:t>This involves n</w:t>
      </w:r>
      <w:r w:rsidR="000615DE" w:rsidRPr="00FB3725">
        <w:t xml:space="preserve">ot </w:t>
      </w:r>
      <w:r w:rsidRPr="00FB3725">
        <w:t>only having a mass transit system, but also one that is easily accessible wi</w:t>
      </w:r>
      <w:r w:rsidR="000A062C" w:rsidRPr="00FB3725">
        <w:t>th direct routes. Uber, Lyft and</w:t>
      </w:r>
      <w:r w:rsidRPr="00FB3725">
        <w:t xml:space="preserve"> carpooling are </w:t>
      </w:r>
      <w:r w:rsidR="000615DE">
        <w:t xml:space="preserve">also </w:t>
      </w:r>
      <w:r w:rsidRPr="00FB3725">
        <w:t>options</w:t>
      </w:r>
      <w:r w:rsidR="00EF586E" w:rsidRPr="00FB3725">
        <w:t xml:space="preserve"> that make getting to job sites easier</w:t>
      </w:r>
      <w:r w:rsidRPr="00FB3725">
        <w:t xml:space="preserve">. </w:t>
      </w:r>
      <w:r w:rsidR="000A062C" w:rsidRPr="00FB3725">
        <w:t xml:space="preserve">Other transportation </w:t>
      </w:r>
      <w:r w:rsidR="00D77AFE" w:rsidRPr="00FB3725">
        <w:t xml:space="preserve">suggestions </w:t>
      </w:r>
      <w:r w:rsidR="000615DE">
        <w:t>include</w:t>
      </w:r>
      <w:r w:rsidR="000615DE" w:rsidRPr="00FB3725">
        <w:t xml:space="preserve"> </w:t>
      </w:r>
      <w:r w:rsidR="000A062C" w:rsidRPr="00FB3725">
        <w:t>programs such as Wheels to Work (Wisconsin Automotive and Truck Education Association) and Work ‘n Wheels (Southwestern Wisconsin Community Action Program)</w:t>
      </w:r>
      <w:r w:rsidR="000615DE">
        <w:t>,</w:t>
      </w:r>
      <w:r w:rsidR="000A062C" w:rsidRPr="00FB3725">
        <w:t xml:space="preserve"> </w:t>
      </w:r>
      <w:r w:rsidR="000615DE">
        <w:t>which</w:t>
      </w:r>
      <w:r w:rsidR="000A062C" w:rsidRPr="00FB3725">
        <w:t xml:space="preserve"> offer grants and/or low interest loans to purchase vehicles</w:t>
      </w:r>
      <w:r w:rsidR="00D77AFE" w:rsidRPr="00FB3725">
        <w:t>.</w:t>
      </w:r>
    </w:p>
    <w:p w14:paraId="33FB5DD7" w14:textId="2ACAE14A" w:rsidR="00EA5449" w:rsidRPr="00FB3725" w:rsidRDefault="007919DE" w:rsidP="00BA32E1">
      <w:r w:rsidRPr="00FB3725">
        <w:t>Five c</w:t>
      </w:r>
      <w:r w:rsidR="00EA5449" w:rsidRPr="00FB3725">
        <w:t xml:space="preserve">ounties </w:t>
      </w:r>
      <w:r w:rsidRPr="00FB3725">
        <w:t>were split</w:t>
      </w:r>
      <w:r w:rsidR="000615DE">
        <w:t>—</w:t>
      </w:r>
      <w:r w:rsidRPr="00FB3725">
        <w:t xml:space="preserve">meaning that </w:t>
      </w:r>
      <w:r w:rsidR="000A4165">
        <w:t xml:space="preserve">only </w:t>
      </w:r>
      <w:r w:rsidRPr="00FB3725">
        <w:t xml:space="preserve">one of the </w:t>
      </w:r>
      <w:r w:rsidR="000615DE">
        <w:t>s</w:t>
      </w:r>
      <w:r w:rsidR="000615DE" w:rsidRPr="00FB3725">
        <w:t xml:space="preserve">tate </w:t>
      </w:r>
      <w:r w:rsidRPr="00FB3725">
        <w:t xml:space="preserve">or </w:t>
      </w:r>
      <w:r w:rsidR="000615DE">
        <w:t>national grantees</w:t>
      </w:r>
      <w:r w:rsidR="000615DE" w:rsidRPr="00FB3725">
        <w:t xml:space="preserve"> </w:t>
      </w:r>
      <w:r w:rsidR="000A4165" w:rsidRPr="00FB3725">
        <w:t>w</w:t>
      </w:r>
      <w:r w:rsidR="000A4165">
        <w:t>as</w:t>
      </w:r>
      <w:r w:rsidR="000A4165" w:rsidRPr="00FB3725">
        <w:t xml:space="preserve"> </w:t>
      </w:r>
      <w:r w:rsidRPr="00FB3725">
        <w:t>over</w:t>
      </w:r>
      <w:r w:rsidR="000A4165">
        <w:t>-</w:t>
      </w:r>
      <w:r w:rsidRPr="00FB3725">
        <w:t>enrolled or under</w:t>
      </w:r>
      <w:r w:rsidR="000A4165">
        <w:t>-</w:t>
      </w:r>
      <w:r w:rsidRPr="00FB3725">
        <w:t xml:space="preserve">enrolled. </w:t>
      </w:r>
      <w:r w:rsidR="000A4165">
        <w:t>I</w:t>
      </w:r>
      <w:r w:rsidR="000A4165" w:rsidRPr="00FB3725">
        <w:t>f grantees continue to see a pattern</w:t>
      </w:r>
      <w:r w:rsidR="000A4165">
        <w:t>,</w:t>
      </w:r>
      <w:r w:rsidR="000A4165" w:rsidRPr="00FB3725">
        <w:t xml:space="preserve"> </w:t>
      </w:r>
      <w:r w:rsidR="00633B44" w:rsidRPr="00FB3725">
        <w:t xml:space="preserve">better communication between organizations could assist with </w:t>
      </w:r>
      <w:r w:rsidR="000A4165">
        <w:t xml:space="preserve">more equitable </w:t>
      </w:r>
      <w:r w:rsidR="00633B44" w:rsidRPr="00FB3725">
        <w:t xml:space="preserve">distribution. </w:t>
      </w:r>
    </w:p>
    <w:p w14:paraId="26F681BF" w14:textId="1B688CF8" w:rsidR="000A4165" w:rsidRPr="00FB3725" w:rsidRDefault="000A4165" w:rsidP="000331D6">
      <w:pPr>
        <w:pStyle w:val="Heading2"/>
        <w:numPr>
          <w:ilvl w:val="0"/>
          <w:numId w:val="19"/>
        </w:numPr>
        <w:ind w:left="360"/>
      </w:pPr>
      <w:bookmarkStart w:id="20" w:name="_Toc35252638"/>
      <w:r>
        <w:t>Cities and Counties Where the SCSEP Project will Take Place</w:t>
      </w:r>
      <w:bookmarkEnd w:id="20"/>
    </w:p>
    <w:p w14:paraId="70A67F83" w14:textId="77777777" w:rsidR="008309A2" w:rsidRPr="00FB3725" w:rsidRDefault="008309A2" w:rsidP="00895002">
      <w:pPr>
        <w:pStyle w:val="Quote"/>
      </w:pPr>
      <w:r w:rsidRPr="00FB3725">
        <w:t>List the cities and counties where the SCSEP project will take place. Include the number of SCSEP authorized positions and indicate if and where positions changed from the prior year.</w:t>
      </w:r>
    </w:p>
    <w:p w14:paraId="6B9106B3" w14:textId="4BF81838" w:rsidR="00494EA1" w:rsidRPr="00FB3725" w:rsidRDefault="00E718C6" w:rsidP="00BA32E1">
      <w:r w:rsidRPr="00FB3725">
        <w:t xml:space="preserve">There are 72 counties in Wisconsin. </w:t>
      </w:r>
      <w:r w:rsidR="000A4165">
        <w:t>T</w:t>
      </w:r>
      <w:r w:rsidR="000A4165" w:rsidRPr="00FB3725">
        <w:t xml:space="preserve">he </w:t>
      </w:r>
      <w:r w:rsidR="000A4165">
        <w:t>s</w:t>
      </w:r>
      <w:r w:rsidR="000A4165" w:rsidRPr="00FB3725">
        <w:t xml:space="preserve">tate </w:t>
      </w:r>
      <w:r w:rsidR="00380471" w:rsidRPr="00FB3725">
        <w:t xml:space="preserve">is </w:t>
      </w:r>
      <w:r w:rsidR="000A4165">
        <w:t xml:space="preserve">allocated a total of </w:t>
      </w:r>
      <w:r w:rsidR="00380471" w:rsidRPr="00FB3725">
        <w:t xml:space="preserve">210 </w:t>
      </w:r>
      <w:r w:rsidR="000A4165">
        <w:t xml:space="preserve">positions, </w:t>
      </w:r>
      <w:r w:rsidR="00380471" w:rsidRPr="00FB3725">
        <w:t xml:space="preserve">and </w:t>
      </w:r>
      <w:r w:rsidR="000A4165">
        <w:t xml:space="preserve">national grantees split </w:t>
      </w:r>
      <w:r w:rsidR="00380471" w:rsidRPr="00FB3725">
        <w:t>794</w:t>
      </w:r>
      <w:r w:rsidR="000A4165">
        <w:t xml:space="preserve">. </w:t>
      </w:r>
      <w:r w:rsidR="00C762D9" w:rsidRPr="00FB3725">
        <w:t xml:space="preserve">Table </w:t>
      </w:r>
      <w:r w:rsidR="007F35C2" w:rsidRPr="00FB3725">
        <w:t>7</w:t>
      </w:r>
      <w:r w:rsidR="00C762D9" w:rsidRPr="00FB3725">
        <w:t xml:space="preserve"> </w:t>
      </w:r>
      <w:r w:rsidRPr="00FB3725">
        <w:t xml:space="preserve">lists </w:t>
      </w:r>
      <w:r w:rsidR="000A4165">
        <w:t>the</w:t>
      </w:r>
      <w:r w:rsidRPr="00FB3725">
        <w:t xml:space="preserve"> number</w:t>
      </w:r>
      <w:r w:rsidR="00E91EE5" w:rsidRPr="00FB3725">
        <w:t xml:space="preserve"> of SCSEP authorized positions </w:t>
      </w:r>
      <w:r w:rsidR="00380471" w:rsidRPr="00FB3725">
        <w:t xml:space="preserve">for </w:t>
      </w:r>
      <w:r w:rsidR="008F184C">
        <w:t>s</w:t>
      </w:r>
      <w:r w:rsidR="008F184C" w:rsidRPr="00FB3725">
        <w:t xml:space="preserve">tate </w:t>
      </w:r>
      <w:r w:rsidR="00E91EE5" w:rsidRPr="00FB3725">
        <w:t>and</w:t>
      </w:r>
      <w:r w:rsidR="00380471" w:rsidRPr="00FB3725">
        <w:t xml:space="preserve"> </w:t>
      </w:r>
      <w:r w:rsidR="008F184C">
        <w:t>n</w:t>
      </w:r>
      <w:r w:rsidR="008F184C" w:rsidRPr="00FB3725">
        <w:t xml:space="preserve">ational </w:t>
      </w:r>
      <w:r w:rsidR="00E91EE5" w:rsidRPr="00FB3725">
        <w:t>grantees</w:t>
      </w:r>
      <w:r w:rsidR="008F184C">
        <w:t xml:space="preserve"> in each county</w:t>
      </w:r>
      <w:r w:rsidR="00380471" w:rsidRPr="00FB3725">
        <w:t>.</w:t>
      </w:r>
      <w:r w:rsidR="00E91EE5" w:rsidRPr="00FB3725">
        <w:t xml:space="preserve"> </w:t>
      </w:r>
    </w:p>
    <w:p w14:paraId="60F1B45A" w14:textId="765BD676" w:rsidR="00E718C6" w:rsidRPr="00FB3725" w:rsidRDefault="00CB5197" w:rsidP="00816C7C">
      <w:pPr>
        <w:pStyle w:val="Heading3"/>
      </w:pPr>
      <w:r w:rsidRPr="00FB3725">
        <w:t>Table 7</w:t>
      </w:r>
      <w:r w:rsidR="00871D8A">
        <w:t xml:space="preserve">: </w:t>
      </w:r>
      <w:r w:rsidR="00E718C6" w:rsidRPr="00FB3725">
        <w:t>SCSEP Equitable Distributi</w:t>
      </w:r>
      <w:r w:rsidR="000731CD" w:rsidRPr="00FB3725">
        <w:t>on Report</w:t>
      </w:r>
      <w:r w:rsidR="00871D8A">
        <w:t>,</w:t>
      </w:r>
      <w:r w:rsidR="000731CD" w:rsidRPr="00FB3725">
        <w:t xml:space="preserve"> PY 2019</w:t>
      </w:r>
      <w:r w:rsidR="003C0F41" w:rsidRPr="00FB3725">
        <w:t>-20</w:t>
      </w:r>
      <w:r w:rsidR="000731CD" w:rsidRPr="00FB3725">
        <w:t>20</w:t>
      </w:r>
    </w:p>
    <w:tbl>
      <w:tblPr>
        <w:tblStyle w:val="TableGrid3"/>
        <w:tblW w:w="9388" w:type="dxa"/>
        <w:tblBorders>
          <w:top w:val="single" w:sz="4" w:space="0" w:color="72AEB6" w:themeColor="accent1"/>
          <w:left w:val="single" w:sz="4" w:space="0" w:color="72AEB6" w:themeColor="accent1"/>
          <w:bottom w:val="single" w:sz="4" w:space="0" w:color="72AEB6" w:themeColor="accent1"/>
          <w:right w:val="single" w:sz="4" w:space="0" w:color="72AEB6" w:themeColor="accent1"/>
          <w:insideH w:val="single" w:sz="4" w:space="0" w:color="72AEB6" w:themeColor="accent1"/>
          <w:insideV w:val="single" w:sz="4" w:space="0" w:color="72AEB6" w:themeColor="accent1"/>
        </w:tblBorders>
        <w:tblLayout w:type="fixed"/>
        <w:tblCellMar>
          <w:top w:w="58" w:type="dxa"/>
          <w:left w:w="115" w:type="dxa"/>
          <w:bottom w:w="58" w:type="dxa"/>
          <w:right w:w="115" w:type="dxa"/>
        </w:tblCellMar>
        <w:tblLook w:val="04A0" w:firstRow="1" w:lastRow="0" w:firstColumn="1" w:lastColumn="0" w:noHBand="0" w:noVBand="1"/>
      </w:tblPr>
      <w:tblGrid>
        <w:gridCol w:w="2160"/>
        <w:gridCol w:w="1267"/>
        <w:gridCol w:w="1267"/>
        <w:gridCol w:w="2160"/>
        <w:gridCol w:w="1267"/>
        <w:gridCol w:w="1267"/>
      </w:tblGrid>
      <w:tr w:rsidR="00871D8A" w:rsidRPr="00871D8A" w14:paraId="42131AFF" w14:textId="77777777" w:rsidTr="00417DFE">
        <w:trPr>
          <w:cantSplit/>
          <w:tblHeader/>
        </w:trPr>
        <w:tc>
          <w:tcPr>
            <w:tcW w:w="2160" w:type="dxa"/>
            <w:shd w:val="clear" w:color="auto" w:fill="003D78" w:themeFill="text2"/>
            <w:vAlign w:val="bottom"/>
          </w:tcPr>
          <w:p w14:paraId="5092939C" w14:textId="77777777" w:rsidR="00AD19CB" w:rsidRPr="00871D8A" w:rsidRDefault="00AD19CB" w:rsidP="00871D8A">
            <w:pPr>
              <w:spacing w:after="0"/>
              <w:rPr>
                <w:rFonts w:ascii="Segoe UI Semibold" w:hAnsi="Segoe UI Semibold" w:cs="Segoe UI Semibold"/>
                <w:color w:val="FFFFFF" w:themeColor="background1"/>
                <w:szCs w:val="22"/>
              </w:rPr>
            </w:pPr>
            <w:r w:rsidRPr="00871D8A">
              <w:rPr>
                <w:rFonts w:ascii="Segoe UI Semibold" w:hAnsi="Segoe UI Semibold" w:cs="Segoe UI Semibold"/>
                <w:color w:val="FFFFFF" w:themeColor="background1"/>
                <w:szCs w:val="22"/>
              </w:rPr>
              <w:t>County</w:t>
            </w:r>
          </w:p>
        </w:tc>
        <w:tc>
          <w:tcPr>
            <w:tcW w:w="1267" w:type="dxa"/>
            <w:shd w:val="clear" w:color="auto" w:fill="003D78" w:themeFill="text2"/>
            <w:vAlign w:val="bottom"/>
          </w:tcPr>
          <w:p w14:paraId="22359F57" w14:textId="3E2B1300" w:rsidR="00AD19CB" w:rsidRPr="00871D8A" w:rsidRDefault="00AD19CB" w:rsidP="00871D8A">
            <w:pPr>
              <w:spacing w:after="0"/>
              <w:jc w:val="center"/>
              <w:rPr>
                <w:rFonts w:ascii="Segoe UI Semibold" w:hAnsi="Segoe UI Semibold" w:cs="Segoe UI Semibold"/>
                <w:color w:val="FFFFFF" w:themeColor="background1"/>
                <w:szCs w:val="22"/>
              </w:rPr>
            </w:pPr>
            <w:r w:rsidRPr="00871D8A">
              <w:rPr>
                <w:rFonts w:ascii="Segoe UI Semibold" w:hAnsi="Segoe UI Semibold" w:cs="Segoe UI Semibold"/>
                <w:color w:val="FFFFFF" w:themeColor="background1"/>
                <w:szCs w:val="22"/>
              </w:rPr>
              <w:t>State Positions</w:t>
            </w:r>
          </w:p>
        </w:tc>
        <w:tc>
          <w:tcPr>
            <w:tcW w:w="1267" w:type="dxa"/>
            <w:tcBorders>
              <w:right w:val="double" w:sz="6" w:space="0" w:color="72AEB6" w:themeColor="accent1"/>
            </w:tcBorders>
            <w:shd w:val="clear" w:color="auto" w:fill="003D78" w:themeFill="text2"/>
            <w:vAlign w:val="bottom"/>
          </w:tcPr>
          <w:p w14:paraId="7E2E9402" w14:textId="1141CA48" w:rsidR="00AD19CB" w:rsidRPr="00871D8A" w:rsidRDefault="00AD19CB" w:rsidP="00871D8A">
            <w:pPr>
              <w:spacing w:after="0"/>
              <w:jc w:val="center"/>
              <w:rPr>
                <w:rFonts w:ascii="Segoe UI Semibold" w:hAnsi="Segoe UI Semibold" w:cs="Segoe UI Semibold"/>
                <w:color w:val="FFFFFF" w:themeColor="background1"/>
                <w:szCs w:val="22"/>
              </w:rPr>
            </w:pPr>
            <w:r w:rsidRPr="00871D8A">
              <w:rPr>
                <w:rFonts w:ascii="Segoe UI Semibold" w:hAnsi="Segoe UI Semibold" w:cs="Segoe UI Semibold"/>
                <w:color w:val="FFFFFF" w:themeColor="background1"/>
                <w:szCs w:val="22"/>
              </w:rPr>
              <w:t>National Positions</w:t>
            </w:r>
          </w:p>
        </w:tc>
        <w:tc>
          <w:tcPr>
            <w:tcW w:w="2160" w:type="dxa"/>
            <w:tcBorders>
              <w:left w:val="double" w:sz="6" w:space="0" w:color="72AEB6" w:themeColor="accent1"/>
            </w:tcBorders>
            <w:shd w:val="clear" w:color="auto" w:fill="003D78" w:themeFill="text2"/>
            <w:vAlign w:val="bottom"/>
          </w:tcPr>
          <w:p w14:paraId="5BF114E6" w14:textId="77777777" w:rsidR="00AD19CB" w:rsidRPr="00871D8A" w:rsidRDefault="00AD19CB" w:rsidP="00871D8A">
            <w:pPr>
              <w:spacing w:after="0"/>
              <w:rPr>
                <w:rFonts w:ascii="Segoe UI Semibold" w:hAnsi="Segoe UI Semibold" w:cs="Segoe UI Semibold"/>
                <w:color w:val="FFFFFF" w:themeColor="background1"/>
                <w:szCs w:val="22"/>
              </w:rPr>
            </w:pPr>
            <w:r w:rsidRPr="00871D8A">
              <w:rPr>
                <w:rFonts w:ascii="Segoe UI Semibold" w:hAnsi="Segoe UI Semibold" w:cs="Segoe UI Semibold"/>
                <w:color w:val="FFFFFF" w:themeColor="background1"/>
                <w:szCs w:val="22"/>
              </w:rPr>
              <w:t>County</w:t>
            </w:r>
          </w:p>
        </w:tc>
        <w:tc>
          <w:tcPr>
            <w:tcW w:w="1267" w:type="dxa"/>
            <w:shd w:val="clear" w:color="auto" w:fill="003D78" w:themeFill="text2"/>
            <w:vAlign w:val="bottom"/>
          </w:tcPr>
          <w:p w14:paraId="4ABBA547" w14:textId="5ED1A8FC" w:rsidR="00AD19CB" w:rsidRPr="00871D8A" w:rsidRDefault="00AD19CB" w:rsidP="00871D8A">
            <w:pPr>
              <w:spacing w:after="0"/>
              <w:jc w:val="center"/>
              <w:rPr>
                <w:rFonts w:ascii="Segoe UI Semibold" w:hAnsi="Segoe UI Semibold" w:cs="Segoe UI Semibold"/>
                <w:color w:val="FFFFFF" w:themeColor="background1"/>
                <w:szCs w:val="22"/>
              </w:rPr>
            </w:pPr>
            <w:r w:rsidRPr="00871D8A">
              <w:rPr>
                <w:rFonts w:ascii="Segoe UI Semibold" w:hAnsi="Segoe UI Semibold" w:cs="Segoe UI Semibold"/>
                <w:color w:val="FFFFFF" w:themeColor="background1"/>
                <w:szCs w:val="22"/>
              </w:rPr>
              <w:t>State Positions</w:t>
            </w:r>
          </w:p>
        </w:tc>
        <w:tc>
          <w:tcPr>
            <w:tcW w:w="1267" w:type="dxa"/>
            <w:shd w:val="clear" w:color="auto" w:fill="003D78" w:themeFill="text2"/>
            <w:vAlign w:val="bottom"/>
          </w:tcPr>
          <w:p w14:paraId="1BC079F3" w14:textId="6D4E01E8" w:rsidR="00AD19CB" w:rsidRPr="00871D8A" w:rsidRDefault="00AD19CB" w:rsidP="00871D8A">
            <w:pPr>
              <w:spacing w:after="0"/>
              <w:jc w:val="center"/>
              <w:rPr>
                <w:rFonts w:ascii="Segoe UI Semibold" w:hAnsi="Segoe UI Semibold" w:cs="Segoe UI Semibold"/>
                <w:color w:val="FFFFFF" w:themeColor="background1"/>
                <w:szCs w:val="22"/>
              </w:rPr>
            </w:pPr>
            <w:r w:rsidRPr="00871D8A">
              <w:rPr>
                <w:rFonts w:ascii="Segoe UI Semibold" w:hAnsi="Segoe UI Semibold" w:cs="Segoe UI Semibold"/>
                <w:color w:val="FFFFFF" w:themeColor="background1"/>
                <w:szCs w:val="22"/>
              </w:rPr>
              <w:t>National Positions</w:t>
            </w:r>
          </w:p>
        </w:tc>
      </w:tr>
      <w:tr w:rsidR="00871D8A" w14:paraId="2ABA253E" w14:textId="77777777" w:rsidTr="00417DFE">
        <w:tc>
          <w:tcPr>
            <w:tcW w:w="2160" w:type="dxa"/>
            <w:shd w:val="clear" w:color="auto" w:fill="C0DADE" w:themeFill="background2"/>
          </w:tcPr>
          <w:p w14:paraId="71FF798E" w14:textId="77777777" w:rsidR="00AD19CB" w:rsidRPr="00871D8A" w:rsidRDefault="00AD19CB" w:rsidP="00871D8A">
            <w:pPr>
              <w:spacing w:after="0"/>
              <w:jc w:val="both"/>
              <w:rPr>
                <w:szCs w:val="22"/>
              </w:rPr>
            </w:pPr>
            <w:r w:rsidRPr="00871D8A">
              <w:rPr>
                <w:szCs w:val="22"/>
              </w:rPr>
              <w:t>Adams</w:t>
            </w:r>
          </w:p>
        </w:tc>
        <w:tc>
          <w:tcPr>
            <w:tcW w:w="1267" w:type="dxa"/>
            <w:shd w:val="clear" w:color="auto" w:fill="auto"/>
          </w:tcPr>
          <w:p w14:paraId="70E74361" w14:textId="6B5BEFD0"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shd w:val="clear" w:color="auto" w:fill="auto"/>
          </w:tcPr>
          <w:p w14:paraId="7310D7BF" w14:textId="77777777" w:rsidR="00AD19CB" w:rsidRPr="00871D8A" w:rsidRDefault="00AD19CB" w:rsidP="00871D8A">
            <w:pPr>
              <w:spacing w:after="0"/>
              <w:jc w:val="center"/>
              <w:rPr>
                <w:szCs w:val="22"/>
              </w:rPr>
            </w:pPr>
            <w:r w:rsidRPr="00871D8A">
              <w:rPr>
                <w:szCs w:val="22"/>
              </w:rPr>
              <w:t>5</w:t>
            </w:r>
          </w:p>
        </w:tc>
        <w:tc>
          <w:tcPr>
            <w:tcW w:w="2160" w:type="dxa"/>
            <w:tcBorders>
              <w:left w:val="double" w:sz="6" w:space="0" w:color="72AEB6" w:themeColor="accent1"/>
            </w:tcBorders>
            <w:shd w:val="clear" w:color="auto" w:fill="C0DADE" w:themeFill="background2"/>
          </w:tcPr>
          <w:p w14:paraId="6831AFCC" w14:textId="77777777" w:rsidR="00AD19CB" w:rsidRPr="00871D8A" w:rsidRDefault="00AD19CB" w:rsidP="00871D8A">
            <w:pPr>
              <w:spacing w:after="0"/>
              <w:jc w:val="both"/>
              <w:rPr>
                <w:szCs w:val="22"/>
              </w:rPr>
            </w:pPr>
            <w:r w:rsidRPr="00871D8A">
              <w:rPr>
                <w:szCs w:val="22"/>
              </w:rPr>
              <w:t>Marathon</w:t>
            </w:r>
          </w:p>
        </w:tc>
        <w:tc>
          <w:tcPr>
            <w:tcW w:w="1267" w:type="dxa"/>
            <w:shd w:val="clear" w:color="auto" w:fill="auto"/>
          </w:tcPr>
          <w:p w14:paraId="55321739" w14:textId="14C80B9F" w:rsidR="00AD19CB" w:rsidRPr="00871D8A" w:rsidRDefault="0086222B" w:rsidP="00871D8A">
            <w:pPr>
              <w:spacing w:after="0"/>
              <w:jc w:val="center"/>
              <w:rPr>
                <w:szCs w:val="22"/>
              </w:rPr>
            </w:pPr>
            <w:r>
              <w:rPr>
                <w:szCs w:val="22"/>
              </w:rPr>
              <w:t>—</w:t>
            </w:r>
          </w:p>
        </w:tc>
        <w:tc>
          <w:tcPr>
            <w:tcW w:w="1267" w:type="dxa"/>
            <w:shd w:val="clear" w:color="auto" w:fill="auto"/>
          </w:tcPr>
          <w:p w14:paraId="7DB1D80B" w14:textId="77777777" w:rsidR="00AD19CB" w:rsidRPr="00871D8A" w:rsidRDefault="00AD19CB" w:rsidP="00871D8A">
            <w:pPr>
              <w:spacing w:after="0"/>
              <w:jc w:val="center"/>
              <w:rPr>
                <w:szCs w:val="22"/>
              </w:rPr>
            </w:pPr>
            <w:r w:rsidRPr="00871D8A">
              <w:rPr>
                <w:szCs w:val="22"/>
              </w:rPr>
              <w:t>21</w:t>
            </w:r>
          </w:p>
        </w:tc>
      </w:tr>
      <w:tr w:rsidR="00871D8A" w14:paraId="766C572A" w14:textId="77777777" w:rsidTr="00417DFE">
        <w:tc>
          <w:tcPr>
            <w:tcW w:w="2160" w:type="dxa"/>
            <w:shd w:val="clear" w:color="auto" w:fill="C0DADE" w:themeFill="background2"/>
          </w:tcPr>
          <w:p w14:paraId="4233901E" w14:textId="77777777" w:rsidR="00AD19CB" w:rsidRPr="00871D8A" w:rsidRDefault="00AD19CB" w:rsidP="00871D8A">
            <w:pPr>
              <w:spacing w:after="0"/>
              <w:jc w:val="both"/>
              <w:rPr>
                <w:szCs w:val="22"/>
              </w:rPr>
            </w:pPr>
            <w:r w:rsidRPr="00871D8A">
              <w:rPr>
                <w:szCs w:val="22"/>
              </w:rPr>
              <w:t>Ashland</w:t>
            </w:r>
          </w:p>
        </w:tc>
        <w:tc>
          <w:tcPr>
            <w:tcW w:w="1267" w:type="dxa"/>
            <w:shd w:val="clear" w:color="auto" w:fill="auto"/>
          </w:tcPr>
          <w:p w14:paraId="4F2CAB82" w14:textId="5EC764A3"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shd w:val="clear" w:color="auto" w:fill="auto"/>
          </w:tcPr>
          <w:p w14:paraId="7FBC878B" w14:textId="77777777" w:rsidR="00AD19CB" w:rsidRPr="00871D8A" w:rsidRDefault="00AD19CB" w:rsidP="00871D8A">
            <w:pPr>
              <w:spacing w:after="0"/>
              <w:jc w:val="center"/>
              <w:rPr>
                <w:szCs w:val="22"/>
              </w:rPr>
            </w:pPr>
            <w:r w:rsidRPr="00871D8A">
              <w:rPr>
                <w:szCs w:val="22"/>
              </w:rPr>
              <w:t>4</w:t>
            </w:r>
          </w:p>
        </w:tc>
        <w:tc>
          <w:tcPr>
            <w:tcW w:w="2160" w:type="dxa"/>
            <w:tcBorders>
              <w:left w:val="double" w:sz="6" w:space="0" w:color="72AEB6" w:themeColor="accent1"/>
            </w:tcBorders>
            <w:shd w:val="clear" w:color="auto" w:fill="C0DADE" w:themeFill="background2"/>
          </w:tcPr>
          <w:p w14:paraId="7EA8E038" w14:textId="77777777" w:rsidR="00AD19CB" w:rsidRPr="00871D8A" w:rsidRDefault="00AD19CB" w:rsidP="00871D8A">
            <w:pPr>
              <w:spacing w:after="0"/>
              <w:jc w:val="both"/>
              <w:rPr>
                <w:szCs w:val="22"/>
              </w:rPr>
            </w:pPr>
            <w:r w:rsidRPr="00871D8A">
              <w:rPr>
                <w:szCs w:val="22"/>
              </w:rPr>
              <w:t>Marinette</w:t>
            </w:r>
          </w:p>
        </w:tc>
        <w:tc>
          <w:tcPr>
            <w:tcW w:w="1267" w:type="dxa"/>
            <w:shd w:val="clear" w:color="auto" w:fill="auto"/>
          </w:tcPr>
          <w:p w14:paraId="2FAEC6F2" w14:textId="109463A9" w:rsidR="00AD19CB" w:rsidRPr="00871D8A" w:rsidRDefault="0086222B" w:rsidP="00871D8A">
            <w:pPr>
              <w:spacing w:after="0"/>
              <w:jc w:val="center"/>
              <w:rPr>
                <w:szCs w:val="22"/>
              </w:rPr>
            </w:pPr>
            <w:r>
              <w:rPr>
                <w:szCs w:val="22"/>
              </w:rPr>
              <w:t>—</w:t>
            </w:r>
          </w:p>
        </w:tc>
        <w:tc>
          <w:tcPr>
            <w:tcW w:w="1267" w:type="dxa"/>
            <w:shd w:val="clear" w:color="auto" w:fill="auto"/>
          </w:tcPr>
          <w:p w14:paraId="5F12FC77" w14:textId="77777777" w:rsidR="00AD19CB" w:rsidRPr="00871D8A" w:rsidRDefault="00AD19CB" w:rsidP="00871D8A">
            <w:pPr>
              <w:spacing w:after="0"/>
              <w:jc w:val="center"/>
              <w:rPr>
                <w:szCs w:val="22"/>
              </w:rPr>
            </w:pPr>
            <w:r w:rsidRPr="00871D8A">
              <w:rPr>
                <w:szCs w:val="22"/>
              </w:rPr>
              <w:t>12</w:t>
            </w:r>
          </w:p>
        </w:tc>
      </w:tr>
      <w:tr w:rsidR="00871D8A" w14:paraId="1E6824F4" w14:textId="77777777" w:rsidTr="00417DFE">
        <w:tc>
          <w:tcPr>
            <w:tcW w:w="2160" w:type="dxa"/>
            <w:shd w:val="clear" w:color="auto" w:fill="C0DADE" w:themeFill="background2"/>
          </w:tcPr>
          <w:p w14:paraId="3558E2B7" w14:textId="77777777" w:rsidR="00AD19CB" w:rsidRPr="00871D8A" w:rsidRDefault="00AD19CB" w:rsidP="00871D8A">
            <w:pPr>
              <w:spacing w:after="0"/>
              <w:jc w:val="both"/>
              <w:rPr>
                <w:szCs w:val="22"/>
              </w:rPr>
            </w:pPr>
            <w:r w:rsidRPr="00871D8A">
              <w:rPr>
                <w:szCs w:val="22"/>
              </w:rPr>
              <w:t>Barron</w:t>
            </w:r>
          </w:p>
        </w:tc>
        <w:tc>
          <w:tcPr>
            <w:tcW w:w="1267" w:type="dxa"/>
            <w:shd w:val="clear" w:color="auto" w:fill="auto"/>
          </w:tcPr>
          <w:p w14:paraId="2DFE5515" w14:textId="50C63DED"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shd w:val="clear" w:color="auto" w:fill="auto"/>
          </w:tcPr>
          <w:p w14:paraId="1112CEDD" w14:textId="77777777" w:rsidR="00AD19CB" w:rsidRPr="00871D8A" w:rsidRDefault="00AD19CB" w:rsidP="00871D8A">
            <w:pPr>
              <w:spacing w:after="0"/>
              <w:jc w:val="center"/>
              <w:rPr>
                <w:szCs w:val="22"/>
              </w:rPr>
            </w:pPr>
            <w:r w:rsidRPr="00871D8A">
              <w:rPr>
                <w:szCs w:val="22"/>
              </w:rPr>
              <w:t>12</w:t>
            </w:r>
          </w:p>
        </w:tc>
        <w:tc>
          <w:tcPr>
            <w:tcW w:w="2160" w:type="dxa"/>
            <w:tcBorders>
              <w:left w:val="double" w:sz="6" w:space="0" w:color="72AEB6" w:themeColor="accent1"/>
            </w:tcBorders>
            <w:shd w:val="clear" w:color="auto" w:fill="C0DADE" w:themeFill="background2"/>
          </w:tcPr>
          <w:p w14:paraId="1996ABA9" w14:textId="77777777" w:rsidR="00AD19CB" w:rsidRPr="00871D8A" w:rsidRDefault="00AD19CB" w:rsidP="00871D8A">
            <w:pPr>
              <w:spacing w:after="0"/>
              <w:jc w:val="both"/>
              <w:rPr>
                <w:szCs w:val="22"/>
              </w:rPr>
            </w:pPr>
            <w:r w:rsidRPr="00871D8A">
              <w:rPr>
                <w:szCs w:val="22"/>
              </w:rPr>
              <w:t>Marquette</w:t>
            </w:r>
          </w:p>
        </w:tc>
        <w:tc>
          <w:tcPr>
            <w:tcW w:w="1267" w:type="dxa"/>
            <w:shd w:val="clear" w:color="auto" w:fill="auto"/>
          </w:tcPr>
          <w:p w14:paraId="44442EC9" w14:textId="0DBEDF95" w:rsidR="00AD19CB" w:rsidRPr="00871D8A" w:rsidRDefault="0086222B" w:rsidP="00871D8A">
            <w:pPr>
              <w:spacing w:after="0"/>
              <w:jc w:val="center"/>
              <w:rPr>
                <w:szCs w:val="22"/>
              </w:rPr>
            </w:pPr>
            <w:r>
              <w:rPr>
                <w:szCs w:val="22"/>
              </w:rPr>
              <w:t>—</w:t>
            </w:r>
          </w:p>
        </w:tc>
        <w:tc>
          <w:tcPr>
            <w:tcW w:w="1267" w:type="dxa"/>
            <w:shd w:val="clear" w:color="auto" w:fill="auto"/>
          </w:tcPr>
          <w:p w14:paraId="06C3BE4C" w14:textId="77777777" w:rsidR="00AD19CB" w:rsidRPr="00871D8A" w:rsidRDefault="00AD19CB" w:rsidP="00871D8A">
            <w:pPr>
              <w:spacing w:after="0"/>
              <w:jc w:val="center"/>
              <w:rPr>
                <w:szCs w:val="22"/>
              </w:rPr>
            </w:pPr>
            <w:r w:rsidRPr="00871D8A">
              <w:rPr>
                <w:szCs w:val="22"/>
              </w:rPr>
              <w:t>5</w:t>
            </w:r>
          </w:p>
        </w:tc>
      </w:tr>
      <w:tr w:rsidR="00871D8A" w14:paraId="572E9757" w14:textId="77777777" w:rsidTr="00417DFE">
        <w:tc>
          <w:tcPr>
            <w:tcW w:w="2160" w:type="dxa"/>
            <w:shd w:val="clear" w:color="auto" w:fill="C0DADE" w:themeFill="background2"/>
          </w:tcPr>
          <w:p w14:paraId="1C5E7916" w14:textId="77777777" w:rsidR="00AD19CB" w:rsidRPr="00871D8A" w:rsidRDefault="00AD19CB" w:rsidP="00871D8A">
            <w:pPr>
              <w:spacing w:after="0"/>
              <w:jc w:val="both"/>
              <w:rPr>
                <w:szCs w:val="22"/>
              </w:rPr>
            </w:pPr>
            <w:r w:rsidRPr="00871D8A">
              <w:rPr>
                <w:szCs w:val="22"/>
              </w:rPr>
              <w:t>Bayfield</w:t>
            </w:r>
          </w:p>
        </w:tc>
        <w:tc>
          <w:tcPr>
            <w:tcW w:w="1267" w:type="dxa"/>
            <w:shd w:val="clear" w:color="auto" w:fill="auto"/>
          </w:tcPr>
          <w:p w14:paraId="6F580FAA" w14:textId="42AF5994"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shd w:val="clear" w:color="auto" w:fill="auto"/>
          </w:tcPr>
          <w:p w14:paraId="205DE253" w14:textId="77777777" w:rsidR="00AD19CB" w:rsidRPr="00871D8A" w:rsidRDefault="00AD19CB" w:rsidP="00871D8A">
            <w:pPr>
              <w:spacing w:after="0"/>
              <w:jc w:val="center"/>
              <w:rPr>
                <w:szCs w:val="22"/>
              </w:rPr>
            </w:pPr>
            <w:r w:rsidRPr="00871D8A">
              <w:rPr>
                <w:szCs w:val="22"/>
              </w:rPr>
              <w:t>3</w:t>
            </w:r>
          </w:p>
        </w:tc>
        <w:tc>
          <w:tcPr>
            <w:tcW w:w="2160" w:type="dxa"/>
            <w:tcBorders>
              <w:left w:val="double" w:sz="6" w:space="0" w:color="72AEB6" w:themeColor="accent1"/>
            </w:tcBorders>
            <w:shd w:val="clear" w:color="auto" w:fill="C0DADE" w:themeFill="background2"/>
          </w:tcPr>
          <w:p w14:paraId="4CC03D7A" w14:textId="77777777" w:rsidR="00AD19CB" w:rsidRPr="00871D8A" w:rsidRDefault="00AD19CB" w:rsidP="00871D8A">
            <w:pPr>
              <w:spacing w:after="0"/>
              <w:jc w:val="both"/>
              <w:rPr>
                <w:szCs w:val="22"/>
              </w:rPr>
            </w:pPr>
            <w:r w:rsidRPr="00871D8A">
              <w:rPr>
                <w:szCs w:val="22"/>
              </w:rPr>
              <w:t>Menominee</w:t>
            </w:r>
          </w:p>
        </w:tc>
        <w:tc>
          <w:tcPr>
            <w:tcW w:w="1267" w:type="dxa"/>
            <w:shd w:val="clear" w:color="auto" w:fill="auto"/>
          </w:tcPr>
          <w:p w14:paraId="06035B6C" w14:textId="35610704" w:rsidR="00AD19CB" w:rsidRPr="00871D8A" w:rsidRDefault="0086222B" w:rsidP="00871D8A">
            <w:pPr>
              <w:spacing w:after="0"/>
              <w:jc w:val="center"/>
              <w:rPr>
                <w:szCs w:val="22"/>
              </w:rPr>
            </w:pPr>
            <w:r>
              <w:rPr>
                <w:szCs w:val="22"/>
              </w:rPr>
              <w:t>—</w:t>
            </w:r>
          </w:p>
        </w:tc>
        <w:tc>
          <w:tcPr>
            <w:tcW w:w="1267" w:type="dxa"/>
            <w:shd w:val="clear" w:color="auto" w:fill="auto"/>
          </w:tcPr>
          <w:p w14:paraId="49D6F981" w14:textId="77777777" w:rsidR="00AD19CB" w:rsidRPr="00871D8A" w:rsidRDefault="00AD19CB" w:rsidP="00871D8A">
            <w:pPr>
              <w:spacing w:after="0"/>
              <w:jc w:val="center"/>
              <w:rPr>
                <w:szCs w:val="22"/>
              </w:rPr>
            </w:pPr>
            <w:r w:rsidRPr="00871D8A">
              <w:rPr>
                <w:szCs w:val="22"/>
              </w:rPr>
              <w:t>8</w:t>
            </w:r>
          </w:p>
        </w:tc>
      </w:tr>
      <w:tr w:rsidR="00871D8A" w14:paraId="323092BB" w14:textId="77777777" w:rsidTr="00417DFE">
        <w:tc>
          <w:tcPr>
            <w:tcW w:w="2160" w:type="dxa"/>
            <w:shd w:val="clear" w:color="auto" w:fill="C0DADE" w:themeFill="background2"/>
          </w:tcPr>
          <w:p w14:paraId="3170B767" w14:textId="77777777" w:rsidR="00AD19CB" w:rsidRPr="00871D8A" w:rsidRDefault="00AD19CB" w:rsidP="00871D8A">
            <w:pPr>
              <w:spacing w:after="0"/>
              <w:jc w:val="both"/>
              <w:rPr>
                <w:szCs w:val="22"/>
              </w:rPr>
            </w:pPr>
            <w:r w:rsidRPr="00871D8A">
              <w:rPr>
                <w:szCs w:val="22"/>
              </w:rPr>
              <w:t>Brown</w:t>
            </w:r>
          </w:p>
        </w:tc>
        <w:tc>
          <w:tcPr>
            <w:tcW w:w="1267" w:type="dxa"/>
            <w:shd w:val="clear" w:color="auto" w:fill="auto"/>
          </w:tcPr>
          <w:p w14:paraId="4C38B93E" w14:textId="77777777" w:rsidR="00AD19CB" w:rsidRPr="00871D8A" w:rsidRDefault="00AD19CB" w:rsidP="00871D8A">
            <w:pPr>
              <w:spacing w:after="0"/>
              <w:jc w:val="center"/>
              <w:rPr>
                <w:szCs w:val="22"/>
              </w:rPr>
            </w:pPr>
            <w:r w:rsidRPr="00871D8A">
              <w:rPr>
                <w:szCs w:val="22"/>
              </w:rPr>
              <w:t>13</w:t>
            </w:r>
          </w:p>
        </w:tc>
        <w:tc>
          <w:tcPr>
            <w:tcW w:w="1267" w:type="dxa"/>
            <w:tcBorders>
              <w:right w:val="double" w:sz="6" w:space="0" w:color="72AEB6" w:themeColor="accent1"/>
            </w:tcBorders>
            <w:shd w:val="clear" w:color="auto" w:fill="auto"/>
          </w:tcPr>
          <w:p w14:paraId="37275CA9" w14:textId="77777777" w:rsidR="00AD19CB" w:rsidRPr="00871D8A" w:rsidRDefault="00AD19CB" w:rsidP="00871D8A">
            <w:pPr>
              <w:spacing w:after="0"/>
              <w:jc w:val="center"/>
              <w:rPr>
                <w:szCs w:val="22"/>
              </w:rPr>
            </w:pPr>
            <w:r w:rsidRPr="00871D8A">
              <w:rPr>
                <w:szCs w:val="22"/>
              </w:rPr>
              <w:t>29</w:t>
            </w:r>
          </w:p>
        </w:tc>
        <w:tc>
          <w:tcPr>
            <w:tcW w:w="2160" w:type="dxa"/>
            <w:tcBorders>
              <w:left w:val="double" w:sz="6" w:space="0" w:color="72AEB6" w:themeColor="accent1"/>
            </w:tcBorders>
            <w:shd w:val="clear" w:color="auto" w:fill="C0DADE" w:themeFill="background2"/>
          </w:tcPr>
          <w:p w14:paraId="7C1A90C3" w14:textId="77777777" w:rsidR="00AD19CB" w:rsidRPr="00871D8A" w:rsidRDefault="00AD19CB" w:rsidP="00871D8A">
            <w:pPr>
              <w:spacing w:after="0"/>
              <w:jc w:val="both"/>
              <w:rPr>
                <w:szCs w:val="22"/>
              </w:rPr>
            </w:pPr>
            <w:r w:rsidRPr="00871D8A">
              <w:rPr>
                <w:szCs w:val="22"/>
              </w:rPr>
              <w:t>Milwaukee</w:t>
            </w:r>
          </w:p>
        </w:tc>
        <w:tc>
          <w:tcPr>
            <w:tcW w:w="1267" w:type="dxa"/>
            <w:shd w:val="clear" w:color="auto" w:fill="auto"/>
          </w:tcPr>
          <w:p w14:paraId="22309316" w14:textId="77777777" w:rsidR="00AD19CB" w:rsidRPr="00871D8A" w:rsidRDefault="00AD19CB" w:rsidP="00871D8A">
            <w:pPr>
              <w:spacing w:after="0"/>
              <w:jc w:val="center"/>
              <w:rPr>
                <w:szCs w:val="22"/>
              </w:rPr>
            </w:pPr>
            <w:r w:rsidRPr="00871D8A">
              <w:rPr>
                <w:szCs w:val="22"/>
              </w:rPr>
              <w:t>53</w:t>
            </w:r>
          </w:p>
        </w:tc>
        <w:tc>
          <w:tcPr>
            <w:tcW w:w="1267" w:type="dxa"/>
            <w:shd w:val="clear" w:color="auto" w:fill="auto"/>
          </w:tcPr>
          <w:p w14:paraId="3C876B6A" w14:textId="77777777" w:rsidR="00AD19CB" w:rsidRPr="00871D8A" w:rsidRDefault="00AD19CB" w:rsidP="00871D8A">
            <w:pPr>
              <w:spacing w:after="0"/>
              <w:jc w:val="center"/>
              <w:rPr>
                <w:szCs w:val="22"/>
              </w:rPr>
            </w:pPr>
            <w:r w:rsidRPr="00871D8A">
              <w:rPr>
                <w:szCs w:val="22"/>
              </w:rPr>
              <w:t>165</w:t>
            </w:r>
          </w:p>
        </w:tc>
      </w:tr>
      <w:tr w:rsidR="00871D8A" w:rsidRPr="00AD74BB" w14:paraId="2D52B48D" w14:textId="77777777" w:rsidTr="00417DFE">
        <w:tc>
          <w:tcPr>
            <w:tcW w:w="2160" w:type="dxa"/>
            <w:shd w:val="clear" w:color="auto" w:fill="C0DADE" w:themeFill="background2"/>
          </w:tcPr>
          <w:p w14:paraId="0C79E5E1" w14:textId="77777777" w:rsidR="00AD19CB" w:rsidRPr="00871D8A" w:rsidRDefault="00AD19CB" w:rsidP="00871D8A">
            <w:pPr>
              <w:spacing w:after="0"/>
              <w:jc w:val="both"/>
              <w:rPr>
                <w:szCs w:val="22"/>
              </w:rPr>
            </w:pPr>
            <w:r w:rsidRPr="00871D8A">
              <w:rPr>
                <w:szCs w:val="22"/>
              </w:rPr>
              <w:t>Buffalo</w:t>
            </w:r>
          </w:p>
        </w:tc>
        <w:tc>
          <w:tcPr>
            <w:tcW w:w="1267" w:type="dxa"/>
            <w:shd w:val="clear" w:color="auto" w:fill="auto"/>
          </w:tcPr>
          <w:p w14:paraId="3B74A954" w14:textId="64EDD2C8"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shd w:val="clear" w:color="auto" w:fill="auto"/>
          </w:tcPr>
          <w:p w14:paraId="0590C506" w14:textId="77777777" w:rsidR="00AD19CB" w:rsidRPr="00871D8A" w:rsidRDefault="00AD19CB" w:rsidP="00871D8A">
            <w:pPr>
              <w:spacing w:after="0"/>
              <w:jc w:val="center"/>
              <w:rPr>
                <w:szCs w:val="22"/>
              </w:rPr>
            </w:pPr>
            <w:r w:rsidRPr="00871D8A">
              <w:rPr>
                <w:szCs w:val="22"/>
              </w:rPr>
              <w:t>4</w:t>
            </w:r>
          </w:p>
        </w:tc>
        <w:tc>
          <w:tcPr>
            <w:tcW w:w="2160" w:type="dxa"/>
            <w:tcBorders>
              <w:left w:val="double" w:sz="6" w:space="0" w:color="72AEB6" w:themeColor="accent1"/>
            </w:tcBorders>
            <w:shd w:val="clear" w:color="auto" w:fill="C0DADE" w:themeFill="background2"/>
          </w:tcPr>
          <w:p w14:paraId="1DE331ED" w14:textId="77777777" w:rsidR="00AD19CB" w:rsidRPr="00871D8A" w:rsidRDefault="00AD19CB" w:rsidP="00871D8A">
            <w:pPr>
              <w:spacing w:after="0"/>
              <w:jc w:val="both"/>
              <w:rPr>
                <w:szCs w:val="22"/>
              </w:rPr>
            </w:pPr>
            <w:r w:rsidRPr="00871D8A">
              <w:rPr>
                <w:szCs w:val="22"/>
              </w:rPr>
              <w:t>Monroe</w:t>
            </w:r>
          </w:p>
        </w:tc>
        <w:tc>
          <w:tcPr>
            <w:tcW w:w="1267" w:type="dxa"/>
            <w:shd w:val="clear" w:color="auto" w:fill="auto"/>
          </w:tcPr>
          <w:p w14:paraId="2FFF1429" w14:textId="77777777" w:rsidR="00AD19CB" w:rsidRPr="00871D8A" w:rsidRDefault="00AD19CB" w:rsidP="00871D8A">
            <w:pPr>
              <w:spacing w:after="0"/>
              <w:jc w:val="center"/>
              <w:rPr>
                <w:szCs w:val="22"/>
              </w:rPr>
            </w:pPr>
            <w:r w:rsidRPr="00871D8A">
              <w:rPr>
                <w:szCs w:val="22"/>
              </w:rPr>
              <w:t>2</w:t>
            </w:r>
          </w:p>
        </w:tc>
        <w:tc>
          <w:tcPr>
            <w:tcW w:w="1267" w:type="dxa"/>
            <w:shd w:val="clear" w:color="auto" w:fill="auto"/>
          </w:tcPr>
          <w:p w14:paraId="67B5322C" w14:textId="77777777" w:rsidR="00AD19CB" w:rsidRPr="00871D8A" w:rsidRDefault="00AD19CB" w:rsidP="00871D8A">
            <w:pPr>
              <w:spacing w:after="0"/>
              <w:jc w:val="center"/>
              <w:rPr>
                <w:szCs w:val="22"/>
              </w:rPr>
            </w:pPr>
            <w:r w:rsidRPr="00871D8A">
              <w:rPr>
                <w:szCs w:val="22"/>
              </w:rPr>
              <w:t>8</w:t>
            </w:r>
          </w:p>
        </w:tc>
      </w:tr>
      <w:tr w:rsidR="00871D8A" w14:paraId="0D1A9BBF" w14:textId="77777777" w:rsidTr="00417DFE">
        <w:tc>
          <w:tcPr>
            <w:tcW w:w="2160" w:type="dxa"/>
            <w:shd w:val="clear" w:color="auto" w:fill="C0DADE" w:themeFill="background2"/>
          </w:tcPr>
          <w:p w14:paraId="58E554A5" w14:textId="77777777" w:rsidR="00AD19CB" w:rsidRPr="00871D8A" w:rsidRDefault="00AD19CB" w:rsidP="00871D8A">
            <w:pPr>
              <w:spacing w:after="0"/>
              <w:jc w:val="both"/>
              <w:rPr>
                <w:szCs w:val="22"/>
              </w:rPr>
            </w:pPr>
            <w:r w:rsidRPr="00871D8A">
              <w:rPr>
                <w:szCs w:val="22"/>
              </w:rPr>
              <w:t>Burnett</w:t>
            </w:r>
          </w:p>
        </w:tc>
        <w:tc>
          <w:tcPr>
            <w:tcW w:w="1267" w:type="dxa"/>
            <w:shd w:val="clear" w:color="auto" w:fill="auto"/>
          </w:tcPr>
          <w:p w14:paraId="70ED2C75" w14:textId="60191DDE"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shd w:val="clear" w:color="auto" w:fill="auto"/>
          </w:tcPr>
          <w:p w14:paraId="55CF81A2" w14:textId="77777777" w:rsidR="00AD19CB" w:rsidRPr="00871D8A" w:rsidRDefault="00AD19CB" w:rsidP="00871D8A">
            <w:pPr>
              <w:spacing w:after="0"/>
              <w:jc w:val="center"/>
              <w:rPr>
                <w:szCs w:val="22"/>
              </w:rPr>
            </w:pPr>
            <w:r w:rsidRPr="00871D8A">
              <w:rPr>
                <w:szCs w:val="22"/>
              </w:rPr>
              <w:t>5</w:t>
            </w:r>
          </w:p>
        </w:tc>
        <w:tc>
          <w:tcPr>
            <w:tcW w:w="2160" w:type="dxa"/>
            <w:tcBorders>
              <w:left w:val="double" w:sz="6" w:space="0" w:color="72AEB6" w:themeColor="accent1"/>
            </w:tcBorders>
            <w:shd w:val="clear" w:color="auto" w:fill="C0DADE" w:themeFill="background2"/>
          </w:tcPr>
          <w:p w14:paraId="14AD0AE2" w14:textId="77777777" w:rsidR="00AD19CB" w:rsidRPr="00871D8A" w:rsidRDefault="00AD19CB" w:rsidP="00871D8A">
            <w:pPr>
              <w:spacing w:after="0"/>
              <w:jc w:val="both"/>
              <w:rPr>
                <w:szCs w:val="22"/>
              </w:rPr>
            </w:pPr>
            <w:r w:rsidRPr="00871D8A">
              <w:rPr>
                <w:szCs w:val="22"/>
              </w:rPr>
              <w:t>Oconto</w:t>
            </w:r>
          </w:p>
        </w:tc>
        <w:tc>
          <w:tcPr>
            <w:tcW w:w="1267" w:type="dxa"/>
            <w:shd w:val="clear" w:color="auto" w:fill="auto"/>
          </w:tcPr>
          <w:p w14:paraId="4D872A36" w14:textId="4C610F2D" w:rsidR="00AD19CB" w:rsidRPr="00871D8A" w:rsidRDefault="0086222B" w:rsidP="00871D8A">
            <w:pPr>
              <w:spacing w:after="0"/>
              <w:jc w:val="center"/>
              <w:rPr>
                <w:szCs w:val="22"/>
              </w:rPr>
            </w:pPr>
            <w:r>
              <w:rPr>
                <w:szCs w:val="22"/>
              </w:rPr>
              <w:t>—</w:t>
            </w:r>
          </w:p>
        </w:tc>
        <w:tc>
          <w:tcPr>
            <w:tcW w:w="1267" w:type="dxa"/>
            <w:shd w:val="clear" w:color="auto" w:fill="auto"/>
          </w:tcPr>
          <w:p w14:paraId="556B369A" w14:textId="77777777" w:rsidR="00AD19CB" w:rsidRPr="00871D8A" w:rsidRDefault="00AD19CB" w:rsidP="00871D8A">
            <w:pPr>
              <w:spacing w:after="0"/>
              <w:jc w:val="center"/>
              <w:rPr>
                <w:szCs w:val="22"/>
              </w:rPr>
            </w:pPr>
            <w:r w:rsidRPr="00871D8A">
              <w:rPr>
                <w:szCs w:val="22"/>
              </w:rPr>
              <w:t>9</w:t>
            </w:r>
          </w:p>
        </w:tc>
      </w:tr>
      <w:tr w:rsidR="00871D8A" w14:paraId="27CB8C84" w14:textId="77777777" w:rsidTr="00417DFE">
        <w:tc>
          <w:tcPr>
            <w:tcW w:w="2160" w:type="dxa"/>
            <w:shd w:val="clear" w:color="auto" w:fill="C0DADE" w:themeFill="background2"/>
          </w:tcPr>
          <w:p w14:paraId="50D5B425" w14:textId="77777777" w:rsidR="00AD19CB" w:rsidRPr="00871D8A" w:rsidRDefault="00AD19CB" w:rsidP="00871D8A">
            <w:pPr>
              <w:spacing w:after="0"/>
              <w:jc w:val="both"/>
              <w:rPr>
                <w:szCs w:val="22"/>
              </w:rPr>
            </w:pPr>
            <w:r w:rsidRPr="00871D8A">
              <w:rPr>
                <w:szCs w:val="22"/>
              </w:rPr>
              <w:t>Calumet</w:t>
            </w:r>
          </w:p>
        </w:tc>
        <w:tc>
          <w:tcPr>
            <w:tcW w:w="1267" w:type="dxa"/>
            <w:shd w:val="clear" w:color="auto" w:fill="auto"/>
          </w:tcPr>
          <w:p w14:paraId="316CCD67" w14:textId="77777777" w:rsidR="00AD19CB" w:rsidRPr="00871D8A" w:rsidRDefault="00AD19CB" w:rsidP="00871D8A">
            <w:pPr>
              <w:spacing w:after="0"/>
              <w:jc w:val="center"/>
              <w:rPr>
                <w:szCs w:val="22"/>
              </w:rPr>
            </w:pPr>
            <w:r w:rsidRPr="00871D8A">
              <w:rPr>
                <w:szCs w:val="22"/>
              </w:rPr>
              <w:t>3</w:t>
            </w:r>
          </w:p>
        </w:tc>
        <w:tc>
          <w:tcPr>
            <w:tcW w:w="1267" w:type="dxa"/>
            <w:tcBorders>
              <w:right w:val="double" w:sz="6" w:space="0" w:color="72AEB6" w:themeColor="accent1"/>
            </w:tcBorders>
            <w:shd w:val="clear" w:color="auto" w:fill="auto"/>
          </w:tcPr>
          <w:p w14:paraId="3610B9B7" w14:textId="77777777" w:rsidR="00AD19CB" w:rsidRPr="00871D8A" w:rsidRDefault="00AD19CB" w:rsidP="00871D8A">
            <w:pPr>
              <w:spacing w:after="0"/>
              <w:jc w:val="center"/>
              <w:rPr>
                <w:szCs w:val="22"/>
              </w:rPr>
            </w:pPr>
            <w:r w:rsidRPr="00871D8A">
              <w:rPr>
                <w:szCs w:val="22"/>
              </w:rPr>
              <w:t>2</w:t>
            </w:r>
          </w:p>
        </w:tc>
        <w:tc>
          <w:tcPr>
            <w:tcW w:w="2160" w:type="dxa"/>
            <w:tcBorders>
              <w:left w:val="double" w:sz="6" w:space="0" w:color="72AEB6" w:themeColor="accent1"/>
            </w:tcBorders>
            <w:shd w:val="clear" w:color="auto" w:fill="C0DADE" w:themeFill="background2"/>
          </w:tcPr>
          <w:p w14:paraId="3AB17E64" w14:textId="77777777" w:rsidR="00AD19CB" w:rsidRPr="00871D8A" w:rsidRDefault="00AD19CB" w:rsidP="00871D8A">
            <w:pPr>
              <w:spacing w:after="0"/>
              <w:jc w:val="both"/>
              <w:rPr>
                <w:szCs w:val="22"/>
              </w:rPr>
            </w:pPr>
            <w:r w:rsidRPr="00871D8A">
              <w:rPr>
                <w:szCs w:val="22"/>
              </w:rPr>
              <w:t>Oneida</w:t>
            </w:r>
          </w:p>
        </w:tc>
        <w:tc>
          <w:tcPr>
            <w:tcW w:w="1267" w:type="dxa"/>
            <w:shd w:val="clear" w:color="auto" w:fill="auto"/>
          </w:tcPr>
          <w:p w14:paraId="464AA529" w14:textId="3BD1AA56" w:rsidR="00AD19CB" w:rsidRPr="00871D8A" w:rsidRDefault="0086222B" w:rsidP="00871D8A">
            <w:pPr>
              <w:spacing w:after="0"/>
              <w:jc w:val="center"/>
              <w:rPr>
                <w:szCs w:val="22"/>
              </w:rPr>
            </w:pPr>
            <w:r>
              <w:rPr>
                <w:szCs w:val="22"/>
              </w:rPr>
              <w:t>—</w:t>
            </w:r>
          </w:p>
        </w:tc>
        <w:tc>
          <w:tcPr>
            <w:tcW w:w="1267" w:type="dxa"/>
            <w:shd w:val="clear" w:color="auto" w:fill="auto"/>
          </w:tcPr>
          <w:p w14:paraId="38AEDFC6" w14:textId="77777777" w:rsidR="00AD19CB" w:rsidRPr="00871D8A" w:rsidRDefault="00AD19CB" w:rsidP="00871D8A">
            <w:pPr>
              <w:spacing w:after="0"/>
              <w:jc w:val="center"/>
              <w:rPr>
                <w:szCs w:val="22"/>
              </w:rPr>
            </w:pPr>
            <w:r w:rsidRPr="00871D8A">
              <w:rPr>
                <w:szCs w:val="22"/>
              </w:rPr>
              <w:t>13</w:t>
            </w:r>
          </w:p>
        </w:tc>
      </w:tr>
      <w:tr w:rsidR="00871D8A" w14:paraId="0566F6BA" w14:textId="77777777" w:rsidTr="00417DFE">
        <w:tc>
          <w:tcPr>
            <w:tcW w:w="2160" w:type="dxa"/>
            <w:shd w:val="clear" w:color="auto" w:fill="C0DADE" w:themeFill="background2"/>
          </w:tcPr>
          <w:p w14:paraId="46DA78C6" w14:textId="77777777" w:rsidR="00AD19CB" w:rsidRPr="00871D8A" w:rsidRDefault="00AD19CB" w:rsidP="00871D8A">
            <w:pPr>
              <w:spacing w:after="0"/>
              <w:jc w:val="both"/>
              <w:rPr>
                <w:szCs w:val="22"/>
              </w:rPr>
            </w:pPr>
            <w:r w:rsidRPr="00871D8A">
              <w:rPr>
                <w:szCs w:val="22"/>
              </w:rPr>
              <w:lastRenderedPageBreak/>
              <w:t>Chippewa</w:t>
            </w:r>
          </w:p>
        </w:tc>
        <w:tc>
          <w:tcPr>
            <w:tcW w:w="1267" w:type="dxa"/>
            <w:shd w:val="clear" w:color="auto" w:fill="auto"/>
          </w:tcPr>
          <w:p w14:paraId="46580F15" w14:textId="663539B1"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shd w:val="clear" w:color="auto" w:fill="auto"/>
          </w:tcPr>
          <w:p w14:paraId="3B477996" w14:textId="77777777" w:rsidR="00AD19CB" w:rsidRPr="00871D8A" w:rsidRDefault="00AD19CB" w:rsidP="00871D8A">
            <w:pPr>
              <w:spacing w:after="0"/>
              <w:jc w:val="center"/>
              <w:rPr>
                <w:szCs w:val="22"/>
              </w:rPr>
            </w:pPr>
            <w:r w:rsidRPr="00871D8A">
              <w:rPr>
                <w:szCs w:val="22"/>
              </w:rPr>
              <w:t>13</w:t>
            </w:r>
          </w:p>
        </w:tc>
        <w:tc>
          <w:tcPr>
            <w:tcW w:w="2160" w:type="dxa"/>
            <w:tcBorders>
              <w:left w:val="double" w:sz="6" w:space="0" w:color="72AEB6" w:themeColor="accent1"/>
            </w:tcBorders>
            <w:shd w:val="clear" w:color="auto" w:fill="C0DADE" w:themeFill="background2"/>
          </w:tcPr>
          <w:p w14:paraId="40104AFB" w14:textId="77777777" w:rsidR="00AD19CB" w:rsidRPr="00871D8A" w:rsidRDefault="00AD19CB" w:rsidP="00871D8A">
            <w:pPr>
              <w:spacing w:after="0"/>
              <w:jc w:val="both"/>
              <w:rPr>
                <w:szCs w:val="22"/>
              </w:rPr>
            </w:pPr>
            <w:r w:rsidRPr="00871D8A">
              <w:rPr>
                <w:szCs w:val="22"/>
              </w:rPr>
              <w:t>Outagamie</w:t>
            </w:r>
          </w:p>
        </w:tc>
        <w:tc>
          <w:tcPr>
            <w:tcW w:w="1267" w:type="dxa"/>
            <w:shd w:val="clear" w:color="auto" w:fill="auto"/>
          </w:tcPr>
          <w:p w14:paraId="4C1950B5" w14:textId="77777777" w:rsidR="00AD19CB" w:rsidRPr="00871D8A" w:rsidRDefault="00AD19CB" w:rsidP="00871D8A">
            <w:pPr>
              <w:spacing w:after="0"/>
              <w:jc w:val="center"/>
              <w:rPr>
                <w:szCs w:val="22"/>
              </w:rPr>
            </w:pPr>
            <w:r w:rsidRPr="00871D8A">
              <w:rPr>
                <w:szCs w:val="22"/>
              </w:rPr>
              <w:t>14</w:t>
            </w:r>
          </w:p>
        </w:tc>
        <w:tc>
          <w:tcPr>
            <w:tcW w:w="1267" w:type="dxa"/>
            <w:shd w:val="clear" w:color="auto" w:fill="auto"/>
          </w:tcPr>
          <w:p w14:paraId="0239FB36" w14:textId="77777777" w:rsidR="00AD19CB" w:rsidRPr="00871D8A" w:rsidRDefault="00AD19CB" w:rsidP="00871D8A">
            <w:pPr>
              <w:spacing w:after="0"/>
              <w:jc w:val="center"/>
              <w:rPr>
                <w:szCs w:val="22"/>
              </w:rPr>
            </w:pPr>
            <w:r w:rsidRPr="00871D8A">
              <w:rPr>
                <w:szCs w:val="22"/>
              </w:rPr>
              <w:t>8</w:t>
            </w:r>
          </w:p>
        </w:tc>
      </w:tr>
      <w:tr w:rsidR="00871D8A" w14:paraId="4BE7D6FC" w14:textId="77777777" w:rsidTr="00417DFE">
        <w:tc>
          <w:tcPr>
            <w:tcW w:w="2160" w:type="dxa"/>
            <w:shd w:val="clear" w:color="auto" w:fill="C0DADE" w:themeFill="background2"/>
          </w:tcPr>
          <w:p w14:paraId="5A13E236" w14:textId="77777777" w:rsidR="00AD19CB" w:rsidRPr="00871D8A" w:rsidRDefault="00AD19CB" w:rsidP="00871D8A">
            <w:pPr>
              <w:spacing w:after="0"/>
              <w:jc w:val="both"/>
              <w:rPr>
                <w:szCs w:val="22"/>
              </w:rPr>
            </w:pPr>
            <w:r w:rsidRPr="00871D8A">
              <w:rPr>
                <w:szCs w:val="22"/>
              </w:rPr>
              <w:t>Clark</w:t>
            </w:r>
          </w:p>
        </w:tc>
        <w:tc>
          <w:tcPr>
            <w:tcW w:w="1267" w:type="dxa"/>
            <w:shd w:val="clear" w:color="auto" w:fill="auto"/>
          </w:tcPr>
          <w:p w14:paraId="47DA1BA2" w14:textId="16CCF460"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shd w:val="clear" w:color="auto" w:fill="auto"/>
          </w:tcPr>
          <w:p w14:paraId="1562E13B" w14:textId="77777777" w:rsidR="00AD19CB" w:rsidRPr="00871D8A" w:rsidRDefault="00AD19CB" w:rsidP="00871D8A">
            <w:pPr>
              <w:spacing w:after="0"/>
              <w:jc w:val="center"/>
              <w:rPr>
                <w:szCs w:val="22"/>
              </w:rPr>
            </w:pPr>
            <w:r w:rsidRPr="00871D8A">
              <w:rPr>
                <w:szCs w:val="22"/>
              </w:rPr>
              <w:t>8</w:t>
            </w:r>
          </w:p>
        </w:tc>
        <w:tc>
          <w:tcPr>
            <w:tcW w:w="2160" w:type="dxa"/>
            <w:tcBorders>
              <w:left w:val="double" w:sz="6" w:space="0" w:color="72AEB6" w:themeColor="accent1"/>
            </w:tcBorders>
            <w:shd w:val="clear" w:color="auto" w:fill="C0DADE" w:themeFill="background2"/>
          </w:tcPr>
          <w:p w14:paraId="0D6763F0" w14:textId="77777777" w:rsidR="00AD19CB" w:rsidRPr="00871D8A" w:rsidRDefault="00AD19CB" w:rsidP="00871D8A">
            <w:pPr>
              <w:spacing w:after="0"/>
              <w:jc w:val="both"/>
              <w:rPr>
                <w:szCs w:val="22"/>
              </w:rPr>
            </w:pPr>
            <w:r w:rsidRPr="00871D8A">
              <w:rPr>
                <w:szCs w:val="22"/>
              </w:rPr>
              <w:t>Ozaukee</w:t>
            </w:r>
          </w:p>
        </w:tc>
        <w:tc>
          <w:tcPr>
            <w:tcW w:w="1267" w:type="dxa"/>
            <w:shd w:val="clear" w:color="auto" w:fill="auto"/>
          </w:tcPr>
          <w:p w14:paraId="527196F3" w14:textId="2E7DD240" w:rsidR="00AD19CB" w:rsidRPr="00871D8A" w:rsidRDefault="0086222B" w:rsidP="00871D8A">
            <w:pPr>
              <w:spacing w:after="0"/>
              <w:jc w:val="center"/>
              <w:rPr>
                <w:szCs w:val="22"/>
              </w:rPr>
            </w:pPr>
            <w:r>
              <w:rPr>
                <w:szCs w:val="22"/>
              </w:rPr>
              <w:t>—</w:t>
            </w:r>
          </w:p>
        </w:tc>
        <w:tc>
          <w:tcPr>
            <w:tcW w:w="1267" w:type="dxa"/>
            <w:shd w:val="clear" w:color="auto" w:fill="auto"/>
          </w:tcPr>
          <w:p w14:paraId="6AB8BAEC" w14:textId="77777777" w:rsidR="00AD19CB" w:rsidRPr="00871D8A" w:rsidRDefault="00AD19CB" w:rsidP="00871D8A">
            <w:pPr>
              <w:spacing w:after="0"/>
              <w:jc w:val="center"/>
              <w:rPr>
                <w:szCs w:val="22"/>
              </w:rPr>
            </w:pPr>
            <w:r w:rsidRPr="00871D8A">
              <w:rPr>
                <w:szCs w:val="22"/>
              </w:rPr>
              <w:t>9</w:t>
            </w:r>
          </w:p>
        </w:tc>
      </w:tr>
      <w:tr w:rsidR="00871D8A" w14:paraId="6EEA4CE6" w14:textId="77777777" w:rsidTr="00417DFE">
        <w:tc>
          <w:tcPr>
            <w:tcW w:w="2160" w:type="dxa"/>
            <w:shd w:val="clear" w:color="auto" w:fill="C0DADE" w:themeFill="background2"/>
          </w:tcPr>
          <w:p w14:paraId="182F66ED" w14:textId="77777777" w:rsidR="00AD19CB" w:rsidRPr="00871D8A" w:rsidRDefault="00AD19CB" w:rsidP="00871D8A">
            <w:pPr>
              <w:spacing w:after="0"/>
              <w:jc w:val="both"/>
              <w:rPr>
                <w:szCs w:val="22"/>
              </w:rPr>
            </w:pPr>
            <w:r w:rsidRPr="00871D8A">
              <w:rPr>
                <w:szCs w:val="22"/>
              </w:rPr>
              <w:t>Columbia</w:t>
            </w:r>
          </w:p>
        </w:tc>
        <w:tc>
          <w:tcPr>
            <w:tcW w:w="1267" w:type="dxa"/>
          </w:tcPr>
          <w:p w14:paraId="6D8C62B8" w14:textId="77777777" w:rsidR="00AD19CB" w:rsidRPr="00871D8A" w:rsidRDefault="00AD19CB" w:rsidP="00871D8A">
            <w:pPr>
              <w:spacing w:after="0"/>
              <w:jc w:val="center"/>
              <w:rPr>
                <w:szCs w:val="22"/>
              </w:rPr>
            </w:pPr>
            <w:r w:rsidRPr="00871D8A">
              <w:rPr>
                <w:szCs w:val="22"/>
              </w:rPr>
              <w:t>3</w:t>
            </w:r>
          </w:p>
        </w:tc>
        <w:tc>
          <w:tcPr>
            <w:tcW w:w="1267" w:type="dxa"/>
            <w:tcBorders>
              <w:right w:val="double" w:sz="6" w:space="0" w:color="72AEB6" w:themeColor="accent1"/>
            </w:tcBorders>
          </w:tcPr>
          <w:p w14:paraId="3DB417C4" w14:textId="77777777" w:rsidR="00AD19CB" w:rsidRPr="00871D8A" w:rsidRDefault="00AD19CB" w:rsidP="00871D8A">
            <w:pPr>
              <w:spacing w:after="0"/>
              <w:jc w:val="center"/>
              <w:rPr>
                <w:szCs w:val="22"/>
              </w:rPr>
            </w:pPr>
            <w:r w:rsidRPr="00871D8A">
              <w:rPr>
                <w:szCs w:val="22"/>
              </w:rPr>
              <w:t>6</w:t>
            </w:r>
          </w:p>
        </w:tc>
        <w:tc>
          <w:tcPr>
            <w:tcW w:w="2160" w:type="dxa"/>
            <w:tcBorders>
              <w:left w:val="double" w:sz="6" w:space="0" w:color="72AEB6" w:themeColor="accent1"/>
            </w:tcBorders>
            <w:shd w:val="clear" w:color="auto" w:fill="C0DADE" w:themeFill="background2"/>
          </w:tcPr>
          <w:p w14:paraId="41009BD6" w14:textId="77777777" w:rsidR="00AD19CB" w:rsidRPr="00871D8A" w:rsidRDefault="00AD19CB" w:rsidP="00871D8A">
            <w:pPr>
              <w:spacing w:after="0"/>
              <w:jc w:val="both"/>
              <w:rPr>
                <w:szCs w:val="22"/>
              </w:rPr>
            </w:pPr>
            <w:r w:rsidRPr="00871D8A">
              <w:rPr>
                <w:szCs w:val="22"/>
              </w:rPr>
              <w:t>Pepin</w:t>
            </w:r>
          </w:p>
        </w:tc>
        <w:tc>
          <w:tcPr>
            <w:tcW w:w="1267" w:type="dxa"/>
          </w:tcPr>
          <w:p w14:paraId="4F672E38" w14:textId="2FE2227E" w:rsidR="00AD19CB" w:rsidRPr="00871D8A" w:rsidRDefault="0086222B" w:rsidP="00871D8A">
            <w:pPr>
              <w:spacing w:after="0"/>
              <w:jc w:val="center"/>
              <w:rPr>
                <w:szCs w:val="22"/>
              </w:rPr>
            </w:pPr>
            <w:r>
              <w:rPr>
                <w:szCs w:val="22"/>
              </w:rPr>
              <w:t>—</w:t>
            </w:r>
          </w:p>
        </w:tc>
        <w:tc>
          <w:tcPr>
            <w:tcW w:w="1267" w:type="dxa"/>
          </w:tcPr>
          <w:p w14:paraId="4464ED24" w14:textId="77777777" w:rsidR="00AD19CB" w:rsidRPr="00871D8A" w:rsidRDefault="00AD19CB" w:rsidP="00871D8A">
            <w:pPr>
              <w:spacing w:after="0"/>
              <w:jc w:val="center"/>
              <w:rPr>
                <w:szCs w:val="22"/>
              </w:rPr>
            </w:pPr>
            <w:r w:rsidRPr="00871D8A">
              <w:rPr>
                <w:szCs w:val="22"/>
              </w:rPr>
              <w:t>2</w:t>
            </w:r>
          </w:p>
        </w:tc>
      </w:tr>
      <w:tr w:rsidR="00871D8A" w14:paraId="0B30DFE6" w14:textId="77777777" w:rsidTr="00417DFE">
        <w:tc>
          <w:tcPr>
            <w:tcW w:w="2160" w:type="dxa"/>
            <w:shd w:val="clear" w:color="auto" w:fill="C0DADE" w:themeFill="background2"/>
          </w:tcPr>
          <w:p w14:paraId="2D95170E" w14:textId="77777777" w:rsidR="00AD19CB" w:rsidRPr="00871D8A" w:rsidRDefault="00AD19CB" w:rsidP="00871D8A">
            <w:pPr>
              <w:spacing w:after="0"/>
              <w:jc w:val="both"/>
              <w:rPr>
                <w:szCs w:val="22"/>
              </w:rPr>
            </w:pPr>
            <w:r w:rsidRPr="00871D8A">
              <w:rPr>
                <w:szCs w:val="22"/>
              </w:rPr>
              <w:t>Crawford</w:t>
            </w:r>
          </w:p>
        </w:tc>
        <w:tc>
          <w:tcPr>
            <w:tcW w:w="1267" w:type="dxa"/>
          </w:tcPr>
          <w:p w14:paraId="4BA24588" w14:textId="574F85CB"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tcPr>
          <w:p w14:paraId="2B525D41" w14:textId="77777777" w:rsidR="00AD19CB" w:rsidRPr="00871D8A" w:rsidRDefault="00AD19CB" w:rsidP="00871D8A">
            <w:pPr>
              <w:spacing w:after="0"/>
              <w:jc w:val="center"/>
              <w:rPr>
                <w:szCs w:val="22"/>
              </w:rPr>
            </w:pPr>
            <w:r w:rsidRPr="00871D8A">
              <w:rPr>
                <w:szCs w:val="22"/>
              </w:rPr>
              <w:t>5</w:t>
            </w:r>
          </w:p>
        </w:tc>
        <w:tc>
          <w:tcPr>
            <w:tcW w:w="2160" w:type="dxa"/>
            <w:tcBorders>
              <w:left w:val="double" w:sz="6" w:space="0" w:color="72AEB6" w:themeColor="accent1"/>
            </w:tcBorders>
            <w:shd w:val="clear" w:color="auto" w:fill="C0DADE" w:themeFill="background2"/>
          </w:tcPr>
          <w:p w14:paraId="11D06134" w14:textId="77777777" w:rsidR="00AD19CB" w:rsidRPr="00871D8A" w:rsidRDefault="00AD19CB" w:rsidP="00871D8A">
            <w:pPr>
              <w:spacing w:after="0"/>
              <w:jc w:val="both"/>
              <w:rPr>
                <w:szCs w:val="22"/>
              </w:rPr>
            </w:pPr>
            <w:r w:rsidRPr="00871D8A">
              <w:rPr>
                <w:szCs w:val="22"/>
              </w:rPr>
              <w:t>Pierce</w:t>
            </w:r>
          </w:p>
        </w:tc>
        <w:tc>
          <w:tcPr>
            <w:tcW w:w="1267" w:type="dxa"/>
          </w:tcPr>
          <w:p w14:paraId="022DD286" w14:textId="77777777" w:rsidR="00AD19CB" w:rsidRPr="00871D8A" w:rsidRDefault="00AD19CB" w:rsidP="00871D8A">
            <w:pPr>
              <w:spacing w:after="0"/>
              <w:jc w:val="center"/>
              <w:rPr>
                <w:szCs w:val="22"/>
              </w:rPr>
            </w:pPr>
            <w:r w:rsidRPr="00871D8A">
              <w:rPr>
                <w:szCs w:val="22"/>
              </w:rPr>
              <w:t>1</w:t>
            </w:r>
          </w:p>
        </w:tc>
        <w:tc>
          <w:tcPr>
            <w:tcW w:w="1267" w:type="dxa"/>
          </w:tcPr>
          <w:p w14:paraId="32F20EDC" w14:textId="77777777" w:rsidR="00AD19CB" w:rsidRPr="00871D8A" w:rsidRDefault="00AD19CB" w:rsidP="00871D8A">
            <w:pPr>
              <w:spacing w:after="0"/>
              <w:jc w:val="center"/>
              <w:rPr>
                <w:szCs w:val="22"/>
              </w:rPr>
            </w:pPr>
            <w:r w:rsidRPr="00871D8A">
              <w:rPr>
                <w:szCs w:val="22"/>
              </w:rPr>
              <w:t>5</w:t>
            </w:r>
          </w:p>
        </w:tc>
      </w:tr>
      <w:tr w:rsidR="00871D8A" w14:paraId="500DB743" w14:textId="77777777" w:rsidTr="00417DFE">
        <w:tc>
          <w:tcPr>
            <w:tcW w:w="2160" w:type="dxa"/>
            <w:shd w:val="clear" w:color="auto" w:fill="C0DADE" w:themeFill="background2"/>
          </w:tcPr>
          <w:p w14:paraId="6D0A3A17" w14:textId="77777777" w:rsidR="00AD19CB" w:rsidRPr="00871D8A" w:rsidRDefault="00AD19CB" w:rsidP="00871D8A">
            <w:pPr>
              <w:spacing w:after="0"/>
              <w:jc w:val="both"/>
              <w:rPr>
                <w:szCs w:val="22"/>
              </w:rPr>
            </w:pPr>
            <w:r w:rsidRPr="00871D8A">
              <w:rPr>
                <w:szCs w:val="22"/>
              </w:rPr>
              <w:t>Dane</w:t>
            </w:r>
          </w:p>
        </w:tc>
        <w:tc>
          <w:tcPr>
            <w:tcW w:w="1267" w:type="dxa"/>
          </w:tcPr>
          <w:p w14:paraId="3C6385C2" w14:textId="77777777" w:rsidR="00AD19CB" w:rsidRPr="00871D8A" w:rsidRDefault="00AD19CB" w:rsidP="00871D8A">
            <w:pPr>
              <w:spacing w:after="0"/>
              <w:jc w:val="center"/>
              <w:rPr>
                <w:szCs w:val="22"/>
              </w:rPr>
            </w:pPr>
            <w:r w:rsidRPr="00871D8A">
              <w:rPr>
                <w:szCs w:val="22"/>
              </w:rPr>
              <w:t>29</w:t>
            </w:r>
          </w:p>
        </w:tc>
        <w:tc>
          <w:tcPr>
            <w:tcW w:w="1267" w:type="dxa"/>
            <w:tcBorders>
              <w:right w:val="double" w:sz="6" w:space="0" w:color="72AEB6" w:themeColor="accent1"/>
            </w:tcBorders>
          </w:tcPr>
          <w:p w14:paraId="510F31A0" w14:textId="77777777" w:rsidR="00AD19CB" w:rsidRPr="00871D8A" w:rsidRDefault="00AD19CB" w:rsidP="00871D8A">
            <w:pPr>
              <w:spacing w:after="0"/>
              <w:jc w:val="center"/>
              <w:rPr>
                <w:szCs w:val="22"/>
              </w:rPr>
            </w:pPr>
            <w:r w:rsidRPr="00871D8A">
              <w:rPr>
                <w:szCs w:val="22"/>
              </w:rPr>
              <w:t>21</w:t>
            </w:r>
          </w:p>
        </w:tc>
        <w:tc>
          <w:tcPr>
            <w:tcW w:w="2160" w:type="dxa"/>
            <w:tcBorders>
              <w:left w:val="double" w:sz="6" w:space="0" w:color="72AEB6" w:themeColor="accent1"/>
            </w:tcBorders>
            <w:shd w:val="clear" w:color="auto" w:fill="C0DADE" w:themeFill="background2"/>
          </w:tcPr>
          <w:p w14:paraId="4EEFB246" w14:textId="77777777" w:rsidR="00AD19CB" w:rsidRPr="00871D8A" w:rsidRDefault="00AD19CB" w:rsidP="00871D8A">
            <w:pPr>
              <w:spacing w:after="0"/>
              <w:jc w:val="both"/>
              <w:rPr>
                <w:szCs w:val="22"/>
              </w:rPr>
            </w:pPr>
            <w:r w:rsidRPr="00871D8A">
              <w:rPr>
                <w:szCs w:val="22"/>
              </w:rPr>
              <w:t>Polk</w:t>
            </w:r>
          </w:p>
        </w:tc>
        <w:tc>
          <w:tcPr>
            <w:tcW w:w="1267" w:type="dxa"/>
          </w:tcPr>
          <w:p w14:paraId="5C96F787" w14:textId="51CB701F" w:rsidR="00AD19CB" w:rsidRPr="00871D8A" w:rsidRDefault="0086222B" w:rsidP="00871D8A">
            <w:pPr>
              <w:spacing w:after="0"/>
              <w:jc w:val="center"/>
              <w:rPr>
                <w:szCs w:val="22"/>
              </w:rPr>
            </w:pPr>
            <w:r>
              <w:rPr>
                <w:szCs w:val="22"/>
              </w:rPr>
              <w:t>—</w:t>
            </w:r>
          </w:p>
        </w:tc>
        <w:tc>
          <w:tcPr>
            <w:tcW w:w="1267" w:type="dxa"/>
          </w:tcPr>
          <w:p w14:paraId="26A2D68D" w14:textId="77777777" w:rsidR="00AD19CB" w:rsidRPr="00871D8A" w:rsidRDefault="00AD19CB" w:rsidP="00871D8A">
            <w:pPr>
              <w:spacing w:after="0"/>
              <w:jc w:val="center"/>
              <w:rPr>
                <w:szCs w:val="22"/>
              </w:rPr>
            </w:pPr>
            <w:r w:rsidRPr="00871D8A">
              <w:rPr>
                <w:szCs w:val="22"/>
              </w:rPr>
              <w:t>10</w:t>
            </w:r>
          </w:p>
        </w:tc>
      </w:tr>
      <w:tr w:rsidR="00871D8A" w14:paraId="35B41591" w14:textId="77777777" w:rsidTr="00417DFE">
        <w:tc>
          <w:tcPr>
            <w:tcW w:w="2160" w:type="dxa"/>
            <w:shd w:val="clear" w:color="auto" w:fill="C0DADE" w:themeFill="background2"/>
          </w:tcPr>
          <w:p w14:paraId="393C6F97" w14:textId="77777777" w:rsidR="00AD19CB" w:rsidRPr="00871D8A" w:rsidRDefault="00AD19CB" w:rsidP="00871D8A">
            <w:pPr>
              <w:spacing w:after="0"/>
              <w:jc w:val="both"/>
              <w:rPr>
                <w:szCs w:val="22"/>
              </w:rPr>
            </w:pPr>
            <w:r w:rsidRPr="00871D8A">
              <w:rPr>
                <w:szCs w:val="22"/>
              </w:rPr>
              <w:t>Dodge</w:t>
            </w:r>
          </w:p>
        </w:tc>
        <w:tc>
          <w:tcPr>
            <w:tcW w:w="1267" w:type="dxa"/>
          </w:tcPr>
          <w:p w14:paraId="5E91BD0F" w14:textId="75E7B878"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tcPr>
          <w:p w14:paraId="180ED40D" w14:textId="77777777" w:rsidR="00AD19CB" w:rsidRPr="00871D8A" w:rsidRDefault="00AD19CB" w:rsidP="00871D8A">
            <w:pPr>
              <w:spacing w:after="0"/>
              <w:jc w:val="center"/>
              <w:rPr>
                <w:szCs w:val="22"/>
              </w:rPr>
            </w:pPr>
            <w:r w:rsidRPr="00871D8A">
              <w:rPr>
                <w:szCs w:val="22"/>
              </w:rPr>
              <w:t>15</w:t>
            </w:r>
          </w:p>
        </w:tc>
        <w:tc>
          <w:tcPr>
            <w:tcW w:w="2160" w:type="dxa"/>
            <w:tcBorders>
              <w:left w:val="double" w:sz="6" w:space="0" w:color="72AEB6" w:themeColor="accent1"/>
            </w:tcBorders>
            <w:shd w:val="clear" w:color="auto" w:fill="C0DADE" w:themeFill="background2"/>
          </w:tcPr>
          <w:p w14:paraId="0BE9A3E8" w14:textId="77777777" w:rsidR="00AD19CB" w:rsidRPr="00871D8A" w:rsidRDefault="00AD19CB" w:rsidP="00871D8A">
            <w:pPr>
              <w:spacing w:after="0"/>
              <w:jc w:val="both"/>
              <w:rPr>
                <w:szCs w:val="22"/>
              </w:rPr>
            </w:pPr>
            <w:r w:rsidRPr="00871D8A">
              <w:rPr>
                <w:szCs w:val="22"/>
              </w:rPr>
              <w:t>Portage</w:t>
            </w:r>
          </w:p>
        </w:tc>
        <w:tc>
          <w:tcPr>
            <w:tcW w:w="1267" w:type="dxa"/>
          </w:tcPr>
          <w:p w14:paraId="1D41C311" w14:textId="0BCF0915" w:rsidR="00AD19CB" w:rsidRPr="00871D8A" w:rsidRDefault="0086222B" w:rsidP="00871D8A">
            <w:pPr>
              <w:spacing w:after="0"/>
              <w:jc w:val="center"/>
              <w:rPr>
                <w:szCs w:val="22"/>
              </w:rPr>
            </w:pPr>
            <w:r>
              <w:rPr>
                <w:szCs w:val="22"/>
              </w:rPr>
              <w:t>—</w:t>
            </w:r>
          </w:p>
        </w:tc>
        <w:tc>
          <w:tcPr>
            <w:tcW w:w="1267" w:type="dxa"/>
          </w:tcPr>
          <w:p w14:paraId="7EE51719" w14:textId="77777777" w:rsidR="00AD19CB" w:rsidRPr="00871D8A" w:rsidRDefault="00AD19CB" w:rsidP="00871D8A">
            <w:pPr>
              <w:spacing w:after="0"/>
              <w:jc w:val="center"/>
              <w:rPr>
                <w:szCs w:val="22"/>
              </w:rPr>
            </w:pPr>
            <w:r w:rsidRPr="00871D8A">
              <w:rPr>
                <w:szCs w:val="22"/>
              </w:rPr>
              <w:t>11</w:t>
            </w:r>
          </w:p>
        </w:tc>
      </w:tr>
      <w:tr w:rsidR="00871D8A" w14:paraId="32774E64" w14:textId="77777777" w:rsidTr="00417DFE">
        <w:tc>
          <w:tcPr>
            <w:tcW w:w="2160" w:type="dxa"/>
            <w:shd w:val="clear" w:color="auto" w:fill="C0DADE" w:themeFill="background2"/>
          </w:tcPr>
          <w:p w14:paraId="58AC1C56" w14:textId="77777777" w:rsidR="00AD19CB" w:rsidRPr="00871D8A" w:rsidRDefault="00AD19CB" w:rsidP="00871D8A">
            <w:pPr>
              <w:spacing w:after="0"/>
              <w:jc w:val="both"/>
              <w:rPr>
                <w:szCs w:val="22"/>
              </w:rPr>
            </w:pPr>
            <w:r w:rsidRPr="00871D8A">
              <w:rPr>
                <w:szCs w:val="22"/>
              </w:rPr>
              <w:t>Door</w:t>
            </w:r>
          </w:p>
        </w:tc>
        <w:tc>
          <w:tcPr>
            <w:tcW w:w="1267" w:type="dxa"/>
          </w:tcPr>
          <w:p w14:paraId="5DC80614" w14:textId="35908ABA"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tcPr>
          <w:p w14:paraId="5D9E0A40" w14:textId="77777777" w:rsidR="00AD19CB" w:rsidRPr="00871D8A" w:rsidRDefault="00AD19CB" w:rsidP="00871D8A">
            <w:pPr>
              <w:spacing w:after="0"/>
              <w:jc w:val="center"/>
              <w:rPr>
                <w:szCs w:val="22"/>
              </w:rPr>
            </w:pPr>
            <w:r w:rsidRPr="00871D8A">
              <w:rPr>
                <w:szCs w:val="22"/>
              </w:rPr>
              <w:t>7</w:t>
            </w:r>
          </w:p>
        </w:tc>
        <w:tc>
          <w:tcPr>
            <w:tcW w:w="2160" w:type="dxa"/>
            <w:tcBorders>
              <w:left w:val="double" w:sz="6" w:space="0" w:color="72AEB6" w:themeColor="accent1"/>
            </w:tcBorders>
            <w:shd w:val="clear" w:color="auto" w:fill="C0DADE" w:themeFill="background2"/>
          </w:tcPr>
          <w:p w14:paraId="12FC230D" w14:textId="77777777" w:rsidR="00AD19CB" w:rsidRPr="00871D8A" w:rsidRDefault="00AD19CB" w:rsidP="00871D8A">
            <w:pPr>
              <w:spacing w:after="0"/>
              <w:jc w:val="both"/>
              <w:rPr>
                <w:szCs w:val="22"/>
              </w:rPr>
            </w:pPr>
            <w:r w:rsidRPr="00871D8A">
              <w:rPr>
                <w:szCs w:val="22"/>
              </w:rPr>
              <w:t>Price</w:t>
            </w:r>
          </w:p>
        </w:tc>
        <w:tc>
          <w:tcPr>
            <w:tcW w:w="1267" w:type="dxa"/>
          </w:tcPr>
          <w:p w14:paraId="6DD96F7A" w14:textId="64B14EA4" w:rsidR="00AD19CB" w:rsidRPr="00871D8A" w:rsidRDefault="0086222B" w:rsidP="00871D8A">
            <w:pPr>
              <w:spacing w:after="0"/>
              <w:jc w:val="center"/>
              <w:rPr>
                <w:szCs w:val="22"/>
              </w:rPr>
            </w:pPr>
            <w:r>
              <w:rPr>
                <w:szCs w:val="22"/>
              </w:rPr>
              <w:t>—</w:t>
            </w:r>
          </w:p>
        </w:tc>
        <w:tc>
          <w:tcPr>
            <w:tcW w:w="1267" w:type="dxa"/>
          </w:tcPr>
          <w:p w14:paraId="49969FA5" w14:textId="77777777" w:rsidR="00AD19CB" w:rsidRPr="00871D8A" w:rsidRDefault="00AD19CB" w:rsidP="00871D8A">
            <w:pPr>
              <w:spacing w:after="0"/>
              <w:jc w:val="center"/>
              <w:rPr>
                <w:szCs w:val="22"/>
              </w:rPr>
            </w:pPr>
            <w:r w:rsidRPr="00871D8A">
              <w:rPr>
                <w:szCs w:val="22"/>
              </w:rPr>
              <w:t>5</w:t>
            </w:r>
          </w:p>
        </w:tc>
      </w:tr>
      <w:tr w:rsidR="00871D8A" w14:paraId="66AC1C2A" w14:textId="77777777" w:rsidTr="00417DFE">
        <w:tc>
          <w:tcPr>
            <w:tcW w:w="2160" w:type="dxa"/>
            <w:shd w:val="clear" w:color="auto" w:fill="C0DADE" w:themeFill="background2"/>
          </w:tcPr>
          <w:p w14:paraId="260716D1" w14:textId="77777777" w:rsidR="00AD19CB" w:rsidRPr="00871D8A" w:rsidRDefault="00AD19CB" w:rsidP="00871D8A">
            <w:pPr>
              <w:spacing w:after="0"/>
              <w:jc w:val="both"/>
              <w:rPr>
                <w:szCs w:val="22"/>
              </w:rPr>
            </w:pPr>
            <w:r w:rsidRPr="00871D8A">
              <w:rPr>
                <w:szCs w:val="22"/>
              </w:rPr>
              <w:t>Douglas</w:t>
            </w:r>
          </w:p>
        </w:tc>
        <w:tc>
          <w:tcPr>
            <w:tcW w:w="1267" w:type="dxa"/>
          </w:tcPr>
          <w:p w14:paraId="79030426" w14:textId="38BFE070"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tcPr>
          <w:p w14:paraId="03C316CD" w14:textId="77777777" w:rsidR="00AD19CB" w:rsidRPr="00871D8A" w:rsidRDefault="00AD19CB" w:rsidP="00871D8A">
            <w:pPr>
              <w:spacing w:after="0"/>
              <w:jc w:val="center"/>
              <w:rPr>
                <w:szCs w:val="22"/>
              </w:rPr>
            </w:pPr>
            <w:r w:rsidRPr="00871D8A">
              <w:rPr>
                <w:szCs w:val="22"/>
              </w:rPr>
              <w:t>9</w:t>
            </w:r>
          </w:p>
        </w:tc>
        <w:tc>
          <w:tcPr>
            <w:tcW w:w="2160" w:type="dxa"/>
            <w:tcBorders>
              <w:left w:val="double" w:sz="6" w:space="0" w:color="72AEB6" w:themeColor="accent1"/>
            </w:tcBorders>
            <w:shd w:val="clear" w:color="auto" w:fill="C0DADE" w:themeFill="background2"/>
          </w:tcPr>
          <w:p w14:paraId="6E4E66A6" w14:textId="77777777" w:rsidR="00AD19CB" w:rsidRPr="00871D8A" w:rsidRDefault="00AD19CB" w:rsidP="00871D8A">
            <w:pPr>
              <w:spacing w:after="0"/>
              <w:jc w:val="both"/>
              <w:rPr>
                <w:szCs w:val="22"/>
              </w:rPr>
            </w:pPr>
            <w:r w:rsidRPr="00871D8A">
              <w:rPr>
                <w:szCs w:val="22"/>
              </w:rPr>
              <w:t>Racine</w:t>
            </w:r>
          </w:p>
        </w:tc>
        <w:tc>
          <w:tcPr>
            <w:tcW w:w="1267" w:type="dxa"/>
          </w:tcPr>
          <w:p w14:paraId="50C4E6A4" w14:textId="64EA47A5" w:rsidR="00AD19CB" w:rsidRPr="00871D8A" w:rsidRDefault="0086222B" w:rsidP="00871D8A">
            <w:pPr>
              <w:spacing w:after="0"/>
              <w:jc w:val="center"/>
              <w:rPr>
                <w:szCs w:val="22"/>
              </w:rPr>
            </w:pPr>
            <w:r>
              <w:rPr>
                <w:szCs w:val="22"/>
              </w:rPr>
              <w:t>—</w:t>
            </w:r>
          </w:p>
        </w:tc>
        <w:tc>
          <w:tcPr>
            <w:tcW w:w="1267" w:type="dxa"/>
          </w:tcPr>
          <w:p w14:paraId="2CD0F0A1" w14:textId="77777777" w:rsidR="00AD19CB" w:rsidRPr="00871D8A" w:rsidRDefault="00AD19CB" w:rsidP="00871D8A">
            <w:pPr>
              <w:spacing w:after="0"/>
              <w:jc w:val="center"/>
              <w:rPr>
                <w:szCs w:val="22"/>
              </w:rPr>
            </w:pPr>
            <w:r w:rsidRPr="00871D8A">
              <w:rPr>
                <w:szCs w:val="22"/>
              </w:rPr>
              <w:t>33</w:t>
            </w:r>
          </w:p>
        </w:tc>
      </w:tr>
      <w:tr w:rsidR="00871D8A" w14:paraId="1A8CE7D5" w14:textId="77777777" w:rsidTr="00417DFE">
        <w:tc>
          <w:tcPr>
            <w:tcW w:w="2160" w:type="dxa"/>
            <w:shd w:val="clear" w:color="auto" w:fill="C0DADE" w:themeFill="background2"/>
          </w:tcPr>
          <w:p w14:paraId="73C162A1" w14:textId="77777777" w:rsidR="00AD19CB" w:rsidRPr="00871D8A" w:rsidRDefault="00AD19CB" w:rsidP="00871D8A">
            <w:pPr>
              <w:spacing w:after="0"/>
              <w:jc w:val="both"/>
              <w:rPr>
                <w:szCs w:val="22"/>
              </w:rPr>
            </w:pPr>
            <w:r w:rsidRPr="00871D8A">
              <w:rPr>
                <w:szCs w:val="22"/>
              </w:rPr>
              <w:t>Dunn</w:t>
            </w:r>
          </w:p>
        </w:tc>
        <w:tc>
          <w:tcPr>
            <w:tcW w:w="1267" w:type="dxa"/>
          </w:tcPr>
          <w:p w14:paraId="5CF19F7D" w14:textId="62986C21"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tcPr>
          <w:p w14:paraId="3C8078EB" w14:textId="77777777" w:rsidR="00AD19CB" w:rsidRPr="00871D8A" w:rsidRDefault="00AD19CB" w:rsidP="00871D8A">
            <w:pPr>
              <w:spacing w:after="0"/>
              <w:jc w:val="center"/>
              <w:rPr>
                <w:szCs w:val="22"/>
              </w:rPr>
            </w:pPr>
            <w:r w:rsidRPr="00871D8A">
              <w:rPr>
                <w:szCs w:val="22"/>
              </w:rPr>
              <w:t>7</w:t>
            </w:r>
          </w:p>
        </w:tc>
        <w:tc>
          <w:tcPr>
            <w:tcW w:w="2160" w:type="dxa"/>
            <w:tcBorders>
              <w:left w:val="double" w:sz="6" w:space="0" w:color="72AEB6" w:themeColor="accent1"/>
            </w:tcBorders>
            <w:shd w:val="clear" w:color="auto" w:fill="C0DADE" w:themeFill="background2"/>
          </w:tcPr>
          <w:p w14:paraId="27ABA88A" w14:textId="77777777" w:rsidR="00AD19CB" w:rsidRPr="00871D8A" w:rsidRDefault="00AD19CB" w:rsidP="00871D8A">
            <w:pPr>
              <w:spacing w:after="0"/>
              <w:jc w:val="both"/>
              <w:rPr>
                <w:szCs w:val="22"/>
              </w:rPr>
            </w:pPr>
            <w:r w:rsidRPr="00871D8A">
              <w:rPr>
                <w:szCs w:val="22"/>
              </w:rPr>
              <w:t>Richland</w:t>
            </w:r>
          </w:p>
        </w:tc>
        <w:tc>
          <w:tcPr>
            <w:tcW w:w="1267" w:type="dxa"/>
          </w:tcPr>
          <w:p w14:paraId="7F6D6F73" w14:textId="2CDA58BC" w:rsidR="00AD19CB" w:rsidRPr="00871D8A" w:rsidRDefault="0086222B" w:rsidP="00871D8A">
            <w:pPr>
              <w:spacing w:after="0"/>
              <w:jc w:val="center"/>
              <w:rPr>
                <w:szCs w:val="22"/>
              </w:rPr>
            </w:pPr>
            <w:r>
              <w:rPr>
                <w:szCs w:val="22"/>
              </w:rPr>
              <w:t>—</w:t>
            </w:r>
          </w:p>
        </w:tc>
        <w:tc>
          <w:tcPr>
            <w:tcW w:w="1267" w:type="dxa"/>
          </w:tcPr>
          <w:p w14:paraId="24598D42" w14:textId="77777777" w:rsidR="00AD19CB" w:rsidRPr="00871D8A" w:rsidRDefault="00AD19CB" w:rsidP="00871D8A">
            <w:pPr>
              <w:spacing w:after="0"/>
              <w:jc w:val="center"/>
              <w:rPr>
                <w:szCs w:val="22"/>
              </w:rPr>
            </w:pPr>
            <w:r w:rsidRPr="00871D8A">
              <w:rPr>
                <w:szCs w:val="22"/>
              </w:rPr>
              <w:t>5</w:t>
            </w:r>
          </w:p>
        </w:tc>
      </w:tr>
      <w:tr w:rsidR="00871D8A" w14:paraId="44EBD2EE" w14:textId="77777777" w:rsidTr="00417DFE">
        <w:tc>
          <w:tcPr>
            <w:tcW w:w="2160" w:type="dxa"/>
            <w:shd w:val="clear" w:color="auto" w:fill="C0DADE" w:themeFill="background2"/>
          </w:tcPr>
          <w:p w14:paraId="2AA69B77" w14:textId="77777777" w:rsidR="00AD19CB" w:rsidRPr="00871D8A" w:rsidRDefault="00AD19CB" w:rsidP="00871D8A">
            <w:pPr>
              <w:spacing w:after="0"/>
              <w:jc w:val="both"/>
              <w:rPr>
                <w:szCs w:val="22"/>
              </w:rPr>
            </w:pPr>
            <w:r w:rsidRPr="00871D8A">
              <w:rPr>
                <w:szCs w:val="22"/>
              </w:rPr>
              <w:t>Eau Claire</w:t>
            </w:r>
          </w:p>
        </w:tc>
        <w:tc>
          <w:tcPr>
            <w:tcW w:w="1267" w:type="dxa"/>
          </w:tcPr>
          <w:p w14:paraId="54A6E9D7" w14:textId="665ACEBE"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tcPr>
          <w:p w14:paraId="2265AD22" w14:textId="77777777" w:rsidR="00AD19CB" w:rsidRPr="00871D8A" w:rsidRDefault="00AD19CB" w:rsidP="00871D8A">
            <w:pPr>
              <w:spacing w:after="0"/>
              <w:jc w:val="center"/>
              <w:rPr>
                <w:szCs w:val="22"/>
              </w:rPr>
            </w:pPr>
            <w:r w:rsidRPr="00871D8A">
              <w:rPr>
                <w:szCs w:val="22"/>
              </w:rPr>
              <w:t>17</w:t>
            </w:r>
          </w:p>
        </w:tc>
        <w:tc>
          <w:tcPr>
            <w:tcW w:w="2160" w:type="dxa"/>
            <w:tcBorders>
              <w:left w:val="double" w:sz="6" w:space="0" w:color="72AEB6" w:themeColor="accent1"/>
            </w:tcBorders>
            <w:shd w:val="clear" w:color="auto" w:fill="C0DADE" w:themeFill="background2"/>
          </w:tcPr>
          <w:p w14:paraId="31AFA487" w14:textId="77777777" w:rsidR="00AD19CB" w:rsidRPr="00871D8A" w:rsidRDefault="00AD19CB" w:rsidP="00871D8A">
            <w:pPr>
              <w:spacing w:after="0"/>
              <w:jc w:val="both"/>
              <w:rPr>
                <w:szCs w:val="22"/>
              </w:rPr>
            </w:pPr>
            <w:r w:rsidRPr="00871D8A">
              <w:rPr>
                <w:szCs w:val="22"/>
              </w:rPr>
              <w:t>Rock</w:t>
            </w:r>
          </w:p>
        </w:tc>
        <w:tc>
          <w:tcPr>
            <w:tcW w:w="1267" w:type="dxa"/>
          </w:tcPr>
          <w:p w14:paraId="3A47AB35" w14:textId="77777777" w:rsidR="00AD19CB" w:rsidRPr="00871D8A" w:rsidRDefault="00AD19CB" w:rsidP="00871D8A">
            <w:pPr>
              <w:spacing w:after="0"/>
              <w:jc w:val="center"/>
              <w:rPr>
                <w:szCs w:val="22"/>
              </w:rPr>
            </w:pPr>
            <w:r w:rsidRPr="00871D8A">
              <w:rPr>
                <w:szCs w:val="22"/>
              </w:rPr>
              <w:t>28</w:t>
            </w:r>
          </w:p>
        </w:tc>
        <w:tc>
          <w:tcPr>
            <w:tcW w:w="1267" w:type="dxa"/>
          </w:tcPr>
          <w:p w14:paraId="6A7FD3C3" w14:textId="0770ACBC" w:rsidR="00AD19CB" w:rsidRPr="00871D8A" w:rsidRDefault="0086222B" w:rsidP="00871D8A">
            <w:pPr>
              <w:spacing w:after="0"/>
              <w:jc w:val="center"/>
              <w:rPr>
                <w:szCs w:val="22"/>
              </w:rPr>
            </w:pPr>
            <w:r>
              <w:rPr>
                <w:szCs w:val="22"/>
              </w:rPr>
              <w:t>—</w:t>
            </w:r>
          </w:p>
        </w:tc>
      </w:tr>
      <w:tr w:rsidR="00871D8A" w14:paraId="4435BDEA" w14:textId="77777777" w:rsidTr="00417DFE">
        <w:tc>
          <w:tcPr>
            <w:tcW w:w="2160" w:type="dxa"/>
            <w:shd w:val="clear" w:color="auto" w:fill="C0DADE" w:themeFill="background2"/>
          </w:tcPr>
          <w:p w14:paraId="2607CE4D" w14:textId="77777777" w:rsidR="00AD19CB" w:rsidRPr="00871D8A" w:rsidRDefault="00AD19CB" w:rsidP="00871D8A">
            <w:pPr>
              <w:spacing w:after="0"/>
              <w:jc w:val="both"/>
              <w:rPr>
                <w:szCs w:val="22"/>
              </w:rPr>
            </w:pPr>
            <w:r w:rsidRPr="00871D8A">
              <w:rPr>
                <w:szCs w:val="22"/>
              </w:rPr>
              <w:t>Florence</w:t>
            </w:r>
          </w:p>
        </w:tc>
        <w:tc>
          <w:tcPr>
            <w:tcW w:w="1267" w:type="dxa"/>
          </w:tcPr>
          <w:p w14:paraId="148231A6" w14:textId="09FDA155"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tcPr>
          <w:p w14:paraId="61B76054" w14:textId="77777777" w:rsidR="00AD19CB" w:rsidRPr="00871D8A" w:rsidRDefault="00AD19CB" w:rsidP="00871D8A">
            <w:pPr>
              <w:spacing w:after="0"/>
              <w:jc w:val="center"/>
              <w:rPr>
                <w:szCs w:val="22"/>
              </w:rPr>
            </w:pPr>
            <w:r w:rsidRPr="00871D8A">
              <w:rPr>
                <w:szCs w:val="22"/>
              </w:rPr>
              <w:t>2</w:t>
            </w:r>
          </w:p>
        </w:tc>
        <w:tc>
          <w:tcPr>
            <w:tcW w:w="2160" w:type="dxa"/>
            <w:tcBorders>
              <w:left w:val="double" w:sz="6" w:space="0" w:color="72AEB6" w:themeColor="accent1"/>
            </w:tcBorders>
            <w:shd w:val="clear" w:color="auto" w:fill="C0DADE" w:themeFill="background2"/>
          </w:tcPr>
          <w:p w14:paraId="52F76B1A" w14:textId="77777777" w:rsidR="00AD19CB" w:rsidRPr="00871D8A" w:rsidRDefault="00AD19CB" w:rsidP="00871D8A">
            <w:pPr>
              <w:spacing w:after="0"/>
              <w:jc w:val="both"/>
              <w:rPr>
                <w:szCs w:val="22"/>
              </w:rPr>
            </w:pPr>
            <w:r w:rsidRPr="00871D8A">
              <w:rPr>
                <w:szCs w:val="22"/>
              </w:rPr>
              <w:t>Rusk</w:t>
            </w:r>
          </w:p>
        </w:tc>
        <w:tc>
          <w:tcPr>
            <w:tcW w:w="1267" w:type="dxa"/>
          </w:tcPr>
          <w:p w14:paraId="78D4B68F" w14:textId="3CDC9144" w:rsidR="00AD19CB" w:rsidRPr="00871D8A" w:rsidRDefault="0086222B" w:rsidP="00871D8A">
            <w:pPr>
              <w:spacing w:after="0"/>
              <w:jc w:val="center"/>
              <w:rPr>
                <w:szCs w:val="22"/>
              </w:rPr>
            </w:pPr>
            <w:r>
              <w:rPr>
                <w:szCs w:val="22"/>
              </w:rPr>
              <w:t>—</w:t>
            </w:r>
          </w:p>
        </w:tc>
        <w:tc>
          <w:tcPr>
            <w:tcW w:w="1267" w:type="dxa"/>
          </w:tcPr>
          <w:p w14:paraId="136C7E4B" w14:textId="77777777" w:rsidR="00AD19CB" w:rsidRPr="00871D8A" w:rsidRDefault="00AD19CB" w:rsidP="00871D8A">
            <w:pPr>
              <w:spacing w:after="0"/>
              <w:jc w:val="center"/>
              <w:rPr>
                <w:szCs w:val="22"/>
              </w:rPr>
            </w:pPr>
            <w:r w:rsidRPr="00871D8A">
              <w:rPr>
                <w:szCs w:val="22"/>
              </w:rPr>
              <w:t>5</w:t>
            </w:r>
          </w:p>
        </w:tc>
      </w:tr>
      <w:tr w:rsidR="00871D8A" w14:paraId="2921D9F1" w14:textId="77777777" w:rsidTr="00417DFE">
        <w:tc>
          <w:tcPr>
            <w:tcW w:w="2160" w:type="dxa"/>
            <w:shd w:val="clear" w:color="auto" w:fill="C0DADE" w:themeFill="background2"/>
          </w:tcPr>
          <w:p w14:paraId="5CC39C76" w14:textId="77777777" w:rsidR="00AD19CB" w:rsidRPr="00871D8A" w:rsidRDefault="00AD19CB" w:rsidP="00871D8A">
            <w:pPr>
              <w:spacing w:after="0"/>
              <w:jc w:val="both"/>
              <w:rPr>
                <w:szCs w:val="22"/>
              </w:rPr>
            </w:pPr>
            <w:r w:rsidRPr="00871D8A">
              <w:rPr>
                <w:szCs w:val="22"/>
              </w:rPr>
              <w:t>Fond du Lac</w:t>
            </w:r>
          </w:p>
        </w:tc>
        <w:tc>
          <w:tcPr>
            <w:tcW w:w="1267" w:type="dxa"/>
          </w:tcPr>
          <w:p w14:paraId="57564EA1" w14:textId="77777777" w:rsidR="00AD19CB" w:rsidRPr="00871D8A" w:rsidRDefault="00AD19CB" w:rsidP="00871D8A">
            <w:pPr>
              <w:spacing w:after="0"/>
              <w:jc w:val="center"/>
              <w:rPr>
                <w:szCs w:val="22"/>
              </w:rPr>
            </w:pPr>
            <w:r w:rsidRPr="00871D8A">
              <w:rPr>
                <w:szCs w:val="22"/>
              </w:rPr>
              <w:t>8</w:t>
            </w:r>
          </w:p>
        </w:tc>
        <w:tc>
          <w:tcPr>
            <w:tcW w:w="1267" w:type="dxa"/>
            <w:tcBorders>
              <w:right w:val="double" w:sz="6" w:space="0" w:color="72AEB6" w:themeColor="accent1"/>
            </w:tcBorders>
          </w:tcPr>
          <w:p w14:paraId="251368AE" w14:textId="77777777" w:rsidR="00AD19CB" w:rsidRPr="00871D8A" w:rsidRDefault="00AD19CB" w:rsidP="00871D8A">
            <w:pPr>
              <w:spacing w:after="0"/>
              <w:jc w:val="center"/>
              <w:rPr>
                <w:szCs w:val="22"/>
              </w:rPr>
            </w:pPr>
            <w:r w:rsidRPr="00871D8A">
              <w:rPr>
                <w:szCs w:val="22"/>
              </w:rPr>
              <w:t>8</w:t>
            </w:r>
          </w:p>
        </w:tc>
        <w:tc>
          <w:tcPr>
            <w:tcW w:w="2160" w:type="dxa"/>
            <w:tcBorders>
              <w:left w:val="double" w:sz="6" w:space="0" w:color="72AEB6" w:themeColor="accent1"/>
            </w:tcBorders>
            <w:shd w:val="clear" w:color="auto" w:fill="C0DADE" w:themeFill="background2"/>
          </w:tcPr>
          <w:p w14:paraId="74A3AE27" w14:textId="77777777" w:rsidR="00AD19CB" w:rsidRPr="00871D8A" w:rsidRDefault="00AD19CB" w:rsidP="00871D8A">
            <w:pPr>
              <w:spacing w:after="0"/>
              <w:jc w:val="both"/>
              <w:rPr>
                <w:szCs w:val="22"/>
              </w:rPr>
            </w:pPr>
            <w:r w:rsidRPr="00871D8A">
              <w:rPr>
                <w:szCs w:val="22"/>
              </w:rPr>
              <w:t>Sauk</w:t>
            </w:r>
          </w:p>
        </w:tc>
        <w:tc>
          <w:tcPr>
            <w:tcW w:w="1267" w:type="dxa"/>
          </w:tcPr>
          <w:p w14:paraId="465D114B" w14:textId="17C0A61C" w:rsidR="00AD19CB" w:rsidRPr="00871D8A" w:rsidRDefault="0086222B" w:rsidP="00871D8A">
            <w:pPr>
              <w:spacing w:after="0"/>
              <w:jc w:val="center"/>
              <w:rPr>
                <w:szCs w:val="22"/>
              </w:rPr>
            </w:pPr>
            <w:r>
              <w:rPr>
                <w:szCs w:val="22"/>
              </w:rPr>
              <w:t>—</w:t>
            </w:r>
          </w:p>
        </w:tc>
        <w:tc>
          <w:tcPr>
            <w:tcW w:w="1267" w:type="dxa"/>
          </w:tcPr>
          <w:p w14:paraId="7B6D3F49" w14:textId="77777777" w:rsidR="00AD19CB" w:rsidRPr="00871D8A" w:rsidRDefault="00AD19CB" w:rsidP="00871D8A">
            <w:pPr>
              <w:spacing w:after="0"/>
              <w:jc w:val="center"/>
              <w:rPr>
                <w:szCs w:val="22"/>
              </w:rPr>
            </w:pPr>
            <w:r w:rsidRPr="00871D8A">
              <w:rPr>
                <w:szCs w:val="22"/>
              </w:rPr>
              <w:t>11</w:t>
            </w:r>
          </w:p>
        </w:tc>
      </w:tr>
      <w:tr w:rsidR="00871D8A" w14:paraId="771783B5" w14:textId="77777777" w:rsidTr="00417DFE">
        <w:tc>
          <w:tcPr>
            <w:tcW w:w="2160" w:type="dxa"/>
            <w:shd w:val="clear" w:color="auto" w:fill="C0DADE" w:themeFill="background2"/>
          </w:tcPr>
          <w:p w14:paraId="12B2C74C" w14:textId="77777777" w:rsidR="00AD19CB" w:rsidRPr="00871D8A" w:rsidRDefault="00AD19CB" w:rsidP="00871D8A">
            <w:pPr>
              <w:spacing w:after="0"/>
              <w:jc w:val="both"/>
              <w:rPr>
                <w:szCs w:val="22"/>
              </w:rPr>
            </w:pPr>
            <w:r w:rsidRPr="00871D8A">
              <w:rPr>
                <w:szCs w:val="22"/>
              </w:rPr>
              <w:t>Forest</w:t>
            </w:r>
          </w:p>
        </w:tc>
        <w:tc>
          <w:tcPr>
            <w:tcW w:w="1267" w:type="dxa"/>
          </w:tcPr>
          <w:p w14:paraId="6F9472CB" w14:textId="77777777" w:rsidR="00AD19CB" w:rsidRPr="00871D8A" w:rsidRDefault="00AD19CB" w:rsidP="00871D8A">
            <w:pPr>
              <w:spacing w:after="0"/>
              <w:jc w:val="center"/>
              <w:rPr>
                <w:szCs w:val="22"/>
              </w:rPr>
            </w:pPr>
            <w:r w:rsidRPr="00871D8A">
              <w:rPr>
                <w:szCs w:val="22"/>
              </w:rPr>
              <w:t>1</w:t>
            </w:r>
          </w:p>
        </w:tc>
        <w:tc>
          <w:tcPr>
            <w:tcW w:w="1267" w:type="dxa"/>
            <w:tcBorders>
              <w:right w:val="double" w:sz="6" w:space="0" w:color="72AEB6" w:themeColor="accent1"/>
            </w:tcBorders>
          </w:tcPr>
          <w:p w14:paraId="2D04BAD3" w14:textId="77777777" w:rsidR="00AD19CB" w:rsidRPr="00871D8A" w:rsidRDefault="00AD19CB" w:rsidP="00871D8A">
            <w:pPr>
              <w:spacing w:after="0"/>
              <w:jc w:val="center"/>
              <w:rPr>
                <w:szCs w:val="22"/>
              </w:rPr>
            </w:pPr>
            <w:r w:rsidRPr="00871D8A">
              <w:rPr>
                <w:szCs w:val="22"/>
              </w:rPr>
              <w:t>2</w:t>
            </w:r>
          </w:p>
        </w:tc>
        <w:tc>
          <w:tcPr>
            <w:tcW w:w="2160" w:type="dxa"/>
            <w:tcBorders>
              <w:left w:val="double" w:sz="6" w:space="0" w:color="72AEB6" w:themeColor="accent1"/>
            </w:tcBorders>
            <w:shd w:val="clear" w:color="auto" w:fill="C0DADE" w:themeFill="background2"/>
          </w:tcPr>
          <w:p w14:paraId="29800BD7" w14:textId="77777777" w:rsidR="00AD19CB" w:rsidRPr="00871D8A" w:rsidRDefault="00AD19CB" w:rsidP="00871D8A">
            <w:pPr>
              <w:spacing w:after="0"/>
              <w:jc w:val="both"/>
              <w:rPr>
                <w:szCs w:val="22"/>
              </w:rPr>
            </w:pPr>
            <w:r w:rsidRPr="00871D8A">
              <w:rPr>
                <w:szCs w:val="22"/>
              </w:rPr>
              <w:t>Sawyer</w:t>
            </w:r>
          </w:p>
        </w:tc>
        <w:tc>
          <w:tcPr>
            <w:tcW w:w="1267" w:type="dxa"/>
          </w:tcPr>
          <w:p w14:paraId="3053131E" w14:textId="062A7BD0" w:rsidR="00AD19CB" w:rsidRPr="00871D8A" w:rsidRDefault="0086222B" w:rsidP="00871D8A">
            <w:pPr>
              <w:spacing w:after="0"/>
              <w:jc w:val="center"/>
              <w:rPr>
                <w:szCs w:val="22"/>
              </w:rPr>
            </w:pPr>
            <w:r>
              <w:rPr>
                <w:szCs w:val="22"/>
              </w:rPr>
              <w:t>—</w:t>
            </w:r>
          </w:p>
        </w:tc>
        <w:tc>
          <w:tcPr>
            <w:tcW w:w="1267" w:type="dxa"/>
          </w:tcPr>
          <w:p w14:paraId="7E1141D5" w14:textId="77777777" w:rsidR="00AD19CB" w:rsidRPr="00871D8A" w:rsidRDefault="00AD19CB" w:rsidP="00871D8A">
            <w:pPr>
              <w:spacing w:after="0"/>
              <w:jc w:val="center"/>
              <w:rPr>
                <w:szCs w:val="22"/>
              </w:rPr>
            </w:pPr>
            <w:r w:rsidRPr="00871D8A">
              <w:rPr>
                <w:szCs w:val="22"/>
              </w:rPr>
              <w:t>5</w:t>
            </w:r>
          </w:p>
        </w:tc>
      </w:tr>
      <w:tr w:rsidR="00871D8A" w14:paraId="391937D8" w14:textId="77777777" w:rsidTr="00417DFE">
        <w:tc>
          <w:tcPr>
            <w:tcW w:w="2160" w:type="dxa"/>
            <w:shd w:val="clear" w:color="auto" w:fill="C0DADE" w:themeFill="background2"/>
          </w:tcPr>
          <w:p w14:paraId="5C24B65B" w14:textId="77777777" w:rsidR="00AD19CB" w:rsidRPr="00871D8A" w:rsidRDefault="00AD19CB" w:rsidP="00871D8A">
            <w:pPr>
              <w:spacing w:after="0"/>
              <w:jc w:val="both"/>
              <w:rPr>
                <w:szCs w:val="22"/>
              </w:rPr>
            </w:pPr>
            <w:r w:rsidRPr="00871D8A">
              <w:rPr>
                <w:szCs w:val="22"/>
              </w:rPr>
              <w:t>Grant</w:t>
            </w:r>
          </w:p>
        </w:tc>
        <w:tc>
          <w:tcPr>
            <w:tcW w:w="1267" w:type="dxa"/>
          </w:tcPr>
          <w:p w14:paraId="0774A7CA" w14:textId="4B34C850"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tcPr>
          <w:p w14:paraId="2155A4FC" w14:textId="77777777" w:rsidR="00AD19CB" w:rsidRPr="00871D8A" w:rsidRDefault="00AD19CB" w:rsidP="00871D8A">
            <w:pPr>
              <w:spacing w:after="0"/>
              <w:jc w:val="center"/>
              <w:rPr>
                <w:szCs w:val="22"/>
              </w:rPr>
            </w:pPr>
            <w:r w:rsidRPr="00871D8A">
              <w:rPr>
                <w:szCs w:val="22"/>
              </w:rPr>
              <w:t>10</w:t>
            </w:r>
          </w:p>
        </w:tc>
        <w:tc>
          <w:tcPr>
            <w:tcW w:w="2160" w:type="dxa"/>
            <w:tcBorders>
              <w:left w:val="double" w:sz="6" w:space="0" w:color="72AEB6" w:themeColor="accent1"/>
            </w:tcBorders>
            <w:shd w:val="clear" w:color="auto" w:fill="C0DADE" w:themeFill="background2"/>
          </w:tcPr>
          <w:p w14:paraId="6DA71EA7" w14:textId="77777777" w:rsidR="00AD19CB" w:rsidRPr="00871D8A" w:rsidRDefault="00AD19CB" w:rsidP="00871D8A">
            <w:pPr>
              <w:spacing w:after="0"/>
              <w:jc w:val="both"/>
              <w:rPr>
                <w:szCs w:val="22"/>
              </w:rPr>
            </w:pPr>
            <w:r w:rsidRPr="00871D8A">
              <w:rPr>
                <w:szCs w:val="22"/>
              </w:rPr>
              <w:t>Shawano</w:t>
            </w:r>
          </w:p>
        </w:tc>
        <w:tc>
          <w:tcPr>
            <w:tcW w:w="1267" w:type="dxa"/>
          </w:tcPr>
          <w:p w14:paraId="3F4FD4F8" w14:textId="668FCA41" w:rsidR="00AD19CB" w:rsidRPr="00871D8A" w:rsidRDefault="0086222B" w:rsidP="00871D8A">
            <w:pPr>
              <w:spacing w:after="0"/>
              <w:jc w:val="center"/>
              <w:rPr>
                <w:szCs w:val="22"/>
              </w:rPr>
            </w:pPr>
            <w:r>
              <w:rPr>
                <w:szCs w:val="22"/>
              </w:rPr>
              <w:t>—</w:t>
            </w:r>
          </w:p>
        </w:tc>
        <w:tc>
          <w:tcPr>
            <w:tcW w:w="1267" w:type="dxa"/>
          </w:tcPr>
          <w:p w14:paraId="74AA01F0" w14:textId="77777777" w:rsidR="00AD19CB" w:rsidRPr="00871D8A" w:rsidRDefault="00AD19CB" w:rsidP="00871D8A">
            <w:pPr>
              <w:spacing w:after="0"/>
              <w:jc w:val="center"/>
              <w:rPr>
                <w:szCs w:val="22"/>
              </w:rPr>
            </w:pPr>
            <w:r w:rsidRPr="00871D8A">
              <w:rPr>
                <w:szCs w:val="22"/>
              </w:rPr>
              <w:t>11</w:t>
            </w:r>
          </w:p>
        </w:tc>
      </w:tr>
      <w:tr w:rsidR="00871D8A" w14:paraId="4FE41A37" w14:textId="77777777" w:rsidTr="00417DFE">
        <w:tc>
          <w:tcPr>
            <w:tcW w:w="2160" w:type="dxa"/>
            <w:shd w:val="clear" w:color="auto" w:fill="C0DADE" w:themeFill="background2"/>
          </w:tcPr>
          <w:p w14:paraId="1780236D" w14:textId="77777777" w:rsidR="00AD19CB" w:rsidRPr="00871D8A" w:rsidRDefault="00AD19CB" w:rsidP="00871D8A">
            <w:pPr>
              <w:spacing w:after="0"/>
              <w:jc w:val="both"/>
              <w:rPr>
                <w:szCs w:val="22"/>
              </w:rPr>
            </w:pPr>
            <w:r w:rsidRPr="00871D8A">
              <w:rPr>
                <w:szCs w:val="22"/>
              </w:rPr>
              <w:t>Green</w:t>
            </w:r>
          </w:p>
        </w:tc>
        <w:tc>
          <w:tcPr>
            <w:tcW w:w="1267" w:type="dxa"/>
          </w:tcPr>
          <w:p w14:paraId="29DBCACA" w14:textId="77777777" w:rsidR="00AD19CB" w:rsidRPr="00871D8A" w:rsidRDefault="00AD19CB" w:rsidP="00871D8A">
            <w:pPr>
              <w:spacing w:after="0"/>
              <w:jc w:val="center"/>
              <w:rPr>
                <w:szCs w:val="22"/>
              </w:rPr>
            </w:pPr>
            <w:r w:rsidRPr="00871D8A">
              <w:rPr>
                <w:szCs w:val="22"/>
              </w:rPr>
              <w:t>2</w:t>
            </w:r>
          </w:p>
        </w:tc>
        <w:tc>
          <w:tcPr>
            <w:tcW w:w="1267" w:type="dxa"/>
            <w:tcBorders>
              <w:right w:val="double" w:sz="6" w:space="0" w:color="72AEB6" w:themeColor="accent1"/>
            </w:tcBorders>
          </w:tcPr>
          <w:p w14:paraId="6FFF7814" w14:textId="77777777" w:rsidR="00AD19CB" w:rsidRPr="00871D8A" w:rsidRDefault="00AD19CB" w:rsidP="00871D8A">
            <w:pPr>
              <w:spacing w:after="0"/>
              <w:jc w:val="center"/>
              <w:rPr>
                <w:szCs w:val="22"/>
              </w:rPr>
            </w:pPr>
            <w:r w:rsidRPr="00871D8A">
              <w:rPr>
                <w:szCs w:val="22"/>
              </w:rPr>
              <w:t>5</w:t>
            </w:r>
          </w:p>
        </w:tc>
        <w:tc>
          <w:tcPr>
            <w:tcW w:w="2160" w:type="dxa"/>
            <w:tcBorders>
              <w:left w:val="double" w:sz="6" w:space="0" w:color="72AEB6" w:themeColor="accent1"/>
            </w:tcBorders>
            <w:shd w:val="clear" w:color="auto" w:fill="C0DADE" w:themeFill="background2"/>
          </w:tcPr>
          <w:p w14:paraId="36AE8928" w14:textId="77777777" w:rsidR="00AD19CB" w:rsidRPr="00871D8A" w:rsidRDefault="00AD19CB" w:rsidP="00871D8A">
            <w:pPr>
              <w:spacing w:after="0"/>
              <w:jc w:val="both"/>
              <w:rPr>
                <w:szCs w:val="22"/>
              </w:rPr>
            </w:pPr>
            <w:r w:rsidRPr="00871D8A">
              <w:rPr>
                <w:szCs w:val="22"/>
              </w:rPr>
              <w:t>Sheboygan</w:t>
            </w:r>
          </w:p>
        </w:tc>
        <w:tc>
          <w:tcPr>
            <w:tcW w:w="1267" w:type="dxa"/>
          </w:tcPr>
          <w:p w14:paraId="60D0A0F7" w14:textId="2470C2D5" w:rsidR="00AD19CB" w:rsidRPr="00871D8A" w:rsidRDefault="0086222B" w:rsidP="00871D8A">
            <w:pPr>
              <w:spacing w:after="0"/>
              <w:jc w:val="center"/>
              <w:rPr>
                <w:szCs w:val="22"/>
              </w:rPr>
            </w:pPr>
            <w:r>
              <w:rPr>
                <w:szCs w:val="22"/>
              </w:rPr>
              <w:t>—</w:t>
            </w:r>
          </w:p>
        </w:tc>
        <w:tc>
          <w:tcPr>
            <w:tcW w:w="1267" w:type="dxa"/>
          </w:tcPr>
          <w:p w14:paraId="3EBC10FA" w14:textId="77777777" w:rsidR="00AD19CB" w:rsidRPr="00871D8A" w:rsidRDefault="00AD19CB" w:rsidP="00871D8A">
            <w:pPr>
              <w:spacing w:after="0"/>
              <w:jc w:val="center"/>
              <w:rPr>
                <w:szCs w:val="22"/>
              </w:rPr>
            </w:pPr>
            <w:r w:rsidRPr="00871D8A">
              <w:rPr>
                <w:szCs w:val="22"/>
              </w:rPr>
              <w:t>17</w:t>
            </w:r>
          </w:p>
        </w:tc>
      </w:tr>
      <w:tr w:rsidR="00871D8A" w14:paraId="0297C241" w14:textId="77777777" w:rsidTr="00417DFE">
        <w:tc>
          <w:tcPr>
            <w:tcW w:w="2160" w:type="dxa"/>
            <w:shd w:val="clear" w:color="auto" w:fill="C0DADE" w:themeFill="background2"/>
          </w:tcPr>
          <w:p w14:paraId="7CCE902F" w14:textId="77777777" w:rsidR="00AD19CB" w:rsidRPr="00871D8A" w:rsidRDefault="00AD19CB" w:rsidP="00871D8A">
            <w:pPr>
              <w:spacing w:after="0"/>
              <w:jc w:val="both"/>
              <w:rPr>
                <w:szCs w:val="22"/>
              </w:rPr>
            </w:pPr>
            <w:r w:rsidRPr="00871D8A">
              <w:rPr>
                <w:szCs w:val="22"/>
              </w:rPr>
              <w:t>Green Lake</w:t>
            </w:r>
          </w:p>
        </w:tc>
        <w:tc>
          <w:tcPr>
            <w:tcW w:w="1267" w:type="dxa"/>
          </w:tcPr>
          <w:p w14:paraId="1B7E63F9" w14:textId="77777777" w:rsidR="00AD19CB" w:rsidRPr="00871D8A" w:rsidRDefault="00AD19CB" w:rsidP="00871D8A">
            <w:pPr>
              <w:spacing w:after="0"/>
              <w:jc w:val="center"/>
              <w:rPr>
                <w:szCs w:val="22"/>
              </w:rPr>
            </w:pPr>
            <w:r w:rsidRPr="00871D8A">
              <w:rPr>
                <w:szCs w:val="22"/>
              </w:rPr>
              <w:t>3</w:t>
            </w:r>
          </w:p>
        </w:tc>
        <w:tc>
          <w:tcPr>
            <w:tcW w:w="1267" w:type="dxa"/>
            <w:tcBorders>
              <w:right w:val="double" w:sz="6" w:space="0" w:color="72AEB6" w:themeColor="accent1"/>
            </w:tcBorders>
          </w:tcPr>
          <w:p w14:paraId="5ACDF589" w14:textId="77777777" w:rsidR="00AD19CB" w:rsidRPr="00871D8A" w:rsidRDefault="00AD19CB" w:rsidP="00871D8A">
            <w:pPr>
              <w:spacing w:after="0"/>
              <w:jc w:val="center"/>
              <w:rPr>
                <w:szCs w:val="22"/>
              </w:rPr>
            </w:pPr>
          </w:p>
        </w:tc>
        <w:tc>
          <w:tcPr>
            <w:tcW w:w="2160" w:type="dxa"/>
            <w:tcBorders>
              <w:left w:val="double" w:sz="6" w:space="0" w:color="72AEB6" w:themeColor="accent1"/>
            </w:tcBorders>
            <w:shd w:val="clear" w:color="auto" w:fill="C0DADE" w:themeFill="background2"/>
          </w:tcPr>
          <w:p w14:paraId="2A517DCF" w14:textId="77777777" w:rsidR="00AD19CB" w:rsidRPr="00871D8A" w:rsidRDefault="00AD19CB" w:rsidP="00871D8A">
            <w:pPr>
              <w:spacing w:after="0"/>
              <w:jc w:val="both"/>
              <w:rPr>
                <w:szCs w:val="22"/>
              </w:rPr>
            </w:pPr>
            <w:r w:rsidRPr="00871D8A">
              <w:rPr>
                <w:szCs w:val="22"/>
              </w:rPr>
              <w:t>St. Croix</w:t>
            </w:r>
          </w:p>
        </w:tc>
        <w:tc>
          <w:tcPr>
            <w:tcW w:w="1267" w:type="dxa"/>
          </w:tcPr>
          <w:p w14:paraId="13543D67" w14:textId="77777777" w:rsidR="00AD19CB" w:rsidRPr="00871D8A" w:rsidRDefault="00AD19CB" w:rsidP="00871D8A">
            <w:pPr>
              <w:spacing w:after="0"/>
              <w:jc w:val="center"/>
              <w:rPr>
                <w:szCs w:val="22"/>
              </w:rPr>
            </w:pPr>
            <w:r w:rsidRPr="00871D8A">
              <w:rPr>
                <w:szCs w:val="22"/>
              </w:rPr>
              <w:t>4</w:t>
            </w:r>
          </w:p>
        </w:tc>
        <w:tc>
          <w:tcPr>
            <w:tcW w:w="1267" w:type="dxa"/>
          </w:tcPr>
          <w:p w14:paraId="21C44BAC" w14:textId="77777777" w:rsidR="00AD19CB" w:rsidRPr="00871D8A" w:rsidRDefault="00AD19CB" w:rsidP="00871D8A">
            <w:pPr>
              <w:spacing w:after="0"/>
              <w:jc w:val="center"/>
              <w:rPr>
                <w:szCs w:val="22"/>
              </w:rPr>
            </w:pPr>
            <w:r w:rsidRPr="00871D8A">
              <w:rPr>
                <w:szCs w:val="22"/>
              </w:rPr>
              <w:t>5</w:t>
            </w:r>
          </w:p>
        </w:tc>
      </w:tr>
      <w:tr w:rsidR="00871D8A" w14:paraId="6E7D201C" w14:textId="77777777" w:rsidTr="00417DFE">
        <w:tc>
          <w:tcPr>
            <w:tcW w:w="2160" w:type="dxa"/>
            <w:shd w:val="clear" w:color="auto" w:fill="C0DADE" w:themeFill="background2"/>
          </w:tcPr>
          <w:p w14:paraId="1303F701" w14:textId="77777777" w:rsidR="00AD19CB" w:rsidRPr="00871D8A" w:rsidRDefault="00AD19CB" w:rsidP="00871D8A">
            <w:pPr>
              <w:spacing w:after="0"/>
              <w:jc w:val="both"/>
              <w:rPr>
                <w:szCs w:val="22"/>
              </w:rPr>
            </w:pPr>
            <w:r w:rsidRPr="00871D8A">
              <w:rPr>
                <w:szCs w:val="22"/>
              </w:rPr>
              <w:t>Iowa</w:t>
            </w:r>
          </w:p>
        </w:tc>
        <w:tc>
          <w:tcPr>
            <w:tcW w:w="1267" w:type="dxa"/>
          </w:tcPr>
          <w:p w14:paraId="1A27AE78" w14:textId="77777777" w:rsidR="00AD19CB" w:rsidRPr="00871D8A" w:rsidRDefault="00AD19CB" w:rsidP="00871D8A">
            <w:pPr>
              <w:spacing w:after="0"/>
              <w:jc w:val="center"/>
              <w:rPr>
                <w:szCs w:val="22"/>
              </w:rPr>
            </w:pPr>
            <w:r w:rsidRPr="00871D8A">
              <w:rPr>
                <w:szCs w:val="22"/>
              </w:rPr>
              <w:t>1</w:t>
            </w:r>
          </w:p>
        </w:tc>
        <w:tc>
          <w:tcPr>
            <w:tcW w:w="1267" w:type="dxa"/>
            <w:tcBorders>
              <w:right w:val="double" w:sz="6" w:space="0" w:color="72AEB6" w:themeColor="accent1"/>
            </w:tcBorders>
          </w:tcPr>
          <w:p w14:paraId="7F5CF88C" w14:textId="77777777" w:rsidR="00AD19CB" w:rsidRPr="00871D8A" w:rsidRDefault="00AD19CB" w:rsidP="00871D8A">
            <w:pPr>
              <w:spacing w:after="0"/>
              <w:jc w:val="center"/>
              <w:rPr>
                <w:szCs w:val="22"/>
              </w:rPr>
            </w:pPr>
            <w:r w:rsidRPr="00871D8A">
              <w:rPr>
                <w:szCs w:val="22"/>
              </w:rPr>
              <w:t>4</w:t>
            </w:r>
          </w:p>
        </w:tc>
        <w:tc>
          <w:tcPr>
            <w:tcW w:w="2160" w:type="dxa"/>
            <w:tcBorders>
              <w:left w:val="double" w:sz="6" w:space="0" w:color="72AEB6" w:themeColor="accent1"/>
            </w:tcBorders>
            <w:shd w:val="clear" w:color="auto" w:fill="C0DADE" w:themeFill="background2"/>
          </w:tcPr>
          <w:p w14:paraId="2CB81396" w14:textId="77777777" w:rsidR="00AD19CB" w:rsidRPr="00871D8A" w:rsidRDefault="00AD19CB" w:rsidP="00871D8A">
            <w:pPr>
              <w:spacing w:after="0"/>
              <w:jc w:val="both"/>
              <w:rPr>
                <w:szCs w:val="22"/>
              </w:rPr>
            </w:pPr>
            <w:r w:rsidRPr="00871D8A">
              <w:rPr>
                <w:szCs w:val="22"/>
              </w:rPr>
              <w:t>Taylor</w:t>
            </w:r>
          </w:p>
        </w:tc>
        <w:tc>
          <w:tcPr>
            <w:tcW w:w="1267" w:type="dxa"/>
          </w:tcPr>
          <w:p w14:paraId="2CD43DBB" w14:textId="30D76802" w:rsidR="00AD19CB" w:rsidRPr="00871D8A" w:rsidRDefault="0086222B" w:rsidP="00871D8A">
            <w:pPr>
              <w:spacing w:after="0"/>
              <w:jc w:val="center"/>
              <w:rPr>
                <w:szCs w:val="22"/>
              </w:rPr>
            </w:pPr>
            <w:r>
              <w:rPr>
                <w:szCs w:val="22"/>
              </w:rPr>
              <w:t>—</w:t>
            </w:r>
          </w:p>
        </w:tc>
        <w:tc>
          <w:tcPr>
            <w:tcW w:w="1267" w:type="dxa"/>
          </w:tcPr>
          <w:p w14:paraId="6550F969" w14:textId="77777777" w:rsidR="00AD19CB" w:rsidRPr="00871D8A" w:rsidRDefault="00AD19CB" w:rsidP="00871D8A">
            <w:pPr>
              <w:spacing w:after="0"/>
              <w:jc w:val="center"/>
              <w:rPr>
                <w:szCs w:val="22"/>
              </w:rPr>
            </w:pPr>
            <w:r w:rsidRPr="00871D8A">
              <w:rPr>
                <w:szCs w:val="22"/>
              </w:rPr>
              <w:t>6</w:t>
            </w:r>
          </w:p>
        </w:tc>
      </w:tr>
      <w:tr w:rsidR="00871D8A" w14:paraId="1078B48B" w14:textId="77777777" w:rsidTr="00417DFE">
        <w:tc>
          <w:tcPr>
            <w:tcW w:w="2160" w:type="dxa"/>
            <w:shd w:val="clear" w:color="auto" w:fill="C0DADE" w:themeFill="background2"/>
          </w:tcPr>
          <w:p w14:paraId="5145D2C0" w14:textId="77777777" w:rsidR="00AD19CB" w:rsidRPr="00871D8A" w:rsidRDefault="00AD19CB" w:rsidP="00871D8A">
            <w:pPr>
              <w:spacing w:after="0"/>
              <w:jc w:val="both"/>
              <w:rPr>
                <w:szCs w:val="22"/>
              </w:rPr>
            </w:pPr>
            <w:r w:rsidRPr="00871D8A">
              <w:rPr>
                <w:szCs w:val="22"/>
              </w:rPr>
              <w:t>Iron</w:t>
            </w:r>
          </w:p>
        </w:tc>
        <w:tc>
          <w:tcPr>
            <w:tcW w:w="1267" w:type="dxa"/>
          </w:tcPr>
          <w:p w14:paraId="7EB2DDE6" w14:textId="58FFD7F6"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tcPr>
          <w:p w14:paraId="2EF7ABB4" w14:textId="77777777" w:rsidR="00AD19CB" w:rsidRPr="00871D8A" w:rsidRDefault="00AD19CB" w:rsidP="00871D8A">
            <w:pPr>
              <w:spacing w:after="0"/>
              <w:jc w:val="center"/>
              <w:rPr>
                <w:szCs w:val="22"/>
              </w:rPr>
            </w:pPr>
            <w:r w:rsidRPr="00871D8A">
              <w:rPr>
                <w:szCs w:val="22"/>
              </w:rPr>
              <w:t>2</w:t>
            </w:r>
          </w:p>
        </w:tc>
        <w:tc>
          <w:tcPr>
            <w:tcW w:w="2160" w:type="dxa"/>
            <w:tcBorders>
              <w:left w:val="double" w:sz="6" w:space="0" w:color="72AEB6" w:themeColor="accent1"/>
            </w:tcBorders>
            <w:shd w:val="clear" w:color="auto" w:fill="C0DADE" w:themeFill="background2"/>
          </w:tcPr>
          <w:p w14:paraId="6E82E8A3" w14:textId="77777777" w:rsidR="00AD19CB" w:rsidRPr="00871D8A" w:rsidRDefault="00AD19CB" w:rsidP="00871D8A">
            <w:pPr>
              <w:spacing w:after="0"/>
              <w:jc w:val="both"/>
              <w:rPr>
                <w:szCs w:val="22"/>
              </w:rPr>
            </w:pPr>
            <w:r w:rsidRPr="00871D8A">
              <w:rPr>
                <w:szCs w:val="22"/>
              </w:rPr>
              <w:t>Trempealeau</w:t>
            </w:r>
          </w:p>
        </w:tc>
        <w:tc>
          <w:tcPr>
            <w:tcW w:w="1267" w:type="dxa"/>
          </w:tcPr>
          <w:p w14:paraId="2F23A3A9" w14:textId="77777777" w:rsidR="00AD19CB" w:rsidRPr="00871D8A" w:rsidRDefault="00AD19CB" w:rsidP="00871D8A">
            <w:pPr>
              <w:spacing w:after="0"/>
              <w:jc w:val="center"/>
              <w:rPr>
                <w:szCs w:val="22"/>
              </w:rPr>
            </w:pPr>
            <w:r w:rsidRPr="00871D8A">
              <w:rPr>
                <w:szCs w:val="22"/>
              </w:rPr>
              <w:t>1</w:t>
            </w:r>
          </w:p>
        </w:tc>
        <w:tc>
          <w:tcPr>
            <w:tcW w:w="1267" w:type="dxa"/>
          </w:tcPr>
          <w:p w14:paraId="054A5A59" w14:textId="77777777" w:rsidR="00AD19CB" w:rsidRPr="00871D8A" w:rsidRDefault="00AD19CB" w:rsidP="00871D8A">
            <w:pPr>
              <w:spacing w:after="0"/>
              <w:jc w:val="center"/>
              <w:rPr>
                <w:szCs w:val="22"/>
              </w:rPr>
            </w:pPr>
            <w:r w:rsidRPr="00871D8A">
              <w:rPr>
                <w:szCs w:val="22"/>
              </w:rPr>
              <w:t>5</w:t>
            </w:r>
          </w:p>
        </w:tc>
      </w:tr>
      <w:tr w:rsidR="00871D8A" w14:paraId="07E01F19" w14:textId="77777777" w:rsidTr="00417DFE">
        <w:tc>
          <w:tcPr>
            <w:tcW w:w="2160" w:type="dxa"/>
            <w:shd w:val="clear" w:color="auto" w:fill="C0DADE" w:themeFill="background2"/>
          </w:tcPr>
          <w:p w14:paraId="01B2F26B" w14:textId="77777777" w:rsidR="00AD19CB" w:rsidRPr="00871D8A" w:rsidRDefault="00AD19CB" w:rsidP="00871D8A">
            <w:pPr>
              <w:spacing w:after="0"/>
              <w:jc w:val="both"/>
              <w:rPr>
                <w:szCs w:val="22"/>
              </w:rPr>
            </w:pPr>
            <w:r w:rsidRPr="00871D8A">
              <w:rPr>
                <w:szCs w:val="22"/>
              </w:rPr>
              <w:t>Jackson</w:t>
            </w:r>
          </w:p>
        </w:tc>
        <w:tc>
          <w:tcPr>
            <w:tcW w:w="1267" w:type="dxa"/>
          </w:tcPr>
          <w:p w14:paraId="490AB602" w14:textId="77777777" w:rsidR="00AD19CB" w:rsidRPr="00871D8A" w:rsidRDefault="00AD19CB" w:rsidP="00871D8A">
            <w:pPr>
              <w:spacing w:after="0"/>
              <w:jc w:val="center"/>
              <w:rPr>
                <w:szCs w:val="22"/>
              </w:rPr>
            </w:pPr>
            <w:r w:rsidRPr="00871D8A">
              <w:rPr>
                <w:szCs w:val="22"/>
              </w:rPr>
              <w:t>2</w:t>
            </w:r>
          </w:p>
        </w:tc>
        <w:tc>
          <w:tcPr>
            <w:tcW w:w="1267" w:type="dxa"/>
            <w:tcBorders>
              <w:right w:val="double" w:sz="6" w:space="0" w:color="72AEB6" w:themeColor="accent1"/>
            </w:tcBorders>
          </w:tcPr>
          <w:p w14:paraId="3AF53AFA" w14:textId="77777777" w:rsidR="00AD19CB" w:rsidRPr="00871D8A" w:rsidRDefault="00AD19CB" w:rsidP="00871D8A">
            <w:pPr>
              <w:spacing w:after="0"/>
              <w:jc w:val="center"/>
              <w:rPr>
                <w:szCs w:val="22"/>
              </w:rPr>
            </w:pPr>
            <w:r w:rsidRPr="00871D8A">
              <w:rPr>
                <w:szCs w:val="22"/>
              </w:rPr>
              <w:t>3</w:t>
            </w:r>
          </w:p>
        </w:tc>
        <w:tc>
          <w:tcPr>
            <w:tcW w:w="2160" w:type="dxa"/>
            <w:tcBorders>
              <w:left w:val="double" w:sz="6" w:space="0" w:color="72AEB6" w:themeColor="accent1"/>
            </w:tcBorders>
            <w:shd w:val="clear" w:color="auto" w:fill="C0DADE" w:themeFill="background2"/>
          </w:tcPr>
          <w:p w14:paraId="6CE467E7" w14:textId="77777777" w:rsidR="00AD19CB" w:rsidRPr="00871D8A" w:rsidRDefault="00AD19CB" w:rsidP="00871D8A">
            <w:pPr>
              <w:spacing w:after="0"/>
              <w:jc w:val="both"/>
              <w:rPr>
                <w:szCs w:val="22"/>
              </w:rPr>
            </w:pPr>
            <w:r w:rsidRPr="00871D8A">
              <w:rPr>
                <w:szCs w:val="22"/>
              </w:rPr>
              <w:t>Vernon</w:t>
            </w:r>
          </w:p>
        </w:tc>
        <w:tc>
          <w:tcPr>
            <w:tcW w:w="1267" w:type="dxa"/>
          </w:tcPr>
          <w:p w14:paraId="1172F604" w14:textId="77777777" w:rsidR="00AD19CB" w:rsidRPr="00871D8A" w:rsidRDefault="00AD19CB" w:rsidP="00871D8A">
            <w:pPr>
              <w:spacing w:after="0"/>
              <w:jc w:val="center"/>
              <w:rPr>
                <w:szCs w:val="22"/>
              </w:rPr>
            </w:pPr>
            <w:r w:rsidRPr="00871D8A">
              <w:rPr>
                <w:szCs w:val="22"/>
              </w:rPr>
              <w:t>1</w:t>
            </w:r>
          </w:p>
        </w:tc>
        <w:tc>
          <w:tcPr>
            <w:tcW w:w="1267" w:type="dxa"/>
          </w:tcPr>
          <w:p w14:paraId="0254BCEA" w14:textId="77777777" w:rsidR="00AD19CB" w:rsidRPr="00871D8A" w:rsidRDefault="00AD19CB" w:rsidP="00871D8A">
            <w:pPr>
              <w:spacing w:after="0"/>
              <w:jc w:val="center"/>
              <w:rPr>
                <w:szCs w:val="22"/>
              </w:rPr>
            </w:pPr>
            <w:r w:rsidRPr="00871D8A">
              <w:rPr>
                <w:szCs w:val="22"/>
              </w:rPr>
              <w:t>7</w:t>
            </w:r>
          </w:p>
        </w:tc>
      </w:tr>
      <w:tr w:rsidR="00871D8A" w14:paraId="60B8109F" w14:textId="77777777" w:rsidTr="00417DFE">
        <w:tc>
          <w:tcPr>
            <w:tcW w:w="2160" w:type="dxa"/>
            <w:shd w:val="clear" w:color="auto" w:fill="C0DADE" w:themeFill="background2"/>
          </w:tcPr>
          <w:p w14:paraId="3C15BD81" w14:textId="77777777" w:rsidR="00AD19CB" w:rsidRPr="00871D8A" w:rsidRDefault="00AD19CB" w:rsidP="00871D8A">
            <w:pPr>
              <w:spacing w:after="0"/>
              <w:jc w:val="both"/>
              <w:rPr>
                <w:szCs w:val="22"/>
              </w:rPr>
            </w:pPr>
            <w:r w:rsidRPr="00871D8A">
              <w:rPr>
                <w:szCs w:val="22"/>
              </w:rPr>
              <w:t>Jefferson</w:t>
            </w:r>
          </w:p>
        </w:tc>
        <w:tc>
          <w:tcPr>
            <w:tcW w:w="1267" w:type="dxa"/>
          </w:tcPr>
          <w:p w14:paraId="2913C9E8" w14:textId="73A8B6F5"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tcPr>
          <w:p w14:paraId="7735A1D8" w14:textId="77777777" w:rsidR="00AD19CB" w:rsidRPr="00871D8A" w:rsidRDefault="00AD19CB" w:rsidP="00871D8A">
            <w:pPr>
              <w:spacing w:after="0"/>
              <w:jc w:val="center"/>
              <w:rPr>
                <w:szCs w:val="22"/>
              </w:rPr>
            </w:pPr>
            <w:r w:rsidRPr="00871D8A">
              <w:rPr>
                <w:szCs w:val="22"/>
              </w:rPr>
              <w:t>13</w:t>
            </w:r>
          </w:p>
        </w:tc>
        <w:tc>
          <w:tcPr>
            <w:tcW w:w="2160" w:type="dxa"/>
            <w:tcBorders>
              <w:left w:val="double" w:sz="6" w:space="0" w:color="72AEB6" w:themeColor="accent1"/>
            </w:tcBorders>
            <w:shd w:val="clear" w:color="auto" w:fill="C0DADE" w:themeFill="background2"/>
          </w:tcPr>
          <w:p w14:paraId="5F8ED021" w14:textId="77777777" w:rsidR="00AD19CB" w:rsidRPr="00871D8A" w:rsidRDefault="00AD19CB" w:rsidP="00871D8A">
            <w:pPr>
              <w:spacing w:after="0"/>
              <w:jc w:val="both"/>
              <w:rPr>
                <w:szCs w:val="22"/>
              </w:rPr>
            </w:pPr>
            <w:r w:rsidRPr="00871D8A">
              <w:rPr>
                <w:szCs w:val="22"/>
              </w:rPr>
              <w:t>Vilas</w:t>
            </w:r>
          </w:p>
        </w:tc>
        <w:tc>
          <w:tcPr>
            <w:tcW w:w="1267" w:type="dxa"/>
          </w:tcPr>
          <w:p w14:paraId="04D37B27" w14:textId="28C8A1C7" w:rsidR="00AD19CB" w:rsidRPr="00871D8A" w:rsidRDefault="0086222B" w:rsidP="00871D8A">
            <w:pPr>
              <w:spacing w:after="0"/>
              <w:jc w:val="center"/>
              <w:rPr>
                <w:szCs w:val="22"/>
              </w:rPr>
            </w:pPr>
            <w:r>
              <w:rPr>
                <w:szCs w:val="22"/>
              </w:rPr>
              <w:t>—</w:t>
            </w:r>
          </w:p>
        </w:tc>
        <w:tc>
          <w:tcPr>
            <w:tcW w:w="1267" w:type="dxa"/>
          </w:tcPr>
          <w:p w14:paraId="40282FA1" w14:textId="77777777" w:rsidR="00AD19CB" w:rsidRPr="00871D8A" w:rsidRDefault="00AD19CB" w:rsidP="00871D8A">
            <w:pPr>
              <w:spacing w:after="0"/>
              <w:jc w:val="center"/>
              <w:rPr>
                <w:szCs w:val="22"/>
              </w:rPr>
            </w:pPr>
            <w:r w:rsidRPr="00871D8A">
              <w:rPr>
                <w:szCs w:val="22"/>
              </w:rPr>
              <w:t>7</w:t>
            </w:r>
          </w:p>
        </w:tc>
      </w:tr>
      <w:tr w:rsidR="00871D8A" w14:paraId="1B929600" w14:textId="77777777" w:rsidTr="00417DFE">
        <w:tc>
          <w:tcPr>
            <w:tcW w:w="2160" w:type="dxa"/>
            <w:shd w:val="clear" w:color="auto" w:fill="C0DADE" w:themeFill="background2"/>
          </w:tcPr>
          <w:p w14:paraId="10629B80" w14:textId="77777777" w:rsidR="00AD19CB" w:rsidRPr="00871D8A" w:rsidRDefault="00AD19CB" w:rsidP="00871D8A">
            <w:pPr>
              <w:spacing w:after="0"/>
              <w:jc w:val="both"/>
              <w:rPr>
                <w:szCs w:val="22"/>
              </w:rPr>
            </w:pPr>
            <w:r w:rsidRPr="00871D8A">
              <w:rPr>
                <w:szCs w:val="22"/>
              </w:rPr>
              <w:t>Juneau</w:t>
            </w:r>
          </w:p>
        </w:tc>
        <w:tc>
          <w:tcPr>
            <w:tcW w:w="1267" w:type="dxa"/>
          </w:tcPr>
          <w:p w14:paraId="31F43B04" w14:textId="68900DF5"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tcPr>
          <w:p w14:paraId="0188E72B" w14:textId="77777777" w:rsidR="00AD19CB" w:rsidRPr="00871D8A" w:rsidRDefault="00AD19CB" w:rsidP="00871D8A">
            <w:pPr>
              <w:spacing w:after="0"/>
              <w:jc w:val="center"/>
              <w:rPr>
                <w:szCs w:val="22"/>
              </w:rPr>
            </w:pPr>
            <w:r w:rsidRPr="00871D8A">
              <w:rPr>
                <w:szCs w:val="22"/>
              </w:rPr>
              <w:t>8</w:t>
            </w:r>
          </w:p>
        </w:tc>
        <w:tc>
          <w:tcPr>
            <w:tcW w:w="2160" w:type="dxa"/>
            <w:tcBorders>
              <w:left w:val="double" w:sz="6" w:space="0" w:color="72AEB6" w:themeColor="accent1"/>
            </w:tcBorders>
            <w:shd w:val="clear" w:color="auto" w:fill="C0DADE" w:themeFill="background2"/>
          </w:tcPr>
          <w:p w14:paraId="7C190082" w14:textId="77777777" w:rsidR="00AD19CB" w:rsidRPr="00871D8A" w:rsidRDefault="00AD19CB" w:rsidP="00871D8A">
            <w:pPr>
              <w:spacing w:after="0"/>
              <w:jc w:val="both"/>
              <w:rPr>
                <w:szCs w:val="22"/>
              </w:rPr>
            </w:pPr>
            <w:r w:rsidRPr="00871D8A">
              <w:rPr>
                <w:szCs w:val="22"/>
              </w:rPr>
              <w:t>Walworth</w:t>
            </w:r>
          </w:p>
        </w:tc>
        <w:tc>
          <w:tcPr>
            <w:tcW w:w="1267" w:type="dxa"/>
          </w:tcPr>
          <w:p w14:paraId="66357BA7" w14:textId="578D2682" w:rsidR="00AD19CB" w:rsidRPr="00871D8A" w:rsidRDefault="0086222B" w:rsidP="00871D8A">
            <w:pPr>
              <w:spacing w:after="0"/>
              <w:jc w:val="center"/>
              <w:rPr>
                <w:szCs w:val="22"/>
              </w:rPr>
            </w:pPr>
            <w:r>
              <w:rPr>
                <w:szCs w:val="22"/>
              </w:rPr>
              <w:t>—</w:t>
            </w:r>
          </w:p>
        </w:tc>
        <w:tc>
          <w:tcPr>
            <w:tcW w:w="1267" w:type="dxa"/>
          </w:tcPr>
          <w:p w14:paraId="2CD5A7C9" w14:textId="77777777" w:rsidR="00AD19CB" w:rsidRPr="00871D8A" w:rsidRDefault="00AD19CB" w:rsidP="00871D8A">
            <w:pPr>
              <w:spacing w:after="0"/>
              <w:jc w:val="center"/>
              <w:rPr>
                <w:szCs w:val="22"/>
              </w:rPr>
            </w:pPr>
            <w:r w:rsidRPr="00871D8A">
              <w:rPr>
                <w:szCs w:val="22"/>
              </w:rPr>
              <w:t>15</w:t>
            </w:r>
          </w:p>
        </w:tc>
      </w:tr>
      <w:tr w:rsidR="00871D8A" w14:paraId="25C15F9D" w14:textId="77777777" w:rsidTr="00417DFE">
        <w:tc>
          <w:tcPr>
            <w:tcW w:w="2160" w:type="dxa"/>
            <w:shd w:val="clear" w:color="auto" w:fill="C0DADE" w:themeFill="background2"/>
          </w:tcPr>
          <w:p w14:paraId="61913884" w14:textId="77777777" w:rsidR="00AD19CB" w:rsidRPr="00871D8A" w:rsidRDefault="00AD19CB" w:rsidP="00871D8A">
            <w:pPr>
              <w:spacing w:after="0"/>
              <w:jc w:val="both"/>
              <w:rPr>
                <w:szCs w:val="22"/>
              </w:rPr>
            </w:pPr>
            <w:r w:rsidRPr="00871D8A">
              <w:rPr>
                <w:szCs w:val="22"/>
              </w:rPr>
              <w:t>Kenosha</w:t>
            </w:r>
          </w:p>
        </w:tc>
        <w:tc>
          <w:tcPr>
            <w:tcW w:w="1267" w:type="dxa"/>
          </w:tcPr>
          <w:p w14:paraId="1B321AD7" w14:textId="70208ACA"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tcPr>
          <w:p w14:paraId="6C3C5962" w14:textId="77777777" w:rsidR="00AD19CB" w:rsidRPr="00871D8A" w:rsidRDefault="00AD19CB" w:rsidP="00871D8A">
            <w:pPr>
              <w:spacing w:after="0"/>
              <w:jc w:val="center"/>
              <w:rPr>
                <w:szCs w:val="22"/>
              </w:rPr>
            </w:pPr>
            <w:r w:rsidRPr="00871D8A">
              <w:rPr>
                <w:szCs w:val="22"/>
              </w:rPr>
              <w:t>28</w:t>
            </w:r>
          </w:p>
        </w:tc>
        <w:tc>
          <w:tcPr>
            <w:tcW w:w="2160" w:type="dxa"/>
            <w:tcBorders>
              <w:left w:val="double" w:sz="6" w:space="0" w:color="72AEB6" w:themeColor="accent1"/>
            </w:tcBorders>
            <w:shd w:val="clear" w:color="auto" w:fill="C0DADE" w:themeFill="background2"/>
          </w:tcPr>
          <w:p w14:paraId="623DF60B" w14:textId="77777777" w:rsidR="00AD19CB" w:rsidRPr="00871D8A" w:rsidRDefault="00AD19CB" w:rsidP="00871D8A">
            <w:pPr>
              <w:spacing w:after="0"/>
              <w:jc w:val="both"/>
              <w:rPr>
                <w:szCs w:val="22"/>
              </w:rPr>
            </w:pPr>
            <w:r w:rsidRPr="00871D8A">
              <w:rPr>
                <w:szCs w:val="22"/>
              </w:rPr>
              <w:t>Washburn</w:t>
            </w:r>
          </w:p>
        </w:tc>
        <w:tc>
          <w:tcPr>
            <w:tcW w:w="1267" w:type="dxa"/>
          </w:tcPr>
          <w:p w14:paraId="7E14DE22" w14:textId="0B549717" w:rsidR="00AD19CB" w:rsidRPr="00871D8A" w:rsidRDefault="0086222B" w:rsidP="00871D8A">
            <w:pPr>
              <w:spacing w:after="0"/>
              <w:jc w:val="center"/>
              <w:rPr>
                <w:szCs w:val="22"/>
              </w:rPr>
            </w:pPr>
            <w:r>
              <w:rPr>
                <w:szCs w:val="22"/>
              </w:rPr>
              <w:t>—</w:t>
            </w:r>
          </w:p>
        </w:tc>
        <w:tc>
          <w:tcPr>
            <w:tcW w:w="1267" w:type="dxa"/>
          </w:tcPr>
          <w:p w14:paraId="019AABE7" w14:textId="77777777" w:rsidR="00AD19CB" w:rsidRPr="00871D8A" w:rsidRDefault="00AD19CB" w:rsidP="00871D8A">
            <w:pPr>
              <w:spacing w:after="0"/>
              <w:jc w:val="center"/>
              <w:rPr>
                <w:szCs w:val="22"/>
              </w:rPr>
            </w:pPr>
            <w:r w:rsidRPr="00871D8A">
              <w:rPr>
                <w:szCs w:val="22"/>
              </w:rPr>
              <w:t>5</w:t>
            </w:r>
          </w:p>
        </w:tc>
      </w:tr>
      <w:tr w:rsidR="00871D8A" w14:paraId="3F95F01F" w14:textId="77777777" w:rsidTr="00417DFE">
        <w:tc>
          <w:tcPr>
            <w:tcW w:w="2160" w:type="dxa"/>
            <w:shd w:val="clear" w:color="auto" w:fill="C0DADE" w:themeFill="background2"/>
          </w:tcPr>
          <w:p w14:paraId="067DC156" w14:textId="77777777" w:rsidR="00AD19CB" w:rsidRPr="00871D8A" w:rsidRDefault="00AD19CB" w:rsidP="00871D8A">
            <w:pPr>
              <w:spacing w:after="0"/>
              <w:jc w:val="both"/>
              <w:rPr>
                <w:szCs w:val="22"/>
              </w:rPr>
            </w:pPr>
            <w:r w:rsidRPr="00871D8A">
              <w:rPr>
                <w:szCs w:val="22"/>
              </w:rPr>
              <w:t>Kewaunee</w:t>
            </w:r>
          </w:p>
        </w:tc>
        <w:tc>
          <w:tcPr>
            <w:tcW w:w="1267" w:type="dxa"/>
          </w:tcPr>
          <w:p w14:paraId="216EC12B" w14:textId="34172228"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tcPr>
          <w:p w14:paraId="30F5644E" w14:textId="77777777" w:rsidR="00AD19CB" w:rsidRPr="00871D8A" w:rsidRDefault="00AD19CB" w:rsidP="00871D8A">
            <w:pPr>
              <w:spacing w:after="0"/>
              <w:jc w:val="center"/>
              <w:rPr>
                <w:szCs w:val="22"/>
              </w:rPr>
            </w:pPr>
            <w:r w:rsidRPr="00871D8A">
              <w:rPr>
                <w:szCs w:val="22"/>
              </w:rPr>
              <w:t>5</w:t>
            </w:r>
          </w:p>
        </w:tc>
        <w:tc>
          <w:tcPr>
            <w:tcW w:w="2160" w:type="dxa"/>
            <w:tcBorders>
              <w:left w:val="double" w:sz="6" w:space="0" w:color="72AEB6" w:themeColor="accent1"/>
            </w:tcBorders>
            <w:shd w:val="clear" w:color="auto" w:fill="C0DADE" w:themeFill="background2"/>
          </w:tcPr>
          <w:p w14:paraId="5115BFB7" w14:textId="77777777" w:rsidR="00AD19CB" w:rsidRPr="00871D8A" w:rsidRDefault="00AD19CB" w:rsidP="00871D8A">
            <w:pPr>
              <w:spacing w:after="0"/>
              <w:jc w:val="both"/>
              <w:rPr>
                <w:szCs w:val="22"/>
              </w:rPr>
            </w:pPr>
            <w:r w:rsidRPr="00871D8A">
              <w:rPr>
                <w:szCs w:val="22"/>
              </w:rPr>
              <w:t>Washington</w:t>
            </w:r>
          </w:p>
        </w:tc>
        <w:tc>
          <w:tcPr>
            <w:tcW w:w="1267" w:type="dxa"/>
          </w:tcPr>
          <w:p w14:paraId="4A68BA97" w14:textId="2F9AE9BC" w:rsidR="00AD19CB" w:rsidRPr="00871D8A" w:rsidRDefault="0086222B" w:rsidP="00871D8A">
            <w:pPr>
              <w:spacing w:after="0"/>
              <w:jc w:val="center"/>
              <w:rPr>
                <w:szCs w:val="22"/>
              </w:rPr>
            </w:pPr>
            <w:r>
              <w:rPr>
                <w:szCs w:val="22"/>
              </w:rPr>
              <w:t>—</w:t>
            </w:r>
          </w:p>
        </w:tc>
        <w:tc>
          <w:tcPr>
            <w:tcW w:w="1267" w:type="dxa"/>
          </w:tcPr>
          <w:p w14:paraId="2ECB129D" w14:textId="77777777" w:rsidR="00AD19CB" w:rsidRPr="00871D8A" w:rsidRDefault="00AD19CB" w:rsidP="00871D8A">
            <w:pPr>
              <w:spacing w:after="0"/>
              <w:jc w:val="center"/>
              <w:rPr>
                <w:szCs w:val="22"/>
              </w:rPr>
            </w:pPr>
            <w:r w:rsidRPr="00871D8A">
              <w:rPr>
                <w:szCs w:val="22"/>
              </w:rPr>
              <w:t>16</w:t>
            </w:r>
          </w:p>
        </w:tc>
      </w:tr>
      <w:tr w:rsidR="00871D8A" w14:paraId="31A491A4" w14:textId="77777777" w:rsidTr="00417DFE">
        <w:tc>
          <w:tcPr>
            <w:tcW w:w="2160" w:type="dxa"/>
            <w:shd w:val="clear" w:color="auto" w:fill="C0DADE" w:themeFill="background2"/>
          </w:tcPr>
          <w:p w14:paraId="76299BFE" w14:textId="77777777" w:rsidR="00AD19CB" w:rsidRPr="00871D8A" w:rsidRDefault="00AD19CB" w:rsidP="00871D8A">
            <w:pPr>
              <w:spacing w:after="0"/>
              <w:jc w:val="both"/>
              <w:rPr>
                <w:szCs w:val="22"/>
              </w:rPr>
            </w:pPr>
            <w:r w:rsidRPr="00871D8A">
              <w:rPr>
                <w:szCs w:val="22"/>
              </w:rPr>
              <w:t>La Crosse</w:t>
            </w:r>
          </w:p>
        </w:tc>
        <w:tc>
          <w:tcPr>
            <w:tcW w:w="1267" w:type="dxa"/>
          </w:tcPr>
          <w:p w14:paraId="35524B19" w14:textId="77777777" w:rsidR="00AD19CB" w:rsidRPr="00871D8A" w:rsidRDefault="00AD19CB" w:rsidP="00871D8A">
            <w:pPr>
              <w:spacing w:after="0"/>
              <w:jc w:val="center"/>
              <w:rPr>
                <w:szCs w:val="22"/>
              </w:rPr>
            </w:pPr>
            <w:r w:rsidRPr="00871D8A">
              <w:rPr>
                <w:szCs w:val="22"/>
              </w:rPr>
              <w:t>9</w:t>
            </w:r>
          </w:p>
        </w:tc>
        <w:tc>
          <w:tcPr>
            <w:tcW w:w="1267" w:type="dxa"/>
            <w:tcBorders>
              <w:right w:val="double" w:sz="6" w:space="0" w:color="72AEB6" w:themeColor="accent1"/>
            </w:tcBorders>
          </w:tcPr>
          <w:p w14:paraId="3117C03F" w14:textId="77777777" w:rsidR="00AD19CB" w:rsidRPr="00871D8A" w:rsidRDefault="00AD19CB" w:rsidP="00871D8A">
            <w:pPr>
              <w:spacing w:after="0"/>
              <w:jc w:val="center"/>
              <w:rPr>
                <w:szCs w:val="22"/>
              </w:rPr>
            </w:pPr>
            <w:r w:rsidRPr="00871D8A">
              <w:rPr>
                <w:szCs w:val="22"/>
              </w:rPr>
              <w:t>9</w:t>
            </w:r>
          </w:p>
        </w:tc>
        <w:tc>
          <w:tcPr>
            <w:tcW w:w="2160" w:type="dxa"/>
            <w:tcBorders>
              <w:left w:val="double" w:sz="6" w:space="0" w:color="72AEB6" w:themeColor="accent1"/>
            </w:tcBorders>
            <w:shd w:val="clear" w:color="auto" w:fill="C0DADE" w:themeFill="background2"/>
          </w:tcPr>
          <w:p w14:paraId="7736F345" w14:textId="77777777" w:rsidR="00AD19CB" w:rsidRPr="00871D8A" w:rsidRDefault="00AD19CB" w:rsidP="00871D8A">
            <w:pPr>
              <w:spacing w:after="0"/>
              <w:jc w:val="both"/>
              <w:rPr>
                <w:szCs w:val="22"/>
              </w:rPr>
            </w:pPr>
            <w:r w:rsidRPr="00871D8A">
              <w:rPr>
                <w:szCs w:val="22"/>
              </w:rPr>
              <w:t>Waukesha</w:t>
            </w:r>
          </w:p>
        </w:tc>
        <w:tc>
          <w:tcPr>
            <w:tcW w:w="1267" w:type="dxa"/>
          </w:tcPr>
          <w:p w14:paraId="121F9BB9" w14:textId="77777777" w:rsidR="00AD19CB" w:rsidRPr="00871D8A" w:rsidRDefault="00AD19CB" w:rsidP="00871D8A">
            <w:pPr>
              <w:spacing w:after="0"/>
              <w:jc w:val="center"/>
              <w:rPr>
                <w:szCs w:val="22"/>
              </w:rPr>
            </w:pPr>
            <w:r w:rsidRPr="00871D8A">
              <w:rPr>
                <w:szCs w:val="22"/>
              </w:rPr>
              <w:t>11</w:t>
            </w:r>
          </w:p>
        </w:tc>
        <w:tc>
          <w:tcPr>
            <w:tcW w:w="1267" w:type="dxa"/>
          </w:tcPr>
          <w:p w14:paraId="61A5D335" w14:textId="77777777" w:rsidR="00AD19CB" w:rsidRPr="00871D8A" w:rsidRDefault="00AD19CB" w:rsidP="00871D8A">
            <w:pPr>
              <w:spacing w:after="0"/>
              <w:jc w:val="center"/>
              <w:rPr>
                <w:szCs w:val="22"/>
              </w:rPr>
            </w:pPr>
            <w:r w:rsidRPr="00871D8A">
              <w:rPr>
                <w:szCs w:val="22"/>
              </w:rPr>
              <w:t>30</w:t>
            </w:r>
          </w:p>
        </w:tc>
      </w:tr>
      <w:tr w:rsidR="00871D8A" w14:paraId="006A5201" w14:textId="77777777" w:rsidTr="00417DFE">
        <w:tc>
          <w:tcPr>
            <w:tcW w:w="2160" w:type="dxa"/>
            <w:shd w:val="clear" w:color="auto" w:fill="C0DADE" w:themeFill="background2"/>
          </w:tcPr>
          <w:p w14:paraId="1173FDF3" w14:textId="77777777" w:rsidR="00AD19CB" w:rsidRPr="00871D8A" w:rsidRDefault="00AD19CB" w:rsidP="00871D8A">
            <w:pPr>
              <w:spacing w:after="0"/>
              <w:jc w:val="both"/>
              <w:rPr>
                <w:szCs w:val="22"/>
              </w:rPr>
            </w:pPr>
            <w:r w:rsidRPr="00871D8A">
              <w:rPr>
                <w:szCs w:val="22"/>
              </w:rPr>
              <w:t>Lafayette</w:t>
            </w:r>
          </w:p>
        </w:tc>
        <w:tc>
          <w:tcPr>
            <w:tcW w:w="1267" w:type="dxa"/>
          </w:tcPr>
          <w:p w14:paraId="29E1FDB0" w14:textId="77777777" w:rsidR="00AD19CB" w:rsidRPr="00871D8A" w:rsidRDefault="00AD19CB" w:rsidP="00871D8A">
            <w:pPr>
              <w:spacing w:after="0"/>
              <w:jc w:val="center"/>
              <w:rPr>
                <w:szCs w:val="22"/>
              </w:rPr>
            </w:pPr>
            <w:r w:rsidRPr="00871D8A">
              <w:rPr>
                <w:szCs w:val="22"/>
              </w:rPr>
              <w:t>2</w:t>
            </w:r>
          </w:p>
        </w:tc>
        <w:tc>
          <w:tcPr>
            <w:tcW w:w="1267" w:type="dxa"/>
            <w:tcBorders>
              <w:right w:val="double" w:sz="6" w:space="0" w:color="72AEB6" w:themeColor="accent1"/>
            </w:tcBorders>
          </w:tcPr>
          <w:p w14:paraId="5DCE1B6F" w14:textId="77777777" w:rsidR="00AD19CB" w:rsidRPr="00871D8A" w:rsidRDefault="00AD19CB" w:rsidP="00871D8A">
            <w:pPr>
              <w:spacing w:after="0"/>
              <w:jc w:val="center"/>
              <w:rPr>
                <w:szCs w:val="22"/>
              </w:rPr>
            </w:pPr>
            <w:r w:rsidRPr="00871D8A">
              <w:rPr>
                <w:szCs w:val="22"/>
              </w:rPr>
              <w:t>2</w:t>
            </w:r>
          </w:p>
        </w:tc>
        <w:tc>
          <w:tcPr>
            <w:tcW w:w="2160" w:type="dxa"/>
            <w:tcBorders>
              <w:left w:val="double" w:sz="6" w:space="0" w:color="72AEB6" w:themeColor="accent1"/>
            </w:tcBorders>
            <w:shd w:val="clear" w:color="auto" w:fill="C0DADE" w:themeFill="background2"/>
          </w:tcPr>
          <w:p w14:paraId="46FF4AA3" w14:textId="77777777" w:rsidR="00AD19CB" w:rsidRPr="00871D8A" w:rsidRDefault="00AD19CB" w:rsidP="00871D8A">
            <w:pPr>
              <w:spacing w:after="0"/>
              <w:jc w:val="both"/>
              <w:rPr>
                <w:szCs w:val="22"/>
              </w:rPr>
            </w:pPr>
            <w:r w:rsidRPr="00871D8A">
              <w:rPr>
                <w:szCs w:val="22"/>
              </w:rPr>
              <w:t>Waupaca</w:t>
            </w:r>
          </w:p>
        </w:tc>
        <w:tc>
          <w:tcPr>
            <w:tcW w:w="1267" w:type="dxa"/>
          </w:tcPr>
          <w:p w14:paraId="4ADF3CD6" w14:textId="45A4BC69" w:rsidR="00AD19CB" w:rsidRPr="00871D8A" w:rsidRDefault="0086222B" w:rsidP="00871D8A">
            <w:pPr>
              <w:spacing w:after="0"/>
              <w:jc w:val="center"/>
              <w:rPr>
                <w:szCs w:val="22"/>
              </w:rPr>
            </w:pPr>
            <w:r>
              <w:rPr>
                <w:szCs w:val="22"/>
              </w:rPr>
              <w:t>—</w:t>
            </w:r>
          </w:p>
        </w:tc>
        <w:tc>
          <w:tcPr>
            <w:tcW w:w="1267" w:type="dxa"/>
          </w:tcPr>
          <w:p w14:paraId="712DAD9D" w14:textId="77777777" w:rsidR="00AD19CB" w:rsidRPr="00871D8A" w:rsidRDefault="00AD19CB" w:rsidP="00871D8A">
            <w:pPr>
              <w:spacing w:after="0"/>
              <w:jc w:val="center"/>
              <w:rPr>
                <w:szCs w:val="22"/>
              </w:rPr>
            </w:pPr>
            <w:r w:rsidRPr="00871D8A">
              <w:rPr>
                <w:szCs w:val="22"/>
              </w:rPr>
              <w:t>10</w:t>
            </w:r>
          </w:p>
        </w:tc>
      </w:tr>
      <w:tr w:rsidR="00871D8A" w14:paraId="1A66996B" w14:textId="77777777" w:rsidTr="00417DFE">
        <w:tc>
          <w:tcPr>
            <w:tcW w:w="2160" w:type="dxa"/>
            <w:shd w:val="clear" w:color="auto" w:fill="C0DADE" w:themeFill="background2"/>
          </w:tcPr>
          <w:p w14:paraId="09D8AE7C" w14:textId="77777777" w:rsidR="00AD19CB" w:rsidRPr="00871D8A" w:rsidRDefault="00AD19CB" w:rsidP="00871D8A">
            <w:pPr>
              <w:spacing w:after="0"/>
              <w:jc w:val="both"/>
              <w:rPr>
                <w:szCs w:val="22"/>
              </w:rPr>
            </w:pPr>
            <w:r w:rsidRPr="00871D8A">
              <w:rPr>
                <w:szCs w:val="22"/>
              </w:rPr>
              <w:t>Langlade</w:t>
            </w:r>
          </w:p>
        </w:tc>
        <w:tc>
          <w:tcPr>
            <w:tcW w:w="1267" w:type="dxa"/>
          </w:tcPr>
          <w:p w14:paraId="58AA6E6A" w14:textId="0FE1783C"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tcPr>
          <w:p w14:paraId="1D5AB3A9" w14:textId="77777777" w:rsidR="00AD19CB" w:rsidRPr="00871D8A" w:rsidRDefault="00AD19CB" w:rsidP="00871D8A">
            <w:pPr>
              <w:spacing w:after="0"/>
              <w:jc w:val="center"/>
              <w:rPr>
                <w:szCs w:val="22"/>
              </w:rPr>
            </w:pPr>
            <w:r w:rsidRPr="00871D8A">
              <w:rPr>
                <w:szCs w:val="22"/>
              </w:rPr>
              <w:t>6</w:t>
            </w:r>
          </w:p>
        </w:tc>
        <w:tc>
          <w:tcPr>
            <w:tcW w:w="2160" w:type="dxa"/>
            <w:tcBorders>
              <w:left w:val="double" w:sz="6" w:space="0" w:color="72AEB6" w:themeColor="accent1"/>
            </w:tcBorders>
            <w:shd w:val="clear" w:color="auto" w:fill="C0DADE" w:themeFill="background2"/>
          </w:tcPr>
          <w:p w14:paraId="3BAB1FC7" w14:textId="77777777" w:rsidR="00AD19CB" w:rsidRPr="00871D8A" w:rsidRDefault="00AD19CB" w:rsidP="00871D8A">
            <w:pPr>
              <w:spacing w:after="0"/>
              <w:jc w:val="both"/>
              <w:rPr>
                <w:szCs w:val="22"/>
              </w:rPr>
            </w:pPr>
            <w:r w:rsidRPr="00871D8A">
              <w:rPr>
                <w:szCs w:val="22"/>
              </w:rPr>
              <w:t>Waushara</w:t>
            </w:r>
          </w:p>
        </w:tc>
        <w:tc>
          <w:tcPr>
            <w:tcW w:w="1267" w:type="dxa"/>
          </w:tcPr>
          <w:p w14:paraId="2EEEF6C7" w14:textId="7B01B074" w:rsidR="00AD19CB" w:rsidRPr="00871D8A" w:rsidRDefault="0086222B" w:rsidP="00871D8A">
            <w:pPr>
              <w:spacing w:after="0"/>
              <w:jc w:val="center"/>
              <w:rPr>
                <w:szCs w:val="22"/>
              </w:rPr>
            </w:pPr>
            <w:r>
              <w:rPr>
                <w:szCs w:val="22"/>
              </w:rPr>
              <w:t>—</w:t>
            </w:r>
          </w:p>
        </w:tc>
        <w:tc>
          <w:tcPr>
            <w:tcW w:w="1267" w:type="dxa"/>
          </w:tcPr>
          <w:p w14:paraId="207DEFD6" w14:textId="77777777" w:rsidR="00AD19CB" w:rsidRPr="00871D8A" w:rsidRDefault="00AD19CB" w:rsidP="00871D8A">
            <w:pPr>
              <w:spacing w:after="0"/>
              <w:jc w:val="center"/>
              <w:rPr>
                <w:szCs w:val="22"/>
              </w:rPr>
            </w:pPr>
            <w:r w:rsidRPr="00871D8A">
              <w:rPr>
                <w:szCs w:val="22"/>
              </w:rPr>
              <w:t>6</w:t>
            </w:r>
          </w:p>
        </w:tc>
      </w:tr>
      <w:tr w:rsidR="00871D8A" w14:paraId="78EF9823" w14:textId="77777777" w:rsidTr="00417DFE">
        <w:tc>
          <w:tcPr>
            <w:tcW w:w="2160" w:type="dxa"/>
            <w:shd w:val="clear" w:color="auto" w:fill="C0DADE" w:themeFill="background2"/>
          </w:tcPr>
          <w:p w14:paraId="6D186BF2" w14:textId="77777777" w:rsidR="00AD19CB" w:rsidRPr="00871D8A" w:rsidRDefault="00AD19CB" w:rsidP="00871D8A">
            <w:pPr>
              <w:spacing w:after="0"/>
              <w:jc w:val="both"/>
              <w:rPr>
                <w:szCs w:val="22"/>
              </w:rPr>
            </w:pPr>
            <w:r w:rsidRPr="00871D8A">
              <w:rPr>
                <w:szCs w:val="22"/>
              </w:rPr>
              <w:t>Lincoln</w:t>
            </w:r>
          </w:p>
        </w:tc>
        <w:tc>
          <w:tcPr>
            <w:tcW w:w="1267" w:type="dxa"/>
          </w:tcPr>
          <w:p w14:paraId="5CF20717" w14:textId="24B6EF33" w:rsidR="00AD19CB" w:rsidRPr="00871D8A" w:rsidRDefault="0086222B" w:rsidP="00871D8A">
            <w:pPr>
              <w:spacing w:after="0"/>
              <w:jc w:val="center"/>
              <w:rPr>
                <w:szCs w:val="22"/>
              </w:rPr>
            </w:pPr>
            <w:r>
              <w:rPr>
                <w:szCs w:val="22"/>
              </w:rPr>
              <w:t>—</w:t>
            </w:r>
          </w:p>
        </w:tc>
        <w:tc>
          <w:tcPr>
            <w:tcW w:w="1267" w:type="dxa"/>
            <w:tcBorders>
              <w:right w:val="double" w:sz="6" w:space="0" w:color="72AEB6" w:themeColor="accent1"/>
            </w:tcBorders>
          </w:tcPr>
          <w:p w14:paraId="4C06F803" w14:textId="77777777" w:rsidR="00AD19CB" w:rsidRPr="00871D8A" w:rsidRDefault="00AD19CB" w:rsidP="00871D8A">
            <w:pPr>
              <w:spacing w:after="0"/>
              <w:jc w:val="center"/>
              <w:rPr>
                <w:szCs w:val="22"/>
              </w:rPr>
            </w:pPr>
            <w:r w:rsidRPr="00871D8A">
              <w:rPr>
                <w:szCs w:val="22"/>
              </w:rPr>
              <w:t>7</w:t>
            </w:r>
          </w:p>
        </w:tc>
        <w:tc>
          <w:tcPr>
            <w:tcW w:w="2160" w:type="dxa"/>
            <w:tcBorders>
              <w:left w:val="double" w:sz="6" w:space="0" w:color="72AEB6" w:themeColor="accent1"/>
            </w:tcBorders>
            <w:shd w:val="clear" w:color="auto" w:fill="C0DADE" w:themeFill="background2"/>
          </w:tcPr>
          <w:p w14:paraId="42657231" w14:textId="77777777" w:rsidR="00AD19CB" w:rsidRPr="00871D8A" w:rsidRDefault="00AD19CB" w:rsidP="00871D8A">
            <w:pPr>
              <w:spacing w:after="0"/>
              <w:jc w:val="both"/>
              <w:rPr>
                <w:szCs w:val="22"/>
              </w:rPr>
            </w:pPr>
            <w:r w:rsidRPr="00871D8A">
              <w:rPr>
                <w:szCs w:val="22"/>
              </w:rPr>
              <w:t>Winnebago</w:t>
            </w:r>
          </w:p>
        </w:tc>
        <w:tc>
          <w:tcPr>
            <w:tcW w:w="1267" w:type="dxa"/>
          </w:tcPr>
          <w:p w14:paraId="48DA993E" w14:textId="77777777" w:rsidR="00AD19CB" w:rsidRPr="00871D8A" w:rsidRDefault="00AD19CB" w:rsidP="00871D8A">
            <w:pPr>
              <w:spacing w:after="0"/>
              <w:jc w:val="center"/>
              <w:rPr>
                <w:szCs w:val="22"/>
              </w:rPr>
            </w:pPr>
            <w:r w:rsidRPr="00871D8A">
              <w:rPr>
                <w:szCs w:val="22"/>
              </w:rPr>
              <w:t>16</w:t>
            </w:r>
          </w:p>
        </w:tc>
        <w:tc>
          <w:tcPr>
            <w:tcW w:w="1267" w:type="dxa"/>
          </w:tcPr>
          <w:p w14:paraId="0535B864" w14:textId="77777777" w:rsidR="00AD19CB" w:rsidRPr="00871D8A" w:rsidRDefault="00AD19CB" w:rsidP="00871D8A">
            <w:pPr>
              <w:spacing w:after="0"/>
              <w:jc w:val="center"/>
              <w:rPr>
                <w:szCs w:val="22"/>
              </w:rPr>
            </w:pPr>
            <w:r w:rsidRPr="00871D8A">
              <w:rPr>
                <w:szCs w:val="22"/>
              </w:rPr>
              <w:t>9</w:t>
            </w:r>
          </w:p>
        </w:tc>
      </w:tr>
      <w:tr w:rsidR="00871D8A" w14:paraId="00D8249F" w14:textId="77777777" w:rsidTr="00417DFE">
        <w:tc>
          <w:tcPr>
            <w:tcW w:w="2160" w:type="dxa"/>
            <w:shd w:val="clear" w:color="auto" w:fill="C0DADE" w:themeFill="background2"/>
          </w:tcPr>
          <w:p w14:paraId="1AAC5F51" w14:textId="77777777" w:rsidR="00AD19CB" w:rsidRPr="00871D8A" w:rsidRDefault="00AD19CB" w:rsidP="00871D8A">
            <w:pPr>
              <w:spacing w:after="0"/>
              <w:jc w:val="both"/>
              <w:rPr>
                <w:szCs w:val="22"/>
              </w:rPr>
            </w:pPr>
            <w:r w:rsidRPr="00871D8A">
              <w:rPr>
                <w:szCs w:val="22"/>
              </w:rPr>
              <w:t>Manitowoc</w:t>
            </w:r>
          </w:p>
        </w:tc>
        <w:tc>
          <w:tcPr>
            <w:tcW w:w="1267" w:type="dxa"/>
          </w:tcPr>
          <w:p w14:paraId="61D16FC7" w14:textId="77777777" w:rsidR="00AD19CB" w:rsidRPr="00871D8A" w:rsidRDefault="00AD19CB" w:rsidP="00871D8A">
            <w:pPr>
              <w:spacing w:after="0"/>
              <w:jc w:val="center"/>
              <w:rPr>
                <w:szCs w:val="22"/>
              </w:rPr>
            </w:pPr>
            <w:r w:rsidRPr="00871D8A">
              <w:rPr>
                <w:szCs w:val="22"/>
              </w:rPr>
              <w:t>3</w:t>
            </w:r>
          </w:p>
        </w:tc>
        <w:tc>
          <w:tcPr>
            <w:tcW w:w="1267" w:type="dxa"/>
            <w:tcBorders>
              <w:right w:val="double" w:sz="6" w:space="0" w:color="72AEB6" w:themeColor="accent1"/>
            </w:tcBorders>
          </w:tcPr>
          <w:p w14:paraId="3ABA1ED4" w14:textId="77777777" w:rsidR="00AD19CB" w:rsidRPr="00871D8A" w:rsidRDefault="00AD19CB" w:rsidP="00871D8A">
            <w:pPr>
              <w:spacing w:after="0"/>
              <w:jc w:val="center"/>
              <w:rPr>
                <w:szCs w:val="22"/>
              </w:rPr>
            </w:pPr>
            <w:r w:rsidRPr="00871D8A">
              <w:rPr>
                <w:szCs w:val="22"/>
              </w:rPr>
              <w:t>12</w:t>
            </w:r>
          </w:p>
        </w:tc>
        <w:tc>
          <w:tcPr>
            <w:tcW w:w="2160" w:type="dxa"/>
            <w:tcBorders>
              <w:left w:val="double" w:sz="6" w:space="0" w:color="72AEB6" w:themeColor="accent1"/>
            </w:tcBorders>
            <w:shd w:val="clear" w:color="auto" w:fill="C0DADE" w:themeFill="background2"/>
          </w:tcPr>
          <w:p w14:paraId="113D7652" w14:textId="77777777" w:rsidR="00AD19CB" w:rsidRPr="00871D8A" w:rsidRDefault="00AD19CB" w:rsidP="00871D8A">
            <w:pPr>
              <w:spacing w:after="0"/>
              <w:jc w:val="both"/>
              <w:rPr>
                <w:szCs w:val="22"/>
              </w:rPr>
            </w:pPr>
            <w:r w:rsidRPr="00871D8A">
              <w:rPr>
                <w:szCs w:val="22"/>
              </w:rPr>
              <w:t>Wood</w:t>
            </w:r>
          </w:p>
        </w:tc>
        <w:tc>
          <w:tcPr>
            <w:tcW w:w="1267" w:type="dxa"/>
          </w:tcPr>
          <w:p w14:paraId="7DF0F051" w14:textId="2158B646" w:rsidR="00AD19CB" w:rsidRPr="00871D8A" w:rsidRDefault="0086222B" w:rsidP="00871D8A">
            <w:pPr>
              <w:spacing w:after="0"/>
              <w:jc w:val="center"/>
              <w:rPr>
                <w:szCs w:val="22"/>
              </w:rPr>
            </w:pPr>
            <w:r>
              <w:rPr>
                <w:szCs w:val="22"/>
              </w:rPr>
              <w:t>—</w:t>
            </w:r>
          </w:p>
        </w:tc>
        <w:tc>
          <w:tcPr>
            <w:tcW w:w="1267" w:type="dxa"/>
          </w:tcPr>
          <w:p w14:paraId="1F404D09" w14:textId="77777777" w:rsidR="00AD19CB" w:rsidRPr="00871D8A" w:rsidRDefault="00AD19CB" w:rsidP="00871D8A">
            <w:pPr>
              <w:spacing w:after="0"/>
              <w:jc w:val="center"/>
              <w:rPr>
                <w:szCs w:val="22"/>
              </w:rPr>
            </w:pPr>
            <w:r w:rsidRPr="00871D8A">
              <w:rPr>
                <w:szCs w:val="22"/>
              </w:rPr>
              <w:t>14</w:t>
            </w:r>
          </w:p>
        </w:tc>
      </w:tr>
    </w:tbl>
    <w:p w14:paraId="165646D1" w14:textId="5DC838E4" w:rsidR="00AA2D15" w:rsidRPr="00AA2D15" w:rsidRDefault="00AA2D15" w:rsidP="00AA2D15">
      <w:pPr>
        <w:spacing w:before="60"/>
        <w:ind w:left="115"/>
        <w:rPr>
          <w:sz w:val="18"/>
        </w:rPr>
      </w:pPr>
      <w:r>
        <w:rPr>
          <w:sz w:val="18"/>
        </w:rPr>
        <w:t>Source: SCSEP EDR, Quarter 2, PY 2019, U.S. Department of Labor, 2020</w:t>
      </w:r>
    </w:p>
    <w:p w14:paraId="7156D987" w14:textId="48869182" w:rsidR="00346D33" w:rsidRPr="00FB3725" w:rsidRDefault="00AA2D15" w:rsidP="00E1423E">
      <w:pPr>
        <w:pStyle w:val="Heading2"/>
        <w:numPr>
          <w:ilvl w:val="0"/>
          <w:numId w:val="19"/>
        </w:numPr>
        <w:ind w:left="360"/>
      </w:pPr>
      <w:bookmarkStart w:id="21" w:name="_Toc35252639"/>
      <w:r>
        <w:lastRenderedPageBreak/>
        <w:t>Slot Imbalances and Steps to Correct Inequities</w:t>
      </w:r>
      <w:bookmarkEnd w:id="21"/>
    </w:p>
    <w:p w14:paraId="2BE40741" w14:textId="77777777" w:rsidR="003C0F41" w:rsidRPr="00FB3725" w:rsidRDefault="007E4911" w:rsidP="00895002">
      <w:pPr>
        <w:pStyle w:val="Quote"/>
      </w:pPr>
      <w:r w:rsidRPr="00FB3725">
        <w:t>Describe any current slot imbalances and proposed steps to correct inequities to achieve equitable distribution.</w:t>
      </w:r>
    </w:p>
    <w:p w14:paraId="54E60E54" w14:textId="74A9F3E3" w:rsidR="000A062C" w:rsidRPr="00FB3725" w:rsidRDefault="00A1655F" w:rsidP="00BA32E1">
      <w:r w:rsidRPr="00FB3725">
        <w:t xml:space="preserve">The </w:t>
      </w:r>
      <w:r w:rsidR="00AA2D15">
        <w:t>PY 2019–2020 EDR</w:t>
      </w:r>
      <w:r w:rsidR="00B50BD0" w:rsidRPr="00FB3725">
        <w:t xml:space="preserve"> was reviewed</w:t>
      </w:r>
      <w:r w:rsidR="00AA2D15">
        <w:t xml:space="preserve"> in order to check the</w:t>
      </w:r>
      <w:r w:rsidR="00B50BD0" w:rsidRPr="00FB3725">
        <w:t xml:space="preserve"> number of authorized positions assigned to grantees in each county and compare</w:t>
      </w:r>
      <w:r w:rsidR="00AA2D15">
        <w:t xml:space="preserve"> them</w:t>
      </w:r>
      <w:r w:rsidR="00B50BD0" w:rsidRPr="00FB3725">
        <w:t xml:space="preserve"> to the number of current enrollments.</w:t>
      </w:r>
      <w:r w:rsidR="00F96BC9" w:rsidRPr="00FB3725">
        <w:t xml:space="preserve"> </w:t>
      </w:r>
    </w:p>
    <w:p w14:paraId="2F56470E" w14:textId="20C330E2" w:rsidR="00A1655F" w:rsidRPr="00FB3725" w:rsidRDefault="00AA2D15" w:rsidP="00BA32E1">
      <w:r>
        <w:t>Table 8 shows a v</w:t>
      </w:r>
      <w:r w:rsidRPr="00FB3725">
        <w:t xml:space="preserve">ariance </w:t>
      </w:r>
      <w:r>
        <w:t>s</w:t>
      </w:r>
      <w:r w:rsidRPr="00FB3725">
        <w:t xml:space="preserve">ummary </w:t>
      </w:r>
      <w:r>
        <w:t>of the number of</w:t>
      </w:r>
      <w:r w:rsidR="00F96BC9" w:rsidRPr="00FB3725">
        <w:t xml:space="preserve"> u</w:t>
      </w:r>
      <w:r w:rsidR="00003E63" w:rsidRPr="00FB3725">
        <w:t>nder</w:t>
      </w:r>
      <w:r w:rsidR="0042648C" w:rsidRPr="00FB3725">
        <w:t>-</w:t>
      </w:r>
      <w:r w:rsidR="00003E63" w:rsidRPr="00FB3725">
        <w:t xml:space="preserve"> and overserved counties </w:t>
      </w:r>
      <w:r>
        <w:t>for both state and national positions</w:t>
      </w:r>
      <w:r w:rsidR="00F96BC9" w:rsidRPr="00FB3725">
        <w:t>.</w:t>
      </w:r>
      <w:r w:rsidR="00F91308" w:rsidRPr="00FB3725">
        <w:t xml:space="preserve"> The average percentage of variance for counties is based on the total allocated positions awarded to </w:t>
      </w:r>
      <w:r>
        <w:t>s</w:t>
      </w:r>
      <w:r w:rsidRPr="00FB3725">
        <w:t xml:space="preserve">tate </w:t>
      </w:r>
      <w:r w:rsidR="00F91308" w:rsidRPr="00FB3725">
        <w:t xml:space="preserve">and </w:t>
      </w:r>
      <w:r>
        <w:t>n</w:t>
      </w:r>
      <w:r w:rsidRPr="00FB3725">
        <w:t xml:space="preserve">ational </w:t>
      </w:r>
      <w:r w:rsidR="00F91308" w:rsidRPr="00FB3725">
        <w:t>grantees.</w:t>
      </w:r>
    </w:p>
    <w:p w14:paraId="7DB2FEC4" w14:textId="6AC795F0" w:rsidR="0021290D" w:rsidRPr="00FB3725" w:rsidRDefault="003D7690" w:rsidP="00454A9F">
      <w:pPr>
        <w:pStyle w:val="Heading3"/>
      </w:pPr>
      <w:r w:rsidRPr="00FB3725">
        <w:t>Table</w:t>
      </w:r>
      <w:r w:rsidR="00C762D9" w:rsidRPr="00FB3725">
        <w:t xml:space="preserve"> </w:t>
      </w:r>
      <w:r w:rsidR="00CB5197" w:rsidRPr="00FB3725">
        <w:t>8</w:t>
      </w:r>
      <w:r w:rsidR="00454A9F">
        <w:t xml:space="preserve">: </w:t>
      </w:r>
      <w:r w:rsidRPr="00FB3725">
        <w:t>Variance Summary</w:t>
      </w:r>
    </w:p>
    <w:tbl>
      <w:tblPr>
        <w:tblStyle w:val="TableGrid"/>
        <w:tblW w:w="9360" w:type="dxa"/>
        <w:jc w:val="center"/>
        <w:tblBorders>
          <w:top w:val="single" w:sz="4" w:space="0" w:color="72AEB6" w:themeColor="accent1"/>
          <w:left w:val="single" w:sz="4" w:space="0" w:color="72AEB6" w:themeColor="accent1"/>
          <w:bottom w:val="single" w:sz="4" w:space="0" w:color="72AEB6" w:themeColor="accent1"/>
          <w:right w:val="single" w:sz="4" w:space="0" w:color="72AEB6" w:themeColor="accent1"/>
          <w:insideH w:val="single" w:sz="4" w:space="0" w:color="72AEB6" w:themeColor="accent1"/>
          <w:insideV w:val="single" w:sz="4" w:space="0" w:color="72AEB6" w:themeColor="accent1"/>
        </w:tblBorders>
        <w:tblCellMar>
          <w:top w:w="58" w:type="dxa"/>
          <w:left w:w="115" w:type="dxa"/>
          <w:bottom w:w="58" w:type="dxa"/>
          <w:right w:w="115" w:type="dxa"/>
        </w:tblCellMar>
        <w:tblLook w:val="04A0" w:firstRow="1" w:lastRow="0" w:firstColumn="1" w:lastColumn="0" w:noHBand="0" w:noVBand="1"/>
      </w:tblPr>
      <w:tblGrid>
        <w:gridCol w:w="2515"/>
        <w:gridCol w:w="1711"/>
        <w:gridCol w:w="1711"/>
        <w:gridCol w:w="1711"/>
        <w:gridCol w:w="1712"/>
      </w:tblGrid>
      <w:tr w:rsidR="00F96768" w:rsidRPr="00454A9F" w14:paraId="28C8E47C" w14:textId="77777777" w:rsidTr="00454A9F">
        <w:trPr>
          <w:cantSplit/>
          <w:tblHeader/>
          <w:jc w:val="center"/>
        </w:trPr>
        <w:tc>
          <w:tcPr>
            <w:tcW w:w="2515" w:type="dxa"/>
            <w:shd w:val="clear" w:color="auto" w:fill="003D78" w:themeFill="text2"/>
            <w:vAlign w:val="bottom"/>
          </w:tcPr>
          <w:p w14:paraId="386C980F" w14:textId="5778954C" w:rsidR="003D7690" w:rsidRPr="00454A9F" w:rsidRDefault="003D7690" w:rsidP="00454A9F">
            <w:pPr>
              <w:spacing w:after="0" w:line="240" w:lineRule="auto"/>
              <w:rPr>
                <w:rFonts w:ascii="Segoe UI Semibold" w:hAnsi="Segoe UI Semibold" w:cs="Segoe UI Semibold"/>
              </w:rPr>
            </w:pPr>
            <w:r w:rsidRPr="00454A9F">
              <w:rPr>
                <w:rFonts w:ascii="Segoe UI Semibold" w:hAnsi="Segoe UI Semibold" w:cs="Segoe UI Semibold"/>
              </w:rPr>
              <w:t>County Equity</w:t>
            </w:r>
          </w:p>
        </w:tc>
        <w:tc>
          <w:tcPr>
            <w:tcW w:w="1711" w:type="dxa"/>
            <w:shd w:val="clear" w:color="auto" w:fill="003D78" w:themeFill="text2"/>
            <w:vAlign w:val="bottom"/>
          </w:tcPr>
          <w:p w14:paraId="616CBC37" w14:textId="223B4952" w:rsidR="003D7690" w:rsidRPr="00454A9F" w:rsidRDefault="003D7690" w:rsidP="00454A9F">
            <w:pPr>
              <w:spacing w:after="0" w:line="240" w:lineRule="auto"/>
              <w:rPr>
                <w:rFonts w:ascii="Segoe UI Semibold" w:hAnsi="Segoe UI Semibold" w:cs="Segoe UI Semibold"/>
              </w:rPr>
            </w:pPr>
            <w:r w:rsidRPr="00454A9F">
              <w:rPr>
                <w:rFonts w:ascii="Segoe UI Semibold" w:hAnsi="Segoe UI Semibold" w:cs="Segoe UI Semibold"/>
              </w:rPr>
              <w:t>Grantee</w:t>
            </w:r>
          </w:p>
        </w:tc>
        <w:tc>
          <w:tcPr>
            <w:tcW w:w="1711" w:type="dxa"/>
            <w:shd w:val="clear" w:color="auto" w:fill="003D78" w:themeFill="text2"/>
            <w:vAlign w:val="bottom"/>
          </w:tcPr>
          <w:p w14:paraId="1E73898E" w14:textId="5A5FA49F" w:rsidR="00F96768" w:rsidRPr="00454A9F" w:rsidRDefault="00F96768" w:rsidP="00454A9F">
            <w:pPr>
              <w:spacing w:after="0" w:line="240" w:lineRule="auto"/>
              <w:rPr>
                <w:rFonts w:ascii="Segoe UI Semibold" w:hAnsi="Segoe UI Semibold" w:cs="Segoe UI Semibold"/>
              </w:rPr>
            </w:pPr>
            <w:r w:rsidRPr="00454A9F">
              <w:rPr>
                <w:rFonts w:ascii="Segoe UI Semibold" w:hAnsi="Segoe UI Semibold" w:cs="Segoe UI Semibold"/>
              </w:rPr>
              <w:t>Number of Counties</w:t>
            </w:r>
          </w:p>
        </w:tc>
        <w:tc>
          <w:tcPr>
            <w:tcW w:w="1711" w:type="dxa"/>
            <w:shd w:val="clear" w:color="auto" w:fill="003D78" w:themeFill="text2"/>
            <w:vAlign w:val="bottom"/>
          </w:tcPr>
          <w:p w14:paraId="70A6F366" w14:textId="43CE3F4F" w:rsidR="00F96768" w:rsidRPr="00454A9F" w:rsidRDefault="000B3627" w:rsidP="00454A9F">
            <w:pPr>
              <w:spacing w:after="0" w:line="240" w:lineRule="auto"/>
              <w:rPr>
                <w:rFonts w:ascii="Segoe UI Semibold" w:hAnsi="Segoe UI Semibold" w:cs="Segoe UI Semibold"/>
              </w:rPr>
            </w:pPr>
            <w:r w:rsidRPr="00454A9F">
              <w:rPr>
                <w:rFonts w:ascii="Segoe UI Semibold" w:hAnsi="Segoe UI Semibold" w:cs="Segoe UI Semibold"/>
              </w:rPr>
              <w:t>Percent of Positions</w:t>
            </w:r>
          </w:p>
        </w:tc>
        <w:tc>
          <w:tcPr>
            <w:tcW w:w="1712" w:type="dxa"/>
            <w:shd w:val="clear" w:color="auto" w:fill="003D78" w:themeFill="text2"/>
            <w:vAlign w:val="bottom"/>
          </w:tcPr>
          <w:p w14:paraId="4FD490EE" w14:textId="49FAD8B1" w:rsidR="00F96768" w:rsidRPr="00454A9F" w:rsidRDefault="00F96768" w:rsidP="00454A9F">
            <w:pPr>
              <w:spacing w:after="0" w:line="240" w:lineRule="auto"/>
              <w:rPr>
                <w:rFonts w:ascii="Segoe UI Semibold" w:hAnsi="Segoe UI Semibold" w:cs="Segoe UI Semibold"/>
              </w:rPr>
            </w:pPr>
            <w:r w:rsidRPr="00454A9F">
              <w:rPr>
                <w:rFonts w:ascii="Segoe UI Semibold" w:hAnsi="Segoe UI Semibold" w:cs="Segoe UI Semibold"/>
              </w:rPr>
              <w:t xml:space="preserve">Average Percentage </w:t>
            </w:r>
            <w:r w:rsidR="00454A9F" w:rsidRPr="00454A9F">
              <w:rPr>
                <w:rFonts w:ascii="Segoe UI Semibold" w:hAnsi="Segoe UI Semibold" w:cs="Segoe UI Semibold"/>
              </w:rPr>
              <w:br/>
            </w:r>
            <w:r w:rsidRPr="00454A9F">
              <w:rPr>
                <w:rFonts w:ascii="Segoe UI Semibold" w:hAnsi="Segoe UI Semibold" w:cs="Segoe UI Semibold"/>
              </w:rPr>
              <w:t>of Variance</w:t>
            </w:r>
          </w:p>
        </w:tc>
      </w:tr>
      <w:tr w:rsidR="00F96768" w:rsidRPr="00FB3725" w14:paraId="55717520" w14:textId="77777777" w:rsidTr="00FC17D1">
        <w:trPr>
          <w:jc w:val="center"/>
        </w:trPr>
        <w:tc>
          <w:tcPr>
            <w:tcW w:w="2515" w:type="dxa"/>
            <w:vMerge w:val="restart"/>
            <w:vAlign w:val="center"/>
          </w:tcPr>
          <w:p w14:paraId="3DF243B6" w14:textId="5198B01E" w:rsidR="00F96768" w:rsidRPr="00FB3725" w:rsidRDefault="00F96768" w:rsidP="00FC17D1">
            <w:pPr>
              <w:spacing w:after="0" w:line="240" w:lineRule="auto"/>
            </w:pPr>
            <w:r w:rsidRPr="00FB3725">
              <w:t>Underserved</w:t>
            </w:r>
          </w:p>
        </w:tc>
        <w:tc>
          <w:tcPr>
            <w:tcW w:w="1711" w:type="dxa"/>
            <w:vAlign w:val="center"/>
          </w:tcPr>
          <w:p w14:paraId="121C6EB8" w14:textId="77777777" w:rsidR="00F96768" w:rsidRPr="00FB3725" w:rsidRDefault="00F96768" w:rsidP="00FC17D1">
            <w:pPr>
              <w:spacing w:after="0" w:line="240" w:lineRule="auto"/>
            </w:pPr>
            <w:r w:rsidRPr="00FB3725">
              <w:t>State</w:t>
            </w:r>
          </w:p>
        </w:tc>
        <w:tc>
          <w:tcPr>
            <w:tcW w:w="1711" w:type="dxa"/>
            <w:vAlign w:val="center"/>
          </w:tcPr>
          <w:p w14:paraId="67D034E6" w14:textId="77777777" w:rsidR="00F96768" w:rsidRPr="00FB3725" w:rsidRDefault="006A1DC3" w:rsidP="00FC17D1">
            <w:pPr>
              <w:spacing w:after="0" w:line="240" w:lineRule="auto"/>
            </w:pPr>
            <w:r w:rsidRPr="00FB3725">
              <w:t>61</w:t>
            </w:r>
          </w:p>
        </w:tc>
        <w:tc>
          <w:tcPr>
            <w:tcW w:w="1711" w:type="dxa"/>
            <w:vAlign w:val="center"/>
          </w:tcPr>
          <w:p w14:paraId="398A5444" w14:textId="77777777" w:rsidR="00F96768" w:rsidRPr="00FB3725" w:rsidRDefault="006A1DC3" w:rsidP="00FC17D1">
            <w:pPr>
              <w:spacing w:after="0" w:line="240" w:lineRule="auto"/>
            </w:pPr>
            <w:r w:rsidRPr="00FB3725">
              <w:t>265%</w:t>
            </w:r>
          </w:p>
        </w:tc>
        <w:tc>
          <w:tcPr>
            <w:tcW w:w="1712" w:type="dxa"/>
            <w:vAlign w:val="center"/>
          </w:tcPr>
          <w:p w14:paraId="0ACF8016" w14:textId="48045B87" w:rsidR="00F96768" w:rsidRPr="00FB3725" w:rsidRDefault="00B33EC8" w:rsidP="00FC17D1">
            <w:pPr>
              <w:spacing w:after="0" w:line="240" w:lineRule="auto"/>
            </w:pPr>
            <w:r w:rsidRPr="00FB3725">
              <w:t>33</w:t>
            </w:r>
            <w:r w:rsidR="00F96768" w:rsidRPr="00FB3725">
              <w:t>%</w:t>
            </w:r>
          </w:p>
        </w:tc>
      </w:tr>
      <w:tr w:rsidR="00F96768" w:rsidRPr="00FB3725" w14:paraId="3EEEB5DA" w14:textId="77777777" w:rsidTr="00FC17D1">
        <w:trPr>
          <w:jc w:val="center"/>
        </w:trPr>
        <w:tc>
          <w:tcPr>
            <w:tcW w:w="2515" w:type="dxa"/>
            <w:vMerge/>
            <w:vAlign w:val="center"/>
          </w:tcPr>
          <w:p w14:paraId="7CA7421C" w14:textId="77777777" w:rsidR="00F96768" w:rsidRPr="00FB3725" w:rsidRDefault="00F96768" w:rsidP="00FC17D1">
            <w:pPr>
              <w:spacing w:after="0" w:line="240" w:lineRule="auto"/>
            </w:pPr>
          </w:p>
        </w:tc>
        <w:tc>
          <w:tcPr>
            <w:tcW w:w="1711" w:type="dxa"/>
            <w:vAlign w:val="center"/>
          </w:tcPr>
          <w:p w14:paraId="37A0252F" w14:textId="77777777" w:rsidR="00F96768" w:rsidRPr="00FB3725" w:rsidRDefault="00F96768" w:rsidP="00FC17D1">
            <w:pPr>
              <w:spacing w:after="0" w:line="240" w:lineRule="auto"/>
            </w:pPr>
            <w:r w:rsidRPr="00FB3725">
              <w:t>National</w:t>
            </w:r>
          </w:p>
        </w:tc>
        <w:tc>
          <w:tcPr>
            <w:tcW w:w="1711" w:type="dxa"/>
            <w:vAlign w:val="center"/>
          </w:tcPr>
          <w:p w14:paraId="15BF3D0A" w14:textId="77777777" w:rsidR="00F96768" w:rsidRPr="00FB3725" w:rsidRDefault="006A1DC3" w:rsidP="00FC17D1">
            <w:pPr>
              <w:spacing w:after="0" w:line="240" w:lineRule="auto"/>
            </w:pPr>
            <w:r w:rsidRPr="00FB3725">
              <w:t>51</w:t>
            </w:r>
          </w:p>
        </w:tc>
        <w:tc>
          <w:tcPr>
            <w:tcW w:w="1711" w:type="dxa"/>
            <w:vAlign w:val="center"/>
          </w:tcPr>
          <w:p w14:paraId="64956E9D" w14:textId="77777777" w:rsidR="00F96768" w:rsidRPr="00FB3725" w:rsidRDefault="006A1DC3" w:rsidP="00FC17D1">
            <w:pPr>
              <w:spacing w:after="0" w:line="240" w:lineRule="auto"/>
            </w:pPr>
            <w:r w:rsidRPr="00FB3725">
              <w:t>73%</w:t>
            </w:r>
          </w:p>
        </w:tc>
        <w:tc>
          <w:tcPr>
            <w:tcW w:w="1712" w:type="dxa"/>
            <w:vAlign w:val="center"/>
          </w:tcPr>
          <w:p w14:paraId="53C16FE6" w14:textId="77777777" w:rsidR="00F96768" w:rsidRPr="00FB3725" w:rsidRDefault="006A1DC3" w:rsidP="00FC17D1">
            <w:pPr>
              <w:spacing w:after="0" w:line="240" w:lineRule="auto"/>
            </w:pPr>
            <w:r w:rsidRPr="00FB3725">
              <w:t>48%</w:t>
            </w:r>
          </w:p>
        </w:tc>
      </w:tr>
      <w:tr w:rsidR="00F96768" w:rsidRPr="00FB3725" w14:paraId="0F5573FE" w14:textId="77777777" w:rsidTr="00FC17D1">
        <w:trPr>
          <w:jc w:val="center"/>
        </w:trPr>
        <w:tc>
          <w:tcPr>
            <w:tcW w:w="2515" w:type="dxa"/>
            <w:vMerge w:val="restart"/>
            <w:shd w:val="clear" w:color="auto" w:fill="C0DADE" w:themeFill="background2"/>
            <w:vAlign w:val="center"/>
          </w:tcPr>
          <w:p w14:paraId="66C34A3A" w14:textId="31520639" w:rsidR="00F96768" w:rsidRPr="00FB3725" w:rsidRDefault="005F62A7" w:rsidP="00FC17D1">
            <w:pPr>
              <w:spacing w:after="0" w:line="240" w:lineRule="auto"/>
            </w:pPr>
            <w:r w:rsidRPr="00FB3725">
              <w:t>Over</w:t>
            </w:r>
            <w:r w:rsidR="00F96768" w:rsidRPr="00FB3725">
              <w:t>served</w:t>
            </w:r>
          </w:p>
        </w:tc>
        <w:tc>
          <w:tcPr>
            <w:tcW w:w="1711" w:type="dxa"/>
            <w:shd w:val="clear" w:color="auto" w:fill="C0DADE" w:themeFill="background2"/>
            <w:vAlign w:val="center"/>
          </w:tcPr>
          <w:p w14:paraId="6D0391B2" w14:textId="77777777" w:rsidR="00F96768" w:rsidRPr="00FB3725" w:rsidRDefault="00F96768" w:rsidP="00FC17D1">
            <w:pPr>
              <w:spacing w:after="0" w:line="240" w:lineRule="auto"/>
            </w:pPr>
            <w:r w:rsidRPr="00FB3725">
              <w:t>State</w:t>
            </w:r>
          </w:p>
        </w:tc>
        <w:tc>
          <w:tcPr>
            <w:tcW w:w="1711" w:type="dxa"/>
            <w:shd w:val="clear" w:color="auto" w:fill="C0DADE" w:themeFill="background2"/>
            <w:vAlign w:val="center"/>
          </w:tcPr>
          <w:p w14:paraId="3CF958D1" w14:textId="77777777" w:rsidR="00F96768" w:rsidRPr="00FB3725" w:rsidRDefault="00B33EC8" w:rsidP="00FC17D1">
            <w:pPr>
              <w:spacing w:after="0" w:line="240" w:lineRule="auto"/>
            </w:pPr>
            <w:r w:rsidRPr="00FB3725">
              <w:t>6</w:t>
            </w:r>
          </w:p>
        </w:tc>
        <w:tc>
          <w:tcPr>
            <w:tcW w:w="1711" w:type="dxa"/>
            <w:shd w:val="clear" w:color="auto" w:fill="C0DADE" w:themeFill="background2"/>
            <w:vAlign w:val="center"/>
          </w:tcPr>
          <w:p w14:paraId="44D12D35" w14:textId="77777777" w:rsidR="00F96768" w:rsidRPr="00FB3725" w:rsidRDefault="006A1DC3" w:rsidP="00FC17D1">
            <w:pPr>
              <w:spacing w:after="0" w:line="240" w:lineRule="auto"/>
            </w:pPr>
            <w:r w:rsidRPr="00FB3725">
              <w:t>26%</w:t>
            </w:r>
          </w:p>
        </w:tc>
        <w:tc>
          <w:tcPr>
            <w:tcW w:w="1712" w:type="dxa"/>
            <w:shd w:val="clear" w:color="auto" w:fill="C0DADE" w:themeFill="background2"/>
            <w:vAlign w:val="center"/>
          </w:tcPr>
          <w:p w14:paraId="27C01795" w14:textId="77777777" w:rsidR="00F96768" w:rsidRPr="00FB3725" w:rsidRDefault="00B33EC8" w:rsidP="00FC17D1">
            <w:pPr>
              <w:spacing w:after="0" w:line="240" w:lineRule="auto"/>
            </w:pPr>
            <w:r w:rsidRPr="00FB3725">
              <w:t>50</w:t>
            </w:r>
            <w:r w:rsidR="004C5D09" w:rsidRPr="00FB3725">
              <w:t>%</w:t>
            </w:r>
          </w:p>
        </w:tc>
      </w:tr>
      <w:tr w:rsidR="00F96768" w:rsidRPr="00FB3725" w14:paraId="549CBD37" w14:textId="77777777" w:rsidTr="00FC17D1">
        <w:trPr>
          <w:jc w:val="center"/>
        </w:trPr>
        <w:tc>
          <w:tcPr>
            <w:tcW w:w="2515" w:type="dxa"/>
            <w:vMerge/>
            <w:shd w:val="clear" w:color="auto" w:fill="C0DADE" w:themeFill="background2"/>
            <w:vAlign w:val="center"/>
          </w:tcPr>
          <w:p w14:paraId="5C4F87FA" w14:textId="77777777" w:rsidR="00F96768" w:rsidRPr="00FB3725" w:rsidRDefault="00F96768" w:rsidP="00FC17D1">
            <w:pPr>
              <w:spacing w:after="0" w:line="240" w:lineRule="auto"/>
            </w:pPr>
          </w:p>
        </w:tc>
        <w:tc>
          <w:tcPr>
            <w:tcW w:w="1711" w:type="dxa"/>
            <w:shd w:val="clear" w:color="auto" w:fill="C0DADE" w:themeFill="background2"/>
            <w:vAlign w:val="center"/>
          </w:tcPr>
          <w:p w14:paraId="72205E34" w14:textId="77777777" w:rsidR="00F96768" w:rsidRPr="00FB3725" w:rsidRDefault="00F96768" w:rsidP="00FC17D1">
            <w:pPr>
              <w:spacing w:after="0" w:line="240" w:lineRule="auto"/>
            </w:pPr>
            <w:r w:rsidRPr="00FB3725">
              <w:t>National</w:t>
            </w:r>
          </w:p>
        </w:tc>
        <w:tc>
          <w:tcPr>
            <w:tcW w:w="1711" w:type="dxa"/>
            <w:shd w:val="clear" w:color="auto" w:fill="C0DADE" w:themeFill="background2"/>
            <w:vAlign w:val="center"/>
          </w:tcPr>
          <w:p w14:paraId="5ECAEFAB" w14:textId="77777777" w:rsidR="00F96768" w:rsidRPr="00FB3725" w:rsidRDefault="006A1DC3" w:rsidP="00FC17D1">
            <w:pPr>
              <w:spacing w:after="0" w:line="240" w:lineRule="auto"/>
            </w:pPr>
            <w:r w:rsidRPr="00FB3725">
              <w:t>15</w:t>
            </w:r>
          </w:p>
        </w:tc>
        <w:tc>
          <w:tcPr>
            <w:tcW w:w="1711" w:type="dxa"/>
            <w:shd w:val="clear" w:color="auto" w:fill="C0DADE" w:themeFill="background2"/>
            <w:vAlign w:val="center"/>
          </w:tcPr>
          <w:p w14:paraId="2A5959D9" w14:textId="77777777" w:rsidR="00F96768" w:rsidRPr="00FB3725" w:rsidRDefault="006A1DC3" w:rsidP="00FC17D1">
            <w:pPr>
              <w:spacing w:after="0" w:line="240" w:lineRule="auto"/>
            </w:pPr>
            <w:r w:rsidRPr="00FB3725">
              <w:t>21%</w:t>
            </w:r>
          </w:p>
        </w:tc>
        <w:tc>
          <w:tcPr>
            <w:tcW w:w="1712" w:type="dxa"/>
            <w:shd w:val="clear" w:color="auto" w:fill="C0DADE" w:themeFill="background2"/>
            <w:vAlign w:val="center"/>
          </w:tcPr>
          <w:p w14:paraId="40D8B4CC" w14:textId="77777777" w:rsidR="00F96768" w:rsidRPr="00FB3725" w:rsidRDefault="006A1DC3" w:rsidP="00FC17D1">
            <w:pPr>
              <w:spacing w:after="0" w:line="240" w:lineRule="auto"/>
            </w:pPr>
            <w:r w:rsidRPr="00FB3725">
              <w:t>45%</w:t>
            </w:r>
          </w:p>
        </w:tc>
      </w:tr>
      <w:tr w:rsidR="00F96768" w:rsidRPr="00FB3725" w14:paraId="5314205C" w14:textId="77777777" w:rsidTr="00FC17D1">
        <w:trPr>
          <w:jc w:val="center"/>
        </w:trPr>
        <w:tc>
          <w:tcPr>
            <w:tcW w:w="2515" w:type="dxa"/>
            <w:vMerge w:val="restart"/>
            <w:vAlign w:val="center"/>
          </w:tcPr>
          <w:p w14:paraId="1C13CF48" w14:textId="5A418FBD" w:rsidR="00F96768" w:rsidRPr="00FB3725" w:rsidRDefault="00F96768" w:rsidP="00FC17D1">
            <w:pPr>
              <w:spacing w:after="0" w:line="240" w:lineRule="auto"/>
            </w:pPr>
            <w:r w:rsidRPr="00FB3725">
              <w:t xml:space="preserve">Combined total of Under-and Overserved </w:t>
            </w:r>
          </w:p>
        </w:tc>
        <w:tc>
          <w:tcPr>
            <w:tcW w:w="1711" w:type="dxa"/>
            <w:vAlign w:val="center"/>
          </w:tcPr>
          <w:p w14:paraId="3F03D100" w14:textId="77777777" w:rsidR="00F96768" w:rsidRPr="00FB3725" w:rsidRDefault="00F96768" w:rsidP="00FC17D1">
            <w:pPr>
              <w:spacing w:after="0" w:line="240" w:lineRule="auto"/>
            </w:pPr>
            <w:r w:rsidRPr="00FB3725">
              <w:t>State</w:t>
            </w:r>
          </w:p>
        </w:tc>
        <w:tc>
          <w:tcPr>
            <w:tcW w:w="1711" w:type="dxa"/>
            <w:vAlign w:val="center"/>
          </w:tcPr>
          <w:p w14:paraId="1075D0A8" w14:textId="77777777" w:rsidR="00F96768" w:rsidRPr="00FB3725" w:rsidRDefault="006A1DC3" w:rsidP="00FC17D1">
            <w:pPr>
              <w:spacing w:after="0" w:line="240" w:lineRule="auto"/>
            </w:pPr>
            <w:r w:rsidRPr="00FB3725">
              <w:t>67</w:t>
            </w:r>
          </w:p>
        </w:tc>
        <w:tc>
          <w:tcPr>
            <w:tcW w:w="1711" w:type="dxa"/>
            <w:vAlign w:val="center"/>
          </w:tcPr>
          <w:p w14:paraId="12D286D7" w14:textId="77777777" w:rsidR="00F96768" w:rsidRPr="00FB3725" w:rsidRDefault="006A1DC3" w:rsidP="00FC17D1">
            <w:pPr>
              <w:spacing w:after="0" w:line="240" w:lineRule="auto"/>
            </w:pPr>
            <w:r w:rsidRPr="00FB3725">
              <w:t>291%</w:t>
            </w:r>
          </w:p>
        </w:tc>
        <w:tc>
          <w:tcPr>
            <w:tcW w:w="1712" w:type="dxa"/>
            <w:vAlign w:val="center"/>
          </w:tcPr>
          <w:p w14:paraId="318B965C" w14:textId="77777777" w:rsidR="00F96768" w:rsidRPr="00FB3725" w:rsidRDefault="006A1DC3" w:rsidP="00FC17D1">
            <w:pPr>
              <w:spacing w:after="0" w:line="240" w:lineRule="auto"/>
            </w:pPr>
            <w:r w:rsidRPr="00FB3725">
              <w:t>36%</w:t>
            </w:r>
          </w:p>
        </w:tc>
      </w:tr>
      <w:tr w:rsidR="00F96768" w:rsidRPr="00FB3725" w14:paraId="0AA6B5F0" w14:textId="77777777" w:rsidTr="00FC17D1">
        <w:trPr>
          <w:jc w:val="center"/>
        </w:trPr>
        <w:tc>
          <w:tcPr>
            <w:tcW w:w="2515" w:type="dxa"/>
            <w:vMerge/>
            <w:vAlign w:val="center"/>
          </w:tcPr>
          <w:p w14:paraId="462A5A90" w14:textId="77777777" w:rsidR="00F96768" w:rsidRPr="00FB3725" w:rsidRDefault="00F96768" w:rsidP="00FC17D1">
            <w:pPr>
              <w:spacing w:after="0" w:line="240" w:lineRule="auto"/>
            </w:pPr>
          </w:p>
        </w:tc>
        <w:tc>
          <w:tcPr>
            <w:tcW w:w="1711" w:type="dxa"/>
            <w:vAlign w:val="center"/>
          </w:tcPr>
          <w:p w14:paraId="61E12ACA" w14:textId="77777777" w:rsidR="00F96768" w:rsidRPr="00FB3725" w:rsidRDefault="00F96768" w:rsidP="00FC17D1">
            <w:pPr>
              <w:spacing w:after="0" w:line="240" w:lineRule="auto"/>
            </w:pPr>
            <w:r w:rsidRPr="00FB3725">
              <w:t>National</w:t>
            </w:r>
          </w:p>
        </w:tc>
        <w:tc>
          <w:tcPr>
            <w:tcW w:w="1711" w:type="dxa"/>
            <w:vAlign w:val="center"/>
          </w:tcPr>
          <w:p w14:paraId="1633777A" w14:textId="77777777" w:rsidR="00F96768" w:rsidRPr="00FB3725" w:rsidRDefault="006A1DC3" w:rsidP="00FC17D1">
            <w:pPr>
              <w:spacing w:after="0" w:line="240" w:lineRule="auto"/>
            </w:pPr>
            <w:r w:rsidRPr="00FB3725">
              <w:t>66</w:t>
            </w:r>
          </w:p>
        </w:tc>
        <w:tc>
          <w:tcPr>
            <w:tcW w:w="1711" w:type="dxa"/>
            <w:vAlign w:val="center"/>
          </w:tcPr>
          <w:p w14:paraId="4F7B52F8" w14:textId="77777777" w:rsidR="00F96768" w:rsidRPr="00FB3725" w:rsidRDefault="006A1DC3" w:rsidP="00FC17D1">
            <w:pPr>
              <w:spacing w:after="0" w:line="240" w:lineRule="auto"/>
            </w:pPr>
            <w:r w:rsidRPr="00FB3725">
              <w:t>94%</w:t>
            </w:r>
          </w:p>
        </w:tc>
        <w:tc>
          <w:tcPr>
            <w:tcW w:w="1712" w:type="dxa"/>
            <w:vAlign w:val="center"/>
          </w:tcPr>
          <w:p w14:paraId="492AD128" w14:textId="77777777" w:rsidR="00F96768" w:rsidRPr="00FB3725" w:rsidRDefault="006A1DC3" w:rsidP="00FC17D1">
            <w:pPr>
              <w:spacing w:after="0" w:line="240" w:lineRule="auto"/>
            </w:pPr>
            <w:r w:rsidRPr="00FB3725">
              <w:t>45%</w:t>
            </w:r>
          </w:p>
        </w:tc>
      </w:tr>
    </w:tbl>
    <w:p w14:paraId="4F85C4AF" w14:textId="7205958D" w:rsidR="00F96BC9" w:rsidRPr="00454A9F" w:rsidRDefault="00AA2D15" w:rsidP="00454A9F">
      <w:pPr>
        <w:spacing w:before="60"/>
        <w:ind w:left="115"/>
        <w:rPr>
          <w:sz w:val="18"/>
        </w:rPr>
      </w:pPr>
      <w:r w:rsidRPr="00454A9F">
        <w:rPr>
          <w:sz w:val="18"/>
        </w:rPr>
        <w:t>Source: SCSEP EDR, Quarter 2, PY 2019, U.S. Department of Labor, 2020</w:t>
      </w:r>
    </w:p>
    <w:p w14:paraId="59D75C3E" w14:textId="1ED67DF3" w:rsidR="00A312EA" w:rsidRPr="00FB3725" w:rsidRDefault="00251129" w:rsidP="00BA32E1">
      <w:r w:rsidRPr="00FB3725">
        <w:t xml:space="preserve">The </w:t>
      </w:r>
      <w:r w:rsidR="00AA1A07">
        <w:t>EDR</w:t>
      </w:r>
      <w:r w:rsidRPr="00FB3725">
        <w:t xml:space="preserve"> identified a higher number of underserved counties</w:t>
      </w:r>
      <w:r w:rsidR="00186BD1" w:rsidRPr="00FB3725">
        <w:t xml:space="preserve"> than </w:t>
      </w:r>
      <w:r w:rsidR="00AA1A07">
        <w:t>in previous</w:t>
      </w:r>
      <w:r w:rsidR="00AA1A07" w:rsidRPr="00FB3725">
        <w:t xml:space="preserve"> </w:t>
      </w:r>
      <w:r w:rsidR="00186BD1" w:rsidRPr="00FB3725">
        <w:t>years</w:t>
      </w:r>
      <w:r w:rsidRPr="00FB3725">
        <w:t xml:space="preserve">. Grantees with unfilled positions need to create an effective strategy to ensure those vacancies are filled and </w:t>
      </w:r>
      <w:r w:rsidR="00B50BD0" w:rsidRPr="00FB3725">
        <w:t xml:space="preserve">that </w:t>
      </w:r>
      <w:r w:rsidRPr="00FB3725">
        <w:t xml:space="preserve">no older </w:t>
      </w:r>
      <w:r w:rsidR="00F91308" w:rsidRPr="00FB3725">
        <w:t xml:space="preserve">person </w:t>
      </w:r>
      <w:r w:rsidRPr="00FB3725">
        <w:t xml:space="preserve">in those counties </w:t>
      </w:r>
      <w:r w:rsidR="00B50BD0" w:rsidRPr="00FB3725">
        <w:t>is</w:t>
      </w:r>
      <w:r w:rsidRPr="00FB3725">
        <w:t xml:space="preserve"> left unserved. Grantees need to be aware that the funding follows the </w:t>
      </w:r>
      <w:r w:rsidR="0034662A" w:rsidRPr="00FB3725">
        <w:t xml:space="preserve">authorized </w:t>
      </w:r>
      <w:r w:rsidRPr="00FB3725">
        <w:t xml:space="preserve">position and should not be </w:t>
      </w:r>
      <w:r w:rsidR="0034662A" w:rsidRPr="00FB3725">
        <w:t>used in another county while leaving others unfilled.</w:t>
      </w:r>
      <w:r w:rsidRPr="00FB3725">
        <w:t xml:space="preserve"> </w:t>
      </w:r>
      <w:r w:rsidR="009E3189" w:rsidRPr="00FB3725">
        <w:t>Table 9</w:t>
      </w:r>
      <w:r w:rsidR="00C762D9" w:rsidRPr="00FB3725">
        <w:t xml:space="preserve"> </w:t>
      </w:r>
      <w:r w:rsidRPr="00FB3725">
        <w:t>identifies</w:t>
      </w:r>
      <w:r w:rsidR="00F84D5C" w:rsidRPr="00FB3725">
        <w:t xml:space="preserve"> the results of the EDR</w:t>
      </w:r>
      <w:r w:rsidRPr="00FB3725">
        <w:t xml:space="preserve"> with under and over-served counties</w:t>
      </w:r>
      <w:r w:rsidR="00F84D5C" w:rsidRPr="00FB3725">
        <w:t>.</w:t>
      </w:r>
    </w:p>
    <w:p w14:paraId="70422D03" w14:textId="77777777" w:rsidR="00FC17D1" w:rsidRDefault="00FC17D1">
      <w:pPr>
        <w:spacing w:before="100" w:after="200"/>
        <w:rPr>
          <w:rFonts w:ascii="Segoe UI Semibold" w:hAnsi="Segoe UI Semibold" w:cs="Segoe UI Semibold"/>
          <w:color w:val="003D78" w:themeColor="text2"/>
        </w:rPr>
      </w:pPr>
      <w:r>
        <w:br w:type="page"/>
      </w:r>
    </w:p>
    <w:p w14:paraId="52A18D6A" w14:textId="2FC9EAD1" w:rsidR="001E747D" w:rsidRDefault="00C55650" w:rsidP="00275B85">
      <w:pPr>
        <w:pStyle w:val="Heading3"/>
      </w:pPr>
      <w:r w:rsidRPr="00FB3725">
        <w:lastRenderedPageBreak/>
        <w:t>Table 9</w:t>
      </w:r>
      <w:r>
        <w:t>:</w:t>
      </w:r>
      <w:r w:rsidRPr="00FB3725">
        <w:t xml:space="preserve"> </w:t>
      </w:r>
      <w:r>
        <w:t xml:space="preserve">Underserved </w:t>
      </w:r>
      <w:r w:rsidR="00CB7224">
        <w:t xml:space="preserve">and Overserved </w:t>
      </w:r>
      <w:r w:rsidR="001E747D">
        <w:t>Counties Identified in EDR</w:t>
      </w:r>
      <w:r>
        <w:t>,</w:t>
      </w:r>
      <w:r w:rsidRPr="00FB3725">
        <w:t xml:space="preserve"> 2019</w:t>
      </w:r>
    </w:p>
    <w:tbl>
      <w:tblPr>
        <w:tblStyle w:val="TableGrid"/>
        <w:tblW w:w="9362" w:type="dxa"/>
        <w:jc w:val="center"/>
        <w:tblLayout w:type="fixed"/>
        <w:tblCellMar>
          <w:top w:w="58" w:type="dxa"/>
          <w:left w:w="115" w:type="dxa"/>
          <w:bottom w:w="58" w:type="dxa"/>
          <w:right w:w="115" w:type="dxa"/>
        </w:tblCellMar>
        <w:tblLook w:val="04A0" w:firstRow="1" w:lastRow="0" w:firstColumn="1" w:lastColumn="0" w:noHBand="0" w:noVBand="1"/>
      </w:tblPr>
      <w:tblGrid>
        <w:gridCol w:w="1512"/>
        <w:gridCol w:w="1080"/>
        <w:gridCol w:w="1354"/>
        <w:gridCol w:w="1354"/>
        <w:gridCol w:w="1354"/>
        <w:gridCol w:w="1354"/>
        <w:gridCol w:w="1354"/>
      </w:tblGrid>
      <w:tr w:rsidR="00CE7C07" w:rsidRPr="006727C9" w14:paraId="19CE790D" w14:textId="77777777" w:rsidTr="00A00778">
        <w:trPr>
          <w:tblHeader/>
          <w:jc w:val="center"/>
        </w:trPr>
        <w:tc>
          <w:tcPr>
            <w:tcW w:w="1512" w:type="dxa"/>
            <w:shd w:val="clear" w:color="auto" w:fill="003D78" w:themeFill="text2"/>
            <w:vAlign w:val="bottom"/>
          </w:tcPr>
          <w:p w14:paraId="2F883524" w14:textId="4B47341E" w:rsidR="00CE7C07" w:rsidRPr="006727C9" w:rsidRDefault="00CE7C07" w:rsidP="006727C9">
            <w:pPr>
              <w:spacing w:after="0" w:line="240" w:lineRule="auto"/>
              <w:rPr>
                <w:rFonts w:ascii="Segoe UI Semibold" w:hAnsi="Segoe UI Semibold" w:cs="Segoe UI Semibold"/>
              </w:rPr>
            </w:pPr>
            <w:r w:rsidRPr="006727C9">
              <w:rPr>
                <w:rFonts w:ascii="Segoe UI Semibold" w:hAnsi="Segoe UI Semibold" w:cs="Segoe UI Semibold"/>
              </w:rPr>
              <w:t>County</w:t>
            </w:r>
          </w:p>
        </w:tc>
        <w:tc>
          <w:tcPr>
            <w:tcW w:w="1080" w:type="dxa"/>
            <w:shd w:val="clear" w:color="auto" w:fill="003D78" w:themeFill="text2"/>
            <w:vAlign w:val="bottom"/>
          </w:tcPr>
          <w:p w14:paraId="176B7BB9" w14:textId="7CF4CA7C" w:rsidR="00CE7C07" w:rsidRPr="006727C9" w:rsidRDefault="00CE7C07" w:rsidP="006727C9">
            <w:pPr>
              <w:spacing w:after="0" w:line="240" w:lineRule="auto"/>
              <w:rPr>
                <w:rFonts w:ascii="Segoe UI Semibold" w:hAnsi="Segoe UI Semibold" w:cs="Segoe UI Semibold"/>
              </w:rPr>
            </w:pPr>
            <w:r w:rsidRPr="006727C9">
              <w:rPr>
                <w:rFonts w:ascii="Segoe UI Semibold" w:hAnsi="Segoe UI Semibold" w:cs="Segoe UI Semibold"/>
              </w:rPr>
              <w:t>Grantee</w:t>
            </w:r>
          </w:p>
        </w:tc>
        <w:tc>
          <w:tcPr>
            <w:tcW w:w="1354" w:type="dxa"/>
            <w:shd w:val="clear" w:color="auto" w:fill="003D78" w:themeFill="text2"/>
            <w:vAlign w:val="bottom"/>
          </w:tcPr>
          <w:p w14:paraId="1176334A" w14:textId="2AAD8CAD" w:rsidR="00CE7C07" w:rsidRPr="006727C9" w:rsidRDefault="00CE7C07" w:rsidP="006727C9">
            <w:pPr>
              <w:spacing w:after="0" w:line="240" w:lineRule="auto"/>
              <w:jc w:val="center"/>
              <w:rPr>
                <w:rFonts w:ascii="Segoe UI Semibold" w:hAnsi="Segoe UI Semibold" w:cs="Segoe UI Semibold"/>
              </w:rPr>
            </w:pPr>
            <w:r w:rsidRPr="006727C9">
              <w:rPr>
                <w:rFonts w:ascii="Segoe UI Semibold" w:hAnsi="Segoe UI Semibold" w:cs="Segoe UI Semibold"/>
              </w:rPr>
              <w:t>Number of Authorized Positions</w:t>
            </w:r>
          </w:p>
        </w:tc>
        <w:tc>
          <w:tcPr>
            <w:tcW w:w="1354" w:type="dxa"/>
            <w:shd w:val="clear" w:color="auto" w:fill="003D78" w:themeFill="text2"/>
            <w:vAlign w:val="bottom"/>
          </w:tcPr>
          <w:p w14:paraId="7E9A5181" w14:textId="6999B7E3" w:rsidR="00CE7C07" w:rsidRPr="006727C9" w:rsidRDefault="00CE7C07" w:rsidP="006727C9">
            <w:pPr>
              <w:spacing w:after="0" w:line="240" w:lineRule="auto"/>
              <w:jc w:val="center"/>
              <w:rPr>
                <w:rFonts w:ascii="Segoe UI Semibold" w:hAnsi="Segoe UI Semibold" w:cs="Segoe UI Semibold"/>
              </w:rPr>
            </w:pPr>
            <w:r w:rsidRPr="006727C9">
              <w:rPr>
                <w:rFonts w:ascii="Segoe UI Semibold" w:hAnsi="Segoe UI Semibold" w:cs="Segoe UI Semibold"/>
              </w:rPr>
              <w:t>Number of Slots Filled</w:t>
            </w:r>
          </w:p>
        </w:tc>
        <w:tc>
          <w:tcPr>
            <w:tcW w:w="1354" w:type="dxa"/>
            <w:shd w:val="clear" w:color="auto" w:fill="003D78" w:themeFill="text2"/>
            <w:vAlign w:val="bottom"/>
          </w:tcPr>
          <w:p w14:paraId="0135C7D7" w14:textId="595EE3FF" w:rsidR="00CE7C07" w:rsidRPr="006727C9" w:rsidRDefault="00CE7C07" w:rsidP="00CE7C07">
            <w:pPr>
              <w:spacing w:after="0" w:line="240" w:lineRule="auto"/>
              <w:jc w:val="center"/>
              <w:rPr>
                <w:rFonts w:ascii="Segoe UI Semibold" w:hAnsi="Segoe UI Semibold" w:cs="Segoe UI Semibold"/>
              </w:rPr>
            </w:pPr>
            <w:r w:rsidRPr="006727C9">
              <w:rPr>
                <w:rFonts w:ascii="Segoe UI Semibold" w:hAnsi="Segoe UI Semibold" w:cs="Segoe UI Semibold"/>
              </w:rPr>
              <w:t>Percent of Authorized Positions Filled</w:t>
            </w:r>
            <w:r>
              <w:rPr>
                <w:rFonts w:ascii="Segoe UI Semibold" w:hAnsi="Segoe UI Semibold" w:cs="Segoe UI Semibold"/>
              </w:rPr>
              <w:t xml:space="preserve"> </w:t>
            </w:r>
          </w:p>
        </w:tc>
        <w:tc>
          <w:tcPr>
            <w:tcW w:w="1354" w:type="dxa"/>
            <w:shd w:val="clear" w:color="auto" w:fill="003D78" w:themeFill="text2"/>
            <w:vAlign w:val="bottom"/>
          </w:tcPr>
          <w:p w14:paraId="07402DE5" w14:textId="16C9B62E" w:rsidR="00CE7C07" w:rsidRPr="006727C9" w:rsidRDefault="00CE7C07" w:rsidP="006727C9">
            <w:pPr>
              <w:spacing w:after="0" w:line="240" w:lineRule="auto"/>
              <w:jc w:val="center"/>
              <w:rPr>
                <w:rFonts w:ascii="Segoe UI Semibold" w:hAnsi="Segoe UI Semibold" w:cs="Segoe UI Semibold"/>
              </w:rPr>
            </w:pPr>
            <w:r w:rsidRPr="006727C9">
              <w:rPr>
                <w:rFonts w:ascii="Segoe UI Semibold" w:hAnsi="Segoe UI Semibold" w:cs="Segoe UI Semibold"/>
              </w:rPr>
              <w:t>Total County Allocation</w:t>
            </w:r>
          </w:p>
        </w:tc>
        <w:tc>
          <w:tcPr>
            <w:tcW w:w="1354" w:type="dxa"/>
            <w:shd w:val="clear" w:color="auto" w:fill="003D78" w:themeFill="text2"/>
            <w:vAlign w:val="bottom"/>
          </w:tcPr>
          <w:p w14:paraId="442D52CE" w14:textId="5434FA5B" w:rsidR="00CE7C07" w:rsidRPr="006727C9" w:rsidRDefault="00CE7C07" w:rsidP="006727C9">
            <w:pPr>
              <w:spacing w:after="0" w:line="240" w:lineRule="auto"/>
              <w:jc w:val="center"/>
              <w:rPr>
                <w:rFonts w:ascii="Segoe UI Semibold" w:hAnsi="Segoe UI Semibold" w:cs="Segoe UI Semibold"/>
              </w:rPr>
            </w:pPr>
            <w:r w:rsidRPr="006727C9">
              <w:rPr>
                <w:rFonts w:ascii="Segoe UI Semibold" w:hAnsi="Segoe UI Semibold" w:cs="Segoe UI Semibold"/>
              </w:rPr>
              <w:t>Percent of</w:t>
            </w:r>
            <w:r>
              <w:rPr>
                <w:rFonts w:ascii="Segoe UI Semibold" w:hAnsi="Segoe UI Semibold" w:cs="Segoe UI Semibold"/>
              </w:rPr>
              <w:t xml:space="preserve"> Total</w:t>
            </w:r>
            <w:r w:rsidRPr="006727C9">
              <w:rPr>
                <w:rFonts w:ascii="Segoe UI Semibold" w:hAnsi="Segoe UI Semibold" w:cs="Segoe UI Semibold"/>
              </w:rPr>
              <w:t xml:space="preserve"> Authorized Positions Filled</w:t>
            </w:r>
          </w:p>
        </w:tc>
      </w:tr>
      <w:tr w:rsidR="00CE7C07" w14:paraId="689CEB60" w14:textId="77777777" w:rsidTr="00A00778">
        <w:trPr>
          <w:jc w:val="center"/>
        </w:trPr>
        <w:tc>
          <w:tcPr>
            <w:tcW w:w="1512" w:type="dxa"/>
            <w:vMerge w:val="restart"/>
            <w:shd w:val="clear" w:color="auto" w:fill="C0DADE" w:themeFill="background2"/>
            <w:vAlign w:val="center"/>
          </w:tcPr>
          <w:p w14:paraId="736E74A4" w14:textId="77777777" w:rsidR="00CE7C07" w:rsidRDefault="00CE7C07" w:rsidP="00DD7F42">
            <w:pPr>
              <w:spacing w:after="0" w:line="240" w:lineRule="auto"/>
            </w:pPr>
            <w:r>
              <w:t>Adams</w:t>
            </w:r>
          </w:p>
        </w:tc>
        <w:tc>
          <w:tcPr>
            <w:tcW w:w="1080" w:type="dxa"/>
            <w:shd w:val="clear" w:color="auto" w:fill="C0DADE" w:themeFill="background2"/>
            <w:vAlign w:val="center"/>
          </w:tcPr>
          <w:p w14:paraId="6F7DA4F9" w14:textId="77777777" w:rsidR="00CE7C07" w:rsidRDefault="00CE7C07" w:rsidP="00DD7F42">
            <w:pPr>
              <w:spacing w:after="0" w:line="240" w:lineRule="auto"/>
            </w:pPr>
            <w:r>
              <w:t>State</w:t>
            </w:r>
          </w:p>
        </w:tc>
        <w:tc>
          <w:tcPr>
            <w:tcW w:w="1354" w:type="dxa"/>
            <w:shd w:val="clear" w:color="auto" w:fill="C0DADE" w:themeFill="background2"/>
            <w:vAlign w:val="center"/>
          </w:tcPr>
          <w:p w14:paraId="422EC5CA" w14:textId="77777777" w:rsidR="00CE7C07" w:rsidRDefault="00CE7C07" w:rsidP="00DD7F42">
            <w:pPr>
              <w:spacing w:after="0" w:line="240" w:lineRule="auto"/>
              <w:jc w:val="center"/>
            </w:pPr>
            <w:r>
              <w:t>—</w:t>
            </w:r>
          </w:p>
        </w:tc>
        <w:tc>
          <w:tcPr>
            <w:tcW w:w="1354" w:type="dxa"/>
            <w:shd w:val="clear" w:color="auto" w:fill="C0DADE" w:themeFill="background2"/>
            <w:vAlign w:val="center"/>
          </w:tcPr>
          <w:p w14:paraId="1766AE6D" w14:textId="77777777" w:rsidR="00CE7C07" w:rsidRDefault="00CE7C07" w:rsidP="00DD7F42">
            <w:pPr>
              <w:spacing w:after="0" w:line="240" w:lineRule="auto"/>
              <w:jc w:val="center"/>
            </w:pPr>
            <w:r>
              <w:t>—</w:t>
            </w:r>
          </w:p>
        </w:tc>
        <w:tc>
          <w:tcPr>
            <w:tcW w:w="1354" w:type="dxa"/>
            <w:shd w:val="clear" w:color="auto" w:fill="C0DADE" w:themeFill="background2"/>
            <w:vAlign w:val="center"/>
          </w:tcPr>
          <w:p w14:paraId="593E4F7B" w14:textId="77777777" w:rsidR="00CE7C07" w:rsidRDefault="00CE7C07" w:rsidP="00DD7F42">
            <w:pPr>
              <w:spacing w:after="0" w:line="240" w:lineRule="auto"/>
              <w:jc w:val="center"/>
            </w:pPr>
            <w:r>
              <w:t>—</w:t>
            </w:r>
          </w:p>
        </w:tc>
        <w:tc>
          <w:tcPr>
            <w:tcW w:w="1354" w:type="dxa"/>
            <w:vMerge w:val="restart"/>
            <w:shd w:val="clear" w:color="auto" w:fill="C0DADE" w:themeFill="background2"/>
            <w:vAlign w:val="center"/>
          </w:tcPr>
          <w:p w14:paraId="467C1140" w14:textId="75B667A1" w:rsidR="00CE7C07" w:rsidRDefault="00CE7C07" w:rsidP="00DD7F42">
            <w:pPr>
              <w:spacing w:after="0" w:line="240" w:lineRule="auto"/>
              <w:jc w:val="center"/>
            </w:pPr>
            <w:r>
              <w:t>5</w:t>
            </w:r>
          </w:p>
        </w:tc>
        <w:tc>
          <w:tcPr>
            <w:tcW w:w="1354" w:type="dxa"/>
            <w:vMerge w:val="restart"/>
            <w:shd w:val="clear" w:color="auto" w:fill="C0DADE" w:themeFill="background2"/>
            <w:vAlign w:val="center"/>
          </w:tcPr>
          <w:p w14:paraId="20AEAFD9" w14:textId="77777777" w:rsidR="00CE7C07" w:rsidRDefault="00CE7C07" w:rsidP="00DD7F42">
            <w:pPr>
              <w:spacing w:after="0" w:line="240" w:lineRule="auto"/>
              <w:jc w:val="center"/>
            </w:pPr>
            <w:r>
              <w:t>60%</w:t>
            </w:r>
          </w:p>
        </w:tc>
      </w:tr>
      <w:tr w:rsidR="00CE7C07" w14:paraId="7EF87A93" w14:textId="77777777" w:rsidTr="00A00778">
        <w:trPr>
          <w:jc w:val="center"/>
        </w:trPr>
        <w:tc>
          <w:tcPr>
            <w:tcW w:w="1512" w:type="dxa"/>
            <w:vMerge/>
            <w:shd w:val="clear" w:color="auto" w:fill="C0DADE" w:themeFill="background2"/>
            <w:vAlign w:val="center"/>
          </w:tcPr>
          <w:p w14:paraId="66FEB004" w14:textId="77777777" w:rsidR="00CE7C07" w:rsidRDefault="00CE7C07" w:rsidP="00DD7F42">
            <w:pPr>
              <w:spacing w:after="0" w:line="240" w:lineRule="auto"/>
            </w:pPr>
          </w:p>
        </w:tc>
        <w:tc>
          <w:tcPr>
            <w:tcW w:w="1080" w:type="dxa"/>
            <w:shd w:val="clear" w:color="auto" w:fill="C0DADE" w:themeFill="background2"/>
            <w:vAlign w:val="center"/>
          </w:tcPr>
          <w:p w14:paraId="53B38A1B" w14:textId="77777777" w:rsidR="00CE7C07" w:rsidRDefault="00CE7C07" w:rsidP="00DD7F42">
            <w:pPr>
              <w:spacing w:after="0" w:line="240" w:lineRule="auto"/>
            </w:pPr>
            <w:r>
              <w:t>National</w:t>
            </w:r>
          </w:p>
        </w:tc>
        <w:tc>
          <w:tcPr>
            <w:tcW w:w="1354" w:type="dxa"/>
            <w:shd w:val="clear" w:color="auto" w:fill="C0DADE" w:themeFill="background2"/>
            <w:vAlign w:val="center"/>
          </w:tcPr>
          <w:p w14:paraId="29C602EE" w14:textId="77777777" w:rsidR="00CE7C07" w:rsidRDefault="00CE7C07" w:rsidP="00DD7F42">
            <w:pPr>
              <w:spacing w:after="0" w:line="240" w:lineRule="auto"/>
              <w:jc w:val="center"/>
            </w:pPr>
            <w:r>
              <w:t>5</w:t>
            </w:r>
          </w:p>
        </w:tc>
        <w:tc>
          <w:tcPr>
            <w:tcW w:w="1354" w:type="dxa"/>
            <w:shd w:val="clear" w:color="auto" w:fill="C0DADE" w:themeFill="background2"/>
            <w:vAlign w:val="center"/>
          </w:tcPr>
          <w:p w14:paraId="2C6B2520" w14:textId="77777777" w:rsidR="00CE7C07" w:rsidRDefault="00CE7C07" w:rsidP="00DD7F42">
            <w:pPr>
              <w:spacing w:after="0" w:line="240" w:lineRule="auto"/>
              <w:jc w:val="center"/>
            </w:pPr>
            <w:r>
              <w:t>3</w:t>
            </w:r>
          </w:p>
        </w:tc>
        <w:tc>
          <w:tcPr>
            <w:tcW w:w="1354" w:type="dxa"/>
            <w:shd w:val="clear" w:color="auto" w:fill="F37979"/>
            <w:vAlign w:val="center"/>
          </w:tcPr>
          <w:p w14:paraId="257C0D1A" w14:textId="77777777" w:rsidR="00CE7C07" w:rsidRDefault="00CE7C07" w:rsidP="00DD7F42">
            <w:pPr>
              <w:spacing w:after="0" w:line="240" w:lineRule="auto"/>
              <w:jc w:val="center"/>
            </w:pPr>
            <w:r>
              <w:t>60%</w:t>
            </w:r>
          </w:p>
        </w:tc>
        <w:tc>
          <w:tcPr>
            <w:tcW w:w="1354" w:type="dxa"/>
            <w:vMerge/>
            <w:shd w:val="clear" w:color="auto" w:fill="C0DADE" w:themeFill="background2"/>
            <w:vAlign w:val="center"/>
          </w:tcPr>
          <w:p w14:paraId="230F5512" w14:textId="68A602A1" w:rsidR="00CE7C07" w:rsidRDefault="00CE7C07" w:rsidP="00DD7F42">
            <w:pPr>
              <w:spacing w:after="0" w:line="240" w:lineRule="auto"/>
              <w:jc w:val="center"/>
            </w:pPr>
          </w:p>
        </w:tc>
        <w:tc>
          <w:tcPr>
            <w:tcW w:w="1354" w:type="dxa"/>
            <w:vMerge/>
            <w:shd w:val="clear" w:color="auto" w:fill="C0DADE" w:themeFill="background2"/>
            <w:vAlign w:val="center"/>
          </w:tcPr>
          <w:p w14:paraId="1E3F56FA" w14:textId="77777777" w:rsidR="00CE7C07" w:rsidRDefault="00CE7C07" w:rsidP="00DD7F42">
            <w:pPr>
              <w:spacing w:after="0" w:line="240" w:lineRule="auto"/>
              <w:jc w:val="center"/>
            </w:pPr>
          </w:p>
        </w:tc>
      </w:tr>
      <w:tr w:rsidR="00CE7C07" w14:paraId="1A95F88A" w14:textId="77777777" w:rsidTr="0002254A">
        <w:trPr>
          <w:jc w:val="center"/>
        </w:trPr>
        <w:tc>
          <w:tcPr>
            <w:tcW w:w="1512" w:type="dxa"/>
            <w:vMerge w:val="restart"/>
            <w:vAlign w:val="center"/>
          </w:tcPr>
          <w:p w14:paraId="22E6E588" w14:textId="78B55E08" w:rsidR="00CE7C07" w:rsidRDefault="00CB7224" w:rsidP="00DD7F42">
            <w:pPr>
              <w:spacing w:after="0" w:line="240" w:lineRule="auto"/>
            </w:pPr>
            <w:r>
              <w:t>Ashland</w:t>
            </w:r>
          </w:p>
        </w:tc>
        <w:tc>
          <w:tcPr>
            <w:tcW w:w="1080" w:type="dxa"/>
            <w:vAlign w:val="center"/>
          </w:tcPr>
          <w:p w14:paraId="0F004489" w14:textId="77777777" w:rsidR="00CE7C07" w:rsidRDefault="00CE7C07" w:rsidP="00DD7F42">
            <w:pPr>
              <w:spacing w:after="0" w:line="240" w:lineRule="auto"/>
            </w:pPr>
            <w:r>
              <w:t>State</w:t>
            </w:r>
          </w:p>
        </w:tc>
        <w:tc>
          <w:tcPr>
            <w:tcW w:w="1354" w:type="dxa"/>
            <w:vAlign w:val="center"/>
          </w:tcPr>
          <w:p w14:paraId="1852031B" w14:textId="77777777" w:rsidR="00CE7C07" w:rsidRDefault="00CE7C07" w:rsidP="00DD7F42">
            <w:pPr>
              <w:spacing w:after="0" w:line="240" w:lineRule="auto"/>
              <w:jc w:val="center"/>
            </w:pPr>
            <w:r>
              <w:t>—</w:t>
            </w:r>
          </w:p>
        </w:tc>
        <w:tc>
          <w:tcPr>
            <w:tcW w:w="1354" w:type="dxa"/>
            <w:vAlign w:val="center"/>
          </w:tcPr>
          <w:p w14:paraId="1D4DD34A" w14:textId="77777777" w:rsidR="00CE7C07" w:rsidRDefault="00CE7C07" w:rsidP="00DD7F42">
            <w:pPr>
              <w:spacing w:after="0" w:line="240" w:lineRule="auto"/>
              <w:jc w:val="center"/>
            </w:pPr>
            <w:r>
              <w:t>—</w:t>
            </w:r>
          </w:p>
        </w:tc>
        <w:tc>
          <w:tcPr>
            <w:tcW w:w="1354" w:type="dxa"/>
            <w:vAlign w:val="center"/>
          </w:tcPr>
          <w:p w14:paraId="4DAF855D" w14:textId="77777777" w:rsidR="00CE7C07" w:rsidRDefault="00CE7C07" w:rsidP="00DD7F42">
            <w:pPr>
              <w:spacing w:after="0" w:line="240" w:lineRule="auto"/>
              <w:jc w:val="center"/>
            </w:pPr>
            <w:r>
              <w:t>—</w:t>
            </w:r>
          </w:p>
        </w:tc>
        <w:tc>
          <w:tcPr>
            <w:tcW w:w="1354" w:type="dxa"/>
            <w:vMerge w:val="restart"/>
            <w:vAlign w:val="center"/>
          </w:tcPr>
          <w:p w14:paraId="619C2590" w14:textId="7B7C8683" w:rsidR="00CE7C07" w:rsidRDefault="0002254A" w:rsidP="00DD7F42">
            <w:pPr>
              <w:spacing w:after="0" w:line="240" w:lineRule="auto"/>
              <w:jc w:val="center"/>
            </w:pPr>
            <w:r>
              <w:t>4</w:t>
            </w:r>
          </w:p>
        </w:tc>
        <w:tc>
          <w:tcPr>
            <w:tcW w:w="1354" w:type="dxa"/>
            <w:vMerge w:val="restart"/>
            <w:vAlign w:val="center"/>
          </w:tcPr>
          <w:p w14:paraId="3E59EAEA" w14:textId="708A8A61" w:rsidR="00CE7C07" w:rsidRDefault="0002254A" w:rsidP="00DD7F42">
            <w:pPr>
              <w:spacing w:after="0" w:line="240" w:lineRule="auto"/>
              <w:jc w:val="center"/>
            </w:pPr>
            <w:r>
              <w:t>100%</w:t>
            </w:r>
          </w:p>
        </w:tc>
      </w:tr>
      <w:tr w:rsidR="00CE7C07" w14:paraId="1D38D95C" w14:textId="77777777" w:rsidTr="0002254A">
        <w:trPr>
          <w:jc w:val="center"/>
        </w:trPr>
        <w:tc>
          <w:tcPr>
            <w:tcW w:w="1512" w:type="dxa"/>
            <w:vMerge/>
            <w:vAlign w:val="center"/>
          </w:tcPr>
          <w:p w14:paraId="066C7E55" w14:textId="77777777" w:rsidR="00CE7C07" w:rsidRDefault="00CE7C07" w:rsidP="00DD7F42">
            <w:pPr>
              <w:spacing w:after="0" w:line="240" w:lineRule="auto"/>
            </w:pPr>
          </w:p>
        </w:tc>
        <w:tc>
          <w:tcPr>
            <w:tcW w:w="1080" w:type="dxa"/>
            <w:vAlign w:val="center"/>
          </w:tcPr>
          <w:p w14:paraId="0B373F33" w14:textId="77777777" w:rsidR="00CE7C07" w:rsidRDefault="00CE7C07" w:rsidP="00DD7F42">
            <w:pPr>
              <w:spacing w:after="0" w:line="240" w:lineRule="auto"/>
            </w:pPr>
            <w:r>
              <w:t>National</w:t>
            </w:r>
          </w:p>
        </w:tc>
        <w:tc>
          <w:tcPr>
            <w:tcW w:w="1354" w:type="dxa"/>
            <w:vAlign w:val="center"/>
          </w:tcPr>
          <w:p w14:paraId="61804378" w14:textId="330A3E12" w:rsidR="00CE7C07" w:rsidRDefault="0002254A" w:rsidP="00DD7F42">
            <w:pPr>
              <w:spacing w:after="0" w:line="240" w:lineRule="auto"/>
              <w:jc w:val="center"/>
            </w:pPr>
            <w:r>
              <w:t>4</w:t>
            </w:r>
          </w:p>
        </w:tc>
        <w:tc>
          <w:tcPr>
            <w:tcW w:w="1354" w:type="dxa"/>
            <w:vAlign w:val="center"/>
          </w:tcPr>
          <w:p w14:paraId="10A9386D" w14:textId="125B65A9" w:rsidR="00CE7C07" w:rsidRDefault="0002254A" w:rsidP="00DD7F42">
            <w:pPr>
              <w:spacing w:after="0" w:line="240" w:lineRule="auto"/>
              <w:jc w:val="center"/>
            </w:pPr>
            <w:r>
              <w:t>4</w:t>
            </w:r>
          </w:p>
        </w:tc>
        <w:tc>
          <w:tcPr>
            <w:tcW w:w="1354" w:type="dxa"/>
            <w:vAlign w:val="center"/>
          </w:tcPr>
          <w:p w14:paraId="46E65B4E" w14:textId="2CE169B4" w:rsidR="00CE7C07" w:rsidRDefault="0002254A" w:rsidP="00DD7F42">
            <w:pPr>
              <w:spacing w:after="0" w:line="240" w:lineRule="auto"/>
              <w:jc w:val="center"/>
            </w:pPr>
            <w:r>
              <w:t>100%</w:t>
            </w:r>
          </w:p>
        </w:tc>
        <w:tc>
          <w:tcPr>
            <w:tcW w:w="1354" w:type="dxa"/>
            <w:vMerge/>
            <w:vAlign w:val="center"/>
          </w:tcPr>
          <w:p w14:paraId="0E499189" w14:textId="068C0024" w:rsidR="00CE7C07" w:rsidRDefault="00CE7C07" w:rsidP="00DD7F42">
            <w:pPr>
              <w:spacing w:after="0" w:line="240" w:lineRule="auto"/>
              <w:jc w:val="center"/>
            </w:pPr>
          </w:p>
        </w:tc>
        <w:tc>
          <w:tcPr>
            <w:tcW w:w="1354" w:type="dxa"/>
            <w:vMerge/>
            <w:vAlign w:val="center"/>
          </w:tcPr>
          <w:p w14:paraId="3760F236" w14:textId="77777777" w:rsidR="00CE7C07" w:rsidRDefault="00CE7C07" w:rsidP="00DD7F42">
            <w:pPr>
              <w:spacing w:after="0" w:line="240" w:lineRule="auto"/>
              <w:jc w:val="center"/>
            </w:pPr>
          </w:p>
        </w:tc>
      </w:tr>
      <w:tr w:rsidR="00CE7C07" w14:paraId="57838FA2" w14:textId="77777777" w:rsidTr="00A00778">
        <w:trPr>
          <w:jc w:val="center"/>
        </w:trPr>
        <w:tc>
          <w:tcPr>
            <w:tcW w:w="1512" w:type="dxa"/>
            <w:vMerge w:val="restart"/>
            <w:shd w:val="clear" w:color="auto" w:fill="C0DADE" w:themeFill="background2"/>
            <w:vAlign w:val="center"/>
          </w:tcPr>
          <w:p w14:paraId="12F8E1E8" w14:textId="5CACB5F9" w:rsidR="00CE7C07" w:rsidRDefault="00CB7224" w:rsidP="00DD7F42">
            <w:pPr>
              <w:spacing w:after="0" w:line="240" w:lineRule="auto"/>
            </w:pPr>
            <w:r>
              <w:t>Barron</w:t>
            </w:r>
          </w:p>
        </w:tc>
        <w:tc>
          <w:tcPr>
            <w:tcW w:w="1080" w:type="dxa"/>
            <w:shd w:val="clear" w:color="auto" w:fill="C0DADE" w:themeFill="background2"/>
            <w:vAlign w:val="center"/>
          </w:tcPr>
          <w:p w14:paraId="70FF3D85" w14:textId="77777777" w:rsidR="00CE7C07" w:rsidRDefault="00CE7C07" w:rsidP="00DD7F42">
            <w:pPr>
              <w:spacing w:after="0" w:line="240" w:lineRule="auto"/>
            </w:pPr>
            <w:r>
              <w:t>State</w:t>
            </w:r>
          </w:p>
        </w:tc>
        <w:tc>
          <w:tcPr>
            <w:tcW w:w="1354" w:type="dxa"/>
            <w:shd w:val="clear" w:color="auto" w:fill="C0DADE" w:themeFill="background2"/>
            <w:vAlign w:val="center"/>
          </w:tcPr>
          <w:p w14:paraId="0AE81905" w14:textId="77777777" w:rsidR="00CE7C07" w:rsidRDefault="00CE7C07" w:rsidP="00DD7F42">
            <w:pPr>
              <w:spacing w:after="0" w:line="240" w:lineRule="auto"/>
              <w:jc w:val="center"/>
            </w:pPr>
            <w:r>
              <w:t>—</w:t>
            </w:r>
          </w:p>
        </w:tc>
        <w:tc>
          <w:tcPr>
            <w:tcW w:w="1354" w:type="dxa"/>
            <w:shd w:val="clear" w:color="auto" w:fill="C0DADE" w:themeFill="background2"/>
            <w:vAlign w:val="center"/>
          </w:tcPr>
          <w:p w14:paraId="0514987B" w14:textId="77777777" w:rsidR="00CE7C07" w:rsidRDefault="00CE7C07" w:rsidP="00DD7F42">
            <w:pPr>
              <w:spacing w:after="0" w:line="240" w:lineRule="auto"/>
              <w:jc w:val="center"/>
            </w:pPr>
            <w:r>
              <w:t>—</w:t>
            </w:r>
          </w:p>
        </w:tc>
        <w:tc>
          <w:tcPr>
            <w:tcW w:w="1354" w:type="dxa"/>
            <w:shd w:val="clear" w:color="auto" w:fill="C0DADE" w:themeFill="background2"/>
            <w:vAlign w:val="center"/>
          </w:tcPr>
          <w:p w14:paraId="022A5AFD" w14:textId="77777777" w:rsidR="00CE7C07" w:rsidRDefault="00CE7C07" w:rsidP="00DD7F42">
            <w:pPr>
              <w:spacing w:after="0" w:line="240" w:lineRule="auto"/>
              <w:jc w:val="center"/>
            </w:pPr>
            <w:r>
              <w:t>—</w:t>
            </w:r>
          </w:p>
        </w:tc>
        <w:tc>
          <w:tcPr>
            <w:tcW w:w="1354" w:type="dxa"/>
            <w:vMerge w:val="restart"/>
            <w:shd w:val="clear" w:color="auto" w:fill="C0DADE" w:themeFill="background2"/>
            <w:vAlign w:val="center"/>
          </w:tcPr>
          <w:p w14:paraId="2DF14725" w14:textId="2CDC7D1E" w:rsidR="00CE7C07" w:rsidRDefault="0002254A" w:rsidP="00DD7F42">
            <w:pPr>
              <w:spacing w:after="0" w:line="240" w:lineRule="auto"/>
              <w:jc w:val="center"/>
            </w:pPr>
            <w:r>
              <w:t>12</w:t>
            </w:r>
          </w:p>
        </w:tc>
        <w:tc>
          <w:tcPr>
            <w:tcW w:w="1354" w:type="dxa"/>
            <w:vMerge w:val="restart"/>
            <w:shd w:val="clear" w:color="auto" w:fill="C0DADE" w:themeFill="background2"/>
            <w:vAlign w:val="center"/>
          </w:tcPr>
          <w:p w14:paraId="1C4328DE" w14:textId="7D46E799" w:rsidR="00CE7C07" w:rsidRDefault="0002254A" w:rsidP="00DD7F42">
            <w:pPr>
              <w:spacing w:after="0" w:line="240" w:lineRule="auto"/>
              <w:jc w:val="center"/>
            </w:pPr>
            <w:r>
              <w:t>83</w:t>
            </w:r>
            <w:r w:rsidR="00CE7C07">
              <w:t>%</w:t>
            </w:r>
          </w:p>
        </w:tc>
      </w:tr>
      <w:tr w:rsidR="00CE7C07" w14:paraId="785D9296" w14:textId="77777777" w:rsidTr="00A00778">
        <w:trPr>
          <w:jc w:val="center"/>
        </w:trPr>
        <w:tc>
          <w:tcPr>
            <w:tcW w:w="1512" w:type="dxa"/>
            <w:vMerge/>
            <w:shd w:val="clear" w:color="auto" w:fill="C0DADE" w:themeFill="background2"/>
            <w:vAlign w:val="center"/>
          </w:tcPr>
          <w:p w14:paraId="6D2A2286" w14:textId="77777777" w:rsidR="00CE7C07" w:rsidRDefault="00CE7C07" w:rsidP="00DD7F42">
            <w:pPr>
              <w:spacing w:after="0" w:line="240" w:lineRule="auto"/>
            </w:pPr>
          </w:p>
        </w:tc>
        <w:tc>
          <w:tcPr>
            <w:tcW w:w="1080" w:type="dxa"/>
            <w:shd w:val="clear" w:color="auto" w:fill="C0DADE" w:themeFill="background2"/>
            <w:vAlign w:val="center"/>
          </w:tcPr>
          <w:p w14:paraId="047B655F" w14:textId="77777777" w:rsidR="00CE7C07" w:rsidRDefault="00CE7C07" w:rsidP="00DD7F42">
            <w:pPr>
              <w:spacing w:after="0" w:line="240" w:lineRule="auto"/>
            </w:pPr>
            <w:r>
              <w:t>National</w:t>
            </w:r>
          </w:p>
        </w:tc>
        <w:tc>
          <w:tcPr>
            <w:tcW w:w="1354" w:type="dxa"/>
            <w:shd w:val="clear" w:color="auto" w:fill="C0DADE" w:themeFill="background2"/>
            <w:vAlign w:val="center"/>
          </w:tcPr>
          <w:p w14:paraId="0CEC9634" w14:textId="5E7A0DFF" w:rsidR="00CE7C07" w:rsidRDefault="0002254A" w:rsidP="00DD7F42">
            <w:pPr>
              <w:spacing w:after="0" w:line="240" w:lineRule="auto"/>
              <w:jc w:val="center"/>
            </w:pPr>
            <w:r>
              <w:t>12</w:t>
            </w:r>
          </w:p>
        </w:tc>
        <w:tc>
          <w:tcPr>
            <w:tcW w:w="1354" w:type="dxa"/>
            <w:shd w:val="clear" w:color="auto" w:fill="C0DADE" w:themeFill="background2"/>
            <w:vAlign w:val="center"/>
          </w:tcPr>
          <w:p w14:paraId="6B4AEE34" w14:textId="284839F7" w:rsidR="00CE7C07" w:rsidRDefault="0002254A" w:rsidP="00DD7F42">
            <w:pPr>
              <w:spacing w:after="0" w:line="240" w:lineRule="auto"/>
              <w:jc w:val="center"/>
            </w:pPr>
            <w:r>
              <w:t>10</w:t>
            </w:r>
          </w:p>
        </w:tc>
        <w:tc>
          <w:tcPr>
            <w:tcW w:w="1354" w:type="dxa"/>
            <w:shd w:val="clear" w:color="auto" w:fill="F37979"/>
            <w:vAlign w:val="center"/>
          </w:tcPr>
          <w:p w14:paraId="34A12C44" w14:textId="2B79386A" w:rsidR="00CE7C07" w:rsidRDefault="0002254A" w:rsidP="00DD7F42">
            <w:pPr>
              <w:spacing w:after="0" w:line="240" w:lineRule="auto"/>
              <w:jc w:val="center"/>
            </w:pPr>
            <w:r>
              <w:t>83</w:t>
            </w:r>
            <w:r w:rsidR="00CE7C07">
              <w:t>%</w:t>
            </w:r>
          </w:p>
        </w:tc>
        <w:tc>
          <w:tcPr>
            <w:tcW w:w="1354" w:type="dxa"/>
            <w:vMerge/>
            <w:shd w:val="clear" w:color="auto" w:fill="C0DADE" w:themeFill="background2"/>
            <w:vAlign w:val="center"/>
          </w:tcPr>
          <w:p w14:paraId="262BEB6C" w14:textId="67F8044F" w:rsidR="00CE7C07" w:rsidRDefault="00CE7C07" w:rsidP="00DD7F42">
            <w:pPr>
              <w:spacing w:after="0" w:line="240" w:lineRule="auto"/>
              <w:jc w:val="center"/>
            </w:pPr>
          </w:p>
        </w:tc>
        <w:tc>
          <w:tcPr>
            <w:tcW w:w="1354" w:type="dxa"/>
            <w:vMerge/>
            <w:shd w:val="clear" w:color="auto" w:fill="C0DADE" w:themeFill="background2"/>
            <w:vAlign w:val="center"/>
          </w:tcPr>
          <w:p w14:paraId="7DF342FB" w14:textId="77777777" w:rsidR="00CE7C07" w:rsidRDefault="00CE7C07" w:rsidP="00DD7F42">
            <w:pPr>
              <w:spacing w:after="0" w:line="240" w:lineRule="auto"/>
              <w:jc w:val="center"/>
            </w:pPr>
          </w:p>
        </w:tc>
      </w:tr>
      <w:tr w:rsidR="00CE7C07" w14:paraId="56FB36FA" w14:textId="77777777" w:rsidTr="0002254A">
        <w:trPr>
          <w:jc w:val="center"/>
        </w:trPr>
        <w:tc>
          <w:tcPr>
            <w:tcW w:w="1512" w:type="dxa"/>
            <w:vMerge w:val="restart"/>
            <w:vAlign w:val="center"/>
          </w:tcPr>
          <w:p w14:paraId="14E43C2B" w14:textId="281C096F" w:rsidR="00CE7C07" w:rsidRDefault="00CB7224" w:rsidP="00DD7F42">
            <w:pPr>
              <w:spacing w:after="0" w:line="240" w:lineRule="auto"/>
            </w:pPr>
            <w:r>
              <w:t>Bayfield</w:t>
            </w:r>
          </w:p>
        </w:tc>
        <w:tc>
          <w:tcPr>
            <w:tcW w:w="1080" w:type="dxa"/>
            <w:vAlign w:val="center"/>
          </w:tcPr>
          <w:p w14:paraId="12E4F299" w14:textId="77777777" w:rsidR="00CE7C07" w:rsidRDefault="00CE7C07" w:rsidP="00DD7F42">
            <w:pPr>
              <w:spacing w:after="0" w:line="240" w:lineRule="auto"/>
            </w:pPr>
            <w:r>
              <w:t>State</w:t>
            </w:r>
          </w:p>
        </w:tc>
        <w:tc>
          <w:tcPr>
            <w:tcW w:w="1354" w:type="dxa"/>
            <w:vAlign w:val="center"/>
          </w:tcPr>
          <w:p w14:paraId="743B9B2A" w14:textId="77777777" w:rsidR="00CE7C07" w:rsidRDefault="00CE7C07" w:rsidP="00DD7F42">
            <w:pPr>
              <w:spacing w:after="0" w:line="240" w:lineRule="auto"/>
              <w:jc w:val="center"/>
            </w:pPr>
            <w:r>
              <w:t>—</w:t>
            </w:r>
          </w:p>
        </w:tc>
        <w:tc>
          <w:tcPr>
            <w:tcW w:w="1354" w:type="dxa"/>
            <w:vAlign w:val="center"/>
          </w:tcPr>
          <w:p w14:paraId="2DBC9451" w14:textId="77777777" w:rsidR="00CE7C07" w:rsidRDefault="00CE7C07" w:rsidP="00DD7F42">
            <w:pPr>
              <w:spacing w:after="0" w:line="240" w:lineRule="auto"/>
              <w:jc w:val="center"/>
            </w:pPr>
            <w:r>
              <w:t>—</w:t>
            </w:r>
          </w:p>
        </w:tc>
        <w:tc>
          <w:tcPr>
            <w:tcW w:w="1354" w:type="dxa"/>
            <w:vAlign w:val="center"/>
          </w:tcPr>
          <w:p w14:paraId="3692BD38" w14:textId="77777777" w:rsidR="00CE7C07" w:rsidRDefault="00CE7C07" w:rsidP="00DD7F42">
            <w:pPr>
              <w:spacing w:after="0" w:line="240" w:lineRule="auto"/>
              <w:jc w:val="center"/>
            </w:pPr>
            <w:r>
              <w:t>—</w:t>
            </w:r>
          </w:p>
        </w:tc>
        <w:tc>
          <w:tcPr>
            <w:tcW w:w="1354" w:type="dxa"/>
            <w:vMerge w:val="restart"/>
            <w:vAlign w:val="center"/>
          </w:tcPr>
          <w:p w14:paraId="3671E65C" w14:textId="3AFF8723" w:rsidR="00CE7C07" w:rsidRDefault="0002254A" w:rsidP="00DD7F42">
            <w:pPr>
              <w:spacing w:after="0" w:line="240" w:lineRule="auto"/>
              <w:jc w:val="center"/>
            </w:pPr>
            <w:r>
              <w:t>3</w:t>
            </w:r>
          </w:p>
        </w:tc>
        <w:tc>
          <w:tcPr>
            <w:tcW w:w="1354" w:type="dxa"/>
            <w:vMerge w:val="restart"/>
            <w:vAlign w:val="center"/>
          </w:tcPr>
          <w:p w14:paraId="4A9F292B" w14:textId="3325959C" w:rsidR="00CE7C07" w:rsidRDefault="00CE7C07" w:rsidP="00DD7F42">
            <w:pPr>
              <w:spacing w:after="0" w:line="240" w:lineRule="auto"/>
              <w:jc w:val="center"/>
            </w:pPr>
            <w:r>
              <w:t>0%</w:t>
            </w:r>
          </w:p>
        </w:tc>
      </w:tr>
      <w:tr w:rsidR="00CE7C07" w14:paraId="7D7FE70B" w14:textId="77777777" w:rsidTr="0002254A">
        <w:trPr>
          <w:jc w:val="center"/>
        </w:trPr>
        <w:tc>
          <w:tcPr>
            <w:tcW w:w="1512" w:type="dxa"/>
            <w:vMerge/>
            <w:vAlign w:val="center"/>
          </w:tcPr>
          <w:p w14:paraId="7E790549" w14:textId="77777777" w:rsidR="00CE7C07" w:rsidRDefault="00CE7C07" w:rsidP="00DD7F42">
            <w:pPr>
              <w:spacing w:after="0" w:line="240" w:lineRule="auto"/>
            </w:pPr>
          </w:p>
        </w:tc>
        <w:tc>
          <w:tcPr>
            <w:tcW w:w="1080" w:type="dxa"/>
            <w:vAlign w:val="center"/>
          </w:tcPr>
          <w:p w14:paraId="03CCB404" w14:textId="77777777" w:rsidR="00CE7C07" w:rsidRDefault="00CE7C07" w:rsidP="00DD7F42">
            <w:pPr>
              <w:spacing w:after="0" w:line="240" w:lineRule="auto"/>
            </w:pPr>
            <w:r>
              <w:t>National</w:t>
            </w:r>
          </w:p>
        </w:tc>
        <w:tc>
          <w:tcPr>
            <w:tcW w:w="1354" w:type="dxa"/>
            <w:vAlign w:val="center"/>
          </w:tcPr>
          <w:p w14:paraId="5F229F8B" w14:textId="09F992CA" w:rsidR="00CE7C07" w:rsidRDefault="0002254A" w:rsidP="00DD7F42">
            <w:pPr>
              <w:spacing w:after="0" w:line="240" w:lineRule="auto"/>
              <w:jc w:val="center"/>
            </w:pPr>
            <w:r>
              <w:t>3</w:t>
            </w:r>
          </w:p>
        </w:tc>
        <w:tc>
          <w:tcPr>
            <w:tcW w:w="1354" w:type="dxa"/>
            <w:vAlign w:val="center"/>
          </w:tcPr>
          <w:p w14:paraId="4E4F8A23" w14:textId="6F64ABF0" w:rsidR="00CE7C07" w:rsidRDefault="0002254A" w:rsidP="00DD7F42">
            <w:pPr>
              <w:spacing w:after="0" w:line="240" w:lineRule="auto"/>
              <w:jc w:val="center"/>
            </w:pPr>
            <w:r>
              <w:t>0</w:t>
            </w:r>
          </w:p>
        </w:tc>
        <w:tc>
          <w:tcPr>
            <w:tcW w:w="1354" w:type="dxa"/>
            <w:shd w:val="clear" w:color="auto" w:fill="F37979"/>
            <w:vAlign w:val="center"/>
          </w:tcPr>
          <w:p w14:paraId="5C73371B" w14:textId="373F14B3" w:rsidR="00CE7C07" w:rsidRDefault="0002254A" w:rsidP="00DD7F42">
            <w:pPr>
              <w:spacing w:after="0" w:line="240" w:lineRule="auto"/>
              <w:jc w:val="center"/>
            </w:pPr>
            <w:r>
              <w:t>0%</w:t>
            </w:r>
          </w:p>
        </w:tc>
        <w:tc>
          <w:tcPr>
            <w:tcW w:w="1354" w:type="dxa"/>
            <w:vMerge/>
            <w:vAlign w:val="center"/>
          </w:tcPr>
          <w:p w14:paraId="4B15F135" w14:textId="28C287FA" w:rsidR="00CE7C07" w:rsidRDefault="00CE7C07" w:rsidP="00DD7F42">
            <w:pPr>
              <w:spacing w:after="0" w:line="240" w:lineRule="auto"/>
              <w:jc w:val="center"/>
            </w:pPr>
          </w:p>
        </w:tc>
        <w:tc>
          <w:tcPr>
            <w:tcW w:w="1354" w:type="dxa"/>
            <w:vMerge/>
            <w:vAlign w:val="center"/>
          </w:tcPr>
          <w:p w14:paraId="23D35566" w14:textId="77777777" w:rsidR="00CE7C07" w:rsidRDefault="00CE7C07" w:rsidP="00DD7F42">
            <w:pPr>
              <w:spacing w:after="0" w:line="240" w:lineRule="auto"/>
              <w:jc w:val="center"/>
            </w:pPr>
          </w:p>
        </w:tc>
      </w:tr>
      <w:tr w:rsidR="00A00778" w14:paraId="7F7DE50A" w14:textId="77777777" w:rsidTr="00A00778">
        <w:trPr>
          <w:jc w:val="center"/>
        </w:trPr>
        <w:tc>
          <w:tcPr>
            <w:tcW w:w="1512" w:type="dxa"/>
            <w:vMerge w:val="restart"/>
            <w:shd w:val="clear" w:color="auto" w:fill="C0DADE" w:themeFill="background2"/>
            <w:vAlign w:val="center"/>
          </w:tcPr>
          <w:p w14:paraId="5DD21DDC" w14:textId="577EF4BB" w:rsidR="00A00778" w:rsidRDefault="00A00778" w:rsidP="00DD7F42">
            <w:pPr>
              <w:spacing w:after="0" w:line="240" w:lineRule="auto"/>
            </w:pPr>
            <w:r>
              <w:t>Brown</w:t>
            </w:r>
          </w:p>
        </w:tc>
        <w:tc>
          <w:tcPr>
            <w:tcW w:w="1080" w:type="dxa"/>
            <w:shd w:val="clear" w:color="auto" w:fill="C0DADE" w:themeFill="background2"/>
            <w:vAlign w:val="center"/>
          </w:tcPr>
          <w:p w14:paraId="60D06267" w14:textId="77777777" w:rsidR="00A00778" w:rsidRDefault="00A00778" w:rsidP="00DD7F42">
            <w:pPr>
              <w:spacing w:after="0" w:line="240" w:lineRule="auto"/>
            </w:pPr>
            <w:r>
              <w:t>State</w:t>
            </w:r>
          </w:p>
        </w:tc>
        <w:tc>
          <w:tcPr>
            <w:tcW w:w="1354" w:type="dxa"/>
            <w:shd w:val="clear" w:color="auto" w:fill="C0DADE" w:themeFill="background2"/>
            <w:vAlign w:val="center"/>
          </w:tcPr>
          <w:p w14:paraId="355BEF52" w14:textId="172244DF" w:rsidR="00A00778" w:rsidRDefault="00A00778" w:rsidP="00DD7F42">
            <w:pPr>
              <w:spacing w:after="0" w:line="240" w:lineRule="auto"/>
              <w:jc w:val="center"/>
            </w:pPr>
            <w:r>
              <w:t>13</w:t>
            </w:r>
          </w:p>
        </w:tc>
        <w:tc>
          <w:tcPr>
            <w:tcW w:w="1354" w:type="dxa"/>
            <w:shd w:val="clear" w:color="auto" w:fill="C0DADE" w:themeFill="background2"/>
            <w:vAlign w:val="center"/>
          </w:tcPr>
          <w:p w14:paraId="22F8F7D4" w14:textId="03F42C3D" w:rsidR="00A00778" w:rsidRDefault="00A00778" w:rsidP="00DD7F42">
            <w:pPr>
              <w:spacing w:after="0" w:line="240" w:lineRule="auto"/>
              <w:jc w:val="center"/>
            </w:pPr>
            <w:r>
              <w:t>27</w:t>
            </w:r>
          </w:p>
        </w:tc>
        <w:tc>
          <w:tcPr>
            <w:tcW w:w="1354" w:type="dxa"/>
            <w:shd w:val="clear" w:color="auto" w:fill="CBF08F"/>
            <w:vAlign w:val="center"/>
          </w:tcPr>
          <w:p w14:paraId="44484E17" w14:textId="5C616DC0" w:rsidR="00A00778" w:rsidRDefault="00A00778" w:rsidP="00DD7F42">
            <w:pPr>
              <w:spacing w:after="0" w:line="240" w:lineRule="auto"/>
              <w:jc w:val="center"/>
            </w:pPr>
            <w:r w:rsidRPr="00322332">
              <w:t>208%</w:t>
            </w:r>
          </w:p>
        </w:tc>
        <w:tc>
          <w:tcPr>
            <w:tcW w:w="1354" w:type="dxa"/>
            <w:vMerge w:val="restart"/>
            <w:shd w:val="clear" w:color="auto" w:fill="C0DADE" w:themeFill="background2"/>
            <w:vAlign w:val="center"/>
          </w:tcPr>
          <w:p w14:paraId="24E8AC89" w14:textId="75A2C1CD" w:rsidR="00A00778" w:rsidRDefault="00A00778" w:rsidP="00A00778">
            <w:pPr>
              <w:spacing w:after="0" w:line="240" w:lineRule="auto"/>
              <w:jc w:val="center"/>
            </w:pPr>
            <w:r>
              <w:t>42</w:t>
            </w:r>
          </w:p>
        </w:tc>
        <w:tc>
          <w:tcPr>
            <w:tcW w:w="1354" w:type="dxa"/>
            <w:vMerge w:val="restart"/>
            <w:shd w:val="clear" w:color="auto" w:fill="C0DADE" w:themeFill="background2"/>
            <w:vAlign w:val="center"/>
          </w:tcPr>
          <w:p w14:paraId="0D2FD7FE" w14:textId="6A30D9B4" w:rsidR="00A00778" w:rsidRDefault="00A00778" w:rsidP="00A00778">
            <w:pPr>
              <w:spacing w:after="0" w:line="240" w:lineRule="auto"/>
              <w:jc w:val="center"/>
            </w:pPr>
            <w:r>
              <w:t>181%</w:t>
            </w:r>
          </w:p>
        </w:tc>
      </w:tr>
      <w:tr w:rsidR="00A00778" w14:paraId="02CC713E" w14:textId="77777777" w:rsidTr="00A00778">
        <w:trPr>
          <w:jc w:val="center"/>
        </w:trPr>
        <w:tc>
          <w:tcPr>
            <w:tcW w:w="1512" w:type="dxa"/>
            <w:vMerge/>
            <w:shd w:val="clear" w:color="auto" w:fill="C0DADE" w:themeFill="background2"/>
            <w:vAlign w:val="center"/>
          </w:tcPr>
          <w:p w14:paraId="1BC8B290" w14:textId="77777777" w:rsidR="00A00778" w:rsidRDefault="00A00778" w:rsidP="00DD7F42">
            <w:pPr>
              <w:spacing w:after="0" w:line="240" w:lineRule="auto"/>
            </w:pPr>
          </w:p>
        </w:tc>
        <w:tc>
          <w:tcPr>
            <w:tcW w:w="1080" w:type="dxa"/>
            <w:shd w:val="clear" w:color="auto" w:fill="C0DADE" w:themeFill="background2"/>
            <w:vAlign w:val="center"/>
          </w:tcPr>
          <w:p w14:paraId="7D76F096" w14:textId="77777777" w:rsidR="00A00778" w:rsidRDefault="00A00778" w:rsidP="00DD7F42">
            <w:pPr>
              <w:spacing w:after="0" w:line="240" w:lineRule="auto"/>
            </w:pPr>
            <w:r>
              <w:t>National</w:t>
            </w:r>
          </w:p>
        </w:tc>
        <w:tc>
          <w:tcPr>
            <w:tcW w:w="1354" w:type="dxa"/>
            <w:shd w:val="clear" w:color="auto" w:fill="C0DADE" w:themeFill="background2"/>
            <w:vAlign w:val="center"/>
          </w:tcPr>
          <w:p w14:paraId="56F8A61F" w14:textId="4EFC1B33" w:rsidR="00A00778" w:rsidRDefault="00A00778" w:rsidP="00DD7F42">
            <w:pPr>
              <w:spacing w:after="0" w:line="240" w:lineRule="auto"/>
              <w:jc w:val="center"/>
            </w:pPr>
            <w:r>
              <w:t>25</w:t>
            </w:r>
          </w:p>
        </w:tc>
        <w:tc>
          <w:tcPr>
            <w:tcW w:w="1354" w:type="dxa"/>
            <w:shd w:val="clear" w:color="auto" w:fill="C0DADE" w:themeFill="background2"/>
            <w:vAlign w:val="center"/>
          </w:tcPr>
          <w:p w14:paraId="1C09E861" w14:textId="1D039A68" w:rsidR="00A00778" w:rsidRDefault="00A00778" w:rsidP="00DD7F42">
            <w:pPr>
              <w:spacing w:after="0" w:line="240" w:lineRule="auto"/>
              <w:jc w:val="center"/>
            </w:pPr>
            <w:r>
              <w:t>47</w:t>
            </w:r>
          </w:p>
        </w:tc>
        <w:tc>
          <w:tcPr>
            <w:tcW w:w="1354" w:type="dxa"/>
            <w:shd w:val="clear" w:color="auto" w:fill="CBF08F"/>
            <w:vAlign w:val="center"/>
          </w:tcPr>
          <w:p w14:paraId="4324810B" w14:textId="3D36EB25" w:rsidR="00A00778" w:rsidRDefault="00A00778" w:rsidP="00DD7F42">
            <w:pPr>
              <w:spacing w:after="0" w:line="240" w:lineRule="auto"/>
              <w:jc w:val="center"/>
            </w:pPr>
            <w:r>
              <w:t>188%</w:t>
            </w:r>
          </w:p>
        </w:tc>
        <w:tc>
          <w:tcPr>
            <w:tcW w:w="1354" w:type="dxa"/>
            <w:vMerge/>
            <w:shd w:val="clear" w:color="auto" w:fill="C0DADE" w:themeFill="background2"/>
            <w:vAlign w:val="center"/>
          </w:tcPr>
          <w:p w14:paraId="6A77587D" w14:textId="103CA0A6" w:rsidR="00A00778" w:rsidRDefault="00A00778" w:rsidP="00DD7F42">
            <w:pPr>
              <w:spacing w:after="0" w:line="240" w:lineRule="auto"/>
              <w:jc w:val="center"/>
            </w:pPr>
          </w:p>
        </w:tc>
        <w:tc>
          <w:tcPr>
            <w:tcW w:w="1354" w:type="dxa"/>
            <w:vMerge/>
            <w:shd w:val="clear" w:color="auto" w:fill="C0DADE" w:themeFill="background2"/>
            <w:vAlign w:val="center"/>
          </w:tcPr>
          <w:p w14:paraId="7F8A96E9" w14:textId="77777777" w:rsidR="00A00778" w:rsidRDefault="00A00778" w:rsidP="00DD7F42">
            <w:pPr>
              <w:spacing w:after="0" w:line="240" w:lineRule="auto"/>
              <w:jc w:val="center"/>
            </w:pPr>
          </w:p>
        </w:tc>
      </w:tr>
      <w:tr w:rsidR="00A00778" w14:paraId="42AAC311" w14:textId="77777777" w:rsidTr="00A00778">
        <w:trPr>
          <w:jc w:val="center"/>
        </w:trPr>
        <w:tc>
          <w:tcPr>
            <w:tcW w:w="1512" w:type="dxa"/>
            <w:vMerge/>
            <w:shd w:val="clear" w:color="auto" w:fill="C0DADE" w:themeFill="background2"/>
            <w:vAlign w:val="center"/>
          </w:tcPr>
          <w:p w14:paraId="585DB760" w14:textId="77777777" w:rsidR="00A00778" w:rsidRDefault="00A00778" w:rsidP="00DD7F42">
            <w:pPr>
              <w:spacing w:after="0" w:line="240" w:lineRule="auto"/>
            </w:pPr>
          </w:p>
        </w:tc>
        <w:tc>
          <w:tcPr>
            <w:tcW w:w="1080" w:type="dxa"/>
            <w:shd w:val="clear" w:color="auto" w:fill="C0DADE" w:themeFill="background2"/>
            <w:vAlign w:val="center"/>
          </w:tcPr>
          <w:p w14:paraId="1E50C44E" w14:textId="02498747" w:rsidR="00A00778" w:rsidRDefault="00A00778" w:rsidP="00DD7F42">
            <w:pPr>
              <w:spacing w:after="0" w:line="240" w:lineRule="auto"/>
            </w:pPr>
            <w:r>
              <w:t>NICOA</w:t>
            </w:r>
          </w:p>
        </w:tc>
        <w:tc>
          <w:tcPr>
            <w:tcW w:w="1354" w:type="dxa"/>
            <w:shd w:val="clear" w:color="auto" w:fill="C0DADE" w:themeFill="background2"/>
            <w:vAlign w:val="center"/>
          </w:tcPr>
          <w:p w14:paraId="1B87A36E" w14:textId="0AA23A70" w:rsidR="00A00778" w:rsidRDefault="00A00778" w:rsidP="00DD7F42">
            <w:pPr>
              <w:spacing w:after="0" w:line="240" w:lineRule="auto"/>
              <w:jc w:val="center"/>
            </w:pPr>
            <w:r>
              <w:t>4</w:t>
            </w:r>
          </w:p>
        </w:tc>
        <w:tc>
          <w:tcPr>
            <w:tcW w:w="1354" w:type="dxa"/>
            <w:shd w:val="clear" w:color="auto" w:fill="C0DADE" w:themeFill="background2"/>
            <w:vAlign w:val="center"/>
          </w:tcPr>
          <w:p w14:paraId="3D956430" w14:textId="2035CEB3" w:rsidR="00A00778" w:rsidRDefault="00A00778" w:rsidP="00DD7F42">
            <w:pPr>
              <w:spacing w:after="0" w:line="240" w:lineRule="auto"/>
              <w:jc w:val="center"/>
            </w:pPr>
            <w:r>
              <w:t>2</w:t>
            </w:r>
          </w:p>
        </w:tc>
        <w:tc>
          <w:tcPr>
            <w:tcW w:w="1354" w:type="dxa"/>
            <w:shd w:val="clear" w:color="auto" w:fill="F37979"/>
            <w:vAlign w:val="center"/>
          </w:tcPr>
          <w:p w14:paraId="27316C3E" w14:textId="4147CECB" w:rsidR="00A00778" w:rsidRDefault="00A00778" w:rsidP="00DD7F42">
            <w:pPr>
              <w:spacing w:after="0" w:line="240" w:lineRule="auto"/>
              <w:jc w:val="center"/>
            </w:pPr>
            <w:r>
              <w:t>50%</w:t>
            </w:r>
          </w:p>
        </w:tc>
        <w:tc>
          <w:tcPr>
            <w:tcW w:w="1354" w:type="dxa"/>
            <w:vMerge/>
            <w:shd w:val="clear" w:color="auto" w:fill="C0DADE" w:themeFill="background2"/>
            <w:vAlign w:val="center"/>
          </w:tcPr>
          <w:p w14:paraId="2E124218" w14:textId="6D44F98F" w:rsidR="00A00778" w:rsidRDefault="00A00778" w:rsidP="00DD7F42">
            <w:pPr>
              <w:spacing w:after="0" w:line="240" w:lineRule="auto"/>
              <w:jc w:val="center"/>
            </w:pPr>
          </w:p>
        </w:tc>
        <w:tc>
          <w:tcPr>
            <w:tcW w:w="1354" w:type="dxa"/>
            <w:vMerge/>
            <w:shd w:val="clear" w:color="auto" w:fill="C0DADE" w:themeFill="background2"/>
            <w:vAlign w:val="center"/>
          </w:tcPr>
          <w:p w14:paraId="0D7E55B5" w14:textId="3D5ED018" w:rsidR="00A00778" w:rsidRDefault="00A00778" w:rsidP="00DD7F42">
            <w:pPr>
              <w:spacing w:after="0" w:line="240" w:lineRule="auto"/>
              <w:jc w:val="center"/>
            </w:pPr>
          </w:p>
        </w:tc>
      </w:tr>
      <w:tr w:rsidR="00CE7C07" w14:paraId="2C547AF8" w14:textId="77777777" w:rsidTr="0002254A">
        <w:trPr>
          <w:jc w:val="center"/>
        </w:trPr>
        <w:tc>
          <w:tcPr>
            <w:tcW w:w="1512" w:type="dxa"/>
            <w:vMerge w:val="restart"/>
            <w:vAlign w:val="center"/>
          </w:tcPr>
          <w:p w14:paraId="065DB7AD" w14:textId="47EF7D0D" w:rsidR="00CE7C07" w:rsidRDefault="00CB7224" w:rsidP="00DD7F42">
            <w:pPr>
              <w:spacing w:after="0" w:line="240" w:lineRule="auto"/>
            </w:pPr>
            <w:r>
              <w:t>Buffalo</w:t>
            </w:r>
          </w:p>
        </w:tc>
        <w:tc>
          <w:tcPr>
            <w:tcW w:w="1080" w:type="dxa"/>
            <w:vAlign w:val="center"/>
          </w:tcPr>
          <w:p w14:paraId="545C1EEB" w14:textId="77777777" w:rsidR="00CE7C07" w:rsidRDefault="00CE7C07" w:rsidP="00DD7F42">
            <w:pPr>
              <w:spacing w:after="0" w:line="240" w:lineRule="auto"/>
            </w:pPr>
            <w:r>
              <w:t>State</w:t>
            </w:r>
          </w:p>
        </w:tc>
        <w:tc>
          <w:tcPr>
            <w:tcW w:w="1354" w:type="dxa"/>
            <w:vAlign w:val="center"/>
          </w:tcPr>
          <w:p w14:paraId="6D1B0A9D" w14:textId="77777777" w:rsidR="00CE7C07" w:rsidRDefault="00CE7C07" w:rsidP="00DD7F42">
            <w:pPr>
              <w:spacing w:after="0" w:line="240" w:lineRule="auto"/>
              <w:jc w:val="center"/>
            </w:pPr>
            <w:r>
              <w:t>—</w:t>
            </w:r>
          </w:p>
        </w:tc>
        <w:tc>
          <w:tcPr>
            <w:tcW w:w="1354" w:type="dxa"/>
            <w:vAlign w:val="center"/>
          </w:tcPr>
          <w:p w14:paraId="417322CB" w14:textId="77777777" w:rsidR="00CE7C07" w:rsidRDefault="00CE7C07" w:rsidP="00DD7F42">
            <w:pPr>
              <w:spacing w:after="0" w:line="240" w:lineRule="auto"/>
              <w:jc w:val="center"/>
            </w:pPr>
            <w:r>
              <w:t>—</w:t>
            </w:r>
          </w:p>
        </w:tc>
        <w:tc>
          <w:tcPr>
            <w:tcW w:w="1354" w:type="dxa"/>
            <w:vAlign w:val="center"/>
          </w:tcPr>
          <w:p w14:paraId="790AA607" w14:textId="77777777" w:rsidR="00CE7C07" w:rsidRDefault="00CE7C07" w:rsidP="00DD7F42">
            <w:pPr>
              <w:spacing w:after="0" w:line="240" w:lineRule="auto"/>
              <w:jc w:val="center"/>
            </w:pPr>
            <w:r>
              <w:t>—</w:t>
            </w:r>
          </w:p>
        </w:tc>
        <w:tc>
          <w:tcPr>
            <w:tcW w:w="1354" w:type="dxa"/>
            <w:vMerge w:val="restart"/>
            <w:vAlign w:val="center"/>
          </w:tcPr>
          <w:p w14:paraId="2890440B" w14:textId="7AE32861" w:rsidR="00CE7C07" w:rsidRDefault="00322332" w:rsidP="00DD7F42">
            <w:pPr>
              <w:spacing w:after="0" w:line="240" w:lineRule="auto"/>
              <w:jc w:val="center"/>
            </w:pPr>
            <w:r>
              <w:t>4</w:t>
            </w:r>
          </w:p>
        </w:tc>
        <w:tc>
          <w:tcPr>
            <w:tcW w:w="1354" w:type="dxa"/>
            <w:vMerge w:val="restart"/>
            <w:vAlign w:val="center"/>
          </w:tcPr>
          <w:p w14:paraId="418F2A3F" w14:textId="7C354A8C" w:rsidR="00CE7C07" w:rsidRDefault="00322332" w:rsidP="00DD7F42">
            <w:pPr>
              <w:spacing w:after="0" w:line="240" w:lineRule="auto"/>
              <w:jc w:val="center"/>
            </w:pPr>
            <w:r>
              <w:t>50%</w:t>
            </w:r>
          </w:p>
        </w:tc>
      </w:tr>
      <w:tr w:rsidR="00CE7C07" w14:paraId="0A9D7752" w14:textId="77777777" w:rsidTr="00322332">
        <w:trPr>
          <w:jc w:val="center"/>
        </w:trPr>
        <w:tc>
          <w:tcPr>
            <w:tcW w:w="1512" w:type="dxa"/>
            <w:vMerge/>
            <w:vAlign w:val="center"/>
          </w:tcPr>
          <w:p w14:paraId="3FFE4BE5" w14:textId="77777777" w:rsidR="00CE7C07" w:rsidRDefault="00CE7C07" w:rsidP="00DD7F42">
            <w:pPr>
              <w:spacing w:after="0" w:line="240" w:lineRule="auto"/>
            </w:pPr>
          </w:p>
        </w:tc>
        <w:tc>
          <w:tcPr>
            <w:tcW w:w="1080" w:type="dxa"/>
            <w:vAlign w:val="center"/>
          </w:tcPr>
          <w:p w14:paraId="19B254D4" w14:textId="77777777" w:rsidR="00CE7C07" w:rsidRDefault="00CE7C07" w:rsidP="00DD7F42">
            <w:pPr>
              <w:spacing w:after="0" w:line="240" w:lineRule="auto"/>
            </w:pPr>
            <w:r>
              <w:t>National</w:t>
            </w:r>
          </w:p>
        </w:tc>
        <w:tc>
          <w:tcPr>
            <w:tcW w:w="1354" w:type="dxa"/>
            <w:vAlign w:val="center"/>
          </w:tcPr>
          <w:p w14:paraId="696D0B2D" w14:textId="0CD56C18" w:rsidR="00CE7C07" w:rsidRDefault="00322332" w:rsidP="00DD7F42">
            <w:pPr>
              <w:spacing w:after="0" w:line="240" w:lineRule="auto"/>
              <w:jc w:val="center"/>
            </w:pPr>
            <w:r>
              <w:t>4</w:t>
            </w:r>
          </w:p>
        </w:tc>
        <w:tc>
          <w:tcPr>
            <w:tcW w:w="1354" w:type="dxa"/>
            <w:vAlign w:val="center"/>
          </w:tcPr>
          <w:p w14:paraId="1752A61A" w14:textId="7FA9A33B" w:rsidR="00CE7C07" w:rsidRDefault="00322332" w:rsidP="00DD7F42">
            <w:pPr>
              <w:spacing w:after="0" w:line="240" w:lineRule="auto"/>
              <w:jc w:val="center"/>
            </w:pPr>
            <w:r>
              <w:t>2</w:t>
            </w:r>
          </w:p>
        </w:tc>
        <w:tc>
          <w:tcPr>
            <w:tcW w:w="1354" w:type="dxa"/>
            <w:shd w:val="clear" w:color="auto" w:fill="F37979"/>
            <w:vAlign w:val="center"/>
          </w:tcPr>
          <w:p w14:paraId="58BAE45F" w14:textId="3FA014BF" w:rsidR="00CE7C07" w:rsidRDefault="00322332" w:rsidP="00DD7F42">
            <w:pPr>
              <w:spacing w:after="0" w:line="240" w:lineRule="auto"/>
              <w:jc w:val="center"/>
            </w:pPr>
            <w:r>
              <w:t>50%</w:t>
            </w:r>
          </w:p>
        </w:tc>
        <w:tc>
          <w:tcPr>
            <w:tcW w:w="1354" w:type="dxa"/>
            <w:vMerge/>
            <w:vAlign w:val="center"/>
          </w:tcPr>
          <w:p w14:paraId="14D801CE" w14:textId="774F9E2D" w:rsidR="00CE7C07" w:rsidRDefault="00CE7C07" w:rsidP="00DD7F42">
            <w:pPr>
              <w:spacing w:after="0" w:line="240" w:lineRule="auto"/>
              <w:jc w:val="center"/>
            </w:pPr>
          </w:p>
        </w:tc>
        <w:tc>
          <w:tcPr>
            <w:tcW w:w="1354" w:type="dxa"/>
            <w:vMerge/>
            <w:vAlign w:val="center"/>
          </w:tcPr>
          <w:p w14:paraId="3DCA07E3" w14:textId="77777777" w:rsidR="00CE7C07" w:rsidRDefault="00CE7C07" w:rsidP="00DD7F42">
            <w:pPr>
              <w:spacing w:after="0" w:line="240" w:lineRule="auto"/>
              <w:jc w:val="center"/>
            </w:pPr>
          </w:p>
        </w:tc>
      </w:tr>
      <w:tr w:rsidR="00CE7C07" w14:paraId="7CA0FADE" w14:textId="77777777" w:rsidTr="00A00778">
        <w:trPr>
          <w:jc w:val="center"/>
        </w:trPr>
        <w:tc>
          <w:tcPr>
            <w:tcW w:w="1512" w:type="dxa"/>
            <w:vMerge w:val="restart"/>
            <w:shd w:val="clear" w:color="auto" w:fill="C0DADE" w:themeFill="background2"/>
            <w:vAlign w:val="center"/>
          </w:tcPr>
          <w:p w14:paraId="1CC43FF5" w14:textId="79B6B0F8" w:rsidR="00CE7C07" w:rsidRDefault="00CB7224" w:rsidP="00DD7F42">
            <w:pPr>
              <w:spacing w:after="0" w:line="240" w:lineRule="auto"/>
            </w:pPr>
            <w:r>
              <w:t>Burnett</w:t>
            </w:r>
          </w:p>
        </w:tc>
        <w:tc>
          <w:tcPr>
            <w:tcW w:w="1080" w:type="dxa"/>
            <w:shd w:val="clear" w:color="auto" w:fill="C0DADE" w:themeFill="background2"/>
            <w:vAlign w:val="center"/>
          </w:tcPr>
          <w:p w14:paraId="2FD65FFD" w14:textId="77777777" w:rsidR="00CE7C07" w:rsidRDefault="00CE7C07" w:rsidP="00DD7F42">
            <w:pPr>
              <w:spacing w:after="0" w:line="240" w:lineRule="auto"/>
            </w:pPr>
            <w:r>
              <w:t>State</w:t>
            </w:r>
          </w:p>
        </w:tc>
        <w:tc>
          <w:tcPr>
            <w:tcW w:w="1354" w:type="dxa"/>
            <w:shd w:val="clear" w:color="auto" w:fill="C0DADE" w:themeFill="background2"/>
            <w:vAlign w:val="center"/>
          </w:tcPr>
          <w:p w14:paraId="4E2D3969" w14:textId="77777777" w:rsidR="00CE7C07" w:rsidRDefault="00CE7C07" w:rsidP="00DD7F42">
            <w:pPr>
              <w:spacing w:after="0" w:line="240" w:lineRule="auto"/>
              <w:jc w:val="center"/>
            </w:pPr>
            <w:r>
              <w:t>—</w:t>
            </w:r>
          </w:p>
        </w:tc>
        <w:tc>
          <w:tcPr>
            <w:tcW w:w="1354" w:type="dxa"/>
            <w:shd w:val="clear" w:color="auto" w:fill="C0DADE" w:themeFill="background2"/>
            <w:vAlign w:val="center"/>
          </w:tcPr>
          <w:p w14:paraId="38005C71" w14:textId="77777777" w:rsidR="00CE7C07" w:rsidRDefault="00CE7C07" w:rsidP="00DD7F42">
            <w:pPr>
              <w:spacing w:after="0" w:line="240" w:lineRule="auto"/>
              <w:jc w:val="center"/>
            </w:pPr>
            <w:r>
              <w:t>—</w:t>
            </w:r>
          </w:p>
        </w:tc>
        <w:tc>
          <w:tcPr>
            <w:tcW w:w="1354" w:type="dxa"/>
            <w:shd w:val="clear" w:color="auto" w:fill="C0DADE" w:themeFill="background2"/>
            <w:vAlign w:val="center"/>
          </w:tcPr>
          <w:p w14:paraId="00E73917" w14:textId="77777777" w:rsidR="00CE7C07" w:rsidRDefault="00CE7C07" w:rsidP="00DD7F42">
            <w:pPr>
              <w:spacing w:after="0" w:line="240" w:lineRule="auto"/>
              <w:jc w:val="center"/>
            </w:pPr>
            <w:r>
              <w:t>—</w:t>
            </w:r>
          </w:p>
        </w:tc>
        <w:tc>
          <w:tcPr>
            <w:tcW w:w="1354" w:type="dxa"/>
            <w:vMerge w:val="restart"/>
            <w:shd w:val="clear" w:color="auto" w:fill="C0DADE" w:themeFill="background2"/>
            <w:vAlign w:val="center"/>
          </w:tcPr>
          <w:p w14:paraId="4185D942" w14:textId="36660A13" w:rsidR="00CE7C07" w:rsidRDefault="00CE7C07" w:rsidP="00DD7F42">
            <w:pPr>
              <w:spacing w:after="0" w:line="240" w:lineRule="auto"/>
              <w:jc w:val="center"/>
            </w:pPr>
            <w:r>
              <w:t>5</w:t>
            </w:r>
          </w:p>
        </w:tc>
        <w:tc>
          <w:tcPr>
            <w:tcW w:w="1354" w:type="dxa"/>
            <w:vMerge w:val="restart"/>
            <w:shd w:val="clear" w:color="auto" w:fill="C0DADE" w:themeFill="background2"/>
            <w:vAlign w:val="center"/>
          </w:tcPr>
          <w:p w14:paraId="46EC91C5" w14:textId="469365CA" w:rsidR="00CE7C07" w:rsidRDefault="00322332" w:rsidP="00DD7F42">
            <w:pPr>
              <w:spacing w:after="0" w:line="240" w:lineRule="auto"/>
              <w:jc w:val="center"/>
            </w:pPr>
            <w:r>
              <w:t>140%</w:t>
            </w:r>
          </w:p>
        </w:tc>
      </w:tr>
      <w:tr w:rsidR="00CE7C07" w14:paraId="55094524" w14:textId="77777777" w:rsidTr="00A00778">
        <w:trPr>
          <w:jc w:val="center"/>
        </w:trPr>
        <w:tc>
          <w:tcPr>
            <w:tcW w:w="1512" w:type="dxa"/>
            <w:vMerge/>
            <w:shd w:val="clear" w:color="auto" w:fill="C0DADE" w:themeFill="background2"/>
            <w:vAlign w:val="center"/>
          </w:tcPr>
          <w:p w14:paraId="46C521B7" w14:textId="77777777" w:rsidR="00CE7C07" w:rsidRDefault="00CE7C07" w:rsidP="00DD7F42">
            <w:pPr>
              <w:spacing w:after="0" w:line="240" w:lineRule="auto"/>
            </w:pPr>
          </w:p>
        </w:tc>
        <w:tc>
          <w:tcPr>
            <w:tcW w:w="1080" w:type="dxa"/>
            <w:shd w:val="clear" w:color="auto" w:fill="C0DADE" w:themeFill="background2"/>
            <w:vAlign w:val="center"/>
          </w:tcPr>
          <w:p w14:paraId="13AB481E" w14:textId="77777777" w:rsidR="00CE7C07" w:rsidRDefault="00CE7C07" w:rsidP="00DD7F42">
            <w:pPr>
              <w:spacing w:after="0" w:line="240" w:lineRule="auto"/>
            </w:pPr>
            <w:r>
              <w:t>National</w:t>
            </w:r>
          </w:p>
        </w:tc>
        <w:tc>
          <w:tcPr>
            <w:tcW w:w="1354" w:type="dxa"/>
            <w:shd w:val="clear" w:color="auto" w:fill="C0DADE" w:themeFill="background2"/>
            <w:vAlign w:val="center"/>
          </w:tcPr>
          <w:p w14:paraId="2CFA6A2F" w14:textId="77777777" w:rsidR="00CE7C07" w:rsidRDefault="00CE7C07" w:rsidP="00DD7F42">
            <w:pPr>
              <w:spacing w:after="0" w:line="240" w:lineRule="auto"/>
              <w:jc w:val="center"/>
            </w:pPr>
            <w:r>
              <w:t>5</w:t>
            </w:r>
          </w:p>
        </w:tc>
        <w:tc>
          <w:tcPr>
            <w:tcW w:w="1354" w:type="dxa"/>
            <w:shd w:val="clear" w:color="auto" w:fill="C0DADE" w:themeFill="background2"/>
            <w:vAlign w:val="center"/>
          </w:tcPr>
          <w:p w14:paraId="1DC86B43" w14:textId="129E2DCF" w:rsidR="00CE7C07" w:rsidRDefault="00322332" w:rsidP="00DD7F42">
            <w:pPr>
              <w:spacing w:after="0" w:line="240" w:lineRule="auto"/>
              <w:jc w:val="center"/>
            </w:pPr>
            <w:r>
              <w:t>7</w:t>
            </w:r>
          </w:p>
        </w:tc>
        <w:tc>
          <w:tcPr>
            <w:tcW w:w="1354" w:type="dxa"/>
            <w:shd w:val="clear" w:color="auto" w:fill="CBF08F"/>
            <w:vAlign w:val="center"/>
          </w:tcPr>
          <w:p w14:paraId="2CC7A92E" w14:textId="53595A25" w:rsidR="00CE7C07" w:rsidRDefault="00322332" w:rsidP="00DD7F42">
            <w:pPr>
              <w:spacing w:after="0" w:line="240" w:lineRule="auto"/>
              <w:jc w:val="center"/>
            </w:pPr>
            <w:r>
              <w:t>140%</w:t>
            </w:r>
          </w:p>
        </w:tc>
        <w:tc>
          <w:tcPr>
            <w:tcW w:w="1354" w:type="dxa"/>
            <w:vMerge/>
            <w:shd w:val="clear" w:color="auto" w:fill="C0DADE" w:themeFill="background2"/>
            <w:vAlign w:val="center"/>
          </w:tcPr>
          <w:p w14:paraId="02B21A43" w14:textId="4455FF61" w:rsidR="00CE7C07" w:rsidRDefault="00CE7C07" w:rsidP="00DD7F42">
            <w:pPr>
              <w:spacing w:after="0" w:line="240" w:lineRule="auto"/>
              <w:jc w:val="center"/>
            </w:pPr>
          </w:p>
        </w:tc>
        <w:tc>
          <w:tcPr>
            <w:tcW w:w="1354" w:type="dxa"/>
            <w:vMerge/>
            <w:shd w:val="clear" w:color="auto" w:fill="C0DADE" w:themeFill="background2"/>
            <w:vAlign w:val="center"/>
          </w:tcPr>
          <w:p w14:paraId="05A639EF" w14:textId="77777777" w:rsidR="00CE7C07" w:rsidRDefault="00CE7C07" w:rsidP="00DD7F42">
            <w:pPr>
              <w:spacing w:after="0" w:line="240" w:lineRule="auto"/>
              <w:jc w:val="center"/>
            </w:pPr>
          </w:p>
        </w:tc>
      </w:tr>
      <w:tr w:rsidR="00CE7C07" w14:paraId="46C6A7EB" w14:textId="77777777" w:rsidTr="00322332">
        <w:trPr>
          <w:jc w:val="center"/>
        </w:trPr>
        <w:tc>
          <w:tcPr>
            <w:tcW w:w="1512" w:type="dxa"/>
            <w:vMerge w:val="restart"/>
            <w:vAlign w:val="center"/>
          </w:tcPr>
          <w:p w14:paraId="46816403" w14:textId="151451E5" w:rsidR="00CE7C07" w:rsidRDefault="00CB7224" w:rsidP="00DD7F42">
            <w:pPr>
              <w:spacing w:after="0" w:line="240" w:lineRule="auto"/>
            </w:pPr>
            <w:r>
              <w:t>Calumet</w:t>
            </w:r>
          </w:p>
        </w:tc>
        <w:tc>
          <w:tcPr>
            <w:tcW w:w="1080" w:type="dxa"/>
            <w:vAlign w:val="center"/>
          </w:tcPr>
          <w:p w14:paraId="6CE69DEE" w14:textId="77777777" w:rsidR="00CE7C07" w:rsidRDefault="00CE7C07" w:rsidP="00DD7F42">
            <w:pPr>
              <w:spacing w:after="0" w:line="240" w:lineRule="auto"/>
            </w:pPr>
            <w:r>
              <w:t>State</w:t>
            </w:r>
          </w:p>
        </w:tc>
        <w:tc>
          <w:tcPr>
            <w:tcW w:w="1354" w:type="dxa"/>
            <w:vAlign w:val="center"/>
          </w:tcPr>
          <w:p w14:paraId="6645A14E" w14:textId="3DB5BFB6" w:rsidR="00CE7C07" w:rsidRDefault="00322332" w:rsidP="00DD7F42">
            <w:pPr>
              <w:spacing w:after="0" w:line="240" w:lineRule="auto"/>
              <w:jc w:val="center"/>
            </w:pPr>
            <w:r>
              <w:t>3</w:t>
            </w:r>
          </w:p>
        </w:tc>
        <w:tc>
          <w:tcPr>
            <w:tcW w:w="1354" w:type="dxa"/>
            <w:vAlign w:val="center"/>
          </w:tcPr>
          <w:p w14:paraId="184A1244" w14:textId="310FD312" w:rsidR="00CE7C07" w:rsidRDefault="00322332" w:rsidP="00DD7F42">
            <w:pPr>
              <w:spacing w:after="0" w:line="240" w:lineRule="auto"/>
              <w:jc w:val="center"/>
            </w:pPr>
            <w:r>
              <w:t>1</w:t>
            </w:r>
          </w:p>
        </w:tc>
        <w:tc>
          <w:tcPr>
            <w:tcW w:w="1354" w:type="dxa"/>
            <w:shd w:val="clear" w:color="auto" w:fill="F37979"/>
            <w:vAlign w:val="center"/>
          </w:tcPr>
          <w:p w14:paraId="6CAB87E0" w14:textId="70412013" w:rsidR="00CE7C07" w:rsidRDefault="00322332" w:rsidP="00DD7F42">
            <w:pPr>
              <w:spacing w:after="0" w:line="240" w:lineRule="auto"/>
              <w:jc w:val="center"/>
            </w:pPr>
            <w:r>
              <w:t>33%</w:t>
            </w:r>
          </w:p>
        </w:tc>
        <w:tc>
          <w:tcPr>
            <w:tcW w:w="1354" w:type="dxa"/>
            <w:vMerge w:val="restart"/>
            <w:vAlign w:val="center"/>
          </w:tcPr>
          <w:p w14:paraId="0B88A007" w14:textId="6999E927" w:rsidR="00CE7C07" w:rsidRDefault="00CE7C07" w:rsidP="00DD7F42">
            <w:pPr>
              <w:spacing w:after="0" w:line="240" w:lineRule="auto"/>
              <w:jc w:val="center"/>
            </w:pPr>
            <w:r>
              <w:t>5</w:t>
            </w:r>
          </w:p>
        </w:tc>
        <w:tc>
          <w:tcPr>
            <w:tcW w:w="1354" w:type="dxa"/>
            <w:vMerge w:val="restart"/>
            <w:vAlign w:val="center"/>
          </w:tcPr>
          <w:p w14:paraId="136FE591" w14:textId="15E47D41" w:rsidR="00CE7C07" w:rsidRDefault="00322332" w:rsidP="00DD7F42">
            <w:pPr>
              <w:spacing w:after="0" w:line="240" w:lineRule="auto"/>
              <w:jc w:val="center"/>
            </w:pPr>
            <w:r>
              <w:t>40%</w:t>
            </w:r>
          </w:p>
        </w:tc>
      </w:tr>
      <w:tr w:rsidR="00CE7C07" w14:paraId="3DE2A1AB" w14:textId="77777777" w:rsidTr="00322332">
        <w:trPr>
          <w:jc w:val="center"/>
        </w:trPr>
        <w:tc>
          <w:tcPr>
            <w:tcW w:w="1512" w:type="dxa"/>
            <w:vMerge/>
            <w:vAlign w:val="center"/>
          </w:tcPr>
          <w:p w14:paraId="4E24BDB5" w14:textId="77777777" w:rsidR="00CE7C07" w:rsidRDefault="00CE7C07" w:rsidP="00DD7F42">
            <w:pPr>
              <w:spacing w:after="0" w:line="240" w:lineRule="auto"/>
            </w:pPr>
          </w:p>
        </w:tc>
        <w:tc>
          <w:tcPr>
            <w:tcW w:w="1080" w:type="dxa"/>
            <w:vAlign w:val="center"/>
          </w:tcPr>
          <w:p w14:paraId="728EB2B3" w14:textId="77777777" w:rsidR="00CE7C07" w:rsidRDefault="00CE7C07" w:rsidP="00DD7F42">
            <w:pPr>
              <w:spacing w:after="0" w:line="240" w:lineRule="auto"/>
            </w:pPr>
            <w:r>
              <w:t>National</w:t>
            </w:r>
          </w:p>
        </w:tc>
        <w:tc>
          <w:tcPr>
            <w:tcW w:w="1354" w:type="dxa"/>
            <w:vAlign w:val="center"/>
          </w:tcPr>
          <w:p w14:paraId="676A7715" w14:textId="344162F9" w:rsidR="00CE7C07" w:rsidRDefault="00322332" w:rsidP="00DD7F42">
            <w:pPr>
              <w:spacing w:after="0" w:line="240" w:lineRule="auto"/>
              <w:jc w:val="center"/>
            </w:pPr>
            <w:r>
              <w:t>2</w:t>
            </w:r>
          </w:p>
        </w:tc>
        <w:tc>
          <w:tcPr>
            <w:tcW w:w="1354" w:type="dxa"/>
            <w:vAlign w:val="center"/>
          </w:tcPr>
          <w:p w14:paraId="7A675CC8" w14:textId="3DECBF49" w:rsidR="00CE7C07" w:rsidRDefault="00322332" w:rsidP="00DD7F42">
            <w:pPr>
              <w:spacing w:after="0" w:line="240" w:lineRule="auto"/>
              <w:jc w:val="center"/>
            </w:pPr>
            <w:r>
              <w:t>1</w:t>
            </w:r>
          </w:p>
        </w:tc>
        <w:tc>
          <w:tcPr>
            <w:tcW w:w="1354" w:type="dxa"/>
            <w:shd w:val="clear" w:color="auto" w:fill="F37979"/>
            <w:vAlign w:val="center"/>
          </w:tcPr>
          <w:p w14:paraId="6A5F6408" w14:textId="59DDBD73" w:rsidR="00CE7C07" w:rsidRDefault="00322332" w:rsidP="00DD7F42">
            <w:pPr>
              <w:spacing w:after="0" w:line="240" w:lineRule="auto"/>
              <w:jc w:val="center"/>
            </w:pPr>
            <w:r>
              <w:t>50%</w:t>
            </w:r>
          </w:p>
        </w:tc>
        <w:tc>
          <w:tcPr>
            <w:tcW w:w="1354" w:type="dxa"/>
            <w:vMerge/>
            <w:vAlign w:val="center"/>
          </w:tcPr>
          <w:p w14:paraId="688D7F04" w14:textId="1BDB39FA" w:rsidR="00CE7C07" w:rsidRDefault="00CE7C07" w:rsidP="00DD7F42">
            <w:pPr>
              <w:spacing w:after="0" w:line="240" w:lineRule="auto"/>
              <w:jc w:val="center"/>
            </w:pPr>
          </w:p>
        </w:tc>
        <w:tc>
          <w:tcPr>
            <w:tcW w:w="1354" w:type="dxa"/>
            <w:vMerge/>
            <w:vAlign w:val="center"/>
          </w:tcPr>
          <w:p w14:paraId="174E9CD0" w14:textId="77777777" w:rsidR="00CE7C07" w:rsidRDefault="00CE7C07" w:rsidP="00DD7F42">
            <w:pPr>
              <w:spacing w:after="0" w:line="240" w:lineRule="auto"/>
              <w:jc w:val="center"/>
            </w:pPr>
          </w:p>
        </w:tc>
      </w:tr>
      <w:tr w:rsidR="00CE7C07" w14:paraId="6926C62E" w14:textId="77777777" w:rsidTr="00A00778">
        <w:trPr>
          <w:jc w:val="center"/>
        </w:trPr>
        <w:tc>
          <w:tcPr>
            <w:tcW w:w="1512" w:type="dxa"/>
            <w:vMerge w:val="restart"/>
            <w:shd w:val="clear" w:color="auto" w:fill="C0DADE" w:themeFill="background2"/>
            <w:vAlign w:val="center"/>
          </w:tcPr>
          <w:p w14:paraId="71FE8BDA" w14:textId="3ADF6A25" w:rsidR="00CE7C07" w:rsidRDefault="00CB7224" w:rsidP="00DD7F42">
            <w:pPr>
              <w:spacing w:after="0" w:line="240" w:lineRule="auto"/>
            </w:pPr>
            <w:r>
              <w:t>Chippewa</w:t>
            </w:r>
          </w:p>
        </w:tc>
        <w:tc>
          <w:tcPr>
            <w:tcW w:w="1080" w:type="dxa"/>
            <w:shd w:val="clear" w:color="auto" w:fill="C0DADE" w:themeFill="background2"/>
            <w:vAlign w:val="center"/>
          </w:tcPr>
          <w:p w14:paraId="4D48277A" w14:textId="77777777" w:rsidR="00CE7C07" w:rsidRDefault="00CE7C07" w:rsidP="00DD7F42">
            <w:pPr>
              <w:spacing w:after="0" w:line="240" w:lineRule="auto"/>
            </w:pPr>
            <w:r>
              <w:t>State</w:t>
            </w:r>
          </w:p>
        </w:tc>
        <w:tc>
          <w:tcPr>
            <w:tcW w:w="1354" w:type="dxa"/>
            <w:shd w:val="clear" w:color="auto" w:fill="C0DADE" w:themeFill="background2"/>
            <w:vAlign w:val="center"/>
          </w:tcPr>
          <w:p w14:paraId="641F41C5" w14:textId="77777777" w:rsidR="00CE7C07" w:rsidRDefault="00CE7C07" w:rsidP="00DD7F42">
            <w:pPr>
              <w:spacing w:after="0" w:line="240" w:lineRule="auto"/>
              <w:jc w:val="center"/>
            </w:pPr>
            <w:r>
              <w:t>—</w:t>
            </w:r>
          </w:p>
        </w:tc>
        <w:tc>
          <w:tcPr>
            <w:tcW w:w="1354" w:type="dxa"/>
            <w:shd w:val="clear" w:color="auto" w:fill="C0DADE" w:themeFill="background2"/>
            <w:vAlign w:val="center"/>
          </w:tcPr>
          <w:p w14:paraId="1E2B033A" w14:textId="77777777" w:rsidR="00CE7C07" w:rsidRDefault="00CE7C07" w:rsidP="00DD7F42">
            <w:pPr>
              <w:spacing w:after="0" w:line="240" w:lineRule="auto"/>
              <w:jc w:val="center"/>
            </w:pPr>
            <w:r>
              <w:t>—</w:t>
            </w:r>
          </w:p>
        </w:tc>
        <w:tc>
          <w:tcPr>
            <w:tcW w:w="1354" w:type="dxa"/>
            <w:vAlign w:val="center"/>
          </w:tcPr>
          <w:p w14:paraId="732787AE" w14:textId="77777777" w:rsidR="00CE7C07" w:rsidRDefault="00CE7C07" w:rsidP="00DD7F42">
            <w:pPr>
              <w:spacing w:after="0" w:line="240" w:lineRule="auto"/>
              <w:jc w:val="center"/>
            </w:pPr>
            <w:r>
              <w:t>—</w:t>
            </w:r>
          </w:p>
        </w:tc>
        <w:tc>
          <w:tcPr>
            <w:tcW w:w="1354" w:type="dxa"/>
            <w:vMerge w:val="restart"/>
            <w:shd w:val="clear" w:color="auto" w:fill="C0DADE" w:themeFill="background2"/>
            <w:vAlign w:val="center"/>
          </w:tcPr>
          <w:p w14:paraId="4E8D2694" w14:textId="50AA07F1" w:rsidR="00CE7C07" w:rsidRDefault="00322332" w:rsidP="00DD7F42">
            <w:pPr>
              <w:spacing w:after="0" w:line="240" w:lineRule="auto"/>
              <w:jc w:val="center"/>
            </w:pPr>
            <w:r>
              <w:t>13</w:t>
            </w:r>
          </w:p>
        </w:tc>
        <w:tc>
          <w:tcPr>
            <w:tcW w:w="1354" w:type="dxa"/>
            <w:vMerge w:val="restart"/>
            <w:shd w:val="clear" w:color="auto" w:fill="C0DADE" w:themeFill="background2"/>
            <w:vAlign w:val="center"/>
          </w:tcPr>
          <w:p w14:paraId="180DEC16" w14:textId="1DF8D634" w:rsidR="00CE7C07" w:rsidRDefault="00322332" w:rsidP="00DD7F42">
            <w:pPr>
              <w:spacing w:after="0" w:line="240" w:lineRule="auto"/>
              <w:jc w:val="center"/>
            </w:pPr>
            <w:r>
              <w:t>92%</w:t>
            </w:r>
          </w:p>
        </w:tc>
      </w:tr>
      <w:tr w:rsidR="00CE7C07" w14:paraId="0E3047FC" w14:textId="77777777" w:rsidTr="00A00778">
        <w:trPr>
          <w:jc w:val="center"/>
        </w:trPr>
        <w:tc>
          <w:tcPr>
            <w:tcW w:w="1512" w:type="dxa"/>
            <w:vMerge/>
            <w:shd w:val="clear" w:color="auto" w:fill="C0DADE" w:themeFill="background2"/>
            <w:vAlign w:val="center"/>
          </w:tcPr>
          <w:p w14:paraId="0F8DC9C6" w14:textId="77777777" w:rsidR="00CE7C07" w:rsidRDefault="00CE7C07" w:rsidP="00DD7F42">
            <w:pPr>
              <w:spacing w:after="0" w:line="240" w:lineRule="auto"/>
            </w:pPr>
          </w:p>
        </w:tc>
        <w:tc>
          <w:tcPr>
            <w:tcW w:w="1080" w:type="dxa"/>
            <w:shd w:val="clear" w:color="auto" w:fill="C0DADE" w:themeFill="background2"/>
            <w:vAlign w:val="center"/>
          </w:tcPr>
          <w:p w14:paraId="4D827C75" w14:textId="77777777" w:rsidR="00CE7C07" w:rsidRDefault="00CE7C07" w:rsidP="00DD7F42">
            <w:pPr>
              <w:spacing w:after="0" w:line="240" w:lineRule="auto"/>
            </w:pPr>
            <w:r>
              <w:t>National</w:t>
            </w:r>
          </w:p>
        </w:tc>
        <w:tc>
          <w:tcPr>
            <w:tcW w:w="1354" w:type="dxa"/>
            <w:shd w:val="clear" w:color="auto" w:fill="C0DADE" w:themeFill="background2"/>
            <w:vAlign w:val="center"/>
          </w:tcPr>
          <w:p w14:paraId="21ED71F1" w14:textId="73BACC46" w:rsidR="00CE7C07" w:rsidRDefault="00322332" w:rsidP="00DD7F42">
            <w:pPr>
              <w:spacing w:after="0" w:line="240" w:lineRule="auto"/>
              <w:jc w:val="center"/>
            </w:pPr>
            <w:r>
              <w:t>13</w:t>
            </w:r>
          </w:p>
        </w:tc>
        <w:tc>
          <w:tcPr>
            <w:tcW w:w="1354" w:type="dxa"/>
            <w:shd w:val="clear" w:color="auto" w:fill="C0DADE" w:themeFill="background2"/>
            <w:vAlign w:val="center"/>
          </w:tcPr>
          <w:p w14:paraId="2D38F16F" w14:textId="41C729E3" w:rsidR="00CE7C07" w:rsidRDefault="00322332" w:rsidP="00DD7F42">
            <w:pPr>
              <w:spacing w:after="0" w:line="240" w:lineRule="auto"/>
              <w:jc w:val="center"/>
            </w:pPr>
            <w:r>
              <w:t>12</w:t>
            </w:r>
          </w:p>
        </w:tc>
        <w:tc>
          <w:tcPr>
            <w:tcW w:w="1354" w:type="dxa"/>
            <w:shd w:val="clear" w:color="auto" w:fill="F37979"/>
            <w:vAlign w:val="center"/>
          </w:tcPr>
          <w:p w14:paraId="7C9302B7" w14:textId="0542F73E" w:rsidR="00CE7C07" w:rsidRDefault="00322332" w:rsidP="00DD7F42">
            <w:pPr>
              <w:spacing w:after="0" w:line="240" w:lineRule="auto"/>
              <w:jc w:val="center"/>
            </w:pPr>
            <w:r>
              <w:t>92%</w:t>
            </w:r>
          </w:p>
        </w:tc>
        <w:tc>
          <w:tcPr>
            <w:tcW w:w="1354" w:type="dxa"/>
            <w:vMerge/>
            <w:shd w:val="clear" w:color="auto" w:fill="C0DADE" w:themeFill="background2"/>
            <w:vAlign w:val="center"/>
          </w:tcPr>
          <w:p w14:paraId="2EDC2D0E" w14:textId="4B297C1F" w:rsidR="00CE7C07" w:rsidRDefault="00CE7C07" w:rsidP="00DD7F42">
            <w:pPr>
              <w:spacing w:after="0" w:line="240" w:lineRule="auto"/>
              <w:jc w:val="center"/>
            </w:pPr>
          </w:p>
        </w:tc>
        <w:tc>
          <w:tcPr>
            <w:tcW w:w="1354" w:type="dxa"/>
            <w:vMerge/>
            <w:shd w:val="clear" w:color="auto" w:fill="C0DADE" w:themeFill="background2"/>
            <w:vAlign w:val="center"/>
          </w:tcPr>
          <w:p w14:paraId="4FB92E41" w14:textId="77777777" w:rsidR="00CE7C07" w:rsidRDefault="00CE7C07" w:rsidP="00DD7F42">
            <w:pPr>
              <w:spacing w:after="0" w:line="240" w:lineRule="auto"/>
              <w:jc w:val="center"/>
            </w:pPr>
          </w:p>
        </w:tc>
      </w:tr>
      <w:tr w:rsidR="00CE7C07" w14:paraId="1D9CEB78" w14:textId="77777777" w:rsidTr="0002254A">
        <w:trPr>
          <w:jc w:val="center"/>
        </w:trPr>
        <w:tc>
          <w:tcPr>
            <w:tcW w:w="1512" w:type="dxa"/>
            <w:vMerge w:val="restart"/>
            <w:vAlign w:val="center"/>
          </w:tcPr>
          <w:p w14:paraId="38D51876" w14:textId="46A7CC93" w:rsidR="00CE7C07" w:rsidRDefault="00CB7224" w:rsidP="00DD7F42">
            <w:pPr>
              <w:spacing w:after="0" w:line="240" w:lineRule="auto"/>
            </w:pPr>
            <w:r>
              <w:t>Clark</w:t>
            </w:r>
          </w:p>
        </w:tc>
        <w:tc>
          <w:tcPr>
            <w:tcW w:w="1080" w:type="dxa"/>
            <w:vAlign w:val="center"/>
          </w:tcPr>
          <w:p w14:paraId="62184174" w14:textId="77777777" w:rsidR="00CE7C07" w:rsidRDefault="00CE7C07" w:rsidP="00DD7F42">
            <w:pPr>
              <w:spacing w:after="0" w:line="240" w:lineRule="auto"/>
            </w:pPr>
            <w:r>
              <w:t>State</w:t>
            </w:r>
          </w:p>
        </w:tc>
        <w:tc>
          <w:tcPr>
            <w:tcW w:w="1354" w:type="dxa"/>
            <w:vAlign w:val="center"/>
          </w:tcPr>
          <w:p w14:paraId="5793F022" w14:textId="77777777" w:rsidR="00CE7C07" w:rsidRDefault="00CE7C07" w:rsidP="00DD7F42">
            <w:pPr>
              <w:spacing w:after="0" w:line="240" w:lineRule="auto"/>
              <w:jc w:val="center"/>
            </w:pPr>
            <w:r>
              <w:t>—</w:t>
            </w:r>
          </w:p>
        </w:tc>
        <w:tc>
          <w:tcPr>
            <w:tcW w:w="1354" w:type="dxa"/>
            <w:vAlign w:val="center"/>
          </w:tcPr>
          <w:p w14:paraId="61701EE4" w14:textId="77777777" w:rsidR="00CE7C07" w:rsidRDefault="00CE7C07" w:rsidP="00DD7F42">
            <w:pPr>
              <w:spacing w:after="0" w:line="240" w:lineRule="auto"/>
              <w:jc w:val="center"/>
            </w:pPr>
            <w:r>
              <w:t>—</w:t>
            </w:r>
          </w:p>
        </w:tc>
        <w:tc>
          <w:tcPr>
            <w:tcW w:w="1354" w:type="dxa"/>
            <w:vAlign w:val="center"/>
          </w:tcPr>
          <w:p w14:paraId="255E092A" w14:textId="77777777" w:rsidR="00CE7C07" w:rsidRDefault="00CE7C07" w:rsidP="00DD7F42">
            <w:pPr>
              <w:spacing w:after="0" w:line="240" w:lineRule="auto"/>
              <w:jc w:val="center"/>
            </w:pPr>
            <w:r>
              <w:t>—</w:t>
            </w:r>
          </w:p>
        </w:tc>
        <w:tc>
          <w:tcPr>
            <w:tcW w:w="1354" w:type="dxa"/>
            <w:vMerge w:val="restart"/>
            <w:vAlign w:val="center"/>
          </w:tcPr>
          <w:p w14:paraId="23925F29" w14:textId="56B62A35" w:rsidR="00CE7C07" w:rsidRDefault="00322332" w:rsidP="00DD7F42">
            <w:pPr>
              <w:spacing w:after="0" w:line="240" w:lineRule="auto"/>
              <w:jc w:val="center"/>
            </w:pPr>
            <w:r>
              <w:t>8</w:t>
            </w:r>
          </w:p>
        </w:tc>
        <w:tc>
          <w:tcPr>
            <w:tcW w:w="1354" w:type="dxa"/>
            <w:vMerge w:val="restart"/>
            <w:vAlign w:val="center"/>
          </w:tcPr>
          <w:p w14:paraId="415965A3" w14:textId="0B630BC2" w:rsidR="00CE7C07" w:rsidRDefault="00322332" w:rsidP="00DD7F42">
            <w:pPr>
              <w:spacing w:after="0" w:line="240" w:lineRule="auto"/>
              <w:jc w:val="center"/>
            </w:pPr>
            <w:r>
              <w:t>63%</w:t>
            </w:r>
          </w:p>
        </w:tc>
      </w:tr>
      <w:tr w:rsidR="00CE7C07" w14:paraId="62888149" w14:textId="77777777" w:rsidTr="00322332">
        <w:trPr>
          <w:jc w:val="center"/>
        </w:trPr>
        <w:tc>
          <w:tcPr>
            <w:tcW w:w="1512" w:type="dxa"/>
            <w:vMerge/>
            <w:vAlign w:val="center"/>
          </w:tcPr>
          <w:p w14:paraId="2802187C" w14:textId="77777777" w:rsidR="00CE7C07" w:rsidRDefault="00CE7C07" w:rsidP="00DD7F42">
            <w:pPr>
              <w:spacing w:after="0" w:line="240" w:lineRule="auto"/>
            </w:pPr>
          </w:p>
        </w:tc>
        <w:tc>
          <w:tcPr>
            <w:tcW w:w="1080" w:type="dxa"/>
            <w:vAlign w:val="center"/>
          </w:tcPr>
          <w:p w14:paraId="7372283B" w14:textId="77777777" w:rsidR="00CE7C07" w:rsidRDefault="00CE7C07" w:rsidP="00DD7F42">
            <w:pPr>
              <w:spacing w:after="0" w:line="240" w:lineRule="auto"/>
            </w:pPr>
            <w:r>
              <w:t>National</w:t>
            </w:r>
          </w:p>
        </w:tc>
        <w:tc>
          <w:tcPr>
            <w:tcW w:w="1354" w:type="dxa"/>
            <w:vAlign w:val="center"/>
          </w:tcPr>
          <w:p w14:paraId="7D7E61CE" w14:textId="25EEE065" w:rsidR="00CE7C07" w:rsidRDefault="00322332" w:rsidP="00DD7F42">
            <w:pPr>
              <w:spacing w:after="0" w:line="240" w:lineRule="auto"/>
              <w:jc w:val="center"/>
            </w:pPr>
            <w:r>
              <w:t>8</w:t>
            </w:r>
          </w:p>
        </w:tc>
        <w:tc>
          <w:tcPr>
            <w:tcW w:w="1354" w:type="dxa"/>
            <w:vAlign w:val="center"/>
          </w:tcPr>
          <w:p w14:paraId="747B1E22" w14:textId="7324CA76" w:rsidR="00CE7C07" w:rsidRDefault="00322332" w:rsidP="00DD7F42">
            <w:pPr>
              <w:spacing w:after="0" w:line="240" w:lineRule="auto"/>
              <w:jc w:val="center"/>
            </w:pPr>
            <w:r>
              <w:t>5</w:t>
            </w:r>
          </w:p>
        </w:tc>
        <w:tc>
          <w:tcPr>
            <w:tcW w:w="1354" w:type="dxa"/>
            <w:shd w:val="clear" w:color="auto" w:fill="F37979"/>
            <w:vAlign w:val="center"/>
          </w:tcPr>
          <w:p w14:paraId="323FF9C2" w14:textId="7A3B9252" w:rsidR="00CE7C07" w:rsidRDefault="00322332" w:rsidP="00DD7F42">
            <w:pPr>
              <w:spacing w:after="0" w:line="240" w:lineRule="auto"/>
              <w:jc w:val="center"/>
            </w:pPr>
            <w:r>
              <w:t>63%</w:t>
            </w:r>
          </w:p>
        </w:tc>
        <w:tc>
          <w:tcPr>
            <w:tcW w:w="1354" w:type="dxa"/>
            <w:vMerge/>
            <w:vAlign w:val="center"/>
          </w:tcPr>
          <w:p w14:paraId="5B5D679C" w14:textId="6375182D" w:rsidR="00CE7C07" w:rsidRDefault="00CE7C07" w:rsidP="00DD7F42">
            <w:pPr>
              <w:spacing w:after="0" w:line="240" w:lineRule="auto"/>
              <w:jc w:val="center"/>
            </w:pPr>
          </w:p>
        </w:tc>
        <w:tc>
          <w:tcPr>
            <w:tcW w:w="1354" w:type="dxa"/>
            <w:vMerge/>
            <w:vAlign w:val="center"/>
          </w:tcPr>
          <w:p w14:paraId="295CA73C" w14:textId="77777777" w:rsidR="00CE7C07" w:rsidRDefault="00CE7C07" w:rsidP="00DD7F42">
            <w:pPr>
              <w:spacing w:after="0" w:line="240" w:lineRule="auto"/>
              <w:jc w:val="center"/>
            </w:pPr>
          </w:p>
        </w:tc>
      </w:tr>
      <w:tr w:rsidR="00CE7C07" w14:paraId="2B516E9D" w14:textId="77777777" w:rsidTr="00A00778">
        <w:trPr>
          <w:jc w:val="center"/>
        </w:trPr>
        <w:tc>
          <w:tcPr>
            <w:tcW w:w="1512" w:type="dxa"/>
            <w:vMerge w:val="restart"/>
            <w:shd w:val="clear" w:color="auto" w:fill="C0DADE" w:themeFill="background2"/>
            <w:vAlign w:val="center"/>
          </w:tcPr>
          <w:p w14:paraId="0B7A6D62" w14:textId="283866FA" w:rsidR="00CE7C07" w:rsidRDefault="00CB7224" w:rsidP="00DD7F42">
            <w:pPr>
              <w:spacing w:after="0" w:line="240" w:lineRule="auto"/>
            </w:pPr>
            <w:r>
              <w:t>Columbia</w:t>
            </w:r>
          </w:p>
        </w:tc>
        <w:tc>
          <w:tcPr>
            <w:tcW w:w="1080" w:type="dxa"/>
            <w:shd w:val="clear" w:color="auto" w:fill="C0DADE" w:themeFill="background2"/>
            <w:vAlign w:val="center"/>
          </w:tcPr>
          <w:p w14:paraId="72C30FB5" w14:textId="77777777" w:rsidR="00CE7C07" w:rsidRDefault="00CE7C07" w:rsidP="00DD7F42">
            <w:pPr>
              <w:spacing w:after="0" w:line="240" w:lineRule="auto"/>
            </w:pPr>
            <w:r>
              <w:t>State</w:t>
            </w:r>
          </w:p>
        </w:tc>
        <w:tc>
          <w:tcPr>
            <w:tcW w:w="1354" w:type="dxa"/>
            <w:shd w:val="clear" w:color="auto" w:fill="C0DADE" w:themeFill="background2"/>
            <w:vAlign w:val="center"/>
          </w:tcPr>
          <w:p w14:paraId="403E7B0E" w14:textId="731908E3" w:rsidR="00CE7C07" w:rsidRDefault="00322332" w:rsidP="00DD7F42">
            <w:pPr>
              <w:spacing w:after="0" w:line="240" w:lineRule="auto"/>
              <w:jc w:val="center"/>
            </w:pPr>
            <w:r>
              <w:t>3</w:t>
            </w:r>
          </w:p>
        </w:tc>
        <w:tc>
          <w:tcPr>
            <w:tcW w:w="1354" w:type="dxa"/>
            <w:shd w:val="clear" w:color="auto" w:fill="C0DADE" w:themeFill="background2"/>
            <w:vAlign w:val="center"/>
          </w:tcPr>
          <w:p w14:paraId="38039BEE" w14:textId="62736779" w:rsidR="00CE7C07" w:rsidRDefault="00322332" w:rsidP="00DD7F42">
            <w:pPr>
              <w:spacing w:after="0" w:line="240" w:lineRule="auto"/>
              <w:jc w:val="center"/>
            </w:pPr>
            <w:r>
              <w:t>2</w:t>
            </w:r>
          </w:p>
        </w:tc>
        <w:tc>
          <w:tcPr>
            <w:tcW w:w="1354" w:type="dxa"/>
            <w:shd w:val="clear" w:color="auto" w:fill="F37979"/>
            <w:vAlign w:val="center"/>
          </w:tcPr>
          <w:p w14:paraId="7D81DD1D" w14:textId="418FA0F6" w:rsidR="00CE7C07" w:rsidRDefault="00322332" w:rsidP="00DD7F42">
            <w:pPr>
              <w:spacing w:after="0" w:line="240" w:lineRule="auto"/>
              <w:jc w:val="center"/>
            </w:pPr>
            <w:r>
              <w:t>67%</w:t>
            </w:r>
          </w:p>
        </w:tc>
        <w:tc>
          <w:tcPr>
            <w:tcW w:w="1354" w:type="dxa"/>
            <w:vMerge w:val="restart"/>
            <w:shd w:val="clear" w:color="auto" w:fill="C0DADE" w:themeFill="background2"/>
            <w:vAlign w:val="center"/>
          </w:tcPr>
          <w:p w14:paraId="7A0C91B3" w14:textId="51A5F2BF" w:rsidR="00CE7C07" w:rsidRDefault="00322332" w:rsidP="00DD7F42">
            <w:pPr>
              <w:spacing w:after="0" w:line="240" w:lineRule="auto"/>
              <w:jc w:val="center"/>
            </w:pPr>
            <w:r>
              <w:t>9</w:t>
            </w:r>
          </w:p>
        </w:tc>
        <w:tc>
          <w:tcPr>
            <w:tcW w:w="1354" w:type="dxa"/>
            <w:vMerge w:val="restart"/>
            <w:shd w:val="clear" w:color="auto" w:fill="C0DADE" w:themeFill="background2"/>
            <w:vAlign w:val="center"/>
          </w:tcPr>
          <w:p w14:paraId="4F3E7D15" w14:textId="22A29B92" w:rsidR="00CE7C07" w:rsidRDefault="002678BF" w:rsidP="00DD7F42">
            <w:pPr>
              <w:spacing w:after="0" w:line="240" w:lineRule="auto"/>
              <w:jc w:val="center"/>
            </w:pPr>
            <w:r>
              <w:t>156%</w:t>
            </w:r>
          </w:p>
        </w:tc>
      </w:tr>
      <w:tr w:rsidR="00CE7C07" w14:paraId="4C429639" w14:textId="77777777" w:rsidTr="00A00778">
        <w:trPr>
          <w:jc w:val="center"/>
        </w:trPr>
        <w:tc>
          <w:tcPr>
            <w:tcW w:w="1512" w:type="dxa"/>
            <w:vMerge/>
            <w:shd w:val="clear" w:color="auto" w:fill="C0DADE" w:themeFill="background2"/>
            <w:vAlign w:val="center"/>
          </w:tcPr>
          <w:p w14:paraId="6E0D4AA9" w14:textId="77777777" w:rsidR="00CE7C07" w:rsidRDefault="00CE7C07" w:rsidP="00DD7F42">
            <w:pPr>
              <w:spacing w:after="0" w:line="240" w:lineRule="auto"/>
            </w:pPr>
          </w:p>
        </w:tc>
        <w:tc>
          <w:tcPr>
            <w:tcW w:w="1080" w:type="dxa"/>
            <w:shd w:val="clear" w:color="auto" w:fill="C0DADE" w:themeFill="background2"/>
            <w:vAlign w:val="center"/>
          </w:tcPr>
          <w:p w14:paraId="0EF61621" w14:textId="77777777" w:rsidR="00CE7C07" w:rsidRDefault="00CE7C07" w:rsidP="00DD7F42">
            <w:pPr>
              <w:spacing w:after="0" w:line="240" w:lineRule="auto"/>
            </w:pPr>
            <w:r>
              <w:t>National</w:t>
            </w:r>
          </w:p>
        </w:tc>
        <w:tc>
          <w:tcPr>
            <w:tcW w:w="1354" w:type="dxa"/>
            <w:shd w:val="clear" w:color="auto" w:fill="C0DADE" w:themeFill="background2"/>
            <w:vAlign w:val="center"/>
          </w:tcPr>
          <w:p w14:paraId="11BBB6A6" w14:textId="66EA3DF5" w:rsidR="00CE7C07" w:rsidRDefault="00322332" w:rsidP="00DD7F42">
            <w:pPr>
              <w:spacing w:after="0" w:line="240" w:lineRule="auto"/>
              <w:jc w:val="center"/>
            </w:pPr>
            <w:r>
              <w:t>6</w:t>
            </w:r>
          </w:p>
        </w:tc>
        <w:tc>
          <w:tcPr>
            <w:tcW w:w="1354" w:type="dxa"/>
            <w:shd w:val="clear" w:color="auto" w:fill="C0DADE" w:themeFill="background2"/>
            <w:vAlign w:val="center"/>
          </w:tcPr>
          <w:p w14:paraId="695ABCCB" w14:textId="72D020E2" w:rsidR="00CE7C07" w:rsidRDefault="00322332" w:rsidP="00DD7F42">
            <w:pPr>
              <w:spacing w:after="0" w:line="240" w:lineRule="auto"/>
              <w:jc w:val="center"/>
            </w:pPr>
            <w:r>
              <w:t>12</w:t>
            </w:r>
          </w:p>
        </w:tc>
        <w:tc>
          <w:tcPr>
            <w:tcW w:w="1354" w:type="dxa"/>
            <w:shd w:val="clear" w:color="auto" w:fill="CBF08F"/>
            <w:vAlign w:val="center"/>
          </w:tcPr>
          <w:p w14:paraId="5909A451" w14:textId="24F6E6FD" w:rsidR="00CE7C07" w:rsidRDefault="00322332" w:rsidP="00DD7F42">
            <w:pPr>
              <w:spacing w:after="0" w:line="240" w:lineRule="auto"/>
              <w:jc w:val="center"/>
            </w:pPr>
            <w:r>
              <w:t>200%</w:t>
            </w:r>
          </w:p>
        </w:tc>
        <w:tc>
          <w:tcPr>
            <w:tcW w:w="1354" w:type="dxa"/>
            <w:vMerge/>
            <w:shd w:val="clear" w:color="auto" w:fill="C0DADE" w:themeFill="background2"/>
            <w:vAlign w:val="center"/>
          </w:tcPr>
          <w:p w14:paraId="61F198D5" w14:textId="65D77F9D" w:rsidR="00CE7C07" w:rsidRDefault="00CE7C07" w:rsidP="00DD7F42">
            <w:pPr>
              <w:spacing w:after="0" w:line="240" w:lineRule="auto"/>
              <w:jc w:val="center"/>
            </w:pPr>
          </w:p>
        </w:tc>
        <w:tc>
          <w:tcPr>
            <w:tcW w:w="1354" w:type="dxa"/>
            <w:vMerge/>
            <w:shd w:val="clear" w:color="auto" w:fill="C0DADE" w:themeFill="background2"/>
            <w:vAlign w:val="center"/>
          </w:tcPr>
          <w:p w14:paraId="0C810251" w14:textId="77777777" w:rsidR="00CE7C07" w:rsidRDefault="00CE7C07" w:rsidP="00DD7F42">
            <w:pPr>
              <w:spacing w:after="0" w:line="240" w:lineRule="auto"/>
              <w:jc w:val="center"/>
            </w:pPr>
          </w:p>
        </w:tc>
      </w:tr>
      <w:tr w:rsidR="00CE7C07" w14:paraId="181DD4B4" w14:textId="77777777" w:rsidTr="0002254A">
        <w:trPr>
          <w:jc w:val="center"/>
        </w:trPr>
        <w:tc>
          <w:tcPr>
            <w:tcW w:w="1512" w:type="dxa"/>
            <w:vMerge w:val="restart"/>
            <w:vAlign w:val="center"/>
          </w:tcPr>
          <w:p w14:paraId="6C0D164C" w14:textId="4A71FE0F" w:rsidR="00CE7C07" w:rsidRDefault="00CB7224" w:rsidP="00DD7F42">
            <w:pPr>
              <w:spacing w:after="0" w:line="240" w:lineRule="auto"/>
            </w:pPr>
            <w:r>
              <w:t>Crawford</w:t>
            </w:r>
          </w:p>
        </w:tc>
        <w:tc>
          <w:tcPr>
            <w:tcW w:w="1080" w:type="dxa"/>
            <w:vAlign w:val="center"/>
          </w:tcPr>
          <w:p w14:paraId="4D1D4EDB" w14:textId="77777777" w:rsidR="00CE7C07" w:rsidRDefault="00CE7C07" w:rsidP="00DD7F42">
            <w:pPr>
              <w:spacing w:after="0" w:line="240" w:lineRule="auto"/>
            </w:pPr>
            <w:r>
              <w:t>State</w:t>
            </w:r>
          </w:p>
        </w:tc>
        <w:tc>
          <w:tcPr>
            <w:tcW w:w="1354" w:type="dxa"/>
            <w:vAlign w:val="center"/>
          </w:tcPr>
          <w:p w14:paraId="7866FB1A" w14:textId="77777777" w:rsidR="00CE7C07" w:rsidRDefault="00CE7C07" w:rsidP="00DD7F42">
            <w:pPr>
              <w:spacing w:after="0" w:line="240" w:lineRule="auto"/>
              <w:jc w:val="center"/>
            </w:pPr>
            <w:r>
              <w:t>—</w:t>
            </w:r>
          </w:p>
        </w:tc>
        <w:tc>
          <w:tcPr>
            <w:tcW w:w="1354" w:type="dxa"/>
            <w:vAlign w:val="center"/>
          </w:tcPr>
          <w:p w14:paraId="21BC0298" w14:textId="77777777" w:rsidR="00CE7C07" w:rsidRDefault="00CE7C07" w:rsidP="00DD7F42">
            <w:pPr>
              <w:spacing w:after="0" w:line="240" w:lineRule="auto"/>
              <w:jc w:val="center"/>
            </w:pPr>
            <w:r>
              <w:t>—</w:t>
            </w:r>
          </w:p>
        </w:tc>
        <w:tc>
          <w:tcPr>
            <w:tcW w:w="1354" w:type="dxa"/>
            <w:vAlign w:val="center"/>
          </w:tcPr>
          <w:p w14:paraId="44BC354B" w14:textId="77777777" w:rsidR="00CE7C07" w:rsidRDefault="00CE7C07" w:rsidP="00DD7F42">
            <w:pPr>
              <w:spacing w:after="0" w:line="240" w:lineRule="auto"/>
              <w:jc w:val="center"/>
            </w:pPr>
            <w:r>
              <w:t>—</w:t>
            </w:r>
          </w:p>
        </w:tc>
        <w:tc>
          <w:tcPr>
            <w:tcW w:w="1354" w:type="dxa"/>
            <w:vMerge w:val="restart"/>
            <w:vAlign w:val="center"/>
          </w:tcPr>
          <w:p w14:paraId="0355614E" w14:textId="2E2ED62F" w:rsidR="00CE7C07" w:rsidRDefault="00CE7C07" w:rsidP="00DD7F42">
            <w:pPr>
              <w:spacing w:after="0" w:line="240" w:lineRule="auto"/>
              <w:jc w:val="center"/>
            </w:pPr>
            <w:r>
              <w:t>5</w:t>
            </w:r>
          </w:p>
        </w:tc>
        <w:tc>
          <w:tcPr>
            <w:tcW w:w="1354" w:type="dxa"/>
            <w:vMerge w:val="restart"/>
            <w:vAlign w:val="center"/>
          </w:tcPr>
          <w:p w14:paraId="7D82A5C1" w14:textId="71871C7E" w:rsidR="00CE7C07" w:rsidRDefault="002678BF" w:rsidP="00DD7F42">
            <w:pPr>
              <w:spacing w:after="0" w:line="240" w:lineRule="auto"/>
              <w:jc w:val="center"/>
            </w:pPr>
            <w:r>
              <w:t>200%</w:t>
            </w:r>
          </w:p>
        </w:tc>
      </w:tr>
      <w:tr w:rsidR="00CE7C07" w14:paraId="6F79F54C" w14:textId="77777777" w:rsidTr="002678BF">
        <w:trPr>
          <w:jc w:val="center"/>
        </w:trPr>
        <w:tc>
          <w:tcPr>
            <w:tcW w:w="1512" w:type="dxa"/>
            <w:vMerge/>
            <w:vAlign w:val="center"/>
          </w:tcPr>
          <w:p w14:paraId="4B75C40C" w14:textId="77777777" w:rsidR="00CE7C07" w:rsidRDefault="00CE7C07" w:rsidP="00DD7F42">
            <w:pPr>
              <w:spacing w:after="0" w:line="240" w:lineRule="auto"/>
            </w:pPr>
          </w:p>
        </w:tc>
        <w:tc>
          <w:tcPr>
            <w:tcW w:w="1080" w:type="dxa"/>
            <w:vAlign w:val="center"/>
          </w:tcPr>
          <w:p w14:paraId="7FEEE536" w14:textId="77777777" w:rsidR="00CE7C07" w:rsidRDefault="00CE7C07" w:rsidP="00DD7F42">
            <w:pPr>
              <w:spacing w:after="0" w:line="240" w:lineRule="auto"/>
            </w:pPr>
            <w:r>
              <w:t>National</w:t>
            </w:r>
          </w:p>
        </w:tc>
        <w:tc>
          <w:tcPr>
            <w:tcW w:w="1354" w:type="dxa"/>
            <w:vAlign w:val="center"/>
          </w:tcPr>
          <w:p w14:paraId="0ADC3531" w14:textId="77777777" w:rsidR="00CE7C07" w:rsidRDefault="00CE7C07" w:rsidP="00DD7F42">
            <w:pPr>
              <w:spacing w:after="0" w:line="240" w:lineRule="auto"/>
              <w:jc w:val="center"/>
            </w:pPr>
            <w:r>
              <w:t>5</w:t>
            </w:r>
          </w:p>
        </w:tc>
        <w:tc>
          <w:tcPr>
            <w:tcW w:w="1354" w:type="dxa"/>
            <w:vAlign w:val="center"/>
          </w:tcPr>
          <w:p w14:paraId="3CF153EB" w14:textId="1607C384" w:rsidR="00CE7C07" w:rsidRDefault="002678BF" w:rsidP="00DD7F42">
            <w:pPr>
              <w:spacing w:after="0" w:line="240" w:lineRule="auto"/>
              <w:jc w:val="center"/>
            </w:pPr>
            <w:r>
              <w:t>10</w:t>
            </w:r>
          </w:p>
        </w:tc>
        <w:tc>
          <w:tcPr>
            <w:tcW w:w="1354" w:type="dxa"/>
            <w:shd w:val="clear" w:color="auto" w:fill="CBF08F"/>
            <w:vAlign w:val="center"/>
          </w:tcPr>
          <w:p w14:paraId="112D4447" w14:textId="16429C5E" w:rsidR="00CE7C07" w:rsidRDefault="002678BF" w:rsidP="00DD7F42">
            <w:pPr>
              <w:spacing w:after="0" w:line="240" w:lineRule="auto"/>
              <w:jc w:val="center"/>
            </w:pPr>
            <w:r>
              <w:t>200%</w:t>
            </w:r>
          </w:p>
        </w:tc>
        <w:tc>
          <w:tcPr>
            <w:tcW w:w="1354" w:type="dxa"/>
            <w:vMerge/>
            <w:vAlign w:val="center"/>
          </w:tcPr>
          <w:p w14:paraId="10A10C79" w14:textId="50FE6D0A" w:rsidR="00CE7C07" w:rsidRDefault="00CE7C07" w:rsidP="00DD7F42">
            <w:pPr>
              <w:spacing w:after="0" w:line="240" w:lineRule="auto"/>
              <w:jc w:val="center"/>
            </w:pPr>
          </w:p>
        </w:tc>
        <w:tc>
          <w:tcPr>
            <w:tcW w:w="1354" w:type="dxa"/>
            <w:vMerge/>
            <w:vAlign w:val="center"/>
          </w:tcPr>
          <w:p w14:paraId="0D6825AC" w14:textId="77777777" w:rsidR="00CE7C07" w:rsidRDefault="00CE7C07" w:rsidP="00DD7F42">
            <w:pPr>
              <w:spacing w:after="0" w:line="240" w:lineRule="auto"/>
              <w:jc w:val="center"/>
            </w:pPr>
          </w:p>
        </w:tc>
      </w:tr>
      <w:tr w:rsidR="00CE7C07" w14:paraId="76A595C6" w14:textId="77777777" w:rsidTr="00A00778">
        <w:trPr>
          <w:jc w:val="center"/>
        </w:trPr>
        <w:tc>
          <w:tcPr>
            <w:tcW w:w="1512" w:type="dxa"/>
            <w:vMerge w:val="restart"/>
            <w:shd w:val="clear" w:color="auto" w:fill="C0DADE" w:themeFill="background2"/>
            <w:vAlign w:val="center"/>
          </w:tcPr>
          <w:p w14:paraId="72EE3890" w14:textId="5462ECE1" w:rsidR="00CE7C07" w:rsidRDefault="00CB7224" w:rsidP="00DD7F42">
            <w:pPr>
              <w:spacing w:after="0" w:line="240" w:lineRule="auto"/>
            </w:pPr>
            <w:r>
              <w:lastRenderedPageBreak/>
              <w:t>Dane</w:t>
            </w:r>
          </w:p>
        </w:tc>
        <w:tc>
          <w:tcPr>
            <w:tcW w:w="1080" w:type="dxa"/>
            <w:shd w:val="clear" w:color="auto" w:fill="C0DADE" w:themeFill="background2"/>
            <w:vAlign w:val="center"/>
          </w:tcPr>
          <w:p w14:paraId="37FCD477" w14:textId="77777777" w:rsidR="00CE7C07" w:rsidRDefault="00CE7C07" w:rsidP="00DD7F42">
            <w:pPr>
              <w:spacing w:after="0" w:line="240" w:lineRule="auto"/>
            </w:pPr>
            <w:r>
              <w:t>State</w:t>
            </w:r>
          </w:p>
        </w:tc>
        <w:tc>
          <w:tcPr>
            <w:tcW w:w="1354" w:type="dxa"/>
            <w:shd w:val="clear" w:color="auto" w:fill="C0DADE" w:themeFill="background2"/>
            <w:vAlign w:val="center"/>
          </w:tcPr>
          <w:p w14:paraId="796F9F49" w14:textId="483FD416" w:rsidR="00CE7C07" w:rsidRDefault="002678BF" w:rsidP="00DD7F42">
            <w:pPr>
              <w:spacing w:after="0" w:line="240" w:lineRule="auto"/>
              <w:jc w:val="center"/>
            </w:pPr>
            <w:r>
              <w:t>29</w:t>
            </w:r>
          </w:p>
        </w:tc>
        <w:tc>
          <w:tcPr>
            <w:tcW w:w="1354" w:type="dxa"/>
            <w:shd w:val="clear" w:color="auto" w:fill="C0DADE" w:themeFill="background2"/>
            <w:vAlign w:val="center"/>
          </w:tcPr>
          <w:p w14:paraId="4A3EAD5A" w14:textId="5BF908C1" w:rsidR="00CE7C07" w:rsidRDefault="002678BF" w:rsidP="00DD7F42">
            <w:pPr>
              <w:spacing w:after="0" w:line="240" w:lineRule="auto"/>
              <w:jc w:val="center"/>
            </w:pPr>
            <w:r>
              <w:t>20</w:t>
            </w:r>
          </w:p>
        </w:tc>
        <w:tc>
          <w:tcPr>
            <w:tcW w:w="1354" w:type="dxa"/>
            <w:shd w:val="clear" w:color="auto" w:fill="F37979"/>
            <w:vAlign w:val="center"/>
          </w:tcPr>
          <w:p w14:paraId="618D3D05" w14:textId="7908457A" w:rsidR="00CE7C07" w:rsidRDefault="002678BF" w:rsidP="00DD7F42">
            <w:pPr>
              <w:spacing w:after="0" w:line="240" w:lineRule="auto"/>
              <w:jc w:val="center"/>
            </w:pPr>
            <w:r>
              <w:t>69%</w:t>
            </w:r>
          </w:p>
        </w:tc>
        <w:tc>
          <w:tcPr>
            <w:tcW w:w="1354" w:type="dxa"/>
            <w:vMerge w:val="restart"/>
            <w:shd w:val="clear" w:color="auto" w:fill="C0DADE" w:themeFill="background2"/>
            <w:vAlign w:val="center"/>
          </w:tcPr>
          <w:p w14:paraId="026AD52B" w14:textId="4EDB4332" w:rsidR="00CE7C07" w:rsidRDefault="00CE7C07" w:rsidP="00DD7F42">
            <w:pPr>
              <w:spacing w:after="0" w:line="240" w:lineRule="auto"/>
              <w:jc w:val="center"/>
            </w:pPr>
            <w:r>
              <w:t>5</w:t>
            </w:r>
            <w:r w:rsidR="002678BF">
              <w:t>0</w:t>
            </w:r>
          </w:p>
        </w:tc>
        <w:tc>
          <w:tcPr>
            <w:tcW w:w="1354" w:type="dxa"/>
            <w:vMerge w:val="restart"/>
            <w:shd w:val="clear" w:color="auto" w:fill="C0DADE" w:themeFill="background2"/>
            <w:vAlign w:val="center"/>
          </w:tcPr>
          <w:p w14:paraId="578078C2" w14:textId="3661D6A4" w:rsidR="00CE7C07" w:rsidRDefault="002678BF" w:rsidP="00DD7F42">
            <w:pPr>
              <w:spacing w:after="0" w:line="240" w:lineRule="auto"/>
              <w:jc w:val="center"/>
            </w:pPr>
            <w:r>
              <w:t>76</w:t>
            </w:r>
            <w:r w:rsidR="00CE7C07">
              <w:t>%</w:t>
            </w:r>
          </w:p>
        </w:tc>
      </w:tr>
      <w:tr w:rsidR="00CE7C07" w14:paraId="29735A1D" w14:textId="77777777" w:rsidTr="00A00778">
        <w:trPr>
          <w:jc w:val="center"/>
        </w:trPr>
        <w:tc>
          <w:tcPr>
            <w:tcW w:w="1512" w:type="dxa"/>
            <w:vMerge/>
            <w:shd w:val="clear" w:color="auto" w:fill="C0DADE" w:themeFill="background2"/>
            <w:vAlign w:val="center"/>
          </w:tcPr>
          <w:p w14:paraId="496FC1F8" w14:textId="77777777" w:rsidR="00CE7C07" w:rsidRDefault="00CE7C07" w:rsidP="00DD7F42">
            <w:pPr>
              <w:spacing w:after="0" w:line="240" w:lineRule="auto"/>
            </w:pPr>
          </w:p>
        </w:tc>
        <w:tc>
          <w:tcPr>
            <w:tcW w:w="1080" w:type="dxa"/>
            <w:shd w:val="clear" w:color="auto" w:fill="C0DADE" w:themeFill="background2"/>
            <w:vAlign w:val="center"/>
          </w:tcPr>
          <w:p w14:paraId="5F711671" w14:textId="77777777" w:rsidR="00CE7C07" w:rsidRDefault="00CE7C07" w:rsidP="00DD7F42">
            <w:pPr>
              <w:spacing w:after="0" w:line="240" w:lineRule="auto"/>
            </w:pPr>
            <w:r>
              <w:t>National</w:t>
            </w:r>
          </w:p>
        </w:tc>
        <w:tc>
          <w:tcPr>
            <w:tcW w:w="1354" w:type="dxa"/>
            <w:shd w:val="clear" w:color="auto" w:fill="C0DADE" w:themeFill="background2"/>
            <w:vAlign w:val="center"/>
          </w:tcPr>
          <w:p w14:paraId="1076D49B" w14:textId="392727D5" w:rsidR="00CE7C07" w:rsidRDefault="002678BF" w:rsidP="00DD7F42">
            <w:pPr>
              <w:spacing w:after="0" w:line="240" w:lineRule="auto"/>
              <w:jc w:val="center"/>
            </w:pPr>
            <w:r>
              <w:t>21</w:t>
            </w:r>
          </w:p>
        </w:tc>
        <w:tc>
          <w:tcPr>
            <w:tcW w:w="1354" w:type="dxa"/>
            <w:shd w:val="clear" w:color="auto" w:fill="C0DADE" w:themeFill="background2"/>
            <w:vAlign w:val="center"/>
          </w:tcPr>
          <w:p w14:paraId="39C6F2D6" w14:textId="54536908" w:rsidR="00CE7C07" w:rsidRDefault="002678BF" w:rsidP="00DD7F42">
            <w:pPr>
              <w:spacing w:after="0" w:line="240" w:lineRule="auto"/>
              <w:jc w:val="center"/>
            </w:pPr>
            <w:r>
              <w:t>18</w:t>
            </w:r>
          </w:p>
        </w:tc>
        <w:tc>
          <w:tcPr>
            <w:tcW w:w="1354" w:type="dxa"/>
            <w:shd w:val="clear" w:color="auto" w:fill="F37979"/>
            <w:vAlign w:val="center"/>
          </w:tcPr>
          <w:p w14:paraId="205EBBE2" w14:textId="621B95C4" w:rsidR="00CE7C07" w:rsidRDefault="002678BF" w:rsidP="00DD7F42">
            <w:pPr>
              <w:spacing w:after="0" w:line="240" w:lineRule="auto"/>
              <w:jc w:val="center"/>
            </w:pPr>
            <w:r>
              <w:t>86</w:t>
            </w:r>
            <w:r w:rsidR="00CE7C07">
              <w:t>%</w:t>
            </w:r>
          </w:p>
        </w:tc>
        <w:tc>
          <w:tcPr>
            <w:tcW w:w="1354" w:type="dxa"/>
            <w:vMerge/>
            <w:shd w:val="clear" w:color="auto" w:fill="C0DADE" w:themeFill="background2"/>
            <w:vAlign w:val="center"/>
          </w:tcPr>
          <w:p w14:paraId="6D5A9328" w14:textId="07132E2E" w:rsidR="00CE7C07" w:rsidRDefault="00CE7C07" w:rsidP="00DD7F42">
            <w:pPr>
              <w:spacing w:after="0" w:line="240" w:lineRule="auto"/>
              <w:jc w:val="center"/>
            </w:pPr>
          </w:p>
        </w:tc>
        <w:tc>
          <w:tcPr>
            <w:tcW w:w="1354" w:type="dxa"/>
            <w:vMerge/>
            <w:shd w:val="clear" w:color="auto" w:fill="C0DADE" w:themeFill="background2"/>
            <w:vAlign w:val="center"/>
          </w:tcPr>
          <w:p w14:paraId="46CC5F5D" w14:textId="77777777" w:rsidR="00CE7C07" w:rsidRDefault="00CE7C07" w:rsidP="00DD7F42">
            <w:pPr>
              <w:spacing w:after="0" w:line="240" w:lineRule="auto"/>
              <w:jc w:val="center"/>
            </w:pPr>
          </w:p>
        </w:tc>
      </w:tr>
      <w:tr w:rsidR="00CE7C07" w14:paraId="2DD6DF20" w14:textId="77777777" w:rsidTr="0002254A">
        <w:trPr>
          <w:jc w:val="center"/>
        </w:trPr>
        <w:tc>
          <w:tcPr>
            <w:tcW w:w="1512" w:type="dxa"/>
            <w:vMerge w:val="restart"/>
            <w:vAlign w:val="center"/>
          </w:tcPr>
          <w:p w14:paraId="764008F4" w14:textId="774053ED" w:rsidR="00CE7C07" w:rsidRDefault="00CB7224" w:rsidP="00DD7F42">
            <w:pPr>
              <w:spacing w:after="0" w:line="240" w:lineRule="auto"/>
            </w:pPr>
            <w:r>
              <w:t>Dodge</w:t>
            </w:r>
          </w:p>
        </w:tc>
        <w:tc>
          <w:tcPr>
            <w:tcW w:w="1080" w:type="dxa"/>
            <w:vAlign w:val="center"/>
          </w:tcPr>
          <w:p w14:paraId="11A45E8C" w14:textId="77777777" w:rsidR="00CE7C07" w:rsidRDefault="00CE7C07" w:rsidP="00DD7F42">
            <w:pPr>
              <w:spacing w:after="0" w:line="240" w:lineRule="auto"/>
            </w:pPr>
            <w:r>
              <w:t>State</w:t>
            </w:r>
          </w:p>
        </w:tc>
        <w:tc>
          <w:tcPr>
            <w:tcW w:w="1354" w:type="dxa"/>
            <w:vAlign w:val="center"/>
          </w:tcPr>
          <w:p w14:paraId="69CBD588" w14:textId="77777777" w:rsidR="00CE7C07" w:rsidRDefault="00CE7C07" w:rsidP="00DD7F42">
            <w:pPr>
              <w:spacing w:after="0" w:line="240" w:lineRule="auto"/>
              <w:jc w:val="center"/>
            </w:pPr>
            <w:r>
              <w:t>—</w:t>
            </w:r>
          </w:p>
        </w:tc>
        <w:tc>
          <w:tcPr>
            <w:tcW w:w="1354" w:type="dxa"/>
            <w:vAlign w:val="center"/>
          </w:tcPr>
          <w:p w14:paraId="4BCBB6D8" w14:textId="77777777" w:rsidR="00CE7C07" w:rsidRDefault="00CE7C07" w:rsidP="00DD7F42">
            <w:pPr>
              <w:spacing w:after="0" w:line="240" w:lineRule="auto"/>
              <w:jc w:val="center"/>
            </w:pPr>
            <w:r>
              <w:t>—</w:t>
            </w:r>
          </w:p>
        </w:tc>
        <w:tc>
          <w:tcPr>
            <w:tcW w:w="1354" w:type="dxa"/>
            <w:vAlign w:val="center"/>
          </w:tcPr>
          <w:p w14:paraId="613260A5" w14:textId="77777777" w:rsidR="00CE7C07" w:rsidRDefault="00CE7C07" w:rsidP="00DD7F42">
            <w:pPr>
              <w:spacing w:after="0" w:line="240" w:lineRule="auto"/>
              <w:jc w:val="center"/>
            </w:pPr>
            <w:r>
              <w:t>—</w:t>
            </w:r>
          </w:p>
        </w:tc>
        <w:tc>
          <w:tcPr>
            <w:tcW w:w="1354" w:type="dxa"/>
            <w:vMerge w:val="restart"/>
            <w:vAlign w:val="center"/>
          </w:tcPr>
          <w:p w14:paraId="64B29486" w14:textId="62853C15" w:rsidR="00CE7C07" w:rsidRDefault="00CE7C07" w:rsidP="00DD7F42">
            <w:pPr>
              <w:spacing w:after="0" w:line="240" w:lineRule="auto"/>
              <w:jc w:val="center"/>
            </w:pPr>
            <w:r>
              <w:t>5</w:t>
            </w:r>
          </w:p>
        </w:tc>
        <w:tc>
          <w:tcPr>
            <w:tcW w:w="1354" w:type="dxa"/>
            <w:vMerge w:val="restart"/>
            <w:vAlign w:val="center"/>
          </w:tcPr>
          <w:p w14:paraId="31F8B8D0" w14:textId="3894D117" w:rsidR="00CE7C07" w:rsidRDefault="002678BF" w:rsidP="00DD7F42">
            <w:pPr>
              <w:spacing w:after="0" w:line="240" w:lineRule="auto"/>
              <w:jc w:val="center"/>
            </w:pPr>
            <w:r>
              <w:t>33%</w:t>
            </w:r>
          </w:p>
        </w:tc>
      </w:tr>
      <w:tr w:rsidR="00CE7C07" w14:paraId="2F228F8E" w14:textId="77777777" w:rsidTr="002678BF">
        <w:trPr>
          <w:jc w:val="center"/>
        </w:trPr>
        <w:tc>
          <w:tcPr>
            <w:tcW w:w="1512" w:type="dxa"/>
            <w:vMerge/>
            <w:vAlign w:val="center"/>
          </w:tcPr>
          <w:p w14:paraId="273AA71E" w14:textId="77777777" w:rsidR="00CE7C07" w:rsidRDefault="00CE7C07" w:rsidP="00DD7F42">
            <w:pPr>
              <w:spacing w:after="0" w:line="240" w:lineRule="auto"/>
            </w:pPr>
          </w:p>
        </w:tc>
        <w:tc>
          <w:tcPr>
            <w:tcW w:w="1080" w:type="dxa"/>
            <w:vAlign w:val="center"/>
          </w:tcPr>
          <w:p w14:paraId="1029F13C" w14:textId="77777777" w:rsidR="00CE7C07" w:rsidRDefault="00CE7C07" w:rsidP="00DD7F42">
            <w:pPr>
              <w:spacing w:after="0" w:line="240" w:lineRule="auto"/>
            </w:pPr>
            <w:r>
              <w:t>National</w:t>
            </w:r>
          </w:p>
        </w:tc>
        <w:tc>
          <w:tcPr>
            <w:tcW w:w="1354" w:type="dxa"/>
            <w:vAlign w:val="center"/>
          </w:tcPr>
          <w:p w14:paraId="34183B47" w14:textId="1C6CB946" w:rsidR="00CE7C07" w:rsidRDefault="002678BF" w:rsidP="00DD7F42">
            <w:pPr>
              <w:spacing w:after="0" w:line="240" w:lineRule="auto"/>
              <w:jc w:val="center"/>
            </w:pPr>
            <w:r>
              <w:t>1</w:t>
            </w:r>
            <w:r w:rsidR="00CE7C07">
              <w:t>5</w:t>
            </w:r>
          </w:p>
        </w:tc>
        <w:tc>
          <w:tcPr>
            <w:tcW w:w="1354" w:type="dxa"/>
            <w:vAlign w:val="center"/>
          </w:tcPr>
          <w:p w14:paraId="20A6DA47" w14:textId="525B6420" w:rsidR="00CE7C07" w:rsidRDefault="002678BF" w:rsidP="00DD7F42">
            <w:pPr>
              <w:spacing w:after="0" w:line="240" w:lineRule="auto"/>
              <w:jc w:val="center"/>
            </w:pPr>
            <w:r>
              <w:t>5</w:t>
            </w:r>
          </w:p>
        </w:tc>
        <w:tc>
          <w:tcPr>
            <w:tcW w:w="1354" w:type="dxa"/>
            <w:shd w:val="clear" w:color="auto" w:fill="F37979"/>
            <w:vAlign w:val="center"/>
          </w:tcPr>
          <w:p w14:paraId="3C109435" w14:textId="320949C0" w:rsidR="00CE7C07" w:rsidRDefault="002678BF" w:rsidP="00DD7F42">
            <w:pPr>
              <w:spacing w:after="0" w:line="240" w:lineRule="auto"/>
              <w:jc w:val="center"/>
            </w:pPr>
            <w:r>
              <w:t>33%</w:t>
            </w:r>
          </w:p>
        </w:tc>
        <w:tc>
          <w:tcPr>
            <w:tcW w:w="1354" w:type="dxa"/>
            <w:vMerge/>
            <w:vAlign w:val="center"/>
          </w:tcPr>
          <w:p w14:paraId="63129ADB" w14:textId="4E540DE0" w:rsidR="00CE7C07" w:rsidRDefault="00CE7C07" w:rsidP="00DD7F42">
            <w:pPr>
              <w:spacing w:after="0" w:line="240" w:lineRule="auto"/>
              <w:jc w:val="center"/>
            </w:pPr>
          </w:p>
        </w:tc>
        <w:tc>
          <w:tcPr>
            <w:tcW w:w="1354" w:type="dxa"/>
            <w:vMerge/>
            <w:vAlign w:val="center"/>
          </w:tcPr>
          <w:p w14:paraId="5BCBA916" w14:textId="77777777" w:rsidR="00CE7C07" w:rsidRDefault="00CE7C07" w:rsidP="00DD7F42">
            <w:pPr>
              <w:spacing w:after="0" w:line="240" w:lineRule="auto"/>
              <w:jc w:val="center"/>
            </w:pPr>
          </w:p>
        </w:tc>
      </w:tr>
      <w:tr w:rsidR="00CE7C07" w14:paraId="39446D91" w14:textId="77777777" w:rsidTr="00A00778">
        <w:trPr>
          <w:jc w:val="center"/>
        </w:trPr>
        <w:tc>
          <w:tcPr>
            <w:tcW w:w="1512" w:type="dxa"/>
            <w:vMerge w:val="restart"/>
            <w:shd w:val="clear" w:color="auto" w:fill="C0DADE" w:themeFill="background2"/>
            <w:vAlign w:val="center"/>
          </w:tcPr>
          <w:p w14:paraId="4D59F09A" w14:textId="72DC4F9C" w:rsidR="00CE7C07" w:rsidRDefault="00CB7224" w:rsidP="00DD7F42">
            <w:pPr>
              <w:spacing w:after="0" w:line="240" w:lineRule="auto"/>
            </w:pPr>
            <w:r>
              <w:t>Door</w:t>
            </w:r>
          </w:p>
        </w:tc>
        <w:tc>
          <w:tcPr>
            <w:tcW w:w="1080" w:type="dxa"/>
            <w:shd w:val="clear" w:color="auto" w:fill="C0DADE" w:themeFill="background2"/>
            <w:vAlign w:val="center"/>
          </w:tcPr>
          <w:p w14:paraId="0E70146C" w14:textId="77777777" w:rsidR="00CE7C07" w:rsidRDefault="00CE7C07" w:rsidP="00DD7F42">
            <w:pPr>
              <w:spacing w:after="0" w:line="240" w:lineRule="auto"/>
            </w:pPr>
            <w:r>
              <w:t>State</w:t>
            </w:r>
          </w:p>
        </w:tc>
        <w:tc>
          <w:tcPr>
            <w:tcW w:w="1354" w:type="dxa"/>
            <w:shd w:val="clear" w:color="auto" w:fill="C0DADE" w:themeFill="background2"/>
            <w:vAlign w:val="center"/>
          </w:tcPr>
          <w:p w14:paraId="7CCC29DB" w14:textId="77777777" w:rsidR="00CE7C07" w:rsidRDefault="00CE7C07" w:rsidP="00DD7F42">
            <w:pPr>
              <w:spacing w:after="0" w:line="240" w:lineRule="auto"/>
              <w:jc w:val="center"/>
            </w:pPr>
            <w:r>
              <w:t>—</w:t>
            </w:r>
          </w:p>
        </w:tc>
        <w:tc>
          <w:tcPr>
            <w:tcW w:w="1354" w:type="dxa"/>
            <w:shd w:val="clear" w:color="auto" w:fill="C0DADE" w:themeFill="background2"/>
            <w:vAlign w:val="center"/>
          </w:tcPr>
          <w:p w14:paraId="3F6EA05C" w14:textId="77777777" w:rsidR="00CE7C07" w:rsidRDefault="00CE7C07" w:rsidP="00DD7F42">
            <w:pPr>
              <w:spacing w:after="0" w:line="240" w:lineRule="auto"/>
              <w:jc w:val="center"/>
            </w:pPr>
            <w:r>
              <w:t>—</w:t>
            </w:r>
          </w:p>
        </w:tc>
        <w:tc>
          <w:tcPr>
            <w:tcW w:w="1354" w:type="dxa"/>
            <w:shd w:val="clear" w:color="auto" w:fill="C0DADE" w:themeFill="background2"/>
            <w:vAlign w:val="center"/>
          </w:tcPr>
          <w:p w14:paraId="120AAF2F" w14:textId="77777777" w:rsidR="00CE7C07" w:rsidRDefault="00CE7C07" w:rsidP="00DD7F42">
            <w:pPr>
              <w:spacing w:after="0" w:line="240" w:lineRule="auto"/>
              <w:jc w:val="center"/>
            </w:pPr>
            <w:r>
              <w:t>—</w:t>
            </w:r>
          </w:p>
        </w:tc>
        <w:tc>
          <w:tcPr>
            <w:tcW w:w="1354" w:type="dxa"/>
            <w:vMerge w:val="restart"/>
            <w:shd w:val="clear" w:color="auto" w:fill="C0DADE" w:themeFill="background2"/>
            <w:vAlign w:val="center"/>
          </w:tcPr>
          <w:p w14:paraId="3EEF55AC" w14:textId="3A2FD5BD" w:rsidR="00CE7C07" w:rsidRDefault="002678BF" w:rsidP="00DD7F42">
            <w:pPr>
              <w:spacing w:after="0" w:line="240" w:lineRule="auto"/>
              <w:jc w:val="center"/>
            </w:pPr>
            <w:r>
              <w:t>7</w:t>
            </w:r>
          </w:p>
        </w:tc>
        <w:tc>
          <w:tcPr>
            <w:tcW w:w="1354" w:type="dxa"/>
            <w:vMerge w:val="restart"/>
            <w:shd w:val="clear" w:color="auto" w:fill="C0DADE" w:themeFill="background2"/>
            <w:vAlign w:val="center"/>
          </w:tcPr>
          <w:p w14:paraId="7EB678C7" w14:textId="0121CF5B" w:rsidR="00CE7C07" w:rsidRDefault="002678BF" w:rsidP="00DD7F42">
            <w:pPr>
              <w:spacing w:after="0" w:line="240" w:lineRule="auto"/>
              <w:jc w:val="center"/>
            </w:pPr>
            <w:r>
              <w:t>29%</w:t>
            </w:r>
          </w:p>
        </w:tc>
      </w:tr>
      <w:tr w:rsidR="00CE7C07" w14:paraId="683B1DE5" w14:textId="77777777" w:rsidTr="00A00778">
        <w:trPr>
          <w:jc w:val="center"/>
        </w:trPr>
        <w:tc>
          <w:tcPr>
            <w:tcW w:w="1512" w:type="dxa"/>
            <w:vMerge/>
            <w:shd w:val="clear" w:color="auto" w:fill="C0DADE" w:themeFill="background2"/>
            <w:vAlign w:val="center"/>
          </w:tcPr>
          <w:p w14:paraId="112C3682" w14:textId="77777777" w:rsidR="00CE7C07" w:rsidRDefault="00CE7C07" w:rsidP="00DD7F42">
            <w:pPr>
              <w:spacing w:after="0" w:line="240" w:lineRule="auto"/>
            </w:pPr>
          </w:p>
        </w:tc>
        <w:tc>
          <w:tcPr>
            <w:tcW w:w="1080" w:type="dxa"/>
            <w:shd w:val="clear" w:color="auto" w:fill="C0DADE" w:themeFill="background2"/>
            <w:vAlign w:val="center"/>
          </w:tcPr>
          <w:p w14:paraId="6833E31B" w14:textId="77777777" w:rsidR="00CE7C07" w:rsidRDefault="00CE7C07" w:rsidP="00DD7F42">
            <w:pPr>
              <w:spacing w:after="0" w:line="240" w:lineRule="auto"/>
            </w:pPr>
            <w:r>
              <w:t>National</w:t>
            </w:r>
          </w:p>
        </w:tc>
        <w:tc>
          <w:tcPr>
            <w:tcW w:w="1354" w:type="dxa"/>
            <w:shd w:val="clear" w:color="auto" w:fill="C0DADE" w:themeFill="background2"/>
            <w:vAlign w:val="center"/>
          </w:tcPr>
          <w:p w14:paraId="299C6065" w14:textId="6D6EEE10" w:rsidR="00CE7C07" w:rsidRDefault="002678BF" w:rsidP="00DD7F42">
            <w:pPr>
              <w:spacing w:after="0" w:line="240" w:lineRule="auto"/>
              <w:jc w:val="center"/>
            </w:pPr>
            <w:r>
              <w:t>7</w:t>
            </w:r>
          </w:p>
        </w:tc>
        <w:tc>
          <w:tcPr>
            <w:tcW w:w="1354" w:type="dxa"/>
            <w:shd w:val="clear" w:color="auto" w:fill="C0DADE" w:themeFill="background2"/>
            <w:vAlign w:val="center"/>
          </w:tcPr>
          <w:p w14:paraId="6F2AD782" w14:textId="6B368693" w:rsidR="00CE7C07" w:rsidRDefault="002678BF" w:rsidP="00DD7F42">
            <w:pPr>
              <w:spacing w:after="0" w:line="240" w:lineRule="auto"/>
              <w:jc w:val="center"/>
            </w:pPr>
            <w:r>
              <w:t>2</w:t>
            </w:r>
          </w:p>
        </w:tc>
        <w:tc>
          <w:tcPr>
            <w:tcW w:w="1354" w:type="dxa"/>
            <w:shd w:val="clear" w:color="auto" w:fill="F37979"/>
            <w:vAlign w:val="center"/>
          </w:tcPr>
          <w:p w14:paraId="599A87BE" w14:textId="051F4880" w:rsidR="00CE7C07" w:rsidRDefault="002678BF" w:rsidP="00DD7F42">
            <w:pPr>
              <w:spacing w:after="0" w:line="240" w:lineRule="auto"/>
              <w:jc w:val="center"/>
            </w:pPr>
            <w:r>
              <w:t>29%</w:t>
            </w:r>
          </w:p>
        </w:tc>
        <w:tc>
          <w:tcPr>
            <w:tcW w:w="1354" w:type="dxa"/>
            <w:vMerge/>
            <w:shd w:val="clear" w:color="auto" w:fill="C0DADE" w:themeFill="background2"/>
            <w:vAlign w:val="center"/>
          </w:tcPr>
          <w:p w14:paraId="1856650F" w14:textId="47F9DE1D" w:rsidR="00CE7C07" w:rsidRDefault="00CE7C07" w:rsidP="00DD7F42">
            <w:pPr>
              <w:spacing w:after="0" w:line="240" w:lineRule="auto"/>
              <w:jc w:val="center"/>
            </w:pPr>
          </w:p>
        </w:tc>
        <w:tc>
          <w:tcPr>
            <w:tcW w:w="1354" w:type="dxa"/>
            <w:vMerge/>
            <w:shd w:val="clear" w:color="auto" w:fill="C0DADE" w:themeFill="background2"/>
            <w:vAlign w:val="center"/>
          </w:tcPr>
          <w:p w14:paraId="456FAC8B" w14:textId="77777777" w:rsidR="00CE7C07" w:rsidRDefault="00CE7C07" w:rsidP="00DD7F42">
            <w:pPr>
              <w:spacing w:after="0" w:line="240" w:lineRule="auto"/>
              <w:jc w:val="center"/>
            </w:pPr>
          </w:p>
        </w:tc>
      </w:tr>
      <w:tr w:rsidR="00CE7C07" w14:paraId="296BF1DE" w14:textId="77777777" w:rsidTr="0002254A">
        <w:trPr>
          <w:jc w:val="center"/>
        </w:trPr>
        <w:tc>
          <w:tcPr>
            <w:tcW w:w="1512" w:type="dxa"/>
            <w:vMerge w:val="restart"/>
            <w:vAlign w:val="center"/>
          </w:tcPr>
          <w:p w14:paraId="281FF202" w14:textId="0958CDDB" w:rsidR="00CE7C07" w:rsidRDefault="00CB7224" w:rsidP="00DD7F42">
            <w:pPr>
              <w:spacing w:after="0" w:line="240" w:lineRule="auto"/>
            </w:pPr>
            <w:r>
              <w:t>Douglas</w:t>
            </w:r>
          </w:p>
        </w:tc>
        <w:tc>
          <w:tcPr>
            <w:tcW w:w="1080" w:type="dxa"/>
            <w:vAlign w:val="center"/>
          </w:tcPr>
          <w:p w14:paraId="6C93F7B0" w14:textId="77777777" w:rsidR="00CE7C07" w:rsidRDefault="00CE7C07" w:rsidP="00DD7F42">
            <w:pPr>
              <w:spacing w:after="0" w:line="240" w:lineRule="auto"/>
            </w:pPr>
            <w:r>
              <w:t>State</w:t>
            </w:r>
          </w:p>
        </w:tc>
        <w:tc>
          <w:tcPr>
            <w:tcW w:w="1354" w:type="dxa"/>
            <w:vAlign w:val="center"/>
          </w:tcPr>
          <w:p w14:paraId="0392074A" w14:textId="77777777" w:rsidR="00CE7C07" w:rsidRDefault="00CE7C07" w:rsidP="00DD7F42">
            <w:pPr>
              <w:spacing w:after="0" w:line="240" w:lineRule="auto"/>
              <w:jc w:val="center"/>
            </w:pPr>
            <w:r>
              <w:t>—</w:t>
            </w:r>
          </w:p>
        </w:tc>
        <w:tc>
          <w:tcPr>
            <w:tcW w:w="1354" w:type="dxa"/>
            <w:vAlign w:val="center"/>
          </w:tcPr>
          <w:p w14:paraId="142E482D" w14:textId="77777777" w:rsidR="00CE7C07" w:rsidRDefault="00CE7C07" w:rsidP="00DD7F42">
            <w:pPr>
              <w:spacing w:after="0" w:line="240" w:lineRule="auto"/>
              <w:jc w:val="center"/>
            </w:pPr>
            <w:r>
              <w:t>—</w:t>
            </w:r>
          </w:p>
        </w:tc>
        <w:tc>
          <w:tcPr>
            <w:tcW w:w="1354" w:type="dxa"/>
            <w:vAlign w:val="center"/>
          </w:tcPr>
          <w:p w14:paraId="4E9392DB" w14:textId="77777777" w:rsidR="00CE7C07" w:rsidRDefault="00CE7C07" w:rsidP="00DD7F42">
            <w:pPr>
              <w:spacing w:after="0" w:line="240" w:lineRule="auto"/>
              <w:jc w:val="center"/>
            </w:pPr>
            <w:r>
              <w:t>—</w:t>
            </w:r>
          </w:p>
        </w:tc>
        <w:tc>
          <w:tcPr>
            <w:tcW w:w="1354" w:type="dxa"/>
            <w:vMerge w:val="restart"/>
            <w:vAlign w:val="center"/>
          </w:tcPr>
          <w:p w14:paraId="0E75B15B" w14:textId="503BB913" w:rsidR="00CE7C07" w:rsidRDefault="002678BF" w:rsidP="00DD7F42">
            <w:pPr>
              <w:spacing w:after="0" w:line="240" w:lineRule="auto"/>
              <w:jc w:val="center"/>
            </w:pPr>
            <w:r>
              <w:t>9</w:t>
            </w:r>
          </w:p>
        </w:tc>
        <w:tc>
          <w:tcPr>
            <w:tcW w:w="1354" w:type="dxa"/>
            <w:vMerge w:val="restart"/>
            <w:vAlign w:val="center"/>
          </w:tcPr>
          <w:p w14:paraId="5421A2B6" w14:textId="652C8D46" w:rsidR="00CE7C07" w:rsidRDefault="002678BF" w:rsidP="00DD7F42">
            <w:pPr>
              <w:spacing w:after="0" w:line="240" w:lineRule="auto"/>
              <w:jc w:val="center"/>
            </w:pPr>
            <w:r>
              <w:t>78%</w:t>
            </w:r>
          </w:p>
        </w:tc>
      </w:tr>
      <w:tr w:rsidR="00CE7C07" w14:paraId="5FD5BD57" w14:textId="77777777" w:rsidTr="002678BF">
        <w:trPr>
          <w:jc w:val="center"/>
        </w:trPr>
        <w:tc>
          <w:tcPr>
            <w:tcW w:w="1512" w:type="dxa"/>
            <w:vMerge/>
            <w:vAlign w:val="center"/>
          </w:tcPr>
          <w:p w14:paraId="2D2A8BA5" w14:textId="77777777" w:rsidR="00CE7C07" w:rsidRDefault="00CE7C07" w:rsidP="00DD7F42">
            <w:pPr>
              <w:spacing w:after="0" w:line="240" w:lineRule="auto"/>
            </w:pPr>
          </w:p>
        </w:tc>
        <w:tc>
          <w:tcPr>
            <w:tcW w:w="1080" w:type="dxa"/>
            <w:vAlign w:val="center"/>
          </w:tcPr>
          <w:p w14:paraId="543C030B" w14:textId="77777777" w:rsidR="00CE7C07" w:rsidRDefault="00CE7C07" w:rsidP="00DD7F42">
            <w:pPr>
              <w:spacing w:after="0" w:line="240" w:lineRule="auto"/>
            </w:pPr>
            <w:r>
              <w:t>National</w:t>
            </w:r>
          </w:p>
        </w:tc>
        <w:tc>
          <w:tcPr>
            <w:tcW w:w="1354" w:type="dxa"/>
            <w:vAlign w:val="center"/>
          </w:tcPr>
          <w:p w14:paraId="1D4DAF7D" w14:textId="075108F0" w:rsidR="00CE7C07" w:rsidRDefault="002678BF" w:rsidP="00DD7F42">
            <w:pPr>
              <w:spacing w:after="0" w:line="240" w:lineRule="auto"/>
              <w:jc w:val="center"/>
            </w:pPr>
            <w:r>
              <w:t>9</w:t>
            </w:r>
          </w:p>
        </w:tc>
        <w:tc>
          <w:tcPr>
            <w:tcW w:w="1354" w:type="dxa"/>
            <w:vAlign w:val="center"/>
          </w:tcPr>
          <w:p w14:paraId="485216DE" w14:textId="691509E6" w:rsidR="00CE7C07" w:rsidRDefault="002678BF" w:rsidP="00DD7F42">
            <w:pPr>
              <w:spacing w:after="0" w:line="240" w:lineRule="auto"/>
              <w:jc w:val="center"/>
            </w:pPr>
            <w:r>
              <w:t>7</w:t>
            </w:r>
          </w:p>
        </w:tc>
        <w:tc>
          <w:tcPr>
            <w:tcW w:w="1354" w:type="dxa"/>
            <w:shd w:val="clear" w:color="auto" w:fill="F37979"/>
            <w:vAlign w:val="center"/>
          </w:tcPr>
          <w:p w14:paraId="10440EEE" w14:textId="72B726A7" w:rsidR="00CE7C07" w:rsidRDefault="002678BF" w:rsidP="00DD7F42">
            <w:pPr>
              <w:spacing w:after="0" w:line="240" w:lineRule="auto"/>
              <w:jc w:val="center"/>
            </w:pPr>
            <w:r>
              <w:t>78%</w:t>
            </w:r>
          </w:p>
        </w:tc>
        <w:tc>
          <w:tcPr>
            <w:tcW w:w="1354" w:type="dxa"/>
            <w:vMerge/>
            <w:vAlign w:val="center"/>
          </w:tcPr>
          <w:p w14:paraId="1DFD707E" w14:textId="1F6FF232" w:rsidR="00CE7C07" w:rsidRDefault="00CE7C07" w:rsidP="00DD7F42">
            <w:pPr>
              <w:spacing w:after="0" w:line="240" w:lineRule="auto"/>
              <w:jc w:val="center"/>
            </w:pPr>
          </w:p>
        </w:tc>
        <w:tc>
          <w:tcPr>
            <w:tcW w:w="1354" w:type="dxa"/>
            <w:vMerge/>
            <w:vAlign w:val="center"/>
          </w:tcPr>
          <w:p w14:paraId="1ED155D0" w14:textId="77777777" w:rsidR="00CE7C07" w:rsidRDefault="00CE7C07" w:rsidP="00DD7F42">
            <w:pPr>
              <w:spacing w:after="0" w:line="240" w:lineRule="auto"/>
              <w:jc w:val="center"/>
            </w:pPr>
          </w:p>
        </w:tc>
      </w:tr>
      <w:tr w:rsidR="00CE7C07" w14:paraId="448357C6" w14:textId="77777777" w:rsidTr="00A00778">
        <w:trPr>
          <w:jc w:val="center"/>
        </w:trPr>
        <w:tc>
          <w:tcPr>
            <w:tcW w:w="1512" w:type="dxa"/>
            <w:vMerge w:val="restart"/>
            <w:shd w:val="clear" w:color="auto" w:fill="C0DADE" w:themeFill="background2"/>
            <w:vAlign w:val="center"/>
          </w:tcPr>
          <w:p w14:paraId="544A02E5" w14:textId="509F7CE9" w:rsidR="00CE7C07" w:rsidRDefault="00CB7224" w:rsidP="00DD7F42">
            <w:pPr>
              <w:spacing w:after="0" w:line="240" w:lineRule="auto"/>
            </w:pPr>
            <w:r>
              <w:t>Dunn</w:t>
            </w:r>
          </w:p>
        </w:tc>
        <w:tc>
          <w:tcPr>
            <w:tcW w:w="1080" w:type="dxa"/>
            <w:shd w:val="clear" w:color="auto" w:fill="C0DADE" w:themeFill="background2"/>
            <w:vAlign w:val="center"/>
          </w:tcPr>
          <w:p w14:paraId="365DF391" w14:textId="77777777" w:rsidR="00CE7C07" w:rsidRDefault="00CE7C07" w:rsidP="00DD7F42">
            <w:pPr>
              <w:spacing w:after="0" w:line="240" w:lineRule="auto"/>
            </w:pPr>
            <w:r>
              <w:t>State</w:t>
            </w:r>
          </w:p>
        </w:tc>
        <w:tc>
          <w:tcPr>
            <w:tcW w:w="1354" w:type="dxa"/>
            <w:shd w:val="clear" w:color="auto" w:fill="C0DADE" w:themeFill="background2"/>
            <w:vAlign w:val="center"/>
          </w:tcPr>
          <w:p w14:paraId="4D55DC7D" w14:textId="77777777" w:rsidR="00CE7C07" w:rsidRDefault="00CE7C07" w:rsidP="00DD7F42">
            <w:pPr>
              <w:spacing w:after="0" w:line="240" w:lineRule="auto"/>
              <w:jc w:val="center"/>
            </w:pPr>
            <w:r>
              <w:t>—</w:t>
            </w:r>
          </w:p>
        </w:tc>
        <w:tc>
          <w:tcPr>
            <w:tcW w:w="1354" w:type="dxa"/>
            <w:shd w:val="clear" w:color="auto" w:fill="C0DADE" w:themeFill="background2"/>
            <w:vAlign w:val="center"/>
          </w:tcPr>
          <w:p w14:paraId="71F886F1" w14:textId="77777777" w:rsidR="00CE7C07" w:rsidRDefault="00CE7C07" w:rsidP="00DD7F42">
            <w:pPr>
              <w:spacing w:after="0" w:line="240" w:lineRule="auto"/>
              <w:jc w:val="center"/>
            </w:pPr>
            <w:r>
              <w:t>—</w:t>
            </w:r>
          </w:p>
        </w:tc>
        <w:tc>
          <w:tcPr>
            <w:tcW w:w="1354" w:type="dxa"/>
            <w:shd w:val="clear" w:color="auto" w:fill="C0DADE" w:themeFill="background2"/>
            <w:vAlign w:val="center"/>
          </w:tcPr>
          <w:p w14:paraId="665DBC17" w14:textId="77777777" w:rsidR="00CE7C07" w:rsidRDefault="00CE7C07" w:rsidP="00DD7F42">
            <w:pPr>
              <w:spacing w:after="0" w:line="240" w:lineRule="auto"/>
              <w:jc w:val="center"/>
            </w:pPr>
            <w:r>
              <w:t>—</w:t>
            </w:r>
          </w:p>
        </w:tc>
        <w:tc>
          <w:tcPr>
            <w:tcW w:w="1354" w:type="dxa"/>
            <w:vMerge w:val="restart"/>
            <w:shd w:val="clear" w:color="auto" w:fill="C0DADE" w:themeFill="background2"/>
            <w:vAlign w:val="center"/>
          </w:tcPr>
          <w:p w14:paraId="3505B7F7" w14:textId="54C153FA" w:rsidR="00CE7C07" w:rsidRDefault="002678BF" w:rsidP="00DD7F42">
            <w:pPr>
              <w:spacing w:after="0" w:line="240" w:lineRule="auto"/>
              <w:jc w:val="center"/>
            </w:pPr>
            <w:r>
              <w:t>7</w:t>
            </w:r>
          </w:p>
        </w:tc>
        <w:tc>
          <w:tcPr>
            <w:tcW w:w="1354" w:type="dxa"/>
            <w:vMerge w:val="restart"/>
            <w:shd w:val="clear" w:color="auto" w:fill="C0DADE" w:themeFill="background2"/>
            <w:vAlign w:val="center"/>
          </w:tcPr>
          <w:p w14:paraId="376F5101" w14:textId="14569EBC" w:rsidR="00CE7C07" w:rsidRDefault="002678BF" w:rsidP="00DD7F42">
            <w:pPr>
              <w:spacing w:after="0" w:line="240" w:lineRule="auto"/>
              <w:jc w:val="center"/>
            </w:pPr>
            <w:r>
              <w:t>143%</w:t>
            </w:r>
          </w:p>
        </w:tc>
      </w:tr>
      <w:tr w:rsidR="00CE7C07" w14:paraId="4328B239" w14:textId="77777777" w:rsidTr="00A00778">
        <w:trPr>
          <w:jc w:val="center"/>
        </w:trPr>
        <w:tc>
          <w:tcPr>
            <w:tcW w:w="1512" w:type="dxa"/>
            <w:vMerge/>
            <w:shd w:val="clear" w:color="auto" w:fill="C0DADE" w:themeFill="background2"/>
            <w:vAlign w:val="center"/>
          </w:tcPr>
          <w:p w14:paraId="7DCB1A8C" w14:textId="77777777" w:rsidR="00CE7C07" w:rsidRDefault="00CE7C07" w:rsidP="00DD7F42">
            <w:pPr>
              <w:spacing w:after="0" w:line="240" w:lineRule="auto"/>
            </w:pPr>
          </w:p>
        </w:tc>
        <w:tc>
          <w:tcPr>
            <w:tcW w:w="1080" w:type="dxa"/>
            <w:shd w:val="clear" w:color="auto" w:fill="C0DADE" w:themeFill="background2"/>
            <w:vAlign w:val="center"/>
          </w:tcPr>
          <w:p w14:paraId="73C661F8" w14:textId="77777777" w:rsidR="00CE7C07" w:rsidRDefault="00CE7C07" w:rsidP="00DD7F42">
            <w:pPr>
              <w:spacing w:after="0" w:line="240" w:lineRule="auto"/>
            </w:pPr>
            <w:r>
              <w:t>National</w:t>
            </w:r>
          </w:p>
        </w:tc>
        <w:tc>
          <w:tcPr>
            <w:tcW w:w="1354" w:type="dxa"/>
            <w:shd w:val="clear" w:color="auto" w:fill="C0DADE" w:themeFill="background2"/>
            <w:vAlign w:val="center"/>
          </w:tcPr>
          <w:p w14:paraId="1CA963B4" w14:textId="619280ED" w:rsidR="00CE7C07" w:rsidRDefault="002678BF" w:rsidP="00DD7F42">
            <w:pPr>
              <w:spacing w:after="0" w:line="240" w:lineRule="auto"/>
              <w:jc w:val="center"/>
            </w:pPr>
            <w:r>
              <w:t>7</w:t>
            </w:r>
          </w:p>
        </w:tc>
        <w:tc>
          <w:tcPr>
            <w:tcW w:w="1354" w:type="dxa"/>
            <w:shd w:val="clear" w:color="auto" w:fill="C0DADE" w:themeFill="background2"/>
            <w:vAlign w:val="center"/>
          </w:tcPr>
          <w:p w14:paraId="2962A691" w14:textId="215CB85B" w:rsidR="00CE7C07" w:rsidRDefault="002678BF" w:rsidP="00DD7F42">
            <w:pPr>
              <w:spacing w:after="0" w:line="240" w:lineRule="auto"/>
              <w:jc w:val="center"/>
            </w:pPr>
            <w:r>
              <w:t>10</w:t>
            </w:r>
          </w:p>
        </w:tc>
        <w:tc>
          <w:tcPr>
            <w:tcW w:w="1354" w:type="dxa"/>
            <w:shd w:val="clear" w:color="auto" w:fill="CBF08F"/>
            <w:vAlign w:val="center"/>
          </w:tcPr>
          <w:p w14:paraId="489CC8AA" w14:textId="5DB75E0F" w:rsidR="00CE7C07" w:rsidRDefault="002678BF" w:rsidP="00DD7F42">
            <w:pPr>
              <w:spacing w:after="0" w:line="240" w:lineRule="auto"/>
              <w:jc w:val="center"/>
            </w:pPr>
            <w:r>
              <w:t>143%</w:t>
            </w:r>
          </w:p>
        </w:tc>
        <w:tc>
          <w:tcPr>
            <w:tcW w:w="1354" w:type="dxa"/>
            <w:vMerge/>
            <w:shd w:val="clear" w:color="auto" w:fill="C0DADE" w:themeFill="background2"/>
            <w:vAlign w:val="center"/>
          </w:tcPr>
          <w:p w14:paraId="41CB003E" w14:textId="31B204A9" w:rsidR="00CE7C07" w:rsidRDefault="00CE7C07" w:rsidP="00DD7F42">
            <w:pPr>
              <w:spacing w:after="0" w:line="240" w:lineRule="auto"/>
              <w:jc w:val="center"/>
            </w:pPr>
          </w:p>
        </w:tc>
        <w:tc>
          <w:tcPr>
            <w:tcW w:w="1354" w:type="dxa"/>
            <w:vMerge/>
            <w:shd w:val="clear" w:color="auto" w:fill="C0DADE" w:themeFill="background2"/>
            <w:vAlign w:val="center"/>
          </w:tcPr>
          <w:p w14:paraId="23D5263D" w14:textId="77777777" w:rsidR="00CE7C07" w:rsidRDefault="00CE7C07" w:rsidP="00DD7F42">
            <w:pPr>
              <w:spacing w:after="0" w:line="240" w:lineRule="auto"/>
              <w:jc w:val="center"/>
            </w:pPr>
          </w:p>
        </w:tc>
      </w:tr>
      <w:tr w:rsidR="00CE7C07" w14:paraId="072FE2EC" w14:textId="77777777" w:rsidTr="0002254A">
        <w:trPr>
          <w:jc w:val="center"/>
        </w:trPr>
        <w:tc>
          <w:tcPr>
            <w:tcW w:w="1512" w:type="dxa"/>
            <w:vMerge w:val="restart"/>
            <w:vAlign w:val="center"/>
          </w:tcPr>
          <w:p w14:paraId="0CCF29F4" w14:textId="7B5DFC96" w:rsidR="00CE7C07" w:rsidRDefault="00CB7224" w:rsidP="00DD7F42">
            <w:pPr>
              <w:spacing w:after="0" w:line="240" w:lineRule="auto"/>
            </w:pPr>
            <w:r>
              <w:t>Eau Claire</w:t>
            </w:r>
          </w:p>
        </w:tc>
        <w:tc>
          <w:tcPr>
            <w:tcW w:w="1080" w:type="dxa"/>
            <w:vAlign w:val="center"/>
          </w:tcPr>
          <w:p w14:paraId="02892D3E" w14:textId="77777777" w:rsidR="00CE7C07" w:rsidRDefault="00CE7C07" w:rsidP="00DD7F42">
            <w:pPr>
              <w:spacing w:after="0" w:line="240" w:lineRule="auto"/>
            </w:pPr>
            <w:r>
              <w:t>State</w:t>
            </w:r>
          </w:p>
        </w:tc>
        <w:tc>
          <w:tcPr>
            <w:tcW w:w="1354" w:type="dxa"/>
            <w:vAlign w:val="center"/>
          </w:tcPr>
          <w:p w14:paraId="63994E75" w14:textId="77777777" w:rsidR="00CE7C07" w:rsidRDefault="00CE7C07" w:rsidP="00DD7F42">
            <w:pPr>
              <w:spacing w:after="0" w:line="240" w:lineRule="auto"/>
              <w:jc w:val="center"/>
            </w:pPr>
            <w:r>
              <w:t>—</w:t>
            </w:r>
          </w:p>
        </w:tc>
        <w:tc>
          <w:tcPr>
            <w:tcW w:w="1354" w:type="dxa"/>
            <w:vAlign w:val="center"/>
          </w:tcPr>
          <w:p w14:paraId="0B63BB6C" w14:textId="77777777" w:rsidR="00CE7C07" w:rsidRDefault="00CE7C07" w:rsidP="00DD7F42">
            <w:pPr>
              <w:spacing w:after="0" w:line="240" w:lineRule="auto"/>
              <w:jc w:val="center"/>
            </w:pPr>
            <w:r>
              <w:t>—</w:t>
            </w:r>
          </w:p>
        </w:tc>
        <w:tc>
          <w:tcPr>
            <w:tcW w:w="1354" w:type="dxa"/>
            <w:vAlign w:val="center"/>
          </w:tcPr>
          <w:p w14:paraId="0C19CB58" w14:textId="77777777" w:rsidR="00CE7C07" w:rsidRDefault="00CE7C07" w:rsidP="00DD7F42">
            <w:pPr>
              <w:spacing w:after="0" w:line="240" w:lineRule="auto"/>
              <w:jc w:val="center"/>
            </w:pPr>
            <w:r>
              <w:t>—</w:t>
            </w:r>
          </w:p>
        </w:tc>
        <w:tc>
          <w:tcPr>
            <w:tcW w:w="1354" w:type="dxa"/>
            <w:vMerge w:val="restart"/>
            <w:vAlign w:val="center"/>
          </w:tcPr>
          <w:p w14:paraId="549AAFC8" w14:textId="73E01C0A" w:rsidR="00CE7C07" w:rsidRDefault="002678BF" w:rsidP="00DD7F42">
            <w:pPr>
              <w:spacing w:after="0" w:line="240" w:lineRule="auto"/>
              <w:jc w:val="center"/>
            </w:pPr>
            <w:r>
              <w:t>17</w:t>
            </w:r>
          </w:p>
        </w:tc>
        <w:tc>
          <w:tcPr>
            <w:tcW w:w="1354" w:type="dxa"/>
            <w:vMerge w:val="restart"/>
            <w:vAlign w:val="center"/>
          </w:tcPr>
          <w:p w14:paraId="4D566A11" w14:textId="1633DD33" w:rsidR="00CE7C07" w:rsidRDefault="002678BF" w:rsidP="00DD7F42">
            <w:pPr>
              <w:spacing w:after="0" w:line="240" w:lineRule="auto"/>
              <w:jc w:val="center"/>
            </w:pPr>
            <w:r>
              <w:t>194%</w:t>
            </w:r>
          </w:p>
        </w:tc>
      </w:tr>
      <w:tr w:rsidR="00CE7C07" w14:paraId="0EF254E5" w14:textId="77777777" w:rsidTr="002678BF">
        <w:trPr>
          <w:jc w:val="center"/>
        </w:trPr>
        <w:tc>
          <w:tcPr>
            <w:tcW w:w="1512" w:type="dxa"/>
            <w:vMerge/>
            <w:vAlign w:val="center"/>
          </w:tcPr>
          <w:p w14:paraId="53213BEB" w14:textId="77777777" w:rsidR="00CE7C07" w:rsidRDefault="00CE7C07" w:rsidP="00DD7F42">
            <w:pPr>
              <w:spacing w:after="0" w:line="240" w:lineRule="auto"/>
            </w:pPr>
          </w:p>
        </w:tc>
        <w:tc>
          <w:tcPr>
            <w:tcW w:w="1080" w:type="dxa"/>
            <w:vAlign w:val="center"/>
          </w:tcPr>
          <w:p w14:paraId="3D048B73" w14:textId="77777777" w:rsidR="00CE7C07" w:rsidRDefault="00CE7C07" w:rsidP="00DD7F42">
            <w:pPr>
              <w:spacing w:after="0" w:line="240" w:lineRule="auto"/>
            </w:pPr>
            <w:r>
              <w:t>National</w:t>
            </w:r>
          </w:p>
        </w:tc>
        <w:tc>
          <w:tcPr>
            <w:tcW w:w="1354" w:type="dxa"/>
            <w:vAlign w:val="center"/>
          </w:tcPr>
          <w:p w14:paraId="726695E3" w14:textId="5E243281" w:rsidR="00CE7C07" w:rsidRDefault="002678BF" w:rsidP="00DD7F42">
            <w:pPr>
              <w:spacing w:after="0" w:line="240" w:lineRule="auto"/>
              <w:jc w:val="center"/>
            </w:pPr>
            <w:r>
              <w:t>17</w:t>
            </w:r>
          </w:p>
        </w:tc>
        <w:tc>
          <w:tcPr>
            <w:tcW w:w="1354" w:type="dxa"/>
            <w:vAlign w:val="center"/>
          </w:tcPr>
          <w:p w14:paraId="649120DF" w14:textId="0D08CA8E" w:rsidR="00CE7C07" w:rsidRDefault="002678BF" w:rsidP="00DD7F42">
            <w:pPr>
              <w:spacing w:after="0" w:line="240" w:lineRule="auto"/>
              <w:jc w:val="center"/>
            </w:pPr>
            <w:r>
              <w:t>33</w:t>
            </w:r>
          </w:p>
        </w:tc>
        <w:tc>
          <w:tcPr>
            <w:tcW w:w="1354" w:type="dxa"/>
            <w:shd w:val="clear" w:color="auto" w:fill="CBF08F"/>
            <w:vAlign w:val="center"/>
          </w:tcPr>
          <w:p w14:paraId="2EA6EB25" w14:textId="609633B7" w:rsidR="00CE7C07" w:rsidRDefault="002678BF" w:rsidP="00DD7F42">
            <w:pPr>
              <w:spacing w:after="0" w:line="240" w:lineRule="auto"/>
              <w:jc w:val="center"/>
            </w:pPr>
            <w:r>
              <w:t>194%</w:t>
            </w:r>
          </w:p>
        </w:tc>
        <w:tc>
          <w:tcPr>
            <w:tcW w:w="1354" w:type="dxa"/>
            <w:vMerge/>
            <w:vAlign w:val="center"/>
          </w:tcPr>
          <w:p w14:paraId="5497C601" w14:textId="247C7406" w:rsidR="00CE7C07" w:rsidRDefault="00CE7C07" w:rsidP="00DD7F42">
            <w:pPr>
              <w:spacing w:after="0" w:line="240" w:lineRule="auto"/>
              <w:jc w:val="center"/>
            </w:pPr>
          </w:p>
        </w:tc>
        <w:tc>
          <w:tcPr>
            <w:tcW w:w="1354" w:type="dxa"/>
            <w:vMerge/>
            <w:vAlign w:val="center"/>
          </w:tcPr>
          <w:p w14:paraId="5D93ECDA" w14:textId="77777777" w:rsidR="00CE7C07" w:rsidRDefault="00CE7C07" w:rsidP="00DD7F42">
            <w:pPr>
              <w:spacing w:after="0" w:line="240" w:lineRule="auto"/>
              <w:jc w:val="center"/>
            </w:pPr>
          </w:p>
        </w:tc>
      </w:tr>
      <w:tr w:rsidR="00CE7C07" w14:paraId="2987690A" w14:textId="77777777" w:rsidTr="00A00778">
        <w:trPr>
          <w:jc w:val="center"/>
        </w:trPr>
        <w:tc>
          <w:tcPr>
            <w:tcW w:w="1512" w:type="dxa"/>
            <w:vMerge w:val="restart"/>
            <w:shd w:val="clear" w:color="auto" w:fill="C0DADE" w:themeFill="background2"/>
            <w:vAlign w:val="center"/>
          </w:tcPr>
          <w:p w14:paraId="3B228883" w14:textId="43A4FB90" w:rsidR="00CE7C07" w:rsidRDefault="00CB7224" w:rsidP="00DD7F42">
            <w:pPr>
              <w:spacing w:after="0" w:line="240" w:lineRule="auto"/>
            </w:pPr>
            <w:r>
              <w:t>Florence</w:t>
            </w:r>
          </w:p>
        </w:tc>
        <w:tc>
          <w:tcPr>
            <w:tcW w:w="1080" w:type="dxa"/>
            <w:shd w:val="clear" w:color="auto" w:fill="C0DADE" w:themeFill="background2"/>
            <w:vAlign w:val="center"/>
          </w:tcPr>
          <w:p w14:paraId="36DBD26C" w14:textId="77777777" w:rsidR="00CE7C07" w:rsidRDefault="00CE7C07" w:rsidP="00DD7F42">
            <w:pPr>
              <w:spacing w:after="0" w:line="240" w:lineRule="auto"/>
            </w:pPr>
            <w:r>
              <w:t>State</w:t>
            </w:r>
          </w:p>
        </w:tc>
        <w:tc>
          <w:tcPr>
            <w:tcW w:w="1354" w:type="dxa"/>
            <w:shd w:val="clear" w:color="auto" w:fill="C0DADE" w:themeFill="background2"/>
            <w:vAlign w:val="center"/>
          </w:tcPr>
          <w:p w14:paraId="2A245061" w14:textId="77777777" w:rsidR="00CE7C07" w:rsidRDefault="00CE7C07" w:rsidP="00DD7F42">
            <w:pPr>
              <w:spacing w:after="0" w:line="240" w:lineRule="auto"/>
              <w:jc w:val="center"/>
            </w:pPr>
            <w:r>
              <w:t>—</w:t>
            </w:r>
          </w:p>
        </w:tc>
        <w:tc>
          <w:tcPr>
            <w:tcW w:w="1354" w:type="dxa"/>
            <w:shd w:val="clear" w:color="auto" w:fill="C0DADE" w:themeFill="background2"/>
            <w:vAlign w:val="center"/>
          </w:tcPr>
          <w:p w14:paraId="4E2C563B" w14:textId="77777777" w:rsidR="00CE7C07" w:rsidRDefault="00CE7C07" w:rsidP="00DD7F42">
            <w:pPr>
              <w:spacing w:after="0" w:line="240" w:lineRule="auto"/>
              <w:jc w:val="center"/>
            </w:pPr>
            <w:r>
              <w:t>—</w:t>
            </w:r>
          </w:p>
        </w:tc>
        <w:tc>
          <w:tcPr>
            <w:tcW w:w="1354" w:type="dxa"/>
            <w:shd w:val="clear" w:color="auto" w:fill="C0DADE" w:themeFill="background2"/>
            <w:vAlign w:val="center"/>
          </w:tcPr>
          <w:p w14:paraId="15F4E9BB" w14:textId="77777777" w:rsidR="00CE7C07" w:rsidRDefault="00CE7C07" w:rsidP="00DD7F42">
            <w:pPr>
              <w:spacing w:after="0" w:line="240" w:lineRule="auto"/>
              <w:jc w:val="center"/>
            </w:pPr>
            <w:r>
              <w:t>—</w:t>
            </w:r>
          </w:p>
        </w:tc>
        <w:tc>
          <w:tcPr>
            <w:tcW w:w="1354" w:type="dxa"/>
            <w:vMerge w:val="restart"/>
            <w:shd w:val="clear" w:color="auto" w:fill="C0DADE" w:themeFill="background2"/>
            <w:vAlign w:val="center"/>
          </w:tcPr>
          <w:p w14:paraId="6FB76BAB" w14:textId="06B866B2" w:rsidR="00CE7C07" w:rsidRDefault="002678BF" w:rsidP="00DD7F42">
            <w:pPr>
              <w:spacing w:after="0" w:line="240" w:lineRule="auto"/>
              <w:jc w:val="center"/>
            </w:pPr>
            <w:r>
              <w:t>2</w:t>
            </w:r>
          </w:p>
        </w:tc>
        <w:tc>
          <w:tcPr>
            <w:tcW w:w="1354" w:type="dxa"/>
            <w:vMerge w:val="restart"/>
            <w:shd w:val="clear" w:color="auto" w:fill="C0DADE" w:themeFill="background2"/>
            <w:vAlign w:val="center"/>
          </w:tcPr>
          <w:p w14:paraId="6AAA7CEC" w14:textId="03F18B3A" w:rsidR="00CE7C07" w:rsidRDefault="002678BF" w:rsidP="00DD7F42">
            <w:pPr>
              <w:spacing w:after="0" w:line="240" w:lineRule="auto"/>
              <w:jc w:val="center"/>
            </w:pPr>
            <w:r>
              <w:t>0%</w:t>
            </w:r>
          </w:p>
        </w:tc>
      </w:tr>
      <w:tr w:rsidR="00CE7C07" w14:paraId="0DAC1ECB" w14:textId="77777777" w:rsidTr="00A00778">
        <w:trPr>
          <w:jc w:val="center"/>
        </w:trPr>
        <w:tc>
          <w:tcPr>
            <w:tcW w:w="1512" w:type="dxa"/>
            <w:vMerge/>
            <w:shd w:val="clear" w:color="auto" w:fill="C0DADE" w:themeFill="background2"/>
            <w:vAlign w:val="center"/>
          </w:tcPr>
          <w:p w14:paraId="4AD56F69" w14:textId="77777777" w:rsidR="00CE7C07" w:rsidRDefault="00CE7C07" w:rsidP="00DD7F42">
            <w:pPr>
              <w:spacing w:after="0" w:line="240" w:lineRule="auto"/>
            </w:pPr>
          </w:p>
        </w:tc>
        <w:tc>
          <w:tcPr>
            <w:tcW w:w="1080" w:type="dxa"/>
            <w:shd w:val="clear" w:color="auto" w:fill="C0DADE" w:themeFill="background2"/>
            <w:vAlign w:val="center"/>
          </w:tcPr>
          <w:p w14:paraId="791FF39F" w14:textId="77777777" w:rsidR="00CE7C07" w:rsidRDefault="00CE7C07" w:rsidP="00DD7F42">
            <w:pPr>
              <w:spacing w:after="0" w:line="240" w:lineRule="auto"/>
            </w:pPr>
            <w:r>
              <w:t>National</w:t>
            </w:r>
          </w:p>
        </w:tc>
        <w:tc>
          <w:tcPr>
            <w:tcW w:w="1354" w:type="dxa"/>
            <w:shd w:val="clear" w:color="auto" w:fill="C0DADE" w:themeFill="background2"/>
            <w:vAlign w:val="center"/>
          </w:tcPr>
          <w:p w14:paraId="59D20ADA" w14:textId="22670F81" w:rsidR="00CE7C07" w:rsidRDefault="002678BF" w:rsidP="00DD7F42">
            <w:pPr>
              <w:spacing w:after="0" w:line="240" w:lineRule="auto"/>
              <w:jc w:val="center"/>
            </w:pPr>
            <w:r>
              <w:t>2</w:t>
            </w:r>
          </w:p>
        </w:tc>
        <w:tc>
          <w:tcPr>
            <w:tcW w:w="1354" w:type="dxa"/>
            <w:shd w:val="clear" w:color="auto" w:fill="C0DADE" w:themeFill="background2"/>
            <w:vAlign w:val="center"/>
          </w:tcPr>
          <w:p w14:paraId="69F74335" w14:textId="1B9976FE" w:rsidR="00CE7C07" w:rsidRDefault="002678BF" w:rsidP="00DD7F42">
            <w:pPr>
              <w:spacing w:after="0" w:line="240" w:lineRule="auto"/>
              <w:jc w:val="center"/>
            </w:pPr>
            <w:r>
              <w:t>0</w:t>
            </w:r>
          </w:p>
        </w:tc>
        <w:tc>
          <w:tcPr>
            <w:tcW w:w="1354" w:type="dxa"/>
            <w:shd w:val="clear" w:color="auto" w:fill="F37979"/>
            <w:vAlign w:val="center"/>
          </w:tcPr>
          <w:p w14:paraId="4DDA2550" w14:textId="5D3FF2A9" w:rsidR="00CE7C07" w:rsidRDefault="002678BF" w:rsidP="00DD7F42">
            <w:pPr>
              <w:spacing w:after="0" w:line="240" w:lineRule="auto"/>
              <w:jc w:val="center"/>
            </w:pPr>
            <w:r>
              <w:t>0%</w:t>
            </w:r>
          </w:p>
        </w:tc>
        <w:tc>
          <w:tcPr>
            <w:tcW w:w="1354" w:type="dxa"/>
            <w:vMerge/>
            <w:shd w:val="clear" w:color="auto" w:fill="C0DADE" w:themeFill="background2"/>
            <w:vAlign w:val="center"/>
          </w:tcPr>
          <w:p w14:paraId="44D65ED4" w14:textId="51DEB668" w:rsidR="00CE7C07" w:rsidRDefault="00CE7C07" w:rsidP="00DD7F42">
            <w:pPr>
              <w:spacing w:after="0" w:line="240" w:lineRule="auto"/>
              <w:jc w:val="center"/>
            </w:pPr>
          </w:p>
        </w:tc>
        <w:tc>
          <w:tcPr>
            <w:tcW w:w="1354" w:type="dxa"/>
            <w:vMerge/>
            <w:shd w:val="clear" w:color="auto" w:fill="C0DADE" w:themeFill="background2"/>
            <w:vAlign w:val="center"/>
          </w:tcPr>
          <w:p w14:paraId="6F00D303" w14:textId="77777777" w:rsidR="00CE7C07" w:rsidRDefault="00CE7C07" w:rsidP="00DD7F42">
            <w:pPr>
              <w:spacing w:after="0" w:line="240" w:lineRule="auto"/>
              <w:jc w:val="center"/>
            </w:pPr>
          </w:p>
        </w:tc>
      </w:tr>
      <w:tr w:rsidR="00CE7C07" w14:paraId="37DF7F2B" w14:textId="77777777" w:rsidTr="002678BF">
        <w:trPr>
          <w:jc w:val="center"/>
        </w:trPr>
        <w:tc>
          <w:tcPr>
            <w:tcW w:w="1512" w:type="dxa"/>
            <w:vMerge w:val="restart"/>
            <w:vAlign w:val="center"/>
          </w:tcPr>
          <w:p w14:paraId="1E43E710" w14:textId="60151706" w:rsidR="00CE7C07" w:rsidRDefault="00CB7224" w:rsidP="00DD7F42">
            <w:pPr>
              <w:spacing w:after="0" w:line="240" w:lineRule="auto"/>
            </w:pPr>
            <w:r>
              <w:t>Fond du Lac</w:t>
            </w:r>
          </w:p>
        </w:tc>
        <w:tc>
          <w:tcPr>
            <w:tcW w:w="1080" w:type="dxa"/>
            <w:vAlign w:val="center"/>
          </w:tcPr>
          <w:p w14:paraId="2E0411A0" w14:textId="77777777" w:rsidR="00CE7C07" w:rsidRDefault="00CE7C07" w:rsidP="00DD7F42">
            <w:pPr>
              <w:spacing w:after="0" w:line="240" w:lineRule="auto"/>
            </w:pPr>
            <w:r>
              <w:t>State</w:t>
            </w:r>
          </w:p>
        </w:tc>
        <w:tc>
          <w:tcPr>
            <w:tcW w:w="1354" w:type="dxa"/>
            <w:vAlign w:val="center"/>
          </w:tcPr>
          <w:p w14:paraId="6D250588" w14:textId="5007FF45" w:rsidR="00CE7C07" w:rsidRDefault="002678BF" w:rsidP="00DD7F42">
            <w:pPr>
              <w:spacing w:after="0" w:line="240" w:lineRule="auto"/>
              <w:jc w:val="center"/>
            </w:pPr>
            <w:r>
              <w:t>8</w:t>
            </w:r>
          </w:p>
        </w:tc>
        <w:tc>
          <w:tcPr>
            <w:tcW w:w="1354" w:type="dxa"/>
            <w:vAlign w:val="center"/>
          </w:tcPr>
          <w:p w14:paraId="40522D84" w14:textId="3393A7A0" w:rsidR="00CE7C07" w:rsidRDefault="002678BF" w:rsidP="00DD7F42">
            <w:pPr>
              <w:spacing w:after="0" w:line="240" w:lineRule="auto"/>
              <w:jc w:val="center"/>
            </w:pPr>
            <w:r>
              <w:t>3</w:t>
            </w:r>
          </w:p>
        </w:tc>
        <w:tc>
          <w:tcPr>
            <w:tcW w:w="1354" w:type="dxa"/>
            <w:shd w:val="clear" w:color="auto" w:fill="F37979"/>
            <w:vAlign w:val="center"/>
          </w:tcPr>
          <w:p w14:paraId="2BA8E537" w14:textId="7AFD0368" w:rsidR="00CE7C07" w:rsidRDefault="002678BF" w:rsidP="00DD7F42">
            <w:pPr>
              <w:spacing w:after="0" w:line="240" w:lineRule="auto"/>
              <w:jc w:val="center"/>
            </w:pPr>
            <w:r>
              <w:t>38%</w:t>
            </w:r>
          </w:p>
        </w:tc>
        <w:tc>
          <w:tcPr>
            <w:tcW w:w="1354" w:type="dxa"/>
            <w:vMerge w:val="restart"/>
            <w:vAlign w:val="center"/>
          </w:tcPr>
          <w:p w14:paraId="096E34AB" w14:textId="6248BB00" w:rsidR="00CE7C07" w:rsidRDefault="002678BF" w:rsidP="00DD7F42">
            <w:pPr>
              <w:spacing w:after="0" w:line="240" w:lineRule="auto"/>
              <w:jc w:val="center"/>
            </w:pPr>
            <w:r>
              <w:t>16</w:t>
            </w:r>
          </w:p>
        </w:tc>
        <w:tc>
          <w:tcPr>
            <w:tcW w:w="1354" w:type="dxa"/>
            <w:vMerge w:val="restart"/>
            <w:vAlign w:val="center"/>
          </w:tcPr>
          <w:p w14:paraId="63E734BF" w14:textId="68BD05F9" w:rsidR="00CE7C07" w:rsidRDefault="002678BF" w:rsidP="00DD7F42">
            <w:pPr>
              <w:spacing w:after="0" w:line="240" w:lineRule="auto"/>
              <w:jc w:val="center"/>
            </w:pPr>
            <w:r>
              <w:t>88</w:t>
            </w:r>
            <w:r w:rsidR="00CE7C07">
              <w:t>%</w:t>
            </w:r>
          </w:p>
        </w:tc>
      </w:tr>
      <w:tr w:rsidR="00CE7C07" w14:paraId="1A5ACFD7" w14:textId="77777777" w:rsidTr="002678BF">
        <w:trPr>
          <w:jc w:val="center"/>
        </w:trPr>
        <w:tc>
          <w:tcPr>
            <w:tcW w:w="1512" w:type="dxa"/>
            <w:vMerge/>
            <w:vAlign w:val="center"/>
          </w:tcPr>
          <w:p w14:paraId="141E7129" w14:textId="77777777" w:rsidR="00CE7C07" w:rsidRDefault="00CE7C07" w:rsidP="00DD7F42">
            <w:pPr>
              <w:spacing w:after="0" w:line="240" w:lineRule="auto"/>
            </w:pPr>
          </w:p>
        </w:tc>
        <w:tc>
          <w:tcPr>
            <w:tcW w:w="1080" w:type="dxa"/>
            <w:vAlign w:val="center"/>
          </w:tcPr>
          <w:p w14:paraId="6EE7F1E1" w14:textId="77777777" w:rsidR="00CE7C07" w:rsidRDefault="00CE7C07" w:rsidP="00DD7F42">
            <w:pPr>
              <w:spacing w:after="0" w:line="240" w:lineRule="auto"/>
            </w:pPr>
            <w:r>
              <w:t>National</w:t>
            </w:r>
          </w:p>
        </w:tc>
        <w:tc>
          <w:tcPr>
            <w:tcW w:w="1354" w:type="dxa"/>
            <w:vAlign w:val="center"/>
          </w:tcPr>
          <w:p w14:paraId="53374996" w14:textId="5164E06C" w:rsidR="00CE7C07" w:rsidRDefault="002678BF" w:rsidP="00DD7F42">
            <w:pPr>
              <w:spacing w:after="0" w:line="240" w:lineRule="auto"/>
              <w:jc w:val="center"/>
            </w:pPr>
            <w:r>
              <w:t>8</w:t>
            </w:r>
          </w:p>
        </w:tc>
        <w:tc>
          <w:tcPr>
            <w:tcW w:w="1354" w:type="dxa"/>
            <w:vAlign w:val="center"/>
          </w:tcPr>
          <w:p w14:paraId="0B0EDB48" w14:textId="1A6BA29F" w:rsidR="00CE7C07" w:rsidRDefault="002678BF" w:rsidP="00DD7F42">
            <w:pPr>
              <w:spacing w:after="0" w:line="240" w:lineRule="auto"/>
              <w:jc w:val="center"/>
            </w:pPr>
            <w:r>
              <w:t>11</w:t>
            </w:r>
          </w:p>
        </w:tc>
        <w:tc>
          <w:tcPr>
            <w:tcW w:w="1354" w:type="dxa"/>
            <w:shd w:val="clear" w:color="auto" w:fill="CBF08F"/>
            <w:vAlign w:val="center"/>
          </w:tcPr>
          <w:p w14:paraId="53FF2030" w14:textId="1FA91B47" w:rsidR="00CE7C07" w:rsidRDefault="002678BF" w:rsidP="00DD7F42">
            <w:pPr>
              <w:spacing w:after="0" w:line="240" w:lineRule="auto"/>
              <w:jc w:val="center"/>
            </w:pPr>
            <w:r>
              <w:t>138</w:t>
            </w:r>
            <w:r w:rsidR="00CE7C07">
              <w:t>%</w:t>
            </w:r>
          </w:p>
        </w:tc>
        <w:tc>
          <w:tcPr>
            <w:tcW w:w="1354" w:type="dxa"/>
            <w:vMerge/>
            <w:vAlign w:val="center"/>
          </w:tcPr>
          <w:p w14:paraId="7D82B2C4" w14:textId="04D88BFC" w:rsidR="00CE7C07" w:rsidRDefault="00CE7C07" w:rsidP="00DD7F42">
            <w:pPr>
              <w:spacing w:after="0" w:line="240" w:lineRule="auto"/>
              <w:jc w:val="center"/>
            </w:pPr>
          </w:p>
        </w:tc>
        <w:tc>
          <w:tcPr>
            <w:tcW w:w="1354" w:type="dxa"/>
            <w:vMerge/>
            <w:vAlign w:val="center"/>
          </w:tcPr>
          <w:p w14:paraId="1A110789" w14:textId="77777777" w:rsidR="00CE7C07" w:rsidRDefault="00CE7C07" w:rsidP="00DD7F42">
            <w:pPr>
              <w:spacing w:after="0" w:line="240" w:lineRule="auto"/>
              <w:jc w:val="center"/>
            </w:pPr>
          </w:p>
        </w:tc>
      </w:tr>
      <w:tr w:rsidR="00CE7C07" w14:paraId="7ADBA97A" w14:textId="77777777" w:rsidTr="00A00778">
        <w:trPr>
          <w:jc w:val="center"/>
        </w:trPr>
        <w:tc>
          <w:tcPr>
            <w:tcW w:w="1512" w:type="dxa"/>
            <w:vMerge w:val="restart"/>
            <w:shd w:val="clear" w:color="auto" w:fill="C0DADE" w:themeFill="background2"/>
            <w:vAlign w:val="center"/>
          </w:tcPr>
          <w:p w14:paraId="59589D9A" w14:textId="77DE188B" w:rsidR="00CE7C07" w:rsidRDefault="00CB7224" w:rsidP="00DD7F42">
            <w:pPr>
              <w:spacing w:after="0" w:line="240" w:lineRule="auto"/>
            </w:pPr>
            <w:r>
              <w:t>Forest</w:t>
            </w:r>
          </w:p>
        </w:tc>
        <w:tc>
          <w:tcPr>
            <w:tcW w:w="1080" w:type="dxa"/>
            <w:shd w:val="clear" w:color="auto" w:fill="C0DADE" w:themeFill="background2"/>
            <w:vAlign w:val="center"/>
          </w:tcPr>
          <w:p w14:paraId="37A311C2" w14:textId="77777777" w:rsidR="00CE7C07" w:rsidRDefault="00CE7C07" w:rsidP="00DD7F42">
            <w:pPr>
              <w:spacing w:after="0" w:line="240" w:lineRule="auto"/>
            </w:pPr>
            <w:r>
              <w:t>State</w:t>
            </w:r>
          </w:p>
        </w:tc>
        <w:tc>
          <w:tcPr>
            <w:tcW w:w="1354" w:type="dxa"/>
            <w:shd w:val="clear" w:color="auto" w:fill="C0DADE" w:themeFill="background2"/>
            <w:vAlign w:val="center"/>
          </w:tcPr>
          <w:p w14:paraId="05ED2023" w14:textId="27D40CB8" w:rsidR="00CE7C07" w:rsidRDefault="002678BF" w:rsidP="00DD7F42">
            <w:pPr>
              <w:spacing w:after="0" w:line="240" w:lineRule="auto"/>
              <w:jc w:val="center"/>
            </w:pPr>
            <w:r>
              <w:t>1</w:t>
            </w:r>
          </w:p>
        </w:tc>
        <w:tc>
          <w:tcPr>
            <w:tcW w:w="1354" w:type="dxa"/>
            <w:shd w:val="clear" w:color="auto" w:fill="C0DADE" w:themeFill="background2"/>
            <w:vAlign w:val="center"/>
          </w:tcPr>
          <w:p w14:paraId="74F69E53" w14:textId="33B60739" w:rsidR="00CE7C07" w:rsidRDefault="002678BF" w:rsidP="00DD7F42">
            <w:pPr>
              <w:spacing w:after="0" w:line="240" w:lineRule="auto"/>
              <w:jc w:val="center"/>
            </w:pPr>
            <w:r>
              <w:t>1</w:t>
            </w:r>
          </w:p>
        </w:tc>
        <w:tc>
          <w:tcPr>
            <w:tcW w:w="1354" w:type="dxa"/>
            <w:shd w:val="clear" w:color="auto" w:fill="C0DADE" w:themeFill="background2"/>
            <w:vAlign w:val="center"/>
          </w:tcPr>
          <w:p w14:paraId="3424DE86" w14:textId="36C2C343" w:rsidR="00CE7C07" w:rsidRDefault="002678BF" w:rsidP="00DD7F42">
            <w:pPr>
              <w:spacing w:after="0" w:line="240" w:lineRule="auto"/>
              <w:jc w:val="center"/>
            </w:pPr>
            <w:r>
              <w:t>100%</w:t>
            </w:r>
          </w:p>
        </w:tc>
        <w:tc>
          <w:tcPr>
            <w:tcW w:w="1354" w:type="dxa"/>
            <w:vMerge w:val="restart"/>
            <w:shd w:val="clear" w:color="auto" w:fill="C0DADE" w:themeFill="background2"/>
            <w:vAlign w:val="center"/>
          </w:tcPr>
          <w:p w14:paraId="057984A3" w14:textId="1EC26CBA" w:rsidR="00CE7C07" w:rsidRDefault="002678BF" w:rsidP="00DD7F42">
            <w:pPr>
              <w:spacing w:after="0" w:line="240" w:lineRule="auto"/>
              <w:jc w:val="center"/>
            </w:pPr>
            <w:r>
              <w:t>3</w:t>
            </w:r>
          </w:p>
        </w:tc>
        <w:tc>
          <w:tcPr>
            <w:tcW w:w="1354" w:type="dxa"/>
            <w:vMerge w:val="restart"/>
            <w:shd w:val="clear" w:color="auto" w:fill="C0DADE" w:themeFill="background2"/>
            <w:vAlign w:val="center"/>
          </w:tcPr>
          <w:p w14:paraId="21E21F68" w14:textId="4C9DCE3B" w:rsidR="00CE7C07" w:rsidRDefault="002678BF" w:rsidP="00DD7F42">
            <w:pPr>
              <w:spacing w:after="0" w:line="240" w:lineRule="auto"/>
              <w:jc w:val="center"/>
            </w:pPr>
            <w:r>
              <w:t>67%</w:t>
            </w:r>
          </w:p>
        </w:tc>
      </w:tr>
      <w:tr w:rsidR="00CE7C07" w14:paraId="523A0F4A" w14:textId="77777777" w:rsidTr="00A00778">
        <w:trPr>
          <w:jc w:val="center"/>
        </w:trPr>
        <w:tc>
          <w:tcPr>
            <w:tcW w:w="1512" w:type="dxa"/>
            <w:vMerge/>
            <w:shd w:val="clear" w:color="auto" w:fill="C0DADE" w:themeFill="background2"/>
            <w:vAlign w:val="center"/>
          </w:tcPr>
          <w:p w14:paraId="58019F36" w14:textId="77777777" w:rsidR="00CE7C07" w:rsidRDefault="00CE7C07" w:rsidP="00DD7F42">
            <w:pPr>
              <w:spacing w:after="0" w:line="240" w:lineRule="auto"/>
            </w:pPr>
          </w:p>
        </w:tc>
        <w:tc>
          <w:tcPr>
            <w:tcW w:w="1080" w:type="dxa"/>
            <w:shd w:val="clear" w:color="auto" w:fill="C0DADE" w:themeFill="background2"/>
            <w:vAlign w:val="center"/>
          </w:tcPr>
          <w:p w14:paraId="5145B80D" w14:textId="77777777" w:rsidR="00CE7C07" w:rsidRDefault="00CE7C07" w:rsidP="00DD7F42">
            <w:pPr>
              <w:spacing w:after="0" w:line="240" w:lineRule="auto"/>
            </w:pPr>
            <w:r>
              <w:t>National</w:t>
            </w:r>
          </w:p>
        </w:tc>
        <w:tc>
          <w:tcPr>
            <w:tcW w:w="1354" w:type="dxa"/>
            <w:shd w:val="clear" w:color="auto" w:fill="C0DADE" w:themeFill="background2"/>
            <w:vAlign w:val="center"/>
          </w:tcPr>
          <w:p w14:paraId="7AB2B7F7" w14:textId="4B455AF4" w:rsidR="00CE7C07" w:rsidRDefault="002678BF" w:rsidP="00DD7F42">
            <w:pPr>
              <w:spacing w:after="0" w:line="240" w:lineRule="auto"/>
              <w:jc w:val="center"/>
            </w:pPr>
            <w:r>
              <w:t>2</w:t>
            </w:r>
          </w:p>
        </w:tc>
        <w:tc>
          <w:tcPr>
            <w:tcW w:w="1354" w:type="dxa"/>
            <w:shd w:val="clear" w:color="auto" w:fill="C0DADE" w:themeFill="background2"/>
            <w:vAlign w:val="center"/>
          </w:tcPr>
          <w:p w14:paraId="3548787D" w14:textId="4FBACC1A" w:rsidR="00CE7C07" w:rsidRDefault="002678BF" w:rsidP="00DD7F42">
            <w:pPr>
              <w:spacing w:after="0" w:line="240" w:lineRule="auto"/>
              <w:jc w:val="center"/>
            </w:pPr>
            <w:r>
              <w:t>1</w:t>
            </w:r>
          </w:p>
        </w:tc>
        <w:tc>
          <w:tcPr>
            <w:tcW w:w="1354" w:type="dxa"/>
            <w:shd w:val="clear" w:color="auto" w:fill="F37979"/>
            <w:vAlign w:val="center"/>
          </w:tcPr>
          <w:p w14:paraId="384333B2" w14:textId="7FF1954E" w:rsidR="00CE7C07" w:rsidRDefault="002678BF" w:rsidP="00DD7F42">
            <w:pPr>
              <w:spacing w:after="0" w:line="240" w:lineRule="auto"/>
              <w:jc w:val="center"/>
            </w:pPr>
            <w:r>
              <w:t>50%</w:t>
            </w:r>
          </w:p>
        </w:tc>
        <w:tc>
          <w:tcPr>
            <w:tcW w:w="1354" w:type="dxa"/>
            <w:vMerge/>
            <w:shd w:val="clear" w:color="auto" w:fill="C0DADE" w:themeFill="background2"/>
            <w:vAlign w:val="center"/>
          </w:tcPr>
          <w:p w14:paraId="0522F6CE" w14:textId="1EF77FC4" w:rsidR="00CE7C07" w:rsidRDefault="00CE7C07" w:rsidP="00DD7F42">
            <w:pPr>
              <w:spacing w:after="0" w:line="240" w:lineRule="auto"/>
              <w:jc w:val="center"/>
            </w:pPr>
          </w:p>
        </w:tc>
        <w:tc>
          <w:tcPr>
            <w:tcW w:w="1354" w:type="dxa"/>
            <w:vMerge/>
            <w:shd w:val="clear" w:color="auto" w:fill="C0DADE" w:themeFill="background2"/>
            <w:vAlign w:val="center"/>
          </w:tcPr>
          <w:p w14:paraId="2962E6B9" w14:textId="77777777" w:rsidR="00CE7C07" w:rsidRDefault="00CE7C07" w:rsidP="00DD7F42">
            <w:pPr>
              <w:spacing w:after="0" w:line="240" w:lineRule="auto"/>
              <w:jc w:val="center"/>
            </w:pPr>
          </w:p>
        </w:tc>
      </w:tr>
      <w:tr w:rsidR="00CE7C07" w14:paraId="2264363A" w14:textId="77777777" w:rsidTr="0002254A">
        <w:trPr>
          <w:jc w:val="center"/>
        </w:trPr>
        <w:tc>
          <w:tcPr>
            <w:tcW w:w="1512" w:type="dxa"/>
            <w:vMerge w:val="restart"/>
            <w:vAlign w:val="center"/>
          </w:tcPr>
          <w:p w14:paraId="0F219D31" w14:textId="6A8FA38F" w:rsidR="00CE7C07" w:rsidRDefault="00CB7224" w:rsidP="00DD7F42">
            <w:pPr>
              <w:spacing w:after="0" w:line="240" w:lineRule="auto"/>
            </w:pPr>
            <w:r>
              <w:t>Grant</w:t>
            </w:r>
          </w:p>
        </w:tc>
        <w:tc>
          <w:tcPr>
            <w:tcW w:w="1080" w:type="dxa"/>
            <w:vAlign w:val="center"/>
          </w:tcPr>
          <w:p w14:paraId="17982B35" w14:textId="77777777" w:rsidR="00CE7C07" w:rsidRDefault="00CE7C07" w:rsidP="00DD7F42">
            <w:pPr>
              <w:spacing w:after="0" w:line="240" w:lineRule="auto"/>
            </w:pPr>
            <w:r>
              <w:t>State</w:t>
            </w:r>
          </w:p>
        </w:tc>
        <w:tc>
          <w:tcPr>
            <w:tcW w:w="1354" w:type="dxa"/>
            <w:vAlign w:val="center"/>
          </w:tcPr>
          <w:p w14:paraId="43BE51E4" w14:textId="77777777" w:rsidR="00CE7C07" w:rsidRDefault="00CE7C07" w:rsidP="00DD7F42">
            <w:pPr>
              <w:spacing w:after="0" w:line="240" w:lineRule="auto"/>
              <w:jc w:val="center"/>
            </w:pPr>
            <w:r>
              <w:t>—</w:t>
            </w:r>
          </w:p>
        </w:tc>
        <w:tc>
          <w:tcPr>
            <w:tcW w:w="1354" w:type="dxa"/>
            <w:vAlign w:val="center"/>
          </w:tcPr>
          <w:p w14:paraId="77587629" w14:textId="77777777" w:rsidR="00CE7C07" w:rsidRDefault="00CE7C07" w:rsidP="00DD7F42">
            <w:pPr>
              <w:spacing w:after="0" w:line="240" w:lineRule="auto"/>
              <w:jc w:val="center"/>
            </w:pPr>
            <w:r>
              <w:t>—</w:t>
            </w:r>
          </w:p>
        </w:tc>
        <w:tc>
          <w:tcPr>
            <w:tcW w:w="1354" w:type="dxa"/>
            <w:vAlign w:val="center"/>
          </w:tcPr>
          <w:p w14:paraId="17B9F709" w14:textId="77777777" w:rsidR="00CE7C07" w:rsidRDefault="00CE7C07" w:rsidP="00DD7F42">
            <w:pPr>
              <w:spacing w:after="0" w:line="240" w:lineRule="auto"/>
              <w:jc w:val="center"/>
            </w:pPr>
            <w:r>
              <w:t>—</w:t>
            </w:r>
          </w:p>
        </w:tc>
        <w:tc>
          <w:tcPr>
            <w:tcW w:w="1354" w:type="dxa"/>
            <w:vMerge w:val="restart"/>
            <w:vAlign w:val="center"/>
          </w:tcPr>
          <w:p w14:paraId="5446DCB9" w14:textId="164A68DB" w:rsidR="00CE7C07" w:rsidRDefault="002678BF" w:rsidP="00DD7F42">
            <w:pPr>
              <w:spacing w:after="0" w:line="240" w:lineRule="auto"/>
              <w:jc w:val="center"/>
            </w:pPr>
            <w:r>
              <w:t>10</w:t>
            </w:r>
          </w:p>
        </w:tc>
        <w:tc>
          <w:tcPr>
            <w:tcW w:w="1354" w:type="dxa"/>
            <w:vMerge w:val="restart"/>
            <w:vAlign w:val="center"/>
          </w:tcPr>
          <w:p w14:paraId="3D8E97D9" w14:textId="3F85A3D8" w:rsidR="00CE7C07" w:rsidRDefault="002678BF" w:rsidP="00DD7F42">
            <w:pPr>
              <w:spacing w:after="0" w:line="240" w:lineRule="auto"/>
              <w:jc w:val="center"/>
            </w:pPr>
            <w:r>
              <w:t>30%</w:t>
            </w:r>
          </w:p>
        </w:tc>
      </w:tr>
      <w:tr w:rsidR="00CE7C07" w14:paraId="6BAF9A19" w14:textId="77777777" w:rsidTr="002678BF">
        <w:trPr>
          <w:jc w:val="center"/>
        </w:trPr>
        <w:tc>
          <w:tcPr>
            <w:tcW w:w="1512" w:type="dxa"/>
            <w:vMerge/>
            <w:vAlign w:val="center"/>
          </w:tcPr>
          <w:p w14:paraId="7981131A" w14:textId="77777777" w:rsidR="00CE7C07" w:rsidRDefault="00CE7C07" w:rsidP="00DD7F42">
            <w:pPr>
              <w:spacing w:after="0" w:line="240" w:lineRule="auto"/>
            </w:pPr>
          </w:p>
        </w:tc>
        <w:tc>
          <w:tcPr>
            <w:tcW w:w="1080" w:type="dxa"/>
            <w:vAlign w:val="center"/>
          </w:tcPr>
          <w:p w14:paraId="67C6C9F3" w14:textId="77777777" w:rsidR="00CE7C07" w:rsidRDefault="00CE7C07" w:rsidP="00DD7F42">
            <w:pPr>
              <w:spacing w:after="0" w:line="240" w:lineRule="auto"/>
            </w:pPr>
            <w:r>
              <w:t>National</w:t>
            </w:r>
          </w:p>
        </w:tc>
        <w:tc>
          <w:tcPr>
            <w:tcW w:w="1354" w:type="dxa"/>
            <w:vAlign w:val="center"/>
          </w:tcPr>
          <w:p w14:paraId="503E52B5" w14:textId="62D610F1" w:rsidR="00CE7C07" w:rsidRDefault="002678BF" w:rsidP="00DD7F42">
            <w:pPr>
              <w:spacing w:after="0" w:line="240" w:lineRule="auto"/>
              <w:jc w:val="center"/>
            </w:pPr>
            <w:r>
              <w:t>10</w:t>
            </w:r>
          </w:p>
        </w:tc>
        <w:tc>
          <w:tcPr>
            <w:tcW w:w="1354" w:type="dxa"/>
            <w:vAlign w:val="center"/>
          </w:tcPr>
          <w:p w14:paraId="01F7C505" w14:textId="77777777" w:rsidR="00CE7C07" w:rsidRDefault="00CE7C07" w:rsidP="00DD7F42">
            <w:pPr>
              <w:spacing w:after="0" w:line="240" w:lineRule="auto"/>
              <w:jc w:val="center"/>
            </w:pPr>
            <w:r>
              <w:t>3</w:t>
            </w:r>
          </w:p>
        </w:tc>
        <w:tc>
          <w:tcPr>
            <w:tcW w:w="1354" w:type="dxa"/>
            <w:shd w:val="clear" w:color="auto" w:fill="F37979"/>
            <w:vAlign w:val="center"/>
          </w:tcPr>
          <w:p w14:paraId="194E0D70" w14:textId="6EA97454" w:rsidR="00CE7C07" w:rsidRDefault="002678BF" w:rsidP="00DD7F42">
            <w:pPr>
              <w:spacing w:after="0" w:line="240" w:lineRule="auto"/>
              <w:jc w:val="center"/>
            </w:pPr>
            <w:r>
              <w:t>30%</w:t>
            </w:r>
          </w:p>
        </w:tc>
        <w:tc>
          <w:tcPr>
            <w:tcW w:w="1354" w:type="dxa"/>
            <w:vMerge/>
            <w:vAlign w:val="center"/>
          </w:tcPr>
          <w:p w14:paraId="62663324" w14:textId="2E5D3258" w:rsidR="00CE7C07" w:rsidRDefault="00CE7C07" w:rsidP="00DD7F42">
            <w:pPr>
              <w:spacing w:after="0" w:line="240" w:lineRule="auto"/>
              <w:jc w:val="center"/>
            </w:pPr>
          </w:p>
        </w:tc>
        <w:tc>
          <w:tcPr>
            <w:tcW w:w="1354" w:type="dxa"/>
            <w:vMerge/>
            <w:vAlign w:val="center"/>
          </w:tcPr>
          <w:p w14:paraId="05C4D86E" w14:textId="77777777" w:rsidR="00CE7C07" w:rsidRDefault="00CE7C07" w:rsidP="00DD7F42">
            <w:pPr>
              <w:spacing w:after="0" w:line="240" w:lineRule="auto"/>
              <w:jc w:val="center"/>
            </w:pPr>
          </w:p>
        </w:tc>
      </w:tr>
      <w:tr w:rsidR="00CE7C07" w14:paraId="6239BD63" w14:textId="77777777" w:rsidTr="00A00778">
        <w:trPr>
          <w:jc w:val="center"/>
        </w:trPr>
        <w:tc>
          <w:tcPr>
            <w:tcW w:w="1512" w:type="dxa"/>
            <w:vMerge w:val="restart"/>
            <w:shd w:val="clear" w:color="auto" w:fill="C0DADE" w:themeFill="background2"/>
            <w:vAlign w:val="center"/>
          </w:tcPr>
          <w:p w14:paraId="384D72F8" w14:textId="20439D63" w:rsidR="00CE7C07" w:rsidRDefault="00CB7224" w:rsidP="00DD7F42">
            <w:pPr>
              <w:spacing w:after="0" w:line="240" w:lineRule="auto"/>
            </w:pPr>
            <w:r>
              <w:t>Green</w:t>
            </w:r>
          </w:p>
        </w:tc>
        <w:tc>
          <w:tcPr>
            <w:tcW w:w="1080" w:type="dxa"/>
            <w:shd w:val="clear" w:color="auto" w:fill="C0DADE" w:themeFill="background2"/>
            <w:vAlign w:val="center"/>
          </w:tcPr>
          <w:p w14:paraId="0E407235" w14:textId="77777777" w:rsidR="00CE7C07" w:rsidRDefault="00CE7C07" w:rsidP="00DD7F42">
            <w:pPr>
              <w:spacing w:after="0" w:line="240" w:lineRule="auto"/>
            </w:pPr>
            <w:r>
              <w:t>State</w:t>
            </w:r>
          </w:p>
        </w:tc>
        <w:tc>
          <w:tcPr>
            <w:tcW w:w="1354" w:type="dxa"/>
            <w:shd w:val="clear" w:color="auto" w:fill="C0DADE" w:themeFill="background2"/>
            <w:vAlign w:val="center"/>
          </w:tcPr>
          <w:p w14:paraId="596A1420" w14:textId="391459D9" w:rsidR="00CE7C07" w:rsidRDefault="002678BF" w:rsidP="00DD7F42">
            <w:pPr>
              <w:spacing w:after="0" w:line="240" w:lineRule="auto"/>
              <w:jc w:val="center"/>
            </w:pPr>
            <w:r>
              <w:t>2</w:t>
            </w:r>
          </w:p>
        </w:tc>
        <w:tc>
          <w:tcPr>
            <w:tcW w:w="1354" w:type="dxa"/>
            <w:shd w:val="clear" w:color="auto" w:fill="C0DADE" w:themeFill="background2"/>
            <w:vAlign w:val="center"/>
          </w:tcPr>
          <w:p w14:paraId="5592E44B" w14:textId="31936CED" w:rsidR="00CE7C07" w:rsidRDefault="002678BF" w:rsidP="00DD7F42">
            <w:pPr>
              <w:spacing w:after="0" w:line="240" w:lineRule="auto"/>
              <w:jc w:val="center"/>
            </w:pPr>
            <w:r>
              <w:t>0</w:t>
            </w:r>
          </w:p>
        </w:tc>
        <w:tc>
          <w:tcPr>
            <w:tcW w:w="1354" w:type="dxa"/>
            <w:shd w:val="clear" w:color="auto" w:fill="F37979"/>
            <w:vAlign w:val="center"/>
          </w:tcPr>
          <w:p w14:paraId="7F4CF4D2" w14:textId="500A5D05" w:rsidR="00CE7C07" w:rsidRDefault="002678BF" w:rsidP="00DD7F42">
            <w:pPr>
              <w:spacing w:after="0" w:line="240" w:lineRule="auto"/>
              <w:jc w:val="center"/>
            </w:pPr>
            <w:r>
              <w:t>0%</w:t>
            </w:r>
          </w:p>
        </w:tc>
        <w:tc>
          <w:tcPr>
            <w:tcW w:w="1354" w:type="dxa"/>
            <w:vMerge w:val="restart"/>
            <w:shd w:val="clear" w:color="auto" w:fill="C0DADE" w:themeFill="background2"/>
            <w:vAlign w:val="center"/>
          </w:tcPr>
          <w:p w14:paraId="46592BDA" w14:textId="5031913B" w:rsidR="00CE7C07" w:rsidRDefault="002678BF" w:rsidP="00DD7F42">
            <w:pPr>
              <w:spacing w:after="0" w:line="240" w:lineRule="auto"/>
              <w:jc w:val="center"/>
            </w:pPr>
            <w:r>
              <w:t>7</w:t>
            </w:r>
          </w:p>
        </w:tc>
        <w:tc>
          <w:tcPr>
            <w:tcW w:w="1354" w:type="dxa"/>
            <w:vMerge w:val="restart"/>
            <w:shd w:val="clear" w:color="auto" w:fill="C0DADE" w:themeFill="background2"/>
            <w:vAlign w:val="center"/>
          </w:tcPr>
          <w:p w14:paraId="65F424EE" w14:textId="0BB08236" w:rsidR="00CE7C07" w:rsidRDefault="002678BF" w:rsidP="00DD7F42">
            <w:pPr>
              <w:spacing w:after="0" w:line="240" w:lineRule="auto"/>
              <w:jc w:val="center"/>
            </w:pPr>
            <w:r>
              <w:t>0%</w:t>
            </w:r>
          </w:p>
        </w:tc>
      </w:tr>
      <w:tr w:rsidR="00CE7C07" w14:paraId="2E29DAC7" w14:textId="77777777" w:rsidTr="00A00778">
        <w:trPr>
          <w:jc w:val="center"/>
        </w:trPr>
        <w:tc>
          <w:tcPr>
            <w:tcW w:w="1512" w:type="dxa"/>
            <w:vMerge/>
            <w:shd w:val="clear" w:color="auto" w:fill="C0DADE" w:themeFill="background2"/>
            <w:vAlign w:val="center"/>
          </w:tcPr>
          <w:p w14:paraId="5C2373A0" w14:textId="77777777" w:rsidR="00CE7C07" w:rsidRDefault="00CE7C07" w:rsidP="00DD7F42">
            <w:pPr>
              <w:spacing w:after="0" w:line="240" w:lineRule="auto"/>
            </w:pPr>
          </w:p>
        </w:tc>
        <w:tc>
          <w:tcPr>
            <w:tcW w:w="1080" w:type="dxa"/>
            <w:shd w:val="clear" w:color="auto" w:fill="C0DADE" w:themeFill="background2"/>
            <w:vAlign w:val="center"/>
          </w:tcPr>
          <w:p w14:paraId="5717BA35" w14:textId="77777777" w:rsidR="00CE7C07" w:rsidRDefault="00CE7C07" w:rsidP="00DD7F42">
            <w:pPr>
              <w:spacing w:after="0" w:line="240" w:lineRule="auto"/>
            </w:pPr>
            <w:r>
              <w:t>National</w:t>
            </w:r>
          </w:p>
        </w:tc>
        <w:tc>
          <w:tcPr>
            <w:tcW w:w="1354" w:type="dxa"/>
            <w:shd w:val="clear" w:color="auto" w:fill="C0DADE" w:themeFill="background2"/>
            <w:vAlign w:val="center"/>
          </w:tcPr>
          <w:p w14:paraId="444F7179" w14:textId="77777777" w:rsidR="00CE7C07" w:rsidRDefault="00CE7C07" w:rsidP="00DD7F42">
            <w:pPr>
              <w:spacing w:after="0" w:line="240" w:lineRule="auto"/>
              <w:jc w:val="center"/>
            </w:pPr>
            <w:r>
              <w:t>5</w:t>
            </w:r>
          </w:p>
        </w:tc>
        <w:tc>
          <w:tcPr>
            <w:tcW w:w="1354" w:type="dxa"/>
            <w:shd w:val="clear" w:color="auto" w:fill="C0DADE" w:themeFill="background2"/>
            <w:vAlign w:val="center"/>
          </w:tcPr>
          <w:p w14:paraId="36C11037" w14:textId="77CFA899" w:rsidR="00CE7C07" w:rsidRDefault="002678BF" w:rsidP="00DD7F42">
            <w:pPr>
              <w:spacing w:after="0" w:line="240" w:lineRule="auto"/>
              <w:jc w:val="center"/>
            </w:pPr>
            <w:r>
              <w:t>0</w:t>
            </w:r>
          </w:p>
        </w:tc>
        <w:tc>
          <w:tcPr>
            <w:tcW w:w="1354" w:type="dxa"/>
            <w:shd w:val="clear" w:color="auto" w:fill="F37979"/>
            <w:vAlign w:val="center"/>
          </w:tcPr>
          <w:p w14:paraId="2797DEFB" w14:textId="2BE6ACA5" w:rsidR="00CE7C07" w:rsidRDefault="002678BF" w:rsidP="00DD7F42">
            <w:pPr>
              <w:spacing w:after="0" w:line="240" w:lineRule="auto"/>
              <w:jc w:val="center"/>
            </w:pPr>
            <w:r>
              <w:t>0%</w:t>
            </w:r>
          </w:p>
        </w:tc>
        <w:tc>
          <w:tcPr>
            <w:tcW w:w="1354" w:type="dxa"/>
            <w:vMerge/>
            <w:shd w:val="clear" w:color="auto" w:fill="C0DADE" w:themeFill="background2"/>
            <w:vAlign w:val="center"/>
          </w:tcPr>
          <w:p w14:paraId="0852043A" w14:textId="2199E802" w:rsidR="00CE7C07" w:rsidRDefault="00CE7C07" w:rsidP="00DD7F42">
            <w:pPr>
              <w:spacing w:after="0" w:line="240" w:lineRule="auto"/>
              <w:jc w:val="center"/>
            </w:pPr>
          </w:p>
        </w:tc>
        <w:tc>
          <w:tcPr>
            <w:tcW w:w="1354" w:type="dxa"/>
            <w:vMerge/>
            <w:shd w:val="clear" w:color="auto" w:fill="C0DADE" w:themeFill="background2"/>
            <w:vAlign w:val="center"/>
          </w:tcPr>
          <w:p w14:paraId="4D78CBA8" w14:textId="77777777" w:rsidR="00CE7C07" w:rsidRDefault="00CE7C07" w:rsidP="00DD7F42">
            <w:pPr>
              <w:spacing w:after="0" w:line="240" w:lineRule="auto"/>
              <w:jc w:val="center"/>
            </w:pPr>
          </w:p>
        </w:tc>
      </w:tr>
      <w:tr w:rsidR="00CE7C07" w14:paraId="25518970" w14:textId="77777777" w:rsidTr="00B84EDB">
        <w:trPr>
          <w:jc w:val="center"/>
        </w:trPr>
        <w:tc>
          <w:tcPr>
            <w:tcW w:w="1512" w:type="dxa"/>
            <w:vMerge w:val="restart"/>
            <w:vAlign w:val="center"/>
          </w:tcPr>
          <w:p w14:paraId="55743808" w14:textId="396C4398" w:rsidR="00CE7C07" w:rsidRDefault="00CB7224" w:rsidP="00DD7F42">
            <w:pPr>
              <w:spacing w:after="0" w:line="240" w:lineRule="auto"/>
            </w:pPr>
            <w:r>
              <w:t>Green Lake</w:t>
            </w:r>
          </w:p>
        </w:tc>
        <w:tc>
          <w:tcPr>
            <w:tcW w:w="1080" w:type="dxa"/>
            <w:vAlign w:val="center"/>
          </w:tcPr>
          <w:p w14:paraId="66968124" w14:textId="77777777" w:rsidR="00CE7C07" w:rsidRDefault="00CE7C07" w:rsidP="00DD7F42">
            <w:pPr>
              <w:spacing w:after="0" w:line="240" w:lineRule="auto"/>
            </w:pPr>
            <w:r>
              <w:t>State</w:t>
            </w:r>
          </w:p>
        </w:tc>
        <w:tc>
          <w:tcPr>
            <w:tcW w:w="1354" w:type="dxa"/>
            <w:vAlign w:val="center"/>
          </w:tcPr>
          <w:p w14:paraId="36E5340C" w14:textId="343CE484" w:rsidR="00CE7C07" w:rsidRDefault="00B84EDB" w:rsidP="00DD7F42">
            <w:pPr>
              <w:spacing w:after="0" w:line="240" w:lineRule="auto"/>
              <w:jc w:val="center"/>
            </w:pPr>
            <w:r>
              <w:t>3</w:t>
            </w:r>
          </w:p>
        </w:tc>
        <w:tc>
          <w:tcPr>
            <w:tcW w:w="1354" w:type="dxa"/>
            <w:vAlign w:val="center"/>
          </w:tcPr>
          <w:p w14:paraId="120A6E67" w14:textId="6BEFDBAD" w:rsidR="00CE7C07" w:rsidRDefault="00B84EDB" w:rsidP="00DD7F42">
            <w:pPr>
              <w:spacing w:after="0" w:line="240" w:lineRule="auto"/>
              <w:jc w:val="center"/>
            </w:pPr>
            <w:r>
              <w:t>2</w:t>
            </w:r>
          </w:p>
        </w:tc>
        <w:tc>
          <w:tcPr>
            <w:tcW w:w="1354" w:type="dxa"/>
            <w:shd w:val="clear" w:color="auto" w:fill="F37979"/>
            <w:vAlign w:val="center"/>
          </w:tcPr>
          <w:p w14:paraId="353A282E" w14:textId="107145B0" w:rsidR="00CE7C07" w:rsidRDefault="00B84EDB" w:rsidP="00DD7F42">
            <w:pPr>
              <w:spacing w:after="0" w:line="240" w:lineRule="auto"/>
              <w:jc w:val="center"/>
            </w:pPr>
            <w:r>
              <w:t>67%</w:t>
            </w:r>
          </w:p>
        </w:tc>
        <w:tc>
          <w:tcPr>
            <w:tcW w:w="1354" w:type="dxa"/>
            <w:vMerge w:val="restart"/>
            <w:vAlign w:val="center"/>
          </w:tcPr>
          <w:p w14:paraId="1324407C" w14:textId="465EF095" w:rsidR="00CE7C07" w:rsidRDefault="00B84EDB" w:rsidP="00DD7F42">
            <w:pPr>
              <w:spacing w:after="0" w:line="240" w:lineRule="auto"/>
              <w:jc w:val="center"/>
            </w:pPr>
            <w:r>
              <w:t>3</w:t>
            </w:r>
          </w:p>
        </w:tc>
        <w:tc>
          <w:tcPr>
            <w:tcW w:w="1354" w:type="dxa"/>
            <w:vMerge w:val="restart"/>
            <w:vAlign w:val="center"/>
          </w:tcPr>
          <w:p w14:paraId="70CA8B5E" w14:textId="742309B4" w:rsidR="00CE7C07" w:rsidRDefault="00B84EDB" w:rsidP="00DD7F42">
            <w:pPr>
              <w:spacing w:after="0" w:line="240" w:lineRule="auto"/>
              <w:jc w:val="center"/>
            </w:pPr>
            <w:r>
              <w:t>67%</w:t>
            </w:r>
          </w:p>
        </w:tc>
      </w:tr>
      <w:tr w:rsidR="00CE7C07" w14:paraId="6CF4E83E" w14:textId="77777777" w:rsidTr="0002254A">
        <w:trPr>
          <w:jc w:val="center"/>
        </w:trPr>
        <w:tc>
          <w:tcPr>
            <w:tcW w:w="1512" w:type="dxa"/>
            <w:vMerge/>
            <w:vAlign w:val="center"/>
          </w:tcPr>
          <w:p w14:paraId="441263EE" w14:textId="77777777" w:rsidR="00CE7C07" w:rsidRDefault="00CE7C07" w:rsidP="00DD7F42">
            <w:pPr>
              <w:spacing w:after="0" w:line="240" w:lineRule="auto"/>
            </w:pPr>
          </w:p>
        </w:tc>
        <w:tc>
          <w:tcPr>
            <w:tcW w:w="1080" w:type="dxa"/>
            <w:vAlign w:val="center"/>
          </w:tcPr>
          <w:p w14:paraId="10907DED" w14:textId="77777777" w:rsidR="00CE7C07" w:rsidRDefault="00CE7C07" w:rsidP="00DD7F42">
            <w:pPr>
              <w:spacing w:after="0" w:line="240" w:lineRule="auto"/>
            </w:pPr>
            <w:r>
              <w:t>National</w:t>
            </w:r>
          </w:p>
        </w:tc>
        <w:tc>
          <w:tcPr>
            <w:tcW w:w="1354" w:type="dxa"/>
            <w:vAlign w:val="center"/>
          </w:tcPr>
          <w:p w14:paraId="123BA61F" w14:textId="5082AC42" w:rsidR="00CE7C07" w:rsidRDefault="00B84EDB" w:rsidP="00DD7F42">
            <w:pPr>
              <w:spacing w:after="0" w:line="240" w:lineRule="auto"/>
              <w:jc w:val="center"/>
            </w:pPr>
            <w:r>
              <w:t>—</w:t>
            </w:r>
          </w:p>
        </w:tc>
        <w:tc>
          <w:tcPr>
            <w:tcW w:w="1354" w:type="dxa"/>
            <w:vAlign w:val="center"/>
          </w:tcPr>
          <w:p w14:paraId="1560AF82" w14:textId="55BB59BE" w:rsidR="00CE7C07" w:rsidRDefault="00B84EDB" w:rsidP="00DD7F42">
            <w:pPr>
              <w:spacing w:after="0" w:line="240" w:lineRule="auto"/>
              <w:jc w:val="center"/>
            </w:pPr>
            <w:r>
              <w:t>—</w:t>
            </w:r>
          </w:p>
        </w:tc>
        <w:tc>
          <w:tcPr>
            <w:tcW w:w="1354" w:type="dxa"/>
            <w:vAlign w:val="center"/>
          </w:tcPr>
          <w:p w14:paraId="3939C334" w14:textId="1AAB8305" w:rsidR="00CE7C07" w:rsidRDefault="00B84EDB" w:rsidP="00DD7F42">
            <w:pPr>
              <w:spacing w:after="0" w:line="240" w:lineRule="auto"/>
              <w:jc w:val="center"/>
            </w:pPr>
            <w:r>
              <w:t>—</w:t>
            </w:r>
          </w:p>
        </w:tc>
        <w:tc>
          <w:tcPr>
            <w:tcW w:w="1354" w:type="dxa"/>
            <w:vMerge/>
            <w:vAlign w:val="center"/>
          </w:tcPr>
          <w:p w14:paraId="78026579" w14:textId="6750F225" w:rsidR="00CE7C07" w:rsidRDefault="00CE7C07" w:rsidP="00DD7F42">
            <w:pPr>
              <w:spacing w:after="0" w:line="240" w:lineRule="auto"/>
              <w:jc w:val="center"/>
            </w:pPr>
          </w:p>
        </w:tc>
        <w:tc>
          <w:tcPr>
            <w:tcW w:w="1354" w:type="dxa"/>
            <w:vMerge/>
            <w:vAlign w:val="center"/>
          </w:tcPr>
          <w:p w14:paraId="0EFBCD05" w14:textId="77777777" w:rsidR="00CE7C07" w:rsidRDefault="00CE7C07" w:rsidP="00DD7F42">
            <w:pPr>
              <w:spacing w:after="0" w:line="240" w:lineRule="auto"/>
              <w:jc w:val="center"/>
            </w:pPr>
          </w:p>
        </w:tc>
      </w:tr>
      <w:tr w:rsidR="00CE7C07" w14:paraId="33B329E8" w14:textId="77777777" w:rsidTr="00A00778">
        <w:trPr>
          <w:jc w:val="center"/>
        </w:trPr>
        <w:tc>
          <w:tcPr>
            <w:tcW w:w="1512" w:type="dxa"/>
            <w:vMerge w:val="restart"/>
            <w:shd w:val="clear" w:color="auto" w:fill="C0DADE" w:themeFill="background2"/>
            <w:vAlign w:val="center"/>
          </w:tcPr>
          <w:p w14:paraId="5F1E2CAF" w14:textId="2A663DA6" w:rsidR="00CE7C07" w:rsidRDefault="00CB7224" w:rsidP="00DD7F42">
            <w:pPr>
              <w:spacing w:after="0" w:line="240" w:lineRule="auto"/>
            </w:pPr>
            <w:r>
              <w:t>Iowa</w:t>
            </w:r>
          </w:p>
        </w:tc>
        <w:tc>
          <w:tcPr>
            <w:tcW w:w="1080" w:type="dxa"/>
            <w:shd w:val="clear" w:color="auto" w:fill="C0DADE" w:themeFill="background2"/>
            <w:vAlign w:val="center"/>
          </w:tcPr>
          <w:p w14:paraId="23A50F91" w14:textId="77777777" w:rsidR="00CE7C07" w:rsidRDefault="00CE7C07" w:rsidP="00DD7F42">
            <w:pPr>
              <w:spacing w:after="0" w:line="240" w:lineRule="auto"/>
            </w:pPr>
            <w:r>
              <w:t>State</w:t>
            </w:r>
          </w:p>
        </w:tc>
        <w:tc>
          <w:tcPr>
            <w:tcW w:w="1354" w:type="dxa"/>
            <w:shd w:val="clear" w:color="auto" w:fill="C0DADE" w:themeFill="background2"/>
            <w:vAlign w:val="center"/>
          </w:tcPr>
          <w:p w14:paraId="0E52E6ED" w14:textId="68980609" w:rsidR="00CE7C07" w:rsidRDefault="00B84EDB" w:rsidP="00DD7F42">
            <w:pPr>
              <w:spacing w:after="0" w:line="240" w:lineRule="auto"/>
              <w:jc w:val="center"/>
            </w:pPr>
            <w:r>
              <w:t>1</w:t>
            </w:r>
          </w:p>
        </w:tc>
        <w:tc>
          <w:tcPr>
            <w:tcW w:w="1354" w:type="dxa"/>
            <w:shd w:val="clear" w:color="auto" w:fill="C0DADE" w:themeFill="background2"/>
            <w:vAlign w:val="center"/>
          </w:tcPr>
          <w:p w14:paraId="1D71BCE2" w14:textId="192CF142" w:rsidR="00CE7C07" w:rsidRDefault="00B84EDB" w:rsidP="00DD7F42">
            <w:pPr>
              <w:spacing w:after="0" w:line="240" w:lineRule="auto"/>
              <w:jc w:val="center"/>
            </w:pPr>
            <w:r>
              <w:t>1</w:t>
            </w:r>
          </w:p>
        </w:tc>
        <w:tc>
          <w:tcPr>
            <w:tcW w:w="1354" w:type="dxa"/>
            <w:shd w:val="clear" w:color="auto" w:fill="C0DADE" w:themeFill="background2"/>
            <w:vAlign w:val="center"/>
          </w:tcPr>
          <w:p w14:paraId="2F67F914" w14:textId="660BE054" w:rsidR="00CE7C07" w:rsidRDefault="00B84EDB" w:rsidP="00DD7F42">
            <w:pPr>
              <w:spacing w:after="0" w:line="240" w:lineRule="auto"/>
              <w:jc w:val="center"/>
            </w:pPr>
            <w:r>
              <w:t>100%</w:t>
            </w:r>
          </w:p>
        </w:tc>
        <w:tc>
          <w:tcPr>
            <w:tcW w:w="1354" w:type="dxa"/>
            <w:vMerge w:val="restart"/>
            <w:shd w:val="clear" w:color="auto" w:fill="C0DADE" w:themeFill="background2"/>
            <w:vAlign w:val="center"/>
          </w:tcPr>
          <w:p w14:paraId="42CB38FA" w14:textId="1F4948C3" w:rsidR="00CE7C07" w:rsidRDefault="00CE7C07" w:rsidP="00DD7F42">
            <w:pPr>
              <w:spacing w:after="0" w:line="240" w:lineRule="auto"/>
              <w:jc w:val="center"/>
            </w:pPr>
            <w:r>
              <w:t>5</w:t>
            </w:r>
          </w:p>
        </w:tc>
        <w:tc>
          <w:tcPr>
            <w:tcW w:w="1354" w:type="dxa"/>
            <w:vMerge w:val="restart"/>
            <w:shd w:val="clear" w:color="auto" w:fill="C0DADE" w:themeFill="background2"/>
            <w:vAlign w:val="center"/>
          </w:tcPr>
          <w:p w14:paraId="095597F4" w14:textId="3B551657" w:rsidR="00CE7C07" w:rsidRDefault="00B84EDB" w:rsidP="00DD7F42">
            <w:pPr>
              <w:spacing w:after="0" w:line="240" w:lineRule="auto"/>
              <w:jc w:val="center"/>
            </w:pPr>
            <w:r>
              <w:t>20%</w:t>
            </w:r>
          </w:p>
        </w:tc>
      </w:tr>
      <w:tr w:rsidR="00CE7C07" w14:paraId="756D7827" w14:textId="77777777" w:rsidTr="00A00778">
        <w:trPr>
          <w:jc w:val="center"/>
        </w:trPr>
        <w:tc>
          <w:tcPr>
            <w:tcW w:w="1512" w:type="dxa"/>
            <w:vMerge/>
            <w:shd w:val="clear" w:color="auto" w:fill="C0DADE" w:themeFill="background2"/>
            <w:vAlign w:val="center"/>
          </w:tcPr>
          <w:p w14:paraId="7B5B80F2" w14:textId="77777777" w:rsidR="00CE7C07" w:rsidRDefault="00CE7C07" w:rsidP="00DD7F42">
            <w:pPr>
              <w:spacing w:after="0" w:line="240" w:lineRule="auto"/>
            </w:pPr>
          </w:p>
        </w:tc>
        <w:tc>
          <w:tcPr>
            <w:tcW w:w="1080" w:type="dxa"/>
            <w:shd w:val="clear" w:color="auto" w:fill="C0DADE" w:themeFill="background2"/>
            <w:vAlign w:val="center"/>
          </w:tcPr>
          <w:p w14:paraId="006EB1B0" w14:textId="77777777" w:rsidR="00CE7C07" w:rsidRDefault="00CE7C07" w:rsidP="00DD7F42">
            <w:pPr>
              <w:spacing w:after="0" w:line="240" w:lineRule="auto"/>
            </w:pPr>
            <w:r>
              <w:t>National</w:t>
            </w:r>
          </w:p>
        </w:tc>
        <w:tc>
          <w:tcPr>
            <w:tcW w:w="1354" w:type="dxa"/>
            <w:shd w:val="clear" w:color="auto" w:fill="C0DADE" w:themeFill="background2"/>
            <w:vAlign w:val="center"/>
          </w:tcPr>
          <w:p w14:paraId="31A36476" w14:textId="45FDAE73" w:rsidR="00CE7C07" w:rsidRDefault="00B84EDB" w:rsidP="00DD7F42">
            <w:pPr>
              <w:spacing w:after="0" w:line="240" w:lineRule="auto"/>
              <w:jc w:val="center"/>
            </w:pPr>
            <w:r>
              <w:t>4</w:t>
            </w:r>
          </w:p>
        </w:tc>
        <w:tc>
          <w:tcPr>
            <w:tcW w:w="1354" w:type="dxa"/>
            <w:shd w:val="clear" w:color="auto" w:fill="C0DADE" w:themeFill="background2"/>
            <w:vAlign w:val="center"/>
          </w:tcPr>
          <w:p w14:paraId="6451CD32" w14:textId="5BBAB3E6" w:rsidR="00CE7C07" w:rsidRDefault="00B84EDB" w:rsidP="00DD7F42">
            <w:pPr>
              <w:spacing w:after="0" w:line="240" w:lineRule="auto"/>
              <w:jc w:val="center"/>
            </w:pPr>
            <w:r>
              <w:t>0</w:t>
            </w:r>
          </w:p>
        </w:tc>
        <w:tc>
          <w:tcPr>
            <w:tcW w:w="1354" w:type="dxa"/>
            <w:shd w:val="clear" w:color="auto" w:fill="F37979"/>
            <w:vAlign w:val="center"/>
          </w:tcPr>
          <w:p w14:paraId="3139E3B3" w14:textId="782A3705" w:rsidR="00CE7C07" w:rsidRDefault="00B84EDB" w:rsidP="00DD7F42">
            <w:pPr>
              <w:spacing w:after="0" w:line="240" w:lineRule="auto"/>
              <w:jc w:val="center"/>
            </w:pPr>
            <w:r>
              <w:t>0%</w:t>
            </w:r>
          </w:p>
        </w:tc>
        <w:tc>
          <w:tcPr>
            <w:tcW w:w="1354" w:type="dxa"/>
            <w:vMerge/>
            <w:shd w:val="clear" w:color="auto" w:fill="C0DADE" w:themeFill="background2"/>
            <w:vAlign w:val="center"/>
          </w:tcPr>
          <w:p w14:paraId="14E114CF" w14:textId="18B64EF1" w:rsidR="00CE7C07" w:rsidRDefault="00CE7C07" w:rsidP="00DD7F42">
            <w:pPr>
              <w:spacing w:after="0" w:line="240" w:lineRule="auto"/>
              <w:jc w:val="center"/>
            </w:pPr>
          </w:p>
        </w:tc>
        <w:tc>
          <w:tcPr>
            <w:tcW w:w="1354" w:type="dxa"/>
            <w:vMerge/>
            <w:shd w:val="clear" w:color="auto" w:fill="C0DADE" w:themeFill="background2"/>
            <w:vAlign w:val="center"/>
          </w:tcPr>
          <w:p w14:paraId="19E80751" w14:textId="77777777" w:rsidR="00CE7C07" w:rsidRDefault="00CE7C07" w:rsidP="00DD7F42">
            <w:pPr>
              <w:spacing w:after="0" w:line="240" w:lineRule="auto"/>
              <w:jc w:val="center"/>
            </w:pPr>
          </w:p>
        </w:tc>
      </w:tr>
    </w:tbl>
    <w:p w14:paraId="25E2A09B" w14:textId="77777777" w:rsidR="00FC17D1" w:rsidRDefault="00FC17D1">
      <w:r>
        <w:br w:type="page"/>
      </w:r>
    </w:p>
    <w:tbl>
      <w:tblPr>
        <w:tblStyle w:val="TableGrid"/>
        <w:tblW w:w="9362" w:type="dxa"/>
        <w:jc w:val="center"/>
        <w:tblLayout w:type="fixed"/>
        <w:tblCellMar>
          <w:top w:w="58" w:type="dxa"/>
          <w:left w:w="115" w:type="dxa"/>
          <w:bottom w:w="58" w:type="dxa"/>
          <w:right w:w="115" w:type="dxa"/>
        </w:tblCellMar>
        <w:tblLook w:val="04A0" w:firstRow="1" w:lastRow="0" w:firstColumn="1" w:lastColumn="0" w:noHBand="0" w:noVBand="1"/>
      </w:tblPr>
      <w:tblGrid>
        <w:gridCol w:w="1512"/>
        <w:gridCol w:w="1080"/>
        <w:gridCol w:w="1354"/>
        <w:gridCol w:w="1354"/>
        <w:gridCol w:w="1354"/>
        <w:gridCol w:w="1354"/>
        <w:gridCol w:w="1354"/>
      </w:tblGrid>
      <w:tr w:rsidR="00FC17D1" w:rsidRPr="006727C9" w14:paraId="68758AE4" w14:textId="77777777" w:rsidTr="00E42A5F">
        <w:trPr>
          <w:tblHeader/>
          <w:jc w:val="center"/>
        </w:trPr>
        <w:tc>
          <w:tcPr>
            <w:tcW w:w="1512" w:type="dxa"/>
            <w:shd w:val="clear" w:color="auto" w:fill="003D78" w:themeFill="text2"/>
            <w:vAlign w:val="bottom"/>
          </w:tcPr>
          <w:p w14:paraId="4C8B9D4F" w14:textId="77777777" w:rsidR="00FC17D1" w:rsidRPr="006727C9" w:rsidRDefault="00FC17D1" w:rsidP="00E42A5F">
            <w:pPr>
              <w:spacing w:after="0" w:line="240" w:lineRule="auto"/>
              <w:rPr>
                <w:rFonts w:ascii="Segoe UI Semibold" w:hAnsi="Segoe UI Semibold" w:cs="Segoe UI Semibold"/>
              </w:rPr>
            </w:pPr>
            <w:r w:rsidRPr="006727C9">
              <w:rPr>
                <w:rFonts w:ascii="Segoe UI Semibold" w:hAnsi="Segoe UI Semibold" w:cs="Segoe UI Semibold"/>
              </w:rPr>
              <w:lastRenderedPageBreak/>
              <w:t>County</w:t>
            </w:r>
          </w:p>
        </w:tc>
        <w:tc>
          <w:tcPr>
            <w:tcW w:w="1080" w:type="dxa"/>
            <w:shd w:val="clear" w:color="auto" w:fill="003D78" w:themeFill="text2"/>
            <w:vAlign w:val="bottom"/>
          </w:tcPr>
          <w:p w14:paraId="231EBB90" w14:textId="77777777" w:rsidR="00FC17D1" w:rsidRPr="006727C9" w:rsidRDefault="00FC17D1" w:rsidP="00E42A5F">
            <w:pPr>
              <w:spacing w:after="0" w:line="240" w:lineRule="auto"/>
              <w:rPr>
                <w:rFonts w:ascii="Segoe UI Semibold" w:hAnsi="Segoe UI Semibold" w:cs="Segoe UI Semibold"/>
              </w:rPr>
            </w:pPr>
            <w:r w:rsidRPr="006727C9">
              <w:rPr>
                <w:rFonts w:ascii="Segoe UI Semibold" w:hAnsi="Segoe UI Semibold" w:cs="Segoe UI Semibold"/>
              </w:rPr>
              <w:t>Grantee</w:t>
            </w:r>
          </w:p>
        </w:tc>
        <w:tc>
          <w:tcPr>
            <w:tcW w:w="1354" w:type="dxa"/>
            <w:shd w:val="clear" w:color="auto" w:fill="003D78" w:themeFill="text2"/>
            <w:vAlign w:val="bottom"/>
          </w:tcPr>
          <w:p w14:paraId="6D0E514F" w14:textId="77777777" w:rsidR="00FC17D1" w:rsidRPr="006727C9" w:rsidRDefault="00FC17D1" w:rsidP="00E42A5F">
            <w:pPr>
              <w:spacing w:after="0" w:line="240" w:lineRule="auto"/>
              <w:jc w:val="center"/>
              <w:rPr>
                <w:rFonts w:ascii="Segoe UI Semibold" w:hAnsi="Segoe UI Semibold" w:cs="Segoe UI Semibold"/>
              </w:rPr>
            </w:pPr>
            <w:r w:rsidRPr="006727C9">
              <w:rPr>
                <w:rFonts w:ascii="Segoe UI Semibold" w:hAnsi="Segoe UI Semibold" w:cs="Segoe UI Semibold"/>
              </w:rPr>
              <w:t>Number of Authorized Positions</w:t>
            </w:r>
          </w:p>
        </w:tc>
        <w:tc>
          <w:tcPr>
            <w:tcW w:w="1354" w:type="dxa"/>
            <w:shd w:val="clear" w:color="auto" w:fill="003D78" w:themeFill="text2"/>
            <w:vAlign w:val="bottom"/>
          </w:tcPr>
          <w:p w14:paraId="59524746" w14:textId="77777777" w:rsidR="00FC17D1" w:rsidRPr="006727C9" w:rsidRDefault="00FC17D1" w:rsidP="00E42A5F">
            <w:pPr>
              <w:spacing w:after="0" w:line="240" w:lineRule="auto"/>
              <w:jc w:val="center"/>
              <w:rPr>
                <w:rFonts w:ascii="Segoe UI Semibold" w:hAnsi="Segoe UI Semibold" w:cs="Segoe UI Semibold"/>
              </w:rPr>
            </w:pPr>
            <w:r w:rsidRPr="006727C9">
              <w:rPr>
                <w:rFonts w:ascii="Segoe UI Semibold" w:hAnsi="Segoe UI Semibold" w:cs="Segoe UI Semibold"/>
              </w:rPr>
              <w:t>Number of Slots Filled</w:t>
            </w:r>
          </w:p>
        </w:tc>
        <w:tc>
          <w:tcPr>
            <w:tcW w:w="1354" w:type="dxa"/>
            <w:shd w:val="clear" w:color="auto" w:fill="003D78" w:themeFill="text2"/>
            <w:vAlign w:val="bottom"/>
          </w:tcPr>
          <w:p w14:paraId="448520C5" w14:textId="77777777" w:rsidR="00FC17D1" w:rsidRPr="006727C9" w:rsidRDefault="00FC17D1" w:rsidP="00E42A5F">
            <w:pPr>
              <w:spacing w:after="0" w:line="240" w:lineRule="auto"/>
              <w:jc w:val="center"/>
              <w:rPr>
                <w:rFonts w:ascii="Segoe UI Semibold" w:hAnsi="Segoe UI Semibold" w:cs="Segoe UI Semibold"/>
              </w:rPr>
            </w:pPr>
            <w:r w:rsidRPr="006727C9">
              <w:rPr>
                <w:rFonts w:ascii="Segoe UI Semibold" w:hAnsi="Segoe UI Semibold" w:cs="Segoe UI Semibold"/>
              </w:rPr>
              <w:t>Percent of Authorized Positions Filled</w:t>
            </w:r>
            <w:r>
              <w:rPr>
                <w:rFonts w:ascii="Segoe UI Semibold" w:hAnsi="Segoe UI Semibold" w:cs="Segoe UI Semibold"/>
              </w:rPr>
              <w:t xml:space="preserve"> </w:t>
            </w:r>
          </w:p>
        </w:tc>
        <w:tc>
          <w:tcPr>
            <w:tcW w:w="1354" w:type="dxa"/>
            <w:shd w:val="clear" w:color="auto" w:fill="003D78" w:themeFill="text2"/>
            <w:vAlign w:val="bottom"/>
          </w:tcPr>
          <w:p w14:paraId="42470553" w14:textId="77777777" w:rsidR="00FC17D1" w:rsidRPr="006727C9" w:rsidRDefault="00FC17D1" w:rsidP="00E42A5F">
            <w:pPr>
              <w:spacing w:after="0" w:line="240" w:lineRule="auto"/>
              <w:jc w:val="center"/>
              <w:rPr>
                <w:rFonts w:ascii="Segoe UI Semibold" w:hAnsi="Segoe UI Semibold" w:cs="Segoe UI Semibold"/>
              </w:rPr>
            </w:pPr>
            <w:r w:rsidRPr="006727C9">
              <w:rPr>
                <w:rFonts w:ascii="Segoe UI Semibold" w:hAnsi="Segoe UI Semibold" w:cs="Segoe UI Semibold"/>
              </w:rPr>
              <w:t>Total County Allocation</w:t>
            </w:r>
          </w:p>
        </w:tc>
        <w:tc>
          <w:tcPr>
            <w:tcW w:w="1354" w:type="dxa"/>
            <w:shd w:val="clear" w:color="auto" w:fill="003D78" w:themeFill="text2"/>
            <w:vAlign w:val="bottom"/>
          </w:tcPr>
          <w:p w14:paraId="39A4203D" w14:textId="77777777" w:rsidR="00FC17D1" w:rsidRPr="006727C9" w:rsidRDefault="00FC17D1" w:rsidP="00E42A5F">
            <w:pPr>
              <w:spacing w:after="0" w:line="240" w:lineRule="auto"/>
              <w:jc w:val="center"/>
              <w:rPr>
                <w:rFonts w:ascii="Segoe UI Semibold" w:hAnsi="Segoe UI Semibold" w:cs="Segoe UI Semibold"/>
              </w:rPr>
            </w:pPr>
            <w:r w:rsidRPr="006727C9">
              <w:rPr>
                <w:rFonts w:ascii="Segoe UI Semibold" w:hAnsi="Segoe UI Semibold" w:cs="Segoe UI Semibold"/>
              </w:rPr>
              <w:t>Percent of</w:t>
            </w:r>
            <w:r>
              <w:rPr>
                <w:rFonts w:ascii="Segoe UI Semibold" w:hAnsi="Segoe UI Semibold" w:cs="Segoe UI Semibold"/>
              </w:rPr>
              <w:t xml:space="preserve"> Total</w:t>
            </w:r>
            <w:r w:rsidRPr="006727C9">
              <w:rPr>
                <w:rFonts w:ascii="Segoe UI Semibold" w:hAnsi="Segoe UI Semibold" w:cs="Segoe UI Semibold"/>
              </w:rPr>
              <w:t xml:space="preserve"> Authorized Positions Filled</w:t>
            </w:r>
          </w:p>
        </w:tc>
      </w:tr>
      <w:tr w:rsidR="00CE7C07" w14:paraId="0594A01F" w14:textId="77777777" w:rsidTr="0002254A">
        <w:trPr>
          <w:jc w:val="center"/>
        </w:trPr>
        <w:tc>
          <w:tcPr>
            <w:tcW w:w="1512" w:type="dxa"/>
            <w:vMerge w:val="restart"/>
            <w:vAlign w:val="center"/>
          </w:tcPr>
          <w:p w14:paraId="40DC3D2C" w14:textId="2AE4C83D" w:rsidR="00CE7C07" w:rsidRDefault="00CB7224" w:rsidP="00DD7F42">
            <w:pPr>
              <w:spacing w:after="0" w:line="240" w:lineRule="auto"/>
            </w:pPr>
            <w:r>
              <w:t>Iron</w:t>
            </w:r>
          </w:p>
        </w:tc>
        <w:tc>
          <w:tcPr>
            <w:tcW w:w="1080" w:type="dxa"/>
            <w:vAlign w:val="center"/>
          </w:tcPr>
          <w:p w14:paraId="5C239F51" w14:textId="77777777" w:rsidR="00CE7C07" w:rsidRDefault="00CE7C07" w:rsidP="00DD7F42">
            <w:pPr>
              <w:spacing w:after="0" w:line="240" w:lineRule="auto"/>
            </w:pPr>
            <w:r>
              <w:t>State</w:t>
            </w:r>
          </w:p>
        </w:tc>
        <w:tc>
          <w:tcPr>
            <w:tcW w:w="1354" w:type="dxa"/>
            <w:vAlign w:val="center"/>
          </w:tcPr>
          <w:p w14:paraId="5DA3DA90" w14:textId="77777777" w:rsidR="00CE7C07" w:rsidRDefault="00CE7C07" w:rsidP="00DD7F42">
            <w:pPr>
              <w:spacing w:after="0" w:line="240" w:lineRule="auto"/>
              <w:jc w:val="center"/>
            </w:pPr>
            <w:r>
              <w:t>—</w:t>
            </w:r>
          </w:p>
        </w:tc>
        <w:tc>
          <w:tcPr>
            <w:tcW w:w="1354" w:type="dxa"/>
            <w:vAlign w:val="center"/>
          </w:tcPr>
          <w:p w14:paraId="7204B4FB" w14:textId="77777777" w:rsidR="00CE7C07" w:rsidRDefault="00CE7C07" w:rsidP="00DD7F42">
            <w:pPr>
              <w:spacing w:after="0" w:line="240" w:lineRule="auto"/>
              <w:jc w:val="center"/>
            </w:pPr>
            <w:r>
              <w:t>—</w:t>
            </w:r>
          </w:p>
        </w:tc>
        <w:tc>
          <w:tcPr>
            <w:tcW w:w="1354" w:type="dxa"/>
            <w:vAlign w:val="center"/>
          </w:tcPr>
          <w:p w14:paraId="399FE5E3" w14:textId="77777777" w:rsidR="00CE7C07" w:rsidRDefault="00CE7C07" w:rsidP="00DD7F42">
            <w:pPr>
              <w:spacing w:after="0" w:line="240" w:lineRule="auto"/>
              <w:jc w:val="center"/>
            </w:pPr>
            <w:r>
              <w:t>—</w:t>
            </w:r>
          </w:p>
        </w:tc>
        <w:tc>
          <w:tcPr>
            <w:tcW w:w="1354" w:type="dxa"/>
            <w:vMerge w:val="restart"/>
            <w:vAlign w:val="center"/>
          </w:tcPr>
          <w:p w14:paraId="46431419" w14:textId="464DC0D1" w:rsidR="00CE7C07" w:rsidRDefault="00B84EDB" w:rsidP="00DD7F42">
            <w:pPr>
              <w:spacing w:after="0" w:line="240" w:lineRule="auto"/>
              <w:jc w:val="center"/>
            </w:pPr>
            <w:r>
              <w:t>2</w:t>
            </w:r>
          </w:p>
        </w:tc>
        <w:tc>
          <w:tcPr>
            <w:tcW w:w="1354" w:type="dxa"/>
            <w:vMerge w:val="restart"/>
            <w:vAlign w:val="center"/>
          </w:tcPr>
          <w:p w14:paraId="1666ECBC" w14:textId="5420C525" w:rsidR="00CE7C07" w:rsidRDefault="00B84EDB" w:rsidP="00DD7F42">
            <w:pPr>
              <w:spacing w:after="0" w:line="240" w:lineRule="auto"/>
              <w:jc w:val="center"/>
            </w:pPr>
            <w:r>
              <w:t>50%</w:t>
            </w:r>
          </w:p>
        </w:tc>
      </w:tr>
      <w:tr w:rsidR="00CE7C07" w14:paraId="7A066BA6" w14:textId="77777777" w:rsidTr="00B84EDB">
        <w:trPr>
          <w:jc w:val="center"/>
        </w:trPr>
        <w:tc>
          <w:tcPr>
            <w:tcW w:w="1512" w:type="dxa"/>
            <w:vMerge/>
            <w:vAlign w:val="center"/>
          </w:tcPr>
          <w:p w14:paraId="31CF851A" w14:textId="77777777" w:rsidR="00CE7C07" w:rsidRDefault="00CE7C07" w:rsidP="00DD7F42">
            <w:pPr>
              <w:spacing w:after="0" w:line="240" w:lineRule="auto"/>
            </w:pPr>
          </w:p>
        </w:tc>
        <w:tc>
          <w:tcPr>
            <w:tcW w:w="1080" w:type="dxa"/>
            <w:vAlign w:val="center"/>
          </w:tcPr>
          <w:p w14:paraId="013206FF" w14:textId="77777777" w:rsidR="00CE7C07" w:rsidRDefault="00CE7C07" w:rsidP="00DD7F42">
            <w:pPr>
              <w:spacing w:after="0" w:line="240" w:lineRule="auto"/>
            </w:pPr>
            <w:r>
              <w:t>National</w:t>
            </w:r>
          </w:p>
        </w:tc>
        <w:tc>
          <w:tcPr>
            <w:tcW w:w="1354" w:type="dxa"/>
            <w:vAlign w:val="center"/>
          </w:tcPr>
          <w:p w14:paraId="7743223A" w14:textId="0AF3119C" w:rsidR="00CE7C07" w:rsidRDefault="00B84EDB" w:rsidP="00DD7F42">
            <w:pPr>
              <w:spacing w:after="0" w:line="240" w:lineRule="auto"/>
              <w:jc w:val="center"/>
            </w:pPr>
            <w:r>
              <w:t>2</w:t>
            </w:r>
          </w:p>
        </w:tc>
        <w:tc>
          <w:tcPr>
            <w:tcW w:w="1354" w:type="dxa"/>
            <w:vAlign w:val="center"/>
          </w:tcPr>
          <w:p w14:paraId="6584F0BF" w14:textId="3859C38B" w:rsidR="00CE7C07" w:rsidRDefault="00B84EDB" w:rsidP="00DD7F42">
            <w:pPr>
              <w:spacing w:after="0" w:line="240" w:lineRule="auto"/>
              <w:jc w:val="center"/>
            </w:pPr>
            <w:r>
              <w:t>1</w:t>
            </w:r>
          </w:p>
        </w:tc>
        <w:tc>
          <w:tcPr>
            <w:tcW w:w="1354" w:type="dxa"/>
            <w:shd w:val="clear" w:color="auto" w:fill="F37979"/>
            <w:vAlign w:val="center"/>
          </w:tcPr>
          <w:p w14:paraId="3814C77F" w14:textId="409774F0" w:rsidR="00CE7C07" w:rsidRDefault="00B84EDB" w:rsidP="00DD7F42">
            <w:pPr>
              <w:spacing w:after="0" w:line="240" w:lineRule="auto"/>
              <w:jc w:val="center"/>
            </w:pPr>
            <w:r>
              <w:t>50%</w:t>
            </w:r>
          </w:p>
        </w:tc>
        <w:tc>
          <w:tcPr>
            <w:tcW w:w="1354" w:type="dxa"/>
            <w:vMerge/>
            <w:vAlign w:val="center"/>
          </w:tcPr>
          <w:p w14:paraId="1036337F" w14:textId="2FA67392" w:rsidR="00CE7C07" w:rsidRDefault="00CE7C07" w:rsidP="00DD7F42">
            <w:pPr>
              <w:spacing w:after="0" w:line="240" w:lineRule="auto"/>
              <w:jc w:val="center"/>
            </w:pPr>
          </w:p>
        </w:tc>
        <w:tc>
          <w:tcPr>
            <w:tcW w:w="1354" w:type="dxa"/>
            <w:vMerge/>
            <w:vAlign w:val="center"/>
          </w:tcPr>
          <w:p w14:paraId="0A62593F" w14:textId="77777777" w:rsidR="00CE7C07" w:rsidRDefault="00CE7C07" w:rsidP="00DD7F42">
            <w:pPr>
              <w:spacing w:after="0" w:line="240" w:lineRule="auto"/>
              <w:jc w:val="center"/>
            </w:pPr>
          </w:p>
        </w:tc>
      </w:tr>
      <w:tr w:rsidR="00CE7C07" w14:paraId="447641DE" w14:textId="77777777" w:rsidTr="00A00778">
        <w:trPr>
          <w:jc w:val="center"/>
        </w:trPr>
        <w:tc>
          <w:tcPr>
            <w:tcW w:w="1512" w:type="dxa"/>
            <w:vMerge w:val="restart"/>
            <w:shd w:val="clear" w:color="auto" w:fill="C0DADE" w:themeFill="background2"/>
            <w:vAlign w:val="center"/>
          </w:tcPr>
          <w:p w14:paraId="29BD1C8C" w14:textId="49E5E384" w:rsidR="00CE7C07" w:rsidRDefault="00CB7224" w:rsidP="00DD7F42">
            <w:pPr>
              <w:spacing w:after="0" w:line="240" w:lineRule="auto"/>
            </w:pPr>
            <w:r>
              <w:t>Jackson</w:t>
            </w:r>
          </w:p>
        </w:tc>
        <w:tc>
          <w:tcPr>
            <w:tcW w:w="1080" w:type="dxa"/>
            <w:shd w:val="clear" w:color="auto" w:fill="C0DADE" w:themeFill="background2"/>
            <w:vAlign w:val="center"/>
          </w:tcPr>
          <w:p w14:paraId="56FD009F" w14:textId="77777777" w:rsidR="00CE7C07" w:rsidRDefault="00CE7C07" w:rsidP="00DD7F42">
            <w:pPr>
              <w:spacing w:after="0" w:line="240" w:lineRule="auto"/>
            </w:pPr>
            <w:r>
              <w:t>State</w:t>
            </w:r>
          </w:p>
        </w:tc>
        <w:tc>
          <w:tcPr>
            <w:tcW w:w="1354" w:type="dxa"/>
            <w:shd w:val="clear" w:color="auto" w:fill="C0DADE" w:themeFill="background2"/>
            <w:vAlign w:val="center"/>
          </w:tcPr>
          <w:p w14:paraId="430DC4D4" w14:textId="34187794" w:rsidR="00CE7C07" w:rsidRDefault="00B84EDB" w:rsidP="00DD7F42">
            <w:pPr>
              <w:spacing w:after="0" w:line="240" w:lineRule="auto"/>
              <w:jc w:val="center"/>
            </w:pPr>
            <w:r>
              <w:t>2</w:t>
            </w:r>
          </w:p>
        </w:tc>
        <w:tc>
          <w:tcPr>
            <w:tcW w:w="1354" w:type="dxa"/>
            <w:shd w:val="clear" w:color="auto" w:fill="C0DADE" w:themeFill="background2"/>
            <w:vAlign w:val="center"/>
          </w:tcPr>
          <w:p w14:paraId="0244D688" w14:textId="076F733D" w:rsidR="00CE7C07" w:rsidRDefault="00B84EDB" w:rsidP="00DD7F42">
            <w:pPr>
              <w:spacing w:after="0" w:line="240" w:lineRule="auto"/>
              <w:jc w:val="center"/>
            </w:pPr>
            <w:r>
              <w:t>0</w:t>
            </w:r>
          </w:p>
        </w:tc>
        <w:tc>
          <w:tcPr>
            <w:tcW w:w="1354" w:type="dxa"/>
            <w:shd w:val="clear" w:color="auto" w:fill="F37979"/>
            <w:vAlign w:val="center"/>
          </w:tcPr>
          <w:p w14:paraId="25E6C6E5" w14:textId="4F944ADB" w:rsidR="00CE7C07" w:rsidRDefault="00B84EDB" w:rsidP="00DD7F42">
            <w:pPr>
              <w:spacing w:after="0" w:line="240" w:lineRule="auto"/>
              <w:jc w:val="center"/>
            </w:pPr>
            <w:r>
              <w:t>0%</w:t>
            </w:r>
          </w:p>
        </w:tc>
        <w:tc>
          <w:tcPr>
            <w:tcW w:w="1354" w:type="dxa"/>
            <w:vMerge w:val="restart"/>
            <w:shd w:val="clear" w:color="auto" w:fill="C0DADE" w:themeFill="background2"/>
            <w:vAlign w:val="center"/>
          </w:tcPr>
          <w:p w14:paraId="21690E78" w14:textId="33E075E0" w:rsidR="00CE7C07" w:rsidRDefault="00CE7C07" w:rsidP="00DD7F42">
            <w:pPr>
              <w:spacing w:after="0" w:line="240" w:lineRule="auto"/>
              <w:jc w:val="center"/>
            </w:pPr>
            <w:r>
              <w:t>5</w:t>
            </w:r>
          </w:p>
        </w:tc>
        <w:tc>
          <w:tcPr>
            <w:tcW w:w="1354" w:type="dxa"/>
            <w:vMerge w:val="restart"/>
            <w:shd w:val="clear" w:color="auto" w:fill="C0DADE" w:themeFill="background2"/>
            <w:vAlign w:val="center"/>
          </w:tcPr>
          <w:p w14:paraId="565CE2D1" w14:textId="70CD315A" w:rsidR="00CE7C07" w:rsidRDefault="00CE7C07" w:rsidP="00DD7F42">
            <w:pPr>
              <w:spacing w:after="0" w:line="240" w:lineRule="auto"/>
              <w:jc w:val="center"/>
            </w:pPr>
            <w:r>
              <w:t>0%</w:t>
            </w:r>
          </w:p>
        </w:tc>
      </w:tr>
      <w:tr w:rsidR="00CE7C07" w14:paraId="518F5734" w14:textId="77777777" w:rsidTr="00A00778">
        <w:trPr>
          <w:jc w:val="center"/>
        </w:trPr>
        <w:tc>
          <w:tcPr>
            <w:tcW w:w="1512" w:type="dxa"/>
            <w:vMerge/>
            <w:shd w:val="clear" w:color="auto" w:fill="C0DADE" w:themeFill="background2"/>
            <w:vAlign w:val="center"/>
          </w:tcPr>
          <w:p w14:paraId="07C9C89B" w14:textId="77777777" w:rsidR="00CE7C07" w:rsidRDefault="00CE7C07" w:rsidP="00DD7F42">
            <w:pPr>
              <w:spacing w:after="0" w:line="240" w:lineRule="auto"/>
            </w:pPr>
          </w:p>
        </w:tc>
        <w:tc>
          <w:tcPr>
            <w:tcW w:w="1080" w:type="dxa"/>
            <w:shd w:val="clear" w:color="auto" w:fill="C0DADE" w:themeFill="background2"/>
            <w:vAlign w:val="center"/>
          </w:tcPr>
          <w:p w14:paraId="63218573" w14:textId="77777777" w:rsidR="00CE7C07" w:rsidRDefault="00CE7C07" w:rsidP="00DD7F42">
            <w:pPr>
              <w:spacing w:after="0" w:line="240" w:lineRule="auto"/>
            </w:pPr>
            <w:r>
              <w:t>National</w:t>
            </w:r>
          </w:p>
        </w:tc>
        <w:tc>
          <w:tcPr>
            <w:tcW w:w="1354" w:type="dxa"/>
            <w:shd w:val="clear" w:color="auto" w:fill="C0DADE" w:themeFill="background2"/>
            <w:vAlign w:val="center"/>
          </w:tcPr>
          <w:p w14:paraId="18096DE3" w14:textId="612A381E" w:rsidR="00CE7C07" w:rsidRDefault="00B84EDB" w:rsidP="00DD7F42">
            <w:pPr>
              <w:spacing w:after="0" w:line="240" w:lineRule="auto"/>
              <w:jc w:val="center"/>
            </w:pPr>
            <w:r>
              <w:t>3</w:t>
            </w:r>
          </w:p>
        </w:tc>
        <w:tc>
          <w:tcPr>
            <w:tcW w:w="1354" w:type="dxa"/>
            <w:shd w:val="clear" w:color="auto" w:fill="C0DADE" w:themeFill="background2"/>
            <w:vAlign w:val="center"/>
          </w:tcPr>
          <w:p w14:paraId="3CC96087" w14:textId="15EA3BB6" w:rsidR="00CE7C07" w:rsidRDefault="00B84EDB" w:rsidP="00DD7F42">
            <w:pPr>
              <w:spacing w:after="0" w:line="240" w:lineRule="auto"/>
              <w:jc w:val="center"/>
            </w:pPr>
            <w:r>
              <w:t>0</w:t>
            </w:r>
          </w:p>
        </w:tc>
        <w:tc>
          <w:tcPr>
            <w:tcW w:w="1354" w:type="dxa"/>
            <w:shd w:val="clear" w:color="auto" w:fill="F37979"/>
            <w:vAlign w:val="center"/>
          </w:tcPr>
          <w:p w14:paraId="1488E453" w14:textId="74BE82A0" w:rsidR="00CE7C07" w:rsidRDefault="00CE7C07" w:rsidP="00DD7F42">
            <w:pPr>
              <w:spacing w:after="0" w:line="240" w:lineRule="auto"/>
              <w:jc w:val="center"/>
            </w:pPr>
            <w:r>
              <w:t>0%</w:t>
            </w:r>
          </w:p>
        </w:tc>
        <w:tc>
          <w:tcPr>
            <w:tcW w:w="1354" w:type="dxa"/>
            <w:vMerge/>
            <w:shd w:val="clear" w:color="auto" w:fill="C0DADE" w:themeFill="background2"/>
            <w:vAlign w:val="center"/>
          </w:tcPr>
          <w:p w14:paraId="62AC105A" w14:textId="180F9295" w:rsidR="00CE7C07" w:rsidRDefault="00CE7C07" w:rsidP="00DD7F42">
            <w:pPr>
              <w:spacing w:after="0" w:line="240" w:lineRule="auto"/>
              <w:jc w:val="center"/>
            </w:pPr>
          </w:p>
        </w:tc>
        <w:tc>
          <w:tcPr>
            <w:tcW w:w="1354" w:type="dxa"/>
            <w:vMerge/>
            <w:shd w:val="clear" w:color="auto" w:fill="C0DADE" w:themeFill="background2"/>
            <w:vAlign w:val="center"/>
          </w:tcPr>
          <w:p w14:paraId="7DFC427B" w14:textId="77777777" w:rsidR="00CE7C07" w:rsidRDefault="00CE7C07" w:rsidP="00DD7F42">
            <w:pPr>
              <w:spacing w:after="0" w:line="240" w:lineRule="auto"/>
              <w:jc w:val="center"/>
            </w:pPr>
          </w:p>
        </w:tc>
      </w:tr>
      <w:tr w:rsidR="00CE7C07" w14:paraId="141C5EE3" w14:textId="77777777" w:rsidTr="0002254A">
        <w:trPr>
          <w:jc w:val="center"/>
        </w:trPr>
        <w:tc>
          <w:tcPr>
            <w:tcW w:w="1512" w:type="dxa"/>
            <w:vMerge w:val="restart"/>
            <w:vAlign w:val="center"/>
          </w:tcPr>
          <w:p w14:paraId="5A2CDEFB" w14:textId="7016D721" w:rsidR="00CE7C07" w:rsidRDefault="00CB7224" w:rsidP="00DD7F42">
            <w:pPr>
              <w:spacing w:after="0" w:line="240" w:lineRule="auto"/>
            </w:pPr>
            <w:r>
              <w:t>Jefferson</w:t>
            </w:r>
          </w:p>
        </w:tc>
        <w:tc>
          <w:tcPr>
            <w:tcW w:w="1080" w:type="dxa"/>
            <w:vAlign w:val="center"/>
          </w:tcPr>
          <w:p w14:paraId="06732D10" w14:textId="77777777" w:rsidR="00CE7C07" w:rsidRDefault="00CE7C07" w:rsidP="00DD7F42">
            <w:pPr>
              <w:spacing w:after="0" w:line="240" w:lineRule="auto"/>
            </w:pPr>
            <w:r>
              <w:t>State</w:t>
            </w:r>
          </w:p>
        </w:tc>
        <w:tc>
          <w:tcPr>
            <w:tcW w:w="1354" w:type="dxa"/>
            <w:vAlign w:val="center"/>
          </w:tcPr>
          <w:p w14:paraId="0B94652E" w14:textId="77777777" w:rsidR="00CE7C07" w:rsidRDefault="00CE7C07" w:rsidP="00DD7F42">
            <w:pPr>
              <w:spacing w:after="0" w:line="240" w:lineRule="auto"/>
              <w:jc w:val="center"/>
            </w:pPr>
            <w:r>
              <w:t>—</w:t>
            </w:r>
          </w:p>
        </w:tc>
        <w:tc>
          <w:tcPr>
            <w:tcW w:w="1354" w:type="dxa"/>
            <w:vAlign w:val="center"/>
          </w:tcPr>
          <w:p w14:paraId="56FA4930" w14:textId="77777777" w:rsidR="00CE7C07" w:rsidRDefault="00CE7C07" w:rsidP="00DD7F42">
            <w:pPr>
              <w:spacing w:after="0" w:line="240" w:lineRule="auto"/>
              <w:jc w:val="center"/>
            </w:pPr>
            <w:r>
              <w:t>—</w:t>
            </w:r>
          </w:p>
        </w:tc>
        <w:tc>
          <w:tcPr>
            <w:tcW w:w="1354" w:type="dxa"/>
            <w:vAlign w:val="center"/>
          </w:tcPr>
          <w:p w14:paraId="5AD6881C" w14:textId="77777777" w:rsidR="00CE7C07" w:rsidRDefault="00CE7C07" w:rsidP="00DD7F42">
            <w:pPr>
              <w:spacing w:after="0" w:line="240" w:lineRule="auto"/>
              <w:jc w:val="center"/>
            </w:pPr>
            <w:r>
              <w:t>—</w:t>
            </w:r>
          </w:p>
        </w:tc>
        <w:tc>
          <w:tcPr>
            <w:tcW w:w="1354" w:type="dxa"/>
            <w:vMerge w:val="restart"/>
            <w:vAlign w:val="center"/>
          </w:tcPr>
          <w:p w14:paraId="7330738F" w14:textId="1651B627" w:rsidR="00CE7C07" w:rsidRDefault="00B84EDB" w:rsidP="00DD7F42">
            <w:pPr>
              <w:spacing w:after="0" w:line="240" w:lineRule="auto"/>
              <w:jc w:val="center"/>
            </w:pPr>
            <w:r>
              <w:t>13</w:t>
            </w:r>
          </w:p>
        </w:tc>
        <w:tc>
          <w:tcPr>
            <w:tcW w:w="1354" w:type="dxa"/>
            <w:vMerge w:val="restart"/>
            <w:vAlign w:val="center"/>
          </w:tcPr>
          <w:p w14:paraId="24CE298A" w14:textId="1ABC40BF" w:rsidR="00CE7C07" w:rsidRDefault="00B84EDB" w:rsidP="00DD7F42">
            <w:pPr>
              <w:spacing w:after="0" w:line="240" w:lineRule="auto"/>
              <w:jc w:val="center"/>
            </w:pPr>
            <w:r>
              <w:t>15%</w:t>
            </w:r>
          </w:p>
        </w:tc>
      </w:tr>
      <w:tr w:rsidR="00CE7C07" w14:paraId="5472710D" w14:textId="77777777" w:rsidTr="008233E2">
        <w:trPr>
          <w:jc w:val="center"/>
        </w:trPr>
        <w:tc>
          <w:tcPr>
            <w:tcW w:w="1512" w:type="dxa"/>
            <w:vMerge/>
            <w:vAlign w:val="center"/>
          </w:tcPr>
          <w:p w14:paraId="1F70F672" w14:textId="77777777" w:rsidR="00CE7C07" w:rsidRDefault="00CE7C07" w:rsidP="00DD7F42">
            <w:pPr>
              <w:spacing w:after="0" w:line="240" w:lineRule="auto"/>
            </w:pPr>
          </w:p>
        </w:tc>
        <w:tc>
          <w:tcPr>
            <w:tcW w:w="1080" w:type="dxa"/>
            <w:vAlign w:val="center"/>
          </w:tcPr>
          <w:p w14:paraId="4BAB2DEF" w14:textId="77777777" w:rsidR="00CE7C07" w:rsidRDefault="00CE7C07" w:rsidP="00DD7F42">
            <w:pPr>
              <w:spacing w:after="0" w:line="240" w:lineRule="auto"/>
            </w:pPr>
            <w:r>
              <w:t>National</w:t>
            </w:r>
          </w:p>
        </w:tc>
        <w:tc>
          <w:tcPr>
            <w:tcW w:w="1354" w:type="dxa"/>
            <w:vAlign w:val="center"/>
          </w:tcPr>
          <w:p w14:paraId="010DFE59" w14:textId="4279DBF1" w:rsidR="00CE7C07" w:rsidRDefault="00B84EDB" w:rsidP="00DD7F42">
            <w:pPr>
              <w:spacing w:after="0" w:line="240" w:lineRule="auto"/>
              <w:jc w:val="center"/>
            </w:pPr>
            <w:r>
              <w:t>13</w:t>
            </w:r>
          </w:p>
        </w:tc>
        <w:tc>
          <w:tcPr>
            <w:tcW w:w="1354" w:type="dxa"/>
            <w:vAlign w:val="center"/>
          </w:tcPr>
          <w:p w14:paraId="10E34B9D" w14:textId="18A224BB" w:rsidR="00CE7C07" w:rsidRDefault="00B84EDB" w:rsidP="00DD7F42">
            <w:pPr>
              <w:spacing w:after="0" w:line="240" w:lineRule="auto"/>
              <w:jc w:val="center"/>
            </w:pPr>
            <w:r>
              <w:t>2</w:t>
            </w:r>
          </w:p>
        </w:tc>
        <w:tc>
          <w:tcPr>
            <w:tcW w:w="1354" w:type="dxa"/>
            <w:shd w:val="clear" w:color="auto" w:fill="F37979"/>
            <w:vAlign w:val="center"/>
          </w:tcPr>
          <w:p w14:paraId="7AD8911C" w14:textId="23DEB47E" w:rsidR="00CE7C07" w:rsidRDefault="00B84EDB" w:rsidP="00DD7F42">
            <w:pPr>
              <w:spacing w:after="0" w:line="240" w:lineRule="auto"/>
              <w:jc w:val="center"/>
            </w:pPr>
            <w:r>
              <w:t>15%</w:t>
            </w:r>
          </w:p>
        </w:tc>
        <w:tc>
          <w:tcPr>
            <w:tcW w:w="1354" w:type="dxa"/>
            <w:vMerge/>
            <w:vAlign w:val="center"/>
          </w:tcPr>
          <w:p w14:paraId="6143EB06" w14:textId="0D325D3D" w:rsidR="00CE7C07" w:rsidRDefault="00CE7C07" w:rsidP="00DD7F42">
            <w:pPr>
              <w:spacing w:after="0" w:line="240" w:lineRule="auto"/>
              <w:jc w:val="center"/>
            </w:pPr>
          </w:p>
        </w:tc>
        <w:tc>
          <w:tcPr>
            <w:tcW w:w="1354" w:type="dxa"/>
            <w:vMerge/>
            <w:vAlign w:val="center"/>
          </w:tcPr>
          <w:p w14:paraId="059C338E" w14:textId="77777777" w:rsidR="00CE7C07" w:rsidRDefault="00CE7C07" w:rsidP="00DD7F42">
            <w:pPr>
              <w:spacing w:after="0" w:line="240" w:lineRule="auto"/>
              <w:jc w:val="center"/>
            </w:pPr>
          </w:p>
        </w:tc>
      </w:tr>
      <w:tr w:rsidR="00CE7C07" w14:paraId="386011AF" w14:textId="77777777" w:rsidTr="00A00778">
        <w:trPr>
          <w:jc w:val="center"/>
        </w:trPr>
        <w:tc>
          <w:tcPr>
            <w:tcW w:w="1512" w:type="dxa"/>
            <w:vMerge w:val="restart"/>
            <w:shd w:val="clear" w:color="auto" w:fill="C0DADE" w:themeFill="background2"/>
            <w:vAlign w:val="center"/>
          </w:tcPr>
          <w:p w14:paraId="33CCA88A" w14:textId="05196541" w:rsidR="00CE7C07" w:rsidRDefault="00CB7224" w:rsidP="00DD7F42">
            <w:pPr>
              <w:spacing w:after="0" w:line="240" w:lineRule="auto"/>
            </w:pPr>
            <w:r>
              <w:t>Juneau</w:t>
            </w:r>
          </w:p>
        </w:tc>
        <w:tc>
          <w:tcPr>
            <w:tcW w:w="1080" w:type="dxa"/>
            <w:shd w:val="clear" w:color="auto" w:fill="C0DADE" w:themeFill="background2"/>
            <w:vAlign w:val="center"/>
          </w:tcPr>
          <w:p w14:paraId="4D6A75E5" w14:textId="77777777" w:rsidR="00CE7C07" w:rsidRDefault="00CE7C07" w:rsidP="00DD7F42">
            <w:pPr>
              <w:spacing w:after="0" w:line="240" w:lineRule="auto"/>
            </w:pPr>
            <w:r>
              <w:t>State</w:t>
            </w:r>
          </w:p>
        </w:tc>
        <w:tc>
          <w:tcPr>
            <w:tcW w:w="1354" w:type="dxa"/>
            <w:shd w:val="clear" w:color="auto" w:fill="C0DADE" w:themeFill="background2"/>
            <w:vAlign w:val="center"/>
          </w:tcPr>
          <w:p w14:paraId="0839C223" w14:textId="77777777" w:rsidR="00CE7C07" w:rsidRDefault="00CE7C07" w:rsidP="00DD7F42">
            <w:pPr>
              <w:spacing w:after="0" w:line="240" w:lineRule="auto"/>
              <w:jc w:val="center"/>
            </w:pPr>
            <w:r>
              <w:t>—</w:t>
            </w:r>
          </w:p>
        </w:tc>
        <w:tc>
          <w:tcPr>
            <w:tcW w:w="1354" w:type="dxa"/>
            <w:shd w:val="clear" w:color="auto" w:fill="C0DADE" w:themeFill="background2"/>
            <w:vAlign w:val="center"/>
          </w:tcPr>
          <w:p w14:paraId="2AD97A6E" w14:textId="77777777" w:rsidR="00CE7C07" w:rsidRDefault="00CE7C07" w:rsidP="00DD7F42">
            <w:pPr>
              <w:spacing w:after="0" w:line="240" w:lineRule="auto"/>
              <w:jc w:val="center"/>
            </w:pPr>
            <w:r>
              <w:t>—</w:t>
            </w:r>
          </w:p>
        </w:tc>
        <w:tc>
          <w:tcPr>
            <w:tcW w:w="1354" w:type="dxa"/>
            <w:shd w:val="clear" w:color="auto" w:fill="C0DADE" w:themeFill="background2"/>
            <w:vAlign w:val="center"/>
          </w:tcPr>
          <w:p w14:paraId="743A8CE6" w14:textId="77777777" w:rsidR="00CE7C07" w:rsidRDefault="00CE7C07" w:rsidP="00DD7F42">
            <w:pPr>
              <w:spacing w:after="0" w:line="240" w:lineRule="auto"/>
              <w:jc w:val="center"/>
            </w:pPr>
            <w:r>
              <w:t>—</w:t>
            </w:r>
          </w:p>
        </w:tc>
        <w:tc>
          <w:tcPr>
            <w:tcW w:w="1354" w:type="dxa"/>
            <w:vMerge w:val="restart"/>
            <w:shd w:val="clear" w:color="auto" w:fill="C0DADE" w:themeFill="background2"/>
            <w:vAlign w:val="center"/>
          </w:tcPr>
          <w:p w14:paraId="053C4394" w14:textId="343D4069" w:rsidR="00CE7C07" w:rsidRDefault="00E24042" w:rsidP="00DD7F42">
            <w:pPr>
              <w:spacing w:after="0" w:line="240" w:lineRule="auto"/>
              <w:jc w:val="center"/>
            </w:pPr>
            <w:r>
              <w:t>8</w:t>
            </w:r>
          </w:p>
        </w:tc>
        <w:tc>
          <w:tcPr>
            <w:tcW w:w="1354" w:type="dxa"/>
            <w:vMerge w:val="restart"/>
            <w:shd w:val="clear" w:color="auto" w:fill="C0DADE" w:themeFill="background2"/>
            <w:vAlign w:val="center"/>
          </w:tcPr>
          <w:p w14:paraId="73F92728" w14:textId="5846AFA4" w:rsidR="00CE7C07" w:rsidRDefault="00E24042" w:rsidP="00DD7F42">
            <w:pPr>
              <w:spacing w:after="0" w:line="240" w:lineRule="auto"/>
              <w:jc w:val="center"/>
            </w:pPr>
            <w:r>
              <w:t>88%</w:t>
            </w:r>
          </w:p>
        </w:tc>
      </w:tr>
      <w:tr w:rsidR="00CE7C07" w14:paraId="3DD021AC" w14:textId="77777777" w:rsidTr="00A00778">
        <w:trPr>
          <w:jc w:val="center"/>
        </w:trPr>
        <w:tc>
          <w:tcPr>
            <w:tcW w:w="1512" w:type="dxa"/>
            <w:vMerge/>
            <w:shd w:val="clear" w:color="auto" w:fill="C0DADE" w:themeFill="background2"/>
            <w:vAlign w:val="center"/>
          </w:tcPr>
          <w:p w14:paraId="58932CA2" w14:textId="77777777" w:rsidR="00CE7C07" w:rsidRDefault="00CE7C07" w:rsidP="00DD7F42">
            <w:pPr>
              <w:spacing w:after="0" w:line="240" w:lineRule="auto"/>
            </w:pPr>
          </w:p>
        </w:tc>
        <w:tc>
          <w:tcPr>
            <w:tcW w:w="1080" w:type="dxa"/>
            <w:shd w:val="clear" w:color="auto" w:fill="C0DADE" w:themeFill="background2"/>
            <w:vAlign w:val="center"/>
          </w:tcPr>
          <w:p w14:paraId="21241653" w14:textId="77777777" w:rsidR="00CE7C07" w:rsidRDefault="00CE7C07" w:rsidP="00DD7F42">
            <w:pPr>
              <w:spacing w:after="0" w:line="240" w:lineRule="auto"/>
            </w:pPr>
            <w:r>
              <w:t>National</w:t>
            </w:r>
          </w:p>
        </w:tc>
        <w:tc>
          <w:tcPr>
            <w:tcW w:w="1354" w:type="dxa"/>
            <w:shd w:val="clear" w:color="auto" w:fill="C0DADE" w:themeFill="background2"/>
            <w:vAlign w:val="center"/>
          </w:tcPr>
          <w:p w14:paraId="00792EF8" w14:textId="6F6E485D" w:rsidR="00CE7C07" w:rsidRDefault="00E24042" w:rsidP="00DD7F42">
            <w:pPr>
              <w:spacing w:after="0" w:line="240" w:lineRule="auto"/>
              <w:jc w:val="center"/>
            </w:pPr>
            <w:r>
              <w:t>8</w:t>
            </w:r>
          </w:p>
        </w:tc>
        <w:tc>
          <w:tcPr>
            <w:tcW w:w="1354" w:type="dxa"/>
            <w:shd w:val="clear" w:color="auto" w:fill="C0DADE" w:themeFill="background2"/>
            <w:vAlign w:val="center"/>
          </w:tcPr>
          <w:p w14:paraId="440B9824" w14:textId="53564911" w:rsidR="00CE7C07" w:rsidRDefault="00E24042" w:rsidP="00DD7F42">
            <w:pPr>
              <w:spacing w:after="0" w:line="240" w:lineRule="auto"/>
              <w:jc w:val="center"/>
            </w:pPr>
            <w:r>
              <w:t>7</w:t>
            </w:r>
          </w:p>
        </w:tc>
        <w:tc>
          <w:tcPr>
            <w:tcW w:w="1354" w:type="dxa"/>
            <w:shd w:val="clear" w:color="auto" w:fill="F37979"/>
            <w:vAlign w:val="center"/>
          </w:tcPr>
          <w:p w14:paraId="0BD871D4" w14:textId="28986C9F" w:rsidR="00CE7C07" w:rsidRDefault="00E24042" w:rsidP="00DD7F42">
            <w:pPr>
              <w:spacing w:after="0" w:line="240" w:lineRule="auto"/>
              <w:jc w:val="center"/>
            </w:pPr>
            <w:r>
              <w:t>88%</w:t>
            </w:r>
          </w:p>
        </w:tc>
        <w:tc>
          <w:tcPr>
            <w:tcW w:w="1354" w:type="dxa"/>
            <w:vMerge/>
            <w:shd w:val="clear" w:color="auto" w:fill="C0DADE" w:themeFill="background2"/>
            <w:vAlign w:val="center"/>
          </w:tcPr>
          <w:p w14:paraId="09937B4E" w14:textId="78FF972B" w:rsidR="00CE7C07" w:rsidRDefault="00CE7C07" w:rsidP="00DD7F42">
            <w:pPr>
              <w:spacing w:after="0" w:line="240" w:lineRule="auto"/>
              <w:jc w:val="center"/>
            </w:pPr>
          </w:p>
        </w:tc>
        <w:tc>
          <w:tcPr>
            <w:tcW w:w="1354" w:type="dxa"/>
            <w:vMerge/>
            <w:shd w:val="clear" w:color="auto" w:fill="C0DADE" w:themeFill="background2"/>
            <w:vAlign w:val="center"/>
          </w:tcPr>
          <w:p w14:paraId="79EE1608" w14:textId="77777777" w:rsidR="00CE7C07" w:rsidRDefault="00CE7C07" w:rsidP="00DD7F42">
            <w:pPr>
              <w:spacing w:after="0" w:line="240" w:lineRule="auto"/>
              <w:jc w:val="center"/>
            </w:pPr>
          </w:p>
        </w:tc>
      </w:tr>
      <w:tr w:rsidR="00CE7C07" w14:paraId="49ED4D73" w14:textId="77777777" w:rsidTr="0002254A">
        <w:trPr>
          <w:jc w:val="center"/>
        </w:trPr>
        <w:tc>
          <w:tcPr>
            <w:tcW w:w="1512" w:type="dxa"/>
            <w:vMerge w:val="restart"/>
            <w:vAlign w:val="center"/>
          </w:tcPr>
          <w:p w14:paraId="2ED746DC" w14:textId="657329B2" w:rsidR="00CE7C07" w:rsidRDefault="00CB7224" w:rsidP="00DD7F42">
            <w:pPr>
              <w:spacing w:after="0" w:line="240" w:lineRule="auto"/>
            </w:pPr>
            <w:r>
              <w:t>Kenosha</w:t>
            </w:r>
          </w:p>
        </w:tc>
        <w:tc>
          <w:tcPr>
            <w:tcW w:w="1080" w:type="dxa"/>
            <w:vAlign w:val="center"/>
          </w:tcPr>
          <w:p w14:paraId="13C62DDB" w14:textId="77777777" w:rsidR="00CE7C07" w:rsidRDefault="00CE7C07" w:rsidP="00DD7F42">
            <w:pPr>
              <w:spacing w:after="0" w:line="240" w:lineRule="auto"/>
            </w:pPr>
            <w:r>
              <w:t>State</w:t>
            </w:r>
          </w:p>
        </w:tc>
        <w:tc>
          <w:tcPr>
            <w:tcW w:w="1354" w:type="dxa"/>
            <w:vAlign w:val="center"/>
          </w:tcPr>
          <w:p w14:paraId="34D9EC6C" w14:textId="77777777" w:rsidR="00CE7C07" w:rsidRDefault="00CE7C07" w:rsidP="00DD7F42">
            <w:pPr>
              <w:spacing w:after="0" w:line="240" w:lineRule="auto"/>
              <w:jc w:val="center"/>
            </w:pPr>
            <w:r>
              <w:t>—</w:t>
            </w:r>
          </w:p>
        </w:tc>
        <w:tc>
          <w:tcPr>
            <w:tcW w:w="1354" w:type="dxa"/>
            <w:vAlign w:val="center"/>
          </w:tcPr>
          <w:p w14:paraId="274FB81D" w14:textId="77777777" w:rsidR="00CE7C07" w:rsidRDefault="00CE7C07" w:rsidP="00DD7F42">
            <w:pPr>
              <w:spacing w:after="0" w:line="240" w:lineRule="auto"/>
              <w:jc w:val="center"/>
            </w:pPr>
            <w:r>
              <w:t>—</w:t>
            </w:r>
          </w:p>
        </w:tc>
        <w:tc>
          <w:tcPr>
            <w:tcW w:w="1354" w:type="dxa"/>
            <w:vAlign w:val="center"/>
          </w:tcPr>
          <w:p w14:paraId="3856F1F3" w14:textId="77777777" w:rsidR="00CE7C07" w:rsidRDefault="00CE7C07" w:rsidP="00DD7F42">
            <w:pPr>
              <w:spacing w:after="0" w:line="240" w:lineRule="auto"/>
              <w:jc w:val="center"/>
            </w:pPr>
            <w:r>
              <w:t>—</w:t>
            </w:r>
          </w:p>
        </w:tc>
        <w:tc>
          <w:tcPr>
            <w:tcW w:w="1354" w:type="dxa"/>
            <w:vMerge w:val="restart"/>
            <w:vAlign w:val="center"/>
          </w:tcPr>
          <w:p w14:paraId="7A8CC0B4" w14:textId="184FB2EF" w:rsidR="00CE7C07" w:rsidRDefault="00E24042" w:rsidP="00DD7F42">
            <w:pPr>
              <w:spacing w:after="0" w:line="240" w:lineRule="auto"/>
              <w:jc w:val="center"/>
            </w:pPr>
            <w:r>
              <w:t>28</w:t>
            </w:r>
          </w:p>
        </w:tc>
        <w:tc>
          <w:tcPr>
            <w:tcW w:w="1354" w:type="dxa"/>
            <w:vMerge w:val="restart"/>
            <w:vAlign w:val="center"/>
          </w:tcPr>
          <w:p w14:paraId="04C9B9E6" w14:textId="4D5121A4" w:rsidR="00CE7C07" w:rsidRDefault="00E24042" w:rsidP="00DD7F42">
            <w:pPr>
              <w:spacing w:after="0" w:line="240" w:lineRule="auto"/>
              <w:jc w:val="center"/>
            </w:pPr>
            <w:r>
              <w:t>146%</w:t>
            </w:r>
          </w:p>
        </w:tc>
      </w:tr>
      <w:tr w:rsidR="00CE7C07" w14:paraId="76244B97" w14:textId="77777777" w:rsidTr="00E24042">
        <w:trPr>
          <w:jc w:val="center"/>
        </w:trPr>
        <w:tc>
          <w:tcPr>
            <w:tcW w:w="1512" w:type="dxa"/>
            <w:vMerge/>
            <w:vAlign w:val="center"/>
          </w:tcPr>
          <w:p w14:paraId="2FC104A7" w14:textId="77777777" w:rsidR="00CE7C07" w:rsidRDefault="00CE7C07" w:rsidP="00DD7F42">
            <w:pPr>
              <w:spacing w:after="0" w:line="240" w:lineRule="auto"/>
            </w:pPr>
          </w:p>
        </w:tc>
        <w:tc>
          <w:tcPr>
            <w:tcW w:w="1080" w:type="dxa"/>
            <w:vAlign w:val="center"/>
          </w:tcPr>
          <w:p w14:paraId="1ADC4646" w14:textId="77777777" w:rsidR="00CE7C07" w:rsidRDefault="00CE7C07" w:rsidP="00DD7F42">
            <w:pPr>
              <w:spacing w:after="0" w:line="240" w:lineRule="auto"/>
            </w:pPr>
            <w:r>
              <w:t>National</w:t>
            </w:r>
          </w:p>
        </w:tc>
        <w:tc>
          <w:tcPr>
            <w:tcW w:w="1354" w:type="dxa"/>
            <w:vAlign w:val="center"/>
          </w:tcPr>
          <w:p w14:paraId="0F80A979" w14:textId="36DE5E62" w:rsidR="00CE7C07" w:rsidRDefault="00E24042" w:rsidP="00DD7F42">
            <w:pPr>
              <w:spacing w:after="0" w:line="240" w:lineRule="auto"/>
              <w:jc w:val="center"/>
            </w:pPr>
            <w:r>
              <w:t>28</w:t>
            </w:r>
          </w:p>
        </w:tc>
        <w:tc>
          <w:tcPr>
            <w:tcW w:w="1354" w:type="dxa"/>
            <w:vAlign w:val="center"/>
          </w:tcPr>
          <w:p w14:paraId="55F249B8" w14:textId="7B3AB731" w:rsidR="00CE7C07" w:rsidRDefault="00E24042" w:rsidP="00DD7F42">
            <w:pPr>
              <w:spacing w:after="0" w:line="240" w:lineRule="auto"/>
              <w:jc w:val="center"/>
            </w:pPr>
            <w:r>
              <w:t>41</w:t>
            </w:r>
          </w:p>
        </w:tc>
        <w:tc>
          <w:tcPr>
            <w:tcW w:w="1354" w:type="dxa"/>
            <w:shd w:val="clear" w:color="auto" w:fill="CBF08F"/>
            <w:vAlign w:val="center"/>
          </w:tcPr>
          <w:p w14:paraId="4B02EB9D" w14:textId="1E3B96B6" w:rsidR="00CE7C07" w:rsidRDefault="00E24042" w:rsidP="00DD7F42">
            <w:pPr>
              <w:spacing w:after="0" w:line="240" w:lineRule="auto"/>
              <w:jc w:val="center"/>
            </w:pPr>
            <w:r>
              <w:t>146%</w:t>
            </w:r>
          </w:p>
        </w:tc>
        <w:tc>
          <w:tcPr>
            <w:tcW w:w="1354" w:type="dxa"/>
            <w:vMerge/>
            <w:vAlign w:val="center"/>
          </w:tcPr>
          <w:p w14:paraId="4A15C2B9" w14:textId="25C086DE" w:rsidR="00CE7C07" w:rsidRDefault="00CE7C07" w:rsidP="00DD7F42">
            <w:pPr>
              <w:spacing w:after="0" w:line="240" w:lineRule="auto"/>
              <w:jc w:val="center"/>
            </w:pPr>
          </w:p>
        </w:tc>
        <w:tc>
          <w:tcPr>
            <w:tcW w:w="1354" w:type="dxa"/>
            <w:vMerge/>
            <w:vAlign w:val="center"/>
          </w:tcPr>
          <w:p w14:paraId="3FDC0122" w14:textId="77777777" w:rsidR="00CE7C07" w:rsidRDefault="00CE7C07" w:rsidP="00DD7F42">
            <w:pPr>
              <w:spacing w:after="0" w:line="240" w:lineRule="auto"/>
              <w:jc w:val="center"/>
            </w:pPr>
          </w:p>
        </w:tc>
      </w:tr>
      <w:tr w:rsidR="00CE7C07" w14:paraId="5480D19B" w14:textId="77777777" w:rsidTr="00A00778">
        <w:trPr>
          <w:jc w:val="center"/>
        </w:trPr>
        <w:tc>
          <w:tcPr>
            <w:tcW w:w="1512" w:type="dxa"/>
            <w:vMerge w:val="restart"/>
            <w:shd w:val="clear" w:color="auto" w:fill="C0DADE" w:themeFill="background2"/>
            <w:vAlign w:val="center"/>
          </w:tcPr>
          <w:p w14:paraId="5C3065A1" w14:textId="7A264AB4" w:rsidR="00CE7C07" w:rsidRDefault="00CB7224" w:rsidP="00DD7F42">
            <w:pPr>
              <w:spacing w:after="0" w:line="240" w:lineRule="auto"/>
            </w:pPr>
            <w:r>
              <w:t>Kewaunee</w:t>
            </w:r>
          </w:p>
        </w:tc>
        <w:tc>
          <w:tcPr>
            <w:tcW w:w="1080" w:type="dxa"/>
            <w:shd w:val="clear" w:color="auto" w:fill="C0DADE" w:themeFill="background2"/>
            <w:vAlign w:val="center"/>
          </w:tcPr>
          <w:p w14:paraId="47B7AD33" w14:textId="77777777" w:rsidR="00CE7C07" w:rsidRDefault="00CE7C07" w:rsidP="00DD7F42">
            <w:pPr>
              <w:spacing w:after="0" w:line="240" w:lineRule="auto"/>
            </w:pPr>
            <w:r>
              <w:t>State</w:t>
            </w:r>
          </w:p>
        </w:tc>
        <w:tc>
          <w:tcPr>
            <w:tcW w:w="1354" w:type="dxa"/>
            <w:shd w:val="clear" w:color="auto" w:fill="C0DADE" w:themeFill="background2"/>
            <w:vAlign w:val="center"/>
          </w:tcPr>
          <w:p w14:paraId="6C7C63F4" w14:textId="77777777" w:rsidR="00CE7C07" w:rsidRDefault="00CE7C07" w:rsidP="00DD7F42">
            <w:pPr>
              <w:spacing w:after="0" w:line="240" w:lineRule="auto"/>
              <w:jc w:val="center"/>
            </w:pPr>
            <w:r>
              <w:t>—</w:t>
            </w:r>
          </w:p>
        </w:tc>
        <w:tc>
          <w:tcPr>
            <w:tcW w:w="1354" w:type="dxa"/>
            <w:shd w:val="clear" w:color="auto" w:fill="C0DADE" w:themeFill="background2"/>
            <w:vAlign w:val="center"/>
          </w:tcPr>
          <w:p w14:paraId="7B136D17" w14:textId="77777777" w:rsidR="00CE7C07" w:rsidRDefault="00CE7C07" w:rsidP="00DD7F42">
            <w:pPr>
              <w:spacing w:after="0" w:line="240" w:lineRule="auto"/>
              <w:jc w:val="center"/>
            </w:pPr>
            <w:r>
              <w:t>—</w:t>
            </w:r>
          </w:p>
        </w:tc>
        <w:tc>
          <w:tcPr>
            <w:tcW w:w="1354" w:type="dxa"/>
            <w:shd w:val="clear" w:color="auto" w:fill="C0DADE" w:themeFill="background2"/>
            <w:vAlign w:val="center"/>
          </w:tcPr>
          <w:p w14:paraId="334D0976" w14:textId="77777777" w:rsidR="00CE7C07" w:rsidRDefault="00CE7C07" w:rsidP="00DD7F42">
            <w:pPr>
              <w:spacing w:after="0" w:line="240" w:lineRule="auto"/>
              <w:jc w:val="center"/>
            </w:pPr>
            <w:r>
              <w:t>—</w:t>
            </w:r>
          </w:p>
        </w:tc>
        <w:tc>
          <w:tcPr>
            <w:tcW w:w="1354" w:type="dxa"/>
            <w:vMerge w:val="restart"/>
            <w:shd w:val="clear" w:color="auto" w:fill="C0DADE" w:themeFill="background2"/>
            <w:vAlign w:val="center"/>
          </w:tcPr>
          <w:p w14:paraId="2D70C252" w14:textId="11F62568" w:rsidR="00CE7C07" w:rsidRDefault="00CE7C07" w:rsidP="00DD7F42">
            <w:pPr>
              <w:spacing w:after="0" w:line="240" w:lineRule="auto"/>
              <w:jc w:val="center"/>
            </w:pPr>
            <w:r>
              <w:t>5</w:t>
            </w:r>
          </w:p>
        </w:tc>
        <w:tc>
          <w:tcPr>
            <w:tcW w:w="1354" w:type="dxa"/>
            <w:vMerge w:val="restart"/>
            <w:shd w:val="clear" w:color="auto" w:fill="C0DADE" w:themeFill="background2"/>
            <w:vAlign w:val="center"/>
          </w:tcPr>
          <w:p w14:paraId="59DB7E15" w14:textId="559C9E84" w:rsidR="00CE7C07" w:rsidRDefault="004B3E8C" w:rsidP="00DD7F42">
            <w:pPr>
              <w:spacing w:after="0" w:line="240" w:lineRule="auto"/>
              <w:jc w:val="center"/>
            </w:pPr>
            <w:r>
              <w:t>40%</w:t>
            </w:r>
          </w:p>
        </w:tc>
      </w:tr>
      <w:tr w:rsidR="00CE7C07" w14:paraId="1B8BE30D" w14:textId="77777777" w:rsidTr="00A00778">
        <w:trPr>
          <w:jc w:val="center"/>
        </w:trPr>
        <w:tc>
          <w:tcPr>
            <w:tcW w:w="1512" w:type="dxa"/>
            <w:vMerge/>
            <w:shd w:val="clear" w:color="auto" w:fill="C0DADE" w:themeFill="background2"/>
            <w:vAlign w:val="center"/>
          </w:tcPr>
          <w:p w14:paraId="6CF60950" w14:textId="77777777" w:rsidR="00CE7C07" w:rsidRDefault="00CE7C07" w:rsidP="00DD7F42">
            <w:pPr>
              <w:spacing w:after="0" w:line="240" w:lineRule="auto"/>
            </w:pPr>
          </w:p>
        </w:tc>
        <w:tc>
          <w:tcPr>
            <w:tcW w:w="1080" w:type="dxa"/>
            <w:shd w:val="clear" w:color="auto" w:fill="C0DADE" w:themeFill="background2"/>
            <w:vAlign w:val="center"/>
          </w:tcPr>
          <w:p w14:paraId="35D03262" w14:textId="77777777" w:rsidR="00CE7C07" w:rsidRDefault="00CE7C07" w:rsidP="00DD7F42">
            <w:pPr>
              <w:spacing w:after="0" w:line="240" w:lineRule="auto"/>
            </w:pPr>
            <w:r>
              <w:t>National</w:t>
            </w:r>
          </w:p>
        </w:tc>
        <w:tc>
          <w:tcPr>
            <w:tcW w:w="1354" w:type="dxa"/>
            <w:shd w:val="clear" w:color="auto" w:fill="C0DADE" w:themeFill="background2"/>
            <w:vAlign w:val="center"/>
          </w:tcPr>
          <w:p w14:paraId="0F2997DF" w14:textId="77777777" w:rsidR="00CE7C07" w:rsidRDefault="00CE7C07" w:rsidP="00DD7F42">
            <w:pPr>
              <w:spacing w:after="0" w:line="240" w:lineRule="auto"/>
              <w:jc w:val="center"/>
            </w:pPr>
            <w:r>
              <w:t>5</w:t>
            </w:r>
          </w:p>
        </w:tc>
        <w:tc>
          <w:tcPr>
            <w:tcW w:w="1354" w:type="dxa"/>
            <w:shd w:val="clear" w:color="auto" w:fill="C0DADE" w:themeFill="background2"/>
            <w:vAlign w:val="center"/>
          </w:tcPr>
          <w:p w14:paraId="49B3F750" w14:textId="0663D78D" w:rsidR="00CE7C07" w:rsidRDefault="004B3E8C" w:rsidP="00DD7F42">
            <w:pPr>
              <w:spacing w:after="0" w:line="240" w:lineRule="auto"/>
              <w:jc w:val="center"/>
            </w:pPr>
            <w:r>
              <w:t>2</w:t>
            </w:r>
          </w:p>
        </w:tc>
        <w:tc>
          <w:tcPr>
            <w:tcW w:w="1354" w:type="dxa"/>
            <w:shd w:val="clear" w:color="auto" w:fill="F37979"/>
            <w:vAlign w:val="center"/>
          </w:tcPr>
          <w:p w14:paraId="1823A5D6" w14:textId="414F176C" w:rsidR="00CE7C07" w:rsidRDefault="004B3E8C" w:rsidP="00DD7F42">
            <w:pPr>
              <w:spacing w:after="0" w:line="240" w:lineRule="auto"/>
              <w:jc w:val="center"/>
            </w:pPr>
            <w:r>
              <w:t>40%</w:t>
            </w:r>
          </w:p>
        </w:tc>
        <w:tc>
          <w:tcPr>
            <w:tcW w:w="1354" w:type="dxa"/>
            <w:vMerge/>
            <w:shd w:val="clear" w:color="auto" w:fill="C0DADE" w:themeFill="background2"/>
            <w:vAlign w:val="center"/>
          </w:tcPr>
          <w:p w14:paraId="2A9DBA31" w14:textId="18BB45A3" w:rsidR="00CE7C07" w:rsidRDefault="00CE7C07" w:rsidP="00DD7F42">
            <w:pPr>
              <w:spacing w:after="0" w:line="240" w:lineRule="auto"/>
              <w:jc w:val="center"/>
            </w:pPr>
          </w:p>
        </w:tc>
        <w:tc>
          <w:tcPr>
            <w:tcW w:w="1354" w:type="dxa"/>
            <w:vMerge/>
            <w:shd w:val="clear" w:color="auto" w:fill="C0DADE" w:themeFill="background2"/>
            <w:vAlign w:val="center"/>
          </w:tcPr>
          <w:p w14:paraId="7FFCAD28" w14:textId="77777777" w:rsidR="00CE7C07" w:rsidRDefault="00CE7C07" w:rsidP="00DD7F42">
            <w:pPr>
              <w:spacing w:after="0" w:line="240" w:lineRule="auto"/>
              <w:jc w:val="center"/>
            </w:pPr>
          </w:p>
        </w:tc>
      </w:tr>
      <w:tr w:rsidR="00CE7C07" w14:paraId="73CCD63D" w14:textId="77777777" w:rsidTr="004B3E8C">
        <w:trPr>
          <w:jc w:val="center"/>
        </w:trPr>
        <w:tc>
          <w:tcPr>
            <w:tcW w:w="1512" w:type="dxa"/>
            <w:vMerge w:val="restart"/>
            <w:vAlign w:val="center"/>
          </w:tcPr>
          <w:p w14:paraId="0492BFF7" w14:textId="33A01576" w:rsidR="00CE7C07" w:rsidRDefault="00CB7224" w:rsidP="00DD7F42">
            <w:pPr>
              <w:spacing w:after="0" w:line="240" w:lineRule="auto"/>
            </w:pPr>
            <w:r>
              <w:t>La Crosse</w:t>
            </w:r>
          </w:p>
        </w:tc>
        <w:tc>
          <w:tcPr>
            <w:tcW w:w="1080" w:type="dxa"/>
            <w:vAlign w:val="center"/>
          </w:tcPr>
          <w:p w14:paraId="0CDB2C1C" w14:textId="77777777" w:rsidR="00CE7C07" w:rsidRDefault="00CE7C07" w:rsidP="00DD7F42">
            <w:pPr>
              <w:spacing w:after="0" w:line="240" w:lineRule="auto"/>
            </w:pPr>
            <w:r>
              <w:t>State</w:t>
            </w:r>
          </w:p>
        </w:tc>
        <w:tc>
          <w:tcPr>
            <w:tcW w:w="1354" w:type="dxa"/>
            <w:vAlign w:val="center"/>
          </w:tcPr>
          <w:p w14:paraId="4F37DA08" w14:textId="6BDE6AE2" w:rsidR="00CE7C07" w:rsidRDefault="004B3E8C" w:rsidP="00DD7F42">
            <w:pPr>
              <w:spacing w:after="0" w:line="240" w:lineRule="auto"/>
              <w:jc w:val="center"/>
            </w:pPr>
            <w:r>
              <w:t>9</w:t>
            </w:r>
          </w:p>
        </w:tc>
        <w:tc>
          <w:tcPr>
            <w:tcW w:w="1354" w:type="dxa"/>
            <w:vAlign w:val="center"/>
          </w:tcPr>
          <w:p w14:paraId="2CB4501F" w14:textId="0FFFDF61" w:rsidR="00CE7C07" w:rsidRDefault="004B3E8C" w:rsidP="00DD7F42">
            <w:pPr>
              <w:spacing w:after="0" w:line="240" w:lineRule="auto"/>
              <w:jc w:val="center"/>
            </w:pPr>
            <w:r>
              <w:t>14</w:t>
            </w:r>
          </w:p>
        </w:tc>
        <w:tc>
          <w:tcPr>
            <w:tcW w:w="1354" w:type="dxa"/>
            <w:shd w:val="clear" w:color="auto" w:fill="CBF08F"/>
            <w:vAlign w:val="center"/>
          </w:tcPr>
          <w:p w14:paraId="1C727D0C" w14:textId="65DCE6DB" w:rsidR="00CE7C07" w:rsidRDefault="004B3E8C" w:rsidP="00DD7F42">
            <w:pPr>
              <w:spacing w:after="0" w:line="240" w:lineRule="auto"/>
              <w:jc w:val="center"/>
            </w:pPr>
            <w:r>
              <w:t>156%</w:t>
            </w:r>
          </w:p>
        </w:tc>
        <w:tc>
          <w:tcPr>
            <w:tcW w:w="1354" w:type="dxa"/>
            <w:vMerge w:val="restart"/>
            <w:vAlign w:val="center"/>
          </w:tcPr>
          <w:p w14:paraId="6F33E948" w14:textId="41A47F0C" w:rsidR="00CE7C07" w:rsidRDefault="004B3E8C" w:rsidP="00DD7F42">
            <w:pPr>
              <w:spacing w:after="0" w:line="240" w:lineRule="auto"/>
              <w:jc w:val="center"/>
            </w:pPr>
            <w:r>
              <w:t>18</w:t>
            </w:r>
          </w:p>
        </w:tc>
        <w:tc>
          <w:tcPr>
            <w:tcW w:w="1354" w:type="dxa"/>
            <w:vMerge w:val="restart"/>
            <w:vAlign w:val="center"/>
          </w:tcPr>
          <w:p w14:paraId="35896AA4" w14:textId="45EA04B8" w:rsidR="00CE7C07" w:rsidRDefault="004B3E8C" w:rsidP="00DD7F42">
            <w:pPr>
              <w:spacing w:after="0" w:line="240" w:lineRule="auto"/>
              <w:jc w:val="center"/>
            </w:pPr>
            <w:r>
              <w:t>189%</w:t>
            </w:r>
          </w:p>
        </w:tc>
      </w:tr>
      <w:tr w:rsidR="00CE7C07" w14:paraId="596162D3" w14:textId="77777777" w:rsidTr="004B3E8C">
        <w:trPr>
          <w:jc w:val="center"/>
        </w:trPr>
        <w:tc>
          <w:tcPr>
            <w:tcW w:w="1512" w:type="dxa"/>
            <w:vMerge/>
            <w:vAlign w:val="center"/>
          </w:tcPr>
          <w:p w14:paraId="1443D900" w14:textId="77777777" w:rsidR="00CE7C07" w:rsidRDefault="00CE7C07" w:rsidP="00DD7F42">
            <w:pPr>
              <w:spacing w:after="0" w:line="240" w:lineRule="auto"/>
            </w:pPr>
          </w:p>
        </w:tc>
        <w:tc>
          <w:tcPr>
            <w:tcW w:w="1080" w:type="dxa"/>
            <w:vAlign w:val="center"/>
          </w:tcPr>
          <w:p w14:paraId="09E88BC7" w14:textId="77777777" w:rsidR="00CE7C07" w:rsidRDefault="00CE7C07" w:rsidP="00DD7F42">
            <w:pPr>
              <w:spacing w:after="0" w:line="240" w:lineRule="auto"/>
            </w:pPr>
            <w:r>
              <w:t>National</w:t>
            </w:r>
          </w:p>
        </w:tc>
        <w:tc>
          <w:tcPr>
            <w:tcW w:w="1354" w:type="dxa"/>
            <w:vAlign w:val="center"/>
          </w:tcPr>
          <w:p w14:paraId="3946FC4D" w14:textId="6C736016" w:rsidR="00CE7C07" w:rsidRDefault="004B3E8C" w:rsidP="00DD7F42">
            <w:pPr>
              <w:spacing w:after="0" w:line="240" w:lineRule="auto"/>
              <w:jc w:val="center"/>
            </w:pPr>
            <w:r>
              <w:t>9</w:t>
            </w:r>
          </w:p>
        </w:tc>
        <w:tc>
          <w:tcPr>
            <w:tcW w:w="1354" w:type="dxa"/>
            <w:vAlign w:val="center"/>
          </w:tcPr>
          <w:p w14:paraId="7349F9D9" w14:textId="1333B86F" w:rsidR="00CE7C07" w:rsidRDefault="004B3E8C" w:rsidP="00DD7F42">
            <w:pPr>
              <w:spacing w:after="0" w:line="240" w:lineRule="auto"/>
              <w:jc w:val="center"/>
            </w:pPr>
            <w:r>
              <w:t>20</w:t>
            </w:r>
          </w:p>
        </w:tc>
        <w:tc>
          <w:tcPr>
            <w:tcW w:w="1354" w:type="dxa"/>
            <w:shd w:val="clear" w:color="auto" w:fill="CBF08F"/>
            <w:vAlign w:val="center"/>
          </w:tcPr>
          <w:p w14:paraId="7802FEE7" w14:textId="3172EF8D" w:rsidR="00CE7C07" w:rsidRDefault="004B3E8C" w:rsidP="00DD7F42">
            <w:pPr>
              <w:spacing w:after="0" w:line="240" w:lineRule="auto"/>
              <w:jc w:val="center"/>
            </w:pPr>
            <w:r>
              <w:t>222%</w:t>
            </w:r>
          </w:p>
        </w:tc>
        <w:tc>
          <w:tcPr>
            <w:tcW w:w="1354" w:type="dxa"/>
            <w:vMerge/>
            <w:vAlign w:val="center"/>
          </w:tcPr>
          <w:p w14:paraId="25F9D48A" w14:textId="225C9881" w:rsidR="00CE7C07" w:rsidRDefault="00CE7C07" w:rsidP="00DD7F42">
            <w:pPr>
              <w:spacing w:after="0" w:line="240" w:lineRule="auto"/>
              <w:jc w:val="center"/>
            </w:pPr>
          </w:p>
        </w:tc>
        <w:tc>
          <w:tcPr>
            <w:tcW w:w="1354" w:type="dxa"/>
            <w:vMerge/>
            <w:vAlign w:val="center"/>
          </w:tcPr>
          <w:p w14:paraId="7C5B65E8" w14:textId="77777777" w:rsidR="00CE7C07" w:rsidRDefault="00CE7C07" w:rsidP="00DD7F42">
            <w:pPr>
              <w:spacing w:after="0" w:line="240" w:lineRule="auto"/>
              <w:jc w:val="center"/>
            </w:pPr>
          </w:p>
        </w:tc>
      </w:tr>
      <w:tr w:rsidR="00CE7C07" w14:paraId="127B3450" w14:textId="77777777" w:rsidTr="00A00778">
        <w:trPr>
          <w:jc w:val="center"/>
        </w:trPr>
        <w:tc>
          <w:tcPr>
            <w:tcW w:w="1512" w:type="dxa"/>
            <w:vMerge w:val="restart"/>
            <w:shd w:val="clear" w:color="auto" w:fill="C0DADE" w:themeFill="background2"/>
            <w:vAlign w:val="center"/>
          </w:tcPr>
          <w:p w14:paraId="7160A7BB" w14:textId="11326D07" w:rsidR="00CE7C07" w:rsidRDefault="00CB7224" w:rsidP="00DD7F42">
            <w:pPr>
              <w:spacing w:after="0" w:line="240" w:lineRule="auto"/>
            </w:pPr>
            <w:r>
              <w:t>Lafayette</w:t>
            </w:r>
          </w:p>
        </w:tc>
        <w:tc>
          <w:tcPr>
            <w:tcW w:w="1080" w:type="dxa"/>
            <w:shd w:val="clear" w:color="auto" w:fill="C0DADE" w:themeFill="background2"/>
            <w:vAlign w:val="center"/>
          </w:tcPr>
          <w:p w14:paraId="240FA9A5" w14:textId="77777777" w:rsidR="00CE7C07" w:rsidRDefault="00CE7C07" w:rsidP="00DD7F42">
            <w:pPr>
              <w:spacing w:after="0" w:line="240" w:lineRule="auto"/>
            </w:pPr>
            <w:r>
              <w:t>State</w:t>
            </w:r>
          </w:p>
        </w:tc>
        <w:tc>
          <w:tcPr>
            <w:tcW w:w="1354" w:type="dxa"/>
            <w:shd w:val="clear" w:color="auto" w:fill="C0DADE" w:themeFill="background2"/>
            <w:vAlign w:val="center"/>
          </w:tcPr>
          <w:p w14:paraId="07EBEA66" w14:textId="4331A2AA" w:rsidR="00CE7C07" w:rsidRDefault="004B3E8C" w:rsidP="00DD7F42">
            <w:pPr>
              <w:spacing w:after="0" w:line="240" w:lineRule="auto"/>
              <w:jc w:val="center"/>
            </w:pPr>
            <w:r>
              <w:t>2</w:t>
            </w:r>
          </w:p>
        </w:tc>
        <w:tc>
          <w:tcPr>
            <w:tcW w:w="1354" w:type="dxa"/>
            <w:shd w:val="clear" w:color="auto" w:fill="C0DADE" w:themeFill="background2"/>
            <w:vAlign w:val="center"/>
          </w:tcPr>
          <w:p w14:paraId="008BFB2A" w14:textId="4CFED048" w:rsidR="00CE7C07" w:rsidRDefault="004B3E8C" w:rsidP="00DD7F42">
            <w:pPr>
              <w:spacing w:after="0" w:line="240" w:lineRule="auto"/>
              <w:jc w:val="center"/>
            </w:pPr>
            <w:r>
              <w:t>2</w:t>
            </w:r>
          </w:p>
        </w:tc>
        <w:tc>
          <w:tcPr>
            <w:tcW w:w="1354" w:type="dxa"/>
            <w:shd w:val="clear" w:color="auto" w:fill="C0DADE" w:themeFill="background2"/>
            <w:vAlign w:val="center"/>
          </w:tcPr>
          <w:p w14:paraId="152F1EE7" w14:textId="4DB1751D" w:rsidR="00CE7C07" w:rsidRDefault="004B3E8C" w:rsidP="00DD7F42">
            <w:pPr>
              <w:spacing w:after="0" w:line="240" w:lineRule="auto"/>
              <w:jc w:val="center"/>
            </w:pPr>
            <w:r>
              <w:t>100%</w:t>
            </w:r>
          </w:p>
        </w:tc>
        <w:tc>
          <w:tcPr>
            <w:tcW w:w="1354" w:type="dxa"/>
            <w:vMerge w:val="restart"/>
            <w:shd w:val="clear" w:color="auto" w:fill="C0DADE" w:themeFill="background2"/>
            <w:vAlign w:val="center"/>
          </w:tcPr>
          <w:p w14:paraId="4BC13093" w14:textId="66015C52" w:rsidR="00CE7C07" w:rsidRDefault="004B3E8C" w:rsidP="00DD7F42">
            <w:pPr>
              <w:spacing w:after="0" w:line="240" w:lineRule="auto"/>
              <w:jc w:val="center"/>
            </w:pPr>
            <w:r>
              <w:t>4</w:t>
            </w:r>
          </w:p>
        </w:tc>
        <w:tc>
          <w:tcPr>
            <w:tcW w:w="1354" w:type="dxa"/>
            <w:vMerge w:val="restart"/>
            <w:shd w:val="clear" w:color="auto" w:fill="C0DADE" w:themeFill="background2"/>
            <w:vAlign w:val="center"/>
          </w:tcPr>
          <w:p w14:paraId="4D7166A2" w14:textId="589C2C44" w:rsidR="00CE7C07" w:rsidRDefault="004B3E8C" w:rsidP="00DD7F42">
            <w:pPr>
              <w:spacing w:after="0" w:line="240" w:lineRule="auto"/>
              <w:jc w:val="center"/>
            </w:pPr>
            <w:r>
              <w:t>50%</w:t>
            </w:r>
          </w:p>
        </w:tc>
      </w:tr>
      <w:tr w:rsidR="00CE7C07" w14:paraId="38EF3678" w14:textId="77777777" w:rsidTr="00A00778">
        <w:trPr>
          <w:jc w:val="center"/>
        </w:trPr>
        <w:tc>
          <w:tcPr>
            <w:tcW w:w="1512" w:type="dxa"/>
            <w:vMerge/>
            <w:shd w:val="clear" w:color="auto" w:fill="C0DADE" w:themeFill="background2"/>
            <w:vAlign w:val="center"/>
          </w:tcPr>
          <w:p w14:paraId="1B92A447" w14:textId="77777777" w:rsidR="00CE7C07" w:rsidRDefault="00CE7C07" w:rsidP="00DD7F42">
            <w:pPr>
              <w:spacing w:after="0" w:line="240" w:lineRule="auto"/>
            </w:pPr>
          </w:p>
        </w:tc>
        <w:tc>
          <w:tcPr>
            <w:tcW w:w="1080" w:type="dxa"/>
            <w:shd w:val="clear" w:color="auto" w:fill="C0DADE" w:themeFill="background2"/>
            <w:vAlign w:val="center"/>
          </w:tcPr>
          <w:p w14:paraId="63B4E8A5" w14:textId="77777777" w:rsidR="00CE7C07" w:rsidRDefault="00CE7C07" w:rsidP="00DD7F42">
            <w:pPr>
              <w:spacing w:after="0" w:line="240" w:lineRule="auto"/>
            </w:pPr>
            <w:r>
              <w:t>National</w:t>
            </w:r>
          </w:p>
        </w:tc>
        <w:tc>
          <w:tcPr>
            <w:tcW w:w="1354" w:type="dxa"/>
            <w:shd w:val="clear" w:color="auto" w:fill="C0DADE" w:themeFill="background2"/>
            <w:vAlign w:val="center"/>
          </w:tcPr>
          <w:p w14:paraId="2E4DEC44" w14:textId="0F23618D" w:rsidR="00CE7C07" w:rsidRDefault="004B3E8C" w:rsidP="00DD7F42">
            <w:pPr>
              <w:spacing w:after="0" w:line="240" w:lineRule="auto"/>
              <w:jc w:val="center"/>
            </w:pPr>
            <w:r>
              <w:t>2</w:t>
            </w:r>
          </w:p>
        </w:tc>
        <w:tc>
          <w:tcPr>
            <w:tcW w:w="1354" w:type="dxa"/>
            <w:shd w:val="clear" w:color="auto" w:fill="C0DADE" w:themeFill="background2"/>
            <w:vAlign w:val="center"/>
          </w:tcPr>
          <w:p w14:paraId="7E6DBCDF" w14:textId="6FE8343C" w:rsidR="00CE7C07" w:rsidRDefault="004B3E8C" w:rsidP="00DD7F42">
            <w:pPr>
              <w:spacing w:after="0" w:line="240" w:lineRule="auto"/>
              <w:jc w:val="center"/>
            </w:pPr>
            <w:r>
              <w:t>0</w:t>
            </w:r>
          </w:p>
        </w:tc>
        <w:tc>
          <w:tcPr>
            <w:tcW w:w="1354" w:type="dxa"/>
            <w:shd w:val="clear" w:color="auto" w:fill="F37979"/>
            <w:vAlign w:val="center"/>
          </w:tcPr>
          <w:p w14:paraId="52F3C4DA" w14:textId="06C9BC06" w:rsidR="00CE7C07" w:rsidRDefault="004B3E8C" w:rsidP="00DD7F42">
            <w:pPr>
              <w:spacing w:after="0" w:line="240" w:lineRule="auto"/>
              <w:jc w:val="center"/>
            </w:pPr>
            <w:r>
              <w:t>0%</w:t>
            </w:r>
          </w:p>
        </w:tc>
        <w:tc>
          <w:tcPr>
            <w:tcW w:w="1354" w:type="dxa"/>
            <w:vMerge/>
            <w:shd w:val="clear" w:color="auto" w:fill="C0DADE" w:themeFill="background2"/>
            <w:vAlign w:val="center"/>
          </w:tcPr>
          <w:p w14:paraId="6CD3B330" w14:textId="54F2D836" w:rsidR="00CE7C07" w:rsidRDefault="00CE7C07" w:rsidP="00DD7F42">
            <w:pPr>
              <w:spacing w:after="0" w:line="240" w:lineRule="auto"/>
              <w:jc w:val="center"/>
            </w:pPr>
          </w:p>
        </w:tc>
        <w:tc>
          <w:tcPr>
            <w:tcW w:w="1354" w:type="dxa"/>
            <w:vMerge/>
            <w:shd w:val="clear" w:color="auto" w:fill="C0DADE" w:themeFill="background2"/>
            <w:vAlign w:val="center"/>
          </w:tcPr>
          <w:p w14:paraId="108E2A08" w14:textId="77777777" w:rsidR="00CE7C07" w:rsidRDefault="00CE7C07" w:rsidP="00DD7F42">
            <w:pPr>
              <w:spacing w:after="0" w:line="240" w:lineRule="auto"/>
              <w:jc w:val="center"/>
            </w:pPr>
          </w:p>
        </w:tc>
      </w:tr>
      <w:tr w:rsidR="00CE7C07" w14:paraId="4BCE1199" w14:textId="77777777" w:rsidTr="0002254A">
        <w:trPr>
          <w:jc w:val="center"/>
        </w:trPr>
        <w:tc>
          <w:tcPr>
            <w:tcW w:w="1512" w:type="dxa"/>
            <w:vMerge w:val="restart"/>
            <w:vAlign w:val="center"/>
          </w:tcPr>
          <w:p w14:paraId="1A4BCE8D" w14:textId="4855B999" w:rsidR="00CE7C07" w:rsidRDefault="00CB7224" w:rsidP="00DD7F42">
            <w:pPr>
              <w:spacing w:after="0" w:line="240" w:lineRule="auto"/>
            </w:pPr>
            <w:r>
              <w:t>Langlade</w:t>
            </w:r>
          </w:p>
        </w:tc>
        <w:tc>
          <w:tcPr>
            <w:tcW w:w="1080" w:type="dxa"/>
            <w:vAlign w:val="center"/>
          </w:tcPr>
          <w:p w14:paraId="693FC0F3" w14:textId="77777777" w:rsidR="00CE7C07" w:rsidRDefault="00CE7C07" w:rsidP="00DD7F42">
            <w:pPr>
              <w:spacing w:after="0" w:line="240" w:lineRule="auto"/>
            </w:pPr>
            <w:r>
              <w:t>State</w:t>
            </w:r>
          </w:p>
        </w:tc>
        <w:tc>
          <w:tcPr>
            <w:tcW w:w="1354" w:type="dxa"/>
            <w:vAlign w:val="center"/>
          </w:tcPr>
          <w:p w14:paraId="4DDA204A" w14:textId="77777777" w:rsidR="00CE7C07" w:rsidRDefault="00CE7C07" w:rsidP="00DD7F42">
            <w:pPr>
              <w:spacing w:after="0" w:line="240" w:lineRule="auto"/>
              <w:jc w:val="center"/>
            </w:pPr>
            <w:r>
              <w:t>—</w:t>
            </w:r>
          </w:p>
        </w:tc>
        <w:tc>
          <w:tcPr>
            <w:tcW w:w="1354" w:type="dxa"/>
            <w:vAlign w:val="center"/>
          </w:tcPr>
          <w:p w14:paraId="441593F2" w14:textId="77777777" w:rsidR="00CE7C07" w:rsidRDefault="00CE7C07" w:rsidP="00DD7F42">
            <w:pPr>
              <w:spacing w:after="0" w:line="240" w:lineRule="auto"/>
              <w:jc w:val="center"/>
            </w:pPr>
            <w:r>
              <w:t>—</w:t>
            </w:r>
          </w:p>
        </w:tc>
        <w:tc>
          <w:tcPr>
            <w:tcW w:w="1354" w:type="dxa"/>
            <w:vAlign w:val="center"/>
          </w:tcPr>
          <w:p w14:paraId="0AD97552" w14:textId="77777777" w:rsidR="00CE7C07" w:rsidRDefault="00CE7C07" w:rsidP="00DD7F42">
            <w:pPr>
              <w:spacing w:after="0" w:line="240" w:lineRule="auto"/>
              <w:jc w:val="center"/>
            </w:pPr>
            <w:r>
              <w:t>—</w:t>
            </w:r>
          </w:p>
        </w:tc>
        <w:tc>
          <w:tcPr>
            <w:tcW w:w="1354" w:type="dxa"/>
            <w:vMerge w:val="restart"/>
            <w:vAlign w:val="center"/>
          </w:tcPr>
          <w:p w14:paraId="53768C6D" w14:textId="6FF4E4E8" w:rsidR="00CE7C07" w:rsidRDefault="004B3E8C" w:rsidP="00DD7F42">
            <w:pPr>
              <w:spacing w:after="0" w:line="240" w:lineRule="auto"/>
              <w:jc w:val="center"/>
            </w:pPr>
            <w:r>
              <w:t>6</w:t>
            </w:r>
          </w:p>
        </w:tc>
        <w:tc>
          <w:tcPr>
            <w:tcW w:w="1354" w:type="dxa"/>
            <w:vMerge w:val="restart"/>
            <w:vAlign w:val="center"/>
          </w:tcPr>
          <w:p w14:paraId="05F60FF0" w14:textId="3496EFD5" w:rsidR="00CE7C07" w:rsidRDefault="004B3E8C" w:rsidP="00DD7F42">
            <w:pPr>
              <w:spacing w:after="0" w:line="240" w:lineRule="auto"/>
              <w:jc w:val="center"/>
            </w:pPr>
            <w:r>
              <w:t>100%</w:t>
            </w:r>
          </w:p>
        </w:tc>
      </w:tr>
      <w:tr w:rsidR="00CE7C07" w14:paraId="176056E4" w14:textId="77777777" w:rsidTr="0002254A">
        <w:trPr>
          <w:jc w:val="center"/>
        </w:trPr>
        <w:tc>
          <w:tcPr>
            <w:tcW w:w="1512" w:type="dxa"/>
            <w:vMerge/>
            <w:vAlign w:val="center"/>
          </w:tcPr>
          <w:p w14:paraId="3B860940" w14:textId="77777777" w:rsidR="00CE7C07" w:rsidRDefault="00CE7C07" w:rsidP="00DD7F42">
            <w:pPr>
              <w:spacing w:after="0" w:line="240" w:lineRule="auto"/>
            </w:pPr>
          </w:p>
        </w:tc>
        <w:tc>
          <w:tcPr>
            <w:tcW w:w="1080" w:type="dxa"/>
            <w:vAlign w:val="center"/>
          </w:tcPr>
          <w:p w14:paraId="201DC0F5" w14:textId="77777777" w:rsidR="00CE7C07" w:rsidRDefault="00CE7C07" w:rsidP="00DD7F42">
            <w:pPr>
              <w:spacing w:after="0" w:line="240" w:lineRule="auto"/>
            </w:pPr>
            <w:r>
              <w:t>National</w:t>
            </w:r>
          </w:p>
        </w:tc>
        <w:tc>
          <w:tcPr>
            <w:tcW w:w="1354" w:type="dxa"/>
            <w:vAlign w:val="center"/>
          </w:tcPr>
          <w:p w14:paraId="30802F47" w14:textId="0764ADE9" w:rsidR="00CE7C07" w:rsidRDefault="004B3E8C" w:rsidP="00DD7F42">
            <w:pPr>
              <w:spacing w:after="0" w:line="240" w:lineRule="auto"/>
              <w:jc w:val="center"/>
            </w:pPr>
            <w:r>
              <w:t>6</w:t>
            </w:r>
          </w:p>
        </w:tc>
        <w:tc>
          <w:tcPr>
            <w:tcW w:w="1354" w:type="dxa"/>
            <w:vAlign w:val="center"/>
          </w:tcPr>
          <w:p w14:paraId="40A27A14" w14:textId="4EBE42EC" w:rsidR="00CE7C07" w:rsidRDefault="004B3E8C" w:rsidP="00DD7F42">
            <w:pPr>
              <w:spacing w:after="0" w:line="240" w:lineRule="auto"/>
              <w:jc w:val="center"/>
            </w:pPr>
            <w:r>
              <w:t>6</w:t>
            </w:r>
          </w:p>
        </w:tc>
        <w:tc>
          <w:tcPr>
            <w:tcW w:w="1354" w:type="dxa"/>
            <w:vAlign w:val="center"/>
          </w:tcPr>
          <w:p w14:paraId="34322F74" w14:textId="304024E2" w:rsidR="00CE7C07" w:rsidRDefault="004B3E8C" w:rsidP="00DD7F42">
            <w:pPr>
              <w:spacing w:after="0" w:line="240" w:lineRule="auto"/>
              <w:jc w:val="center"/>
            </w:pPr>
            <w:r>
              <w:t>100%</w:t>
            </w:r>
          </w:p>
        </w:tc>
        <w:tc>
          <w:tcPr>
            <w:tcW w:w="1354" w:type="dxa"/>
            <w:vMerge/>
            <w:vAlign w:val="center"/>
          </w:tcPr>
          <w:p w14:paraId="045334FC" w14:textId="469B99D6" w:rsidR="00CE7C07" w:rsidRDefault="00CE7C07" w:rsidP="00DD7F42">
            <w:pPr>
              <w:spacing w:after="0" w:line="240" w:lineRule="auto"/>
              <w:jc w:val="center"/>
            </w:pPr>
          </w:p>
        </w:tc>
        <w:tc>
          <w:tcPr>
            <w:tcW w:w="1354" w:type="dxa"/>
            <w:vMerge/>
            <w:vAlign w:val="center"/>
          </w:tcPr>
          <w:p w14:paraId="072451BC" w14:textId="77777777" w:rsidR="00CE7C07" w:rsidRDefault="00CE7C07" w:rsidP="00DD7F42">
            <w:pPr>
              <w:spacing w:after="0" w:line="240" w:lineRule="auto"/>
              <w:jc w:val="center"/>
            </w:pPr>
          </w:p>
        </w:tc>
      </w:tr>
      <w:tr w:rsidR="00CE7C07" w14:paraId="17CC16AA" w14:textId="77777777" w:rsidTr="00A00778">
        <w:trPr>
          <w:jc w:val="center"/>
        </w:trPr>
        <w:tc>
          <w:tcPr>
            <w:tcW w:w="1512" w:type="dxa"/>
            <w:vMerge w:val="restart"/>
            <w:shd w:val="clear" w:color="auto" w:fill="C0DADE" w:themeFill="background2"/>
            <w:vAlign w:val="center"/>
          </w:tcPr>
          <w:p w14:paraId="5C881DD8" w14:textId="7FDF8423" w:rsidR="00CE7C07" w:rsidRDefault="00CB7224" w:rsidP="00DD7F42">
            <w:pPr>
              <w:spacing w:after="0" w:line="240" w:lineRule="auto"/>
            </w:pPr>
            <w:r>
              <w:t>Lincoln</w:t>
            </w:r>
          </w:p>
        </w:tc>
        <w:tc>
          <w:tcPr>
            <w:tcW w:w="1080" w:type="dxa"/>
            <w:shd w:val="clear" w:color="auto" w:fill="C0DADE" w:themeFill="background2"/>
            <w:vAlign w:val="center"/>
          </w:tcPr>
          <w:p w14:paraId="6CEDDFE0" w14:textId="77777777" w:rsidR="00CE7C07" w:rsidRDefault="00CE7C07" w:rsidP="00DD7F42">
            <w:pPr>
              <w:spacing w:after="0" w:line="240" w:lineRule="auto"/>
            </w:pPr>
            <w:r>
              <w:t>State</w:t>
            </w:r>
          </w:p>
        </w:tc>
        <w:tc>
          <w:tcPr>
            <w:tcW w:w="1354" w:type="dxa"/>
            <w:shd w:val="clear" w:color="auto" w:fill="C0DADE" w:themeFill="background2"/>
            <w:vAlign w:val="center"/>
          </w:tcPr>
          <w:p w14:paraId="7CB2909A" w14:textId="77777777" w:rsidR="00CE7C07" w:rsidRDefault="00CE7C07" w:rsidP="00DD7F42">
            <w:pPr>
              <w:spacing w:after="0" w:line="240" w:lineRule="auto"/>
              <w:jc w:val="center"/>
            </w:pPr>
            <w:r>
              <w:t>—</w:t>
            </w:r>
          </w:p>
        </w:tc>
        <w:tc>
          <w:tcPr>
            <w:tcW w:w="1354" w:type="dxa"/>
            <w:shd w:val="clear" w:color="auto" w:fill="C0DADE" w:themeFill="background2"/>
            <w:vAlign w:val="center"/>
          </w:tcPr>
          <w:p w14:paraId="69626A70" w14:textId="77777777" w:rsidR="00CE7C07" w:rsidRDefault="00CE7C07" w:rsidP="00DD7F42">
            <w:pPr>
              <w:spacing w:after="0" w:line="240" w:lineRule="auto"/>
              <w:jc w:val="center"/>
            </w:pPr>
            <w:r>
              <w:t>—</w:t>
            </w:r>
          </w:p>
        </w:tc>
        <w:tc>
          <w:tcPr>
            <w:tcW w:w="1354" w:type="dxa"/>
            <w:shd w:val="clear" w:color="auto" w:fill="C0DADE" w:themeFill="background2"/>
            <w:vAlign w:val="center"/>
          </w:tcPr>
          <w:p w14:paraId="7F9A4CAF" w14:textId="77777777" w:rsidR="00CE7C07" w:rsidRDefault="00CE7C07" w:rsidP="00DD7F42">
            <w:pPr>
              <w:spacing w:after="0" w:line="240" w:lineRule="auto"/>
              <w:jc w:val="center"/>
            </w:pPr>
            <w:r>
              <w:t>—</w:t>
            </w:r>
          </w:p>
        </w:tc>
        <w:tc>
          <w:tcPr>
            <w:tcW w:w="1354" w:type="dxa"/>
            <w:vMerge w:val="restart"/>
            <w:shd w:val="clear" w:color="auto" w:fill="C0DADE" w:themeFill="background2"/>
            <w:vAlign w:val="center"/>
          </w:tcPr>
          <w:p w14:paraId="5D7CDB65" w14:textId="15CAB123" w:rsidR="00CE7C07" w:rsidRDefault="004B3E8C" w:rsidP="00DD7F42">
            <w:pPr>
              <w:spacing w:after="0" w:line="240" w:lineRule="auto"/>
              <w:jc w:val="center"/>
            </w:pPr>
            <w:r>
              <w:t>7</w:t>
            </w:r>
          </w:p>
        </w:tc>
        <w:tc>
          <w:tcPr>
            <w:tcW w:w="1354" w:type="dxa"/>
            <w:vMerge w:val="restart"/>
            <w:shd w:val="clear" w:color="auto" w:fill="C0DADE" w:themeFill="background2"/>
            <w:vAlign w:val="center"/>
          </w:tcPr>
          <w:p w14:paraId="19F99B6B" w14:textId="55202716" w:rsidR="00CE7C07" w:rsidRDefault="004B3E8C" w:rsidP="00DD7F42">
            <w:pPr>
              <w:spacing w:after="0" w:line="240" w:lineRule="auto"/>
              <w:jc w:val="center"/>
            </w:pPr>
            <w:r>
              <w:t>129%</w:t>
            </w:r>
          </w:p>
        </w:tc>
      </w:tr>
      <w:tr w:rsidR="00CE7C07" w14:paraId="14F3F4C3" w14:textId="77777777" w:rsidTr="00A00778">
        <w:trPr>
          <w:jc w:val="center"/>
        </w:trPr>
        <w:tc>
          <w:tcPr>
            <w:tcW w:w="1512" w:type="dxa"/>
            <w:vMerge/>
            <w:shd w:val="clear" w:color="auto" w:fill="C0DADE" w:themeFill="background2"/>
            <w:vAlign w:val="center"/>
          </w:tcPr>
          <w:p w14:paraId="0B8E337B" w14:textId="77777777" w:rsidR="00CE7C07" w:rsidRDefault="00CE7C07" w:rsidP="00DD7F42">
            <w:pPr>
              <w:spacing w:after="0" w:line="240" w:lineRule="auto"/>
            </w:pPr>
          </w:p>
        </w:tc>
        <w:tc>
          <w:tcPr>
            <w:tcW w:w="1080" w:type="dxa"/>
            <w:shd w:val="clear" w:color="auto" w:fill="C0DADE" w:themeFill="background2"/>
            <w:vAlign w:val="center"/>
          </w:tcPr>
          <w:p w14:paraId="6959A03E" w14:textId="77777777" w:rsidR="00CE7C07" w:rsidRDefault="00CE7C07" w:rsidP="00DD7F42">
            <w:pPr>
              <w:spacing w:after="0" w:line="240" w:lineRule="auto"/>
            </w:pPr>
            <w:r>
              <w:t>National</w:t>
            </w:r>
          </w:p>
        </w:tc>
        <w:tc>
          <w:tcPr>
            <w:tcW w:w="1354" w:type="dxa"/>
            <w:shd w:val="clear" w:color="auto" w:fill="C0DADE" w:themeFill="background2"/>
            <w:vAlign w:val="center"/>
          </w:tcPr>
          <w:p w14:paraId="2E654AF5" w14:textId="75640FBB" w:rsidR="00CE7C07" w:rsidRDefault="004B3E8C" w:rsidP="00DD7F42">
            <w:pPr>
              <w:spacing w:after="0" w:line="240" w:lineRule="auto"/>
              <w:jc w:val="center"/>
            </w:pPr>
            <w:r>
              <w:t>7</w:t>
            </w:r>
          </w:p>
        </w:tc>
        <w:tc>
          <w:tcPr>
            <w:tcW w:w="1354" w:type="dxa"/>
            <w:shd w:val="clear" w:color="auto" w:fill="C0DADE" w:themeFill="background2"/>
            <w:vAlign w:val="center"/>
          </w:tcPr>
          <w:p w14:paraId="7EF96A13" w14:textId="5F77BEC6" w:rsidR="00CE7C07" w:rsidRDefault="004B3E8C" w:rsidP="00DD7F42">
            <w:pPr>
              <w:spacing w:after="0" w:line="240" w:lineRule="auto"/>
              <w:jc w:val="center"/>
            </w:pPr>
            <w:r>
              <w:t>9</w:t>
            </w:r>
          </w:p>
        </w:tc>
        <w:tc>
          <w:tcPr>
            <w:tcW w:w="1354" w:type="dxa"/>
            <w:shd w:val="clear" w:color="auto" w:fill="CBF08F"/>
            <w:vAlign w:val="center"/>
          </w:tcPr>
          <w:p w14:paraId="41674946" w14:textId="09A9C680" w:rsidR="00CE7C07" w:rsidRDefault="004B3E8C" w:rsidP="00DD7F42">
            <w:pPr>
              <w:spacing w:after="0" w:line="240" w:lineRule="auto"/>
              <w:jc w:val="center"/>
            </w:pPr>
            <w:r>
              <w:t>129%</w:t>
            </w:r>
          </w:p>
        </w:tc>
        <w:tc>
          <w:tcPr>
            <w:tcW w:w="1354" w:type="dxa"/>
            <w:vMerge/>
            <w:shd w:val="clear" w:color="auto" w:fill="C0DADE" w:themeFill="background2"/>
            <w:vAlign w:val="center"/>
          </w:tcPr>
          <w:p w14:paraId="3272CB56" w14:textId="613CFD2A" w:rsidR="00CE7C07" w:rsidRDefault="00CE7C07" w:rsidP="00DD7F42">
            <w:pPr>
              <w:spacing w:after="0" w:line="240" w:lineRule="auto"/>
              <w:jc w:val="center"/>
            </w:pPr>
          </w:p>
        </w:tc>
        <w:tc>
          <w:tcPr>
            <w:tcW w:w="1354" w:type="dxa"/>
            <w:vMerge/>
            <w:shd w:val="clear" w:color="auto" w:fill="C0DADE" w:themeFill="background2"/>
            <w:vAlign w:val="center"/>
          </w:tcPr>
          <w:p w14:paraId="78EF71F6" w14:textId="77777777" w:rsidR="00CE7C07" w:rsidRDefault="00CE7C07" w:rsidP="00DD7F42">
            <w:pPr>
              <w:spacing w:after="0" w:line="240" w:lineRule="auto"/>
              <w:jc w:val="center"/>
            </w:pPr>
          </w:p>
        </w:tc>
      </w:tr>
      <w:tr w:rsidR="00CE7C07" w14:paraId="6FBA0340" w14:textId="77777777" w:rsidTr="00827C27">
        <w:trPr>
          <w:jc w:val="center"/>
        </w:trPr>
        <w:tc>
          <w:tcPr>
            <w:tcW w:w="1512" w:type="dxa"/>
            <w:vMerge w:val="restart"/>
            <w:vAlign w:val="center"/>
          </w:tcPr>
          <w:p w14:paraId="17372755" w14:textId="0A6C85DD" w:rsidR="00CE7C07" w:rsidRDefault="00CB7224" w:rsidP="00DD7F42">
            <w:pPr>
              <w:spacing w:after="0" w:line="240" w:lineRule="auto"/>
            </w:pPr>
            <w:r>
              <w:t>Manitowoc</w:t>
            </w:r>
          </w:p>
        </w:tc>
        <w:tc>
          <w:tcPr>
            <w:tcW w:w="1080" w:type="dxa"/>
            <w:vAlign w:val="center"/>
          </w:tcPr>
          <w:p w14:paraId="39ECAA6A" w14:textId="77777777" w:rsidR="00CE7C07" w:rsidRDefault="00CE7C07" w:rsidP="00DD7F42">
            <w:pPr>
              <w:spacing w:after="0" w:line="240" w:lineRule="auto"/>
            </w:pPr>
            <w:r>
              <w:t>State</w:t>
            </w:r>
          </w:p>
        </w:tc>
        <w:tc>
          <w:tcPr>
            <w:tcW w:w="1354" w:type="dxa"/>
            <w:vAlign w:val="center"/>
          </w:tcPr>
          <w:p w14:paraId="475289BC" w14:textId="3927FA84" w:rsidR="00CE7C07" w:rsidRDefault="004B3E8C" w:rsidP="00DD7F42">
            <w:pPr>
              <w:spacing w:after="0" w:line="240" w:lineRule="auto"/>
              <w:jc w:val="center"/>
            </w:pPr>
            <w:r>
              <w:t>3</w:t>
            </w:r>
          </w:p>
        </w:tc>
        <w:tc>
          <w:tcPr>
            <w:tcW w:w="1354" w:type="dxa"/>
            <w:vAlign w:val="center"/>
          </w:tcPr>
          <w:p w14:paraId="447ADA59" w14:textId="702FE02B" w:rsidR="00CE7C07" w:rsidRDefault="004B3E8C" w:rsidP="00DD7F42">
            <w:pPr>
              <w:spacing w:after="0" w:line="240" w:lineRule="auto"/>
              <w:jc w:val="center"/>
            </w:pPr>
            <w:r>
              <w:t>0</w:t>
            </w:r>
          </w:p>
        </w:tc>
        <w:tc>
          <w:tcPr>
            <w:tcW w:w="1354" w:type="dxa"/>
            <w:tcBorders>
              <w:bottom w:val="single" w:sz="4" w:space="0" w:color="auto"/>
            </w:tcBorders>
            <w:vAlign w:val="center"/>
          </w:tcPr>
          <w:p w14:paraId="38175522" w14:textId="738C0757" w:rsidR="00CE7C07" w:rsidRDefault="004B3E8C" w:rsidP="00DD7F42">
            <w:pPr>
              <w:spacing w:after="0" w:line="240" w:lineRule="auto"/>
              <w:jc w:val="center"/>
            </w:pPr>
            <w:r>
              <w:t>0%</w:t>
            </w:r>
          </w:p>
        </w:tc>
        <w:tc>
          <w:tcPr>
            <w:tcW w:w="1354" w:type="dxa"/>
            <w:vMerge w:val="restart"/>
            <w:vAlign w:val="center"/>
          </w:tcPr>
          <w:p w14:paraId="7229DA28" w14:textId="57E5F91E" w:rsidR="00CE7C07" w:rsidRDefault="004B3E8C" w:rsidP="00DD7F42">
            <w:pPr>
              <w:spacing w:after="0" w:line="240" w:lineRule="auto"/>
              <w:jc w:val="center"/>
            </w:pPr>
            <w:r>
              <w:t>15</w:t>
            </w:r>
          </w:p>
        </w:tc>
        <w:tc>
          <w:tcPr>
            <w:tcW w:w="1354" w:type="dxa"/>
            <w:vMerge w:val="restart"/>
            <w:vAlign w:val="center"/>
          </w:tcPr>
          <w:p w14:paraId="4AA32472" w14:textId="2F6CD706" w:rsidR="00CE7C07" w:rsidRDefault="004B3E8C" w:rsidP="00DD7F42">
            <w:pPr>
              <w:spacing w:after="0" w:line="240" w:lineRule="auto"/>
              <w:jc w:val="center"/>
            </w:pPr>
            <w:r>
              <w:t>33%</w:t>
            </w:r>
          </w:p>
        </w:tc>
      </w:tr>
      <w:tr w:rsidR="00CE7C07" w14:paraId="1B88289D" w14:textId="77777777" w:rsidTr="00827C27">
        <w:trPr>
          <w:jc w:val="center"/>
        </w:trPr>
        <w:tc>
          <w:tcPr>
            <w:tcW w:w="1512" w:type="dxa"/>
            <w:vMerge/>
            <w:vAlign w:val="center"/>
          </w:tcPr>
          <w:p w14:paraId="4E1BA649" w14:textId="77777777" w:rsidR="00CE7C07" w:rsidRDefault="00CE7C07" w:rsidP="00DD7F42">
            <w:pPr>
              <w:spacing w:after="0" w:line="240" w:lineRule="auto"/>
            </w:pPr>
          </w:p>
        </w:tc>
        <w:tc>
          <w:tcPr>
            <w:tcW w:w="1080" w:type="dxa"/>
            <w:vAlign w:val="center"/>
          </w:tcPr>
          <w:p w14:paraId="15C71810" w14:textId="77777777" w:rsidR="00CE7C07" w:rsidRDefault="00CE7C07" w:rsidP="00DD7F42">
            <w:pPr>
              <w:spacing w:after="0" w:line="240" w:lineRule="auto"/>
            </w:pPr>
            <w:r>
              <w:t>National</w:t>
            </w:r>
          </w:p>
        </w:tc>
        <w:tc>
          <w:tcPr>
            <w:tcW w:w="1354" w:type="dxa"/>
            <w:vAlign w:val="center"/>
          </w:tcPr>
          <w:p w14:paraId="11F2D39D" w14:textId="3CA535FB" w:rsidR="00CE7C07" w:rsidRDefault="004B3E8C" w:rsidP="00DD7F42">
            <w:pPr>
              <w:spacing w:after="0" w:line="240" w:lineRule="auto"/>
              <w:jc w:val="center"/>
            </w:pPr>
            <w:r>
              <w:t>12</w:t>
            </w:r>
          </w:p>
        </w:tc>
        <w:tc>
          <w:tcPr>
            <w:tcW w:w="1354" w:type="dxa"/>
            <w:tcBorders>
              <w:right w:val="single" w:sz="4" w:space="0" w:color="auto"/>
            </w:tcBorders>
            <w:vAlign w:val="center"/>
          </w:tcPr>
          <w:p w14:paraId="2BACF18C" w14:textId="28216868" w:rsidR="00CE7C07" w:rsidRDefault="004B3E8C" w:rsidP="00DD7F42">
            <w:pPr>
              <w:spacing w:after="0" w:line="240" w:lineRule="auto"/>
              <w:jc w:val="center"/>
            </w:pPr>
            <w:r>
              <w:t>5</w:t>
            </w:r>
          </w:p>
        </w:tc>
        <w:tc>
          <w:tcPr>
            <w:tcW w:w="1354" w:type="dxa"/>
            <w:tcBorders>
              <w:top w:val="single" w:sz="4" w:space="0" w:color="auto"/>
              <w:left w:val="single" w:sz="4" w:space="0" w:color="auto"/>
              <w:bottom w:val="single" w:sz="4" w:space="0" w:color="auto"/>
              <w:right w:val="single" w:sz="4" w:space="0" w:color="auto"/>
            </w:tcBorders>
            <w:shd w:val="clear" w:color="auto" w:fill="F37979"/>
            <w:vAlign w:val="center"/>
          </w:tcPr>
          <w:p w14:paraId="24BB5497" w14:textId="58C656BE" w:rsidR="00CE7C07" w:rsidRDefault="004B3E8C" w:rsidP="00827C27">
            <w:pPr>
              <w:spacing w:after="0" w:line="240" w:lineRule="auto"/>
              <w:jc w:val="center"/>
            </w:pPr>
            <w:r>
              <w:t>42%</w:t>
            </w:r>
          </w:p>
        </w:tc>
        <w:tc>
          <w:tcPr>
            <w:tcW w:w="1354" w:type="dxa"/>
            <w:vMerge/>
            <w:tcBorders>
              <w:left w:val="single" w:sz="4" w:space="0" w:color="auto"/>
            </w:tcBorders>
            <w:vAlign w:val="center"/>
          </w:tcPr>
          <w:p w14:paraId="41A8D855" w14:textId="5421252F" w:rsidR="00CE7C07" w:rsidRDefault="00CE7C07" w:rsidP="00DD7F42">
            <w:pPr>
              <w:spacing w:after="0" w:line="240" w:lineRule="auto"/>
              <w:jc w:val="center"/>
            </w:pPr>
          </w:p>
        </w:tc>
        <w:tc>
          <w:tcPr>
            <w:tcW w:w="1354" w:type="dxa"/>
            <w:vMerge/>
            <w:vAlign w:val="center"/>
          </w:tcPr>
          <w:p w14:paraId="0580068E" w14:textId="77777777" w:rsidR="00CE7C07" w:rsidRDefault="00CE7C07" w:rsidP="00DD7F42">
            <w:pPr>
              <w:spacing w:after="0" w:line="240" w:lineRule="auto"/>
              <w:jc w:val="center"/>
            </w:pPr>
          </w:p>
        </w:tc>
      </w:tr>
      <w:tr w:rsidR="00CE7C07" w14:paraId="05353978" w14:textId="77777777" w:rsidTr="00827C27">
        <w:trPr>
          <w:jc w:val="center"/>
        </w:trPr>
        <w:tc>
          <w:tcPr>
            <w:tcW w:w="1512" w:type="dxa"/>
            <w:vMerge w:val="restart"/>
            <w:shd w:val="clear" w:color="auto" w:fill="C0DADE" w:themeFill="background2"/>
            <w:vAlign w:val="center"/>
          </w:tcPr>
          <w:p w14:paraId="2E4EBFB6" w14:textId="7A5E8CB6" w:rsidR="00CE7C07" w:rsidRDefault="00CB7224" w:rsidP="00DD7F42">
            <w:pPr>
              <w:spacing w:after="0" w:line="240" w:lineRule="auto"/>
            </w:pPr>
            <w:r>
              <w:t>Marathon</w:t>
            </w:r>
          </w:p>
        </w:tc>
        <w:tc>
          <w:tcPr>
            <w:tcW w:w="1080" w:type="dxa"/>
            <w:shd w:val="clear" w:color="auto" w:fill="C0DADE" w:themeFill="background2"/>
            <w:vAlign w:val="center"/>
          </w:tcPr>
          <w:p w14:paraId="1E1D7E8A" w14:textId="77777777" w:rsidR="00CE7C07" w:rsidRDefault="00CE7C07" w:rsidP="00DD7F42">
            <w:pPr>
              <w:spacing w:after="0" w:line="240" w:lineRule="auto"/>
            </w:pPr>
            <w:r>
              <w:t>State</w:t>
            </w:r>
          </w:p>
        </w:tc>
        <w:tc>
          <w:tcPr>
            <w:tcW w:w="1354" w:type="dxa"/>
            <w:shd w:val="clear" w:color="auto" w:fill="C0DADE" w:themeFill="background2"/>
            <w:vAlign w:val="center"/>
          </w:tcPr>
          <w:p w14:paraId="6C8C2A4E" w14:textId="77777777" w:rsidR="00CE7C07" w:rsidRDefault="00CE7C07" w:rsidP="00DD7F42">
            <w:pPr>
              <w:spacing w:after="0" w:line="240" w:lineRule="auto"/>
              <w:jc w:val="center"/>
            </w:pPr>
            <w:r>
              <w:t>—</w:t>
            </w:r>
          </w:p>
        </w:tc>
        <w:tc>
          <w:tcPr>
            <w:tcW w:w="1354" w:type="dxa"/>
            <w:shd w:val="clear" w:color="auto" w:fill="C0DADE" w:themeFill="background2"/>
            <w:vAlign w:val="center"/>
          </w:tcPr>
          <w:p w14:paraId="583FD8B0" w14:textId="77777777" w:rsidR="00CE7C07" w:rsidRDefault="00CE7C07" w:rsidP="00DD7F42">
            <w:pPr>
              <w:spacing w:after="0" w:line="240" w:lineRule="auto"/>
              <w:jc w:val="center"/>
            </w:pPr>
            <w:r>
              <w:t>—</w:t>
            </w:r>
          </w:p>
        </w:tc>
        <w:tc>
          <w:tcPr>
            <w:tcW w:w="1354" w:type="dxa"/>
            <w:tcBorders>
              <w:top w:val="single" w:sz="4" w:space="0" w:color="auto"/>
            </w:tcBorders>
            <w:shd w:val="clear" w:color="auto" w:fill="C0DADE" w:themeFill="background2"/>
            <w:vAlign w:val="center"/>
          </w:tcPr>
          <w:p w14:paraId="2468B693" w14:textId="77777777" w:rsidR="00CE7C07" w:rsidRDefault="00CE7C07" w:rsidP="00DD7F42">
            <w:pPr>
              <w:spacing w:after="0" w:line="240" w:lineRule="auto"/>
              <w:jc w:val="center"/>
            </w:pPr>
            <w:r>
              <w:t>—</w:t>
            </w:r>
          </w:p>
        </w:tc>
        <w:tc>
          <w:tcPr>
            <w:tcW w:w="1354" w:type="dxa"/>
            <w:vMerge w:val="restart"/>
            <w:shd w:val="clear" w:color="auto" w:fill="C0DADE" w:themeFill="background2"/>
            <w:vAlign w:val="center"/>
          </w:tcPr>
          <w:p w14:paraId="6030E8B0" w14:textId="325160F2" w:rsidR="00CE7C07" w:rsidRDefault="004B3E8C" w:rsidP="00DD7F42">
            <w:pPr>
              <w:spacing w:after="0" w:line="240" w:lineRule="auto"/>
              <w:jc w:val="center"/>
            </w:pPr>
            <w:r>
              <w:t>21</w:t>
            </w:r>
          </w:p>
        </w:tc>
        <w:tc>
          <w:tcPr>
            <w:tcW w:w="1354" w:type="dxa"/>
            <w:vMerge w:val="restart"/>
            <w:shd w:val="clear" w:color="auto" w:fill="C0DADE" w:themeFill="background2"/>
            <w:vAlign w:val="center"/>
          </w:tcPr>
          <w:p w14:paraId="4F5B861F" w14:textId="4CD9CFB4" w:rsidR="00CE7C07" w:rsidRDefault="004B3E8C" w:rsidP="00DD7F42">
            <w:pPr>
              <w:spacing w:after="0" w:line="240" w:lineRule="auto"/>
              <w:jc w:val="center"/>
            </w:pPr>
            <w:r>
              <w:t>76%</w:t>
            </w:r>
          </w:p>
        </w:tc>
      </w:tr>
      <w:tr w:rsidR="00CE7C07" w14:paraId="00837686" w14:textId="77777777" w:rsidTr="00A00778">
        <w:trPr>
          <w:jc w:val="center"/>
        </w:trPr>
        <w:tc>
          <w:tcPr>
            <w:tcW w:w="1512" w:type="dxa"/>
            <w:vMerge/>
            <w:shd w:val="clear" w:color="auto" w:fill="C0DADE" w:themeFill="background2"/>
            <w:vAlign w:val="center"/>
          </w:tcPr>
          <w:p w14:paraId="65EA5AC7" w14:textId="77777777" w:rsidR="00CE7C07" w:rsidRDefault="00CE7C07" w:rsidP="00DD7F42">
            <w:pPr>
              <w:spacing w:after="0" w:line="240" w:lineRule="auto"/>
            </w:pPr>
          </w:p>
        </w:tc>
        <w:tc>
          <w:tcPr>
            <w:tcW w:w="1080" w:type="dxa"/>
            <w:shd w:val="clear" w:color="auto" w:fill="C0DADE" w:themeFill="background2"/>
            <w:vAlign w:val="center"/>
          </w:tcPr>
          <w:p w14:paraId="6AA9683F" w14:textId="77777777" w:rsidR="00CE7C07" w:rsidRDefault="00CE7C07" w:rsidP="00DD7F42">
            <w:pPr>
              <w:spacing w:after="0" w:line="240" w:lineRule="auto"/>
            </w:pPr>
            <w:r>
              <w:t>National</w:t>
            </w:r>
          </w:p>
        </w:tc>
        <w:tc>
          <w:tcPr>
            <w:tcW w:w="1354" w:type="dxa"/>
            <w:shd w:val="clear" w:color="auto" w:fill="C0DADE" w:themeFill="background2"/>
            <w:vAlign w:val="center"/>
          </w:tcPr>
          <w:p w14:paraId="00111E92" w14:textId="1EC67D08" w:rsidR="00CE7C07" w:rsidRDefault="004B3E8C" w:rsidP="00DD7F42">
            <w:pPr>
              <w:spacing w:after="0" w:line="240" w:lineRule="auto"/>
              <w:jc w:val="center"/>
            </w:pPr>
            <w:r>
              <w:t>21</w:t>
            </w:r>
          </w:p>
        </w:tc>
        <w:tc>
          <w:tcPr>
            <w:tcW w:w="1354" w:type="dxa"/>
            <w:shd w:val="clear" w:color="auto" w:fill="C0DADE" w:themeFill="background2"/>
            <w:vAlign w:val="center"/>
          </w:tcPr>
          <w:p w14:paraId="2BCE66CF" w14:textId="641529D8" w:rsidR="00CE7C07" w:rsidRDefault="004B3E8C" w:rsidP="00DD7F42">
            <w:pPr>
              <w:spacing w:after="0" w:line="240" w:lineRule="auto"/>
              <w:jc w:val="center"/>
            </w:pPr>
            <w:r>
              <w:t>16</w:t>
            </w:r>
          </w:p>
        </w:tc>
        <w:tc>
          <w:tcPr>
            <w:tcW w:w="1354" w:type="dxa"/>
            <w:shd w:val="clear" w:color="auto" w:fill="F37979"/>
            <w:vAlign w:val="center"/>
          </w:tcPr>
          <w:p w14:paraId="284AEDA4" w14:textId="4B510063" w:rsidR="00CE7C07" w:rsidRDefault="004B3E8C" w:rsidP="00DD7F42">
            <w:pPr>
              <w:spacing w:after="0" w:line="240" w:lineRule="auto"/>
              <w:jc w:val="center"/>
            </w:pPr>
            <w:r>
              <w:t>76%</w:t>
            </w:r>
          </w:p>
        </w:tc>
        <w:tc>
          <w:tcPr>
            <w:tcW w:w="1354" w:type="dxa"/>
            <w:vMerge/>
            <w:shd w:val="clear" w:color="auto" w:fill="C0DADE" w:themeFill="background2"/>
            <w:vAlign w:val="center"/>
          </w:tcPr>
          <w:p w14:paraId="5D8B76E8" w14:textId="09AD4D82" w:rsidR="00CE7C07" w:rsidRDefault="00CE7C07" w:rsidP="00DD7F42">
            <w:pPr>
              <w:spacing w:after="0" w:line="240" w:lineRule="auto"/>
              <w:jc w:val="center"/>
            </w:pPr>
          </w:p>
        </w:tc>
        <w:tc>
          <w:tcPr>
            <w:tcW w:w="1354" w:type="dxa"/>
            <w:vMerge/>
            <w:shd w:val="clear" w:color="auto" w:fill="C0DADE" w:themeFill="background2"/>
            <w:vAlign w:val="center"/>
          </w:tcPr>
          <w:p w14:paraId="4A5D8350" w14:textId="77777777" w:rsidR="00CE7C07" w:rsidRDefault="00CE7C07" w:rsidP="00DD7F42">
            <w:pPr>
              <w:spacing w:after="0" w:line="240" w:lineRule="auto"/>
              <w:jc w:val="center"/>
            </w:pPr>
          </w:p>
        </w:tc>
      </w:tr>
      <w:tr w:rsidR="00CE7C07" w14:paraId="7C8C3E99" w14:textId="77777777" w:rsidTr="0002254A">
        <w:trPr>
          <w:jc w:val="center"/>
        </w:trPr>
        <w:tc>
          <w:tcPr>
            <w:tcW w:w="1512" w:type="dxa"/>
            <w:vMerge w:val="restart"/>
            <w:vAlign w:val="center"/>
          </w:tcPr>
          <w:p w14:paraId="15AF993A" w14:textId="00B7C244" w:rsidR="00CE7C07" w:rsidRDefault="00CB7224" w:rsidP="00DD7F42">
            <w:pPr>
              <w:spacing w:after="0" w:line="240" w:lineRule="auto"/>
            </w:pPr>
            <w:r>
              <w:t>Marinette</w:t>
            </w:r>
          </w:p>
        </w:tc>
        <w:tc>
          <w:tcPr>
            <w:tcW w:w="1080" w:type="dxa"/>
            <w:vAlign w:val="center"/>
          </w:tcPr>
          <w:p w14:paraId="0C96052A" w14:textId="77777777" w:rsidR="00CE7C07" w:rsidRDefault="00CE7C07" w:rsidP="00DD7F42">
            <w:pPr>
              <w:spacing w:after="0" w:line="240" w:lineRule="auto"/>
            </w:pPr>
            <w:r>
              <w:t>State</w:t>
            </w:r>
          </w:p>
        </w:tc>
        <w:tc>
          <w:tcPr>
            <w:tcW w:w="1354" w:type="dxa"/>
            <w:vAlign w:val="center"/>
          </w:tcPr>
          <w:p w14:paraId="7250CD7C" w14:textId="77777777" w:rsidR="00CE7C07" w:rsidRDefault="00CE7C07" w:rsidP="00DD7F42">
            <w:pPr>
              <w:spacing w:after="0" w:line="240" w:lineRule="auto"/>
              <w:jc w:val="center"/>
            </w:pPr>
            <w:r>
              <w:t>—</w:t>
            </w:r>
          </w:p>
        </w:tc>
        <w:tc>
          <w:tcPr>
            <w:tcW w:w="1354" w:type="dxa"/>
            <w:vAlign w:val="center"/>
          </w:tcPr>
          <w:p w14:paraId="20E7F4DA" w14:textId="77777777" w:rsidR="00CE7C07" w:rsidRDefault="00CE7C07" w:rsidP="00DD7F42">
            <w:pPr>
              <w:spacing w:after="0" w:line="240" w:lineRule="auto"/>
              <w:jc w:val="center"/>
            </w:pPr>
            <w:r>
              <w:t>—</w:t>
            </w:r>
          </w:p>
        </w:tc>
        <w:tc>
          <w:tcPr>
            <w:tcW w:w="1354" w:type="dxa"/>
            <w:vAlign w:val="center"/>
          </w:tcPr>
          <w:p w14:paraId="7DA90AC3" w14:textId="77777777" w:rsidR="00CE7C07" w:rsidRDefault="00CE7C07" w:rsidP="00DD7F42">
            <w:pPr>
              <w:spacing w:after="0" w:line="240" w:lineRule="auto"/>
              <w:jc w:val="center"/>
            </w:pPr>
            <w:r>
              <w:t>—</w:t>
            </w:r>
          </w:p>
        </w:tc>
        <w:tc>
          <w:tcPr>
            <w:tcW w:w="1354" w:type="dxa"/>
            <w:vMerge w:val="restart"/>
            <w:vAlign w:val="center"/>
          </w:tcPr>
          <w:p w14:paraId="590EC430" w14:textId="3B932E20" w:rsidR="00CE7C07" w:rsidRDefault="004B3E8C" w:rsidP="00DD7F42">
            <w:pPr>
              <w:spacing w:after="0" w:line="240" w:lineRule="auto"/>
              <w:jc w:val="center"/>
            </w:pPr>
            <w:r>
              <w:t>12</w:t>
            </w:r>
          </w:p>
        </w:tc>
        <w:tc>
          <w:tcPr>
            <w:tcW w:w="1354" w:type="dxa"/>
            <w:vMerge w:val="restart"/>
            <w:vAlign w:val="center"/>
          </w:tcPr>
          <w:p w14:paraId="26894E44" w14:textId="0A42274D" w:rsidR="00CE7C07" w:rsidRDefault="004B3E8C" w:rsidP="00DD7F42">
            <w:pPr>
              <w:spacing w:after="0" w:line="240" w:lineRule="auto"/>
              <w:jc w:val="center"/>
            </w:pPr>
            <w:r>
              <w:t>50%</w:t>
            </w:r>
          </w:p>
        </w:tc>
      </w:tr>
      <w:tr w:rsidR="00CE7C07" w14:paraId="77CDE194" w14:textId="77777777" w:rsidTr="004B3E8C">
        <w:trPr>
          <w:jc w:val="center"/>
        </w:trPr>
        <w:tc>
          <w:tcPr>
            <w:tcW w:w="1512" w:type="dxa"/>
            <w:vMerge/>
            <w:vAlign w:val="center"/>
          </w:tcPr>
          <w:p w14:paraId="2B4A60C1" w14:textId="77777777" w:rsidR="00CE7C07" w:rsidRDefault="00CE7C07" w:rsidP="00DD7F42">
            <w:pPr>
              <w:spacing w:after="0" w:line="240" w:lineRule="auto"/>
            </w:pPr>
          </w:p>
        </w:tc>
        <w:tc>
          <w:tcPr>
            <w:tcW w:w="1080" w:type="dxa"/>
            <w:vAlign w:val="center"/>
          </w:tcPr>
          <w:p w14:paraId="5F6E989D" w14:textId="77777777" w:rsidR="00CE7C07" w:rsidRDefault="00CE7C07" w:rsidP="00DD7F42">
            <w:pPr>
              <w:spacing w:after="0" w:line="240" w:lineRule="auto"/>
            </w:pPr>
            <w:r>
              <w:t>National</w:t>
            </w:r>
          </w:p>
        </w:tc>
        <w:tc>
          <w:tcPr>
            <w:tcW w:w="1354" w:type="dxa"/>
            <w:vAlign w:val="center"/>
          </w:tcPr>
          <w:p w14:paraId="30E1AA55" w14:textId="57EBA832" w:rsidR="00CE7C07" w:rsidRDefault="004B3E8C" w:rsidP="00DD7F42">
            <w:pPr>
              <w:spacing w:after="0" w:line="240" w:lineRule="auto"/>
              <w:jc w:val="center"/>
            </w:pPr>
            <w:r>
              <w:t>12</w:t>
            </w:r>
          </w:p>
        </w:tc>
        <w:tc>
          <w:tcPr>
            <w:tcW w:w="1354" w:type="dxa"/>
            <w:vAlign w:val="center"/>
          </w:tcPr>
          <w:p w14:paraId="5C505CEA" w14:textId="58A693E0" w:rsidR="00CE7C07" w:rsidRDefault="004B3E8C" w:rsidP="00DD7F42">
            <w:pPr>
              <w:spacing w:after="0" w:line="240" w:lineRule="auto"/>
              <w:jc w:val="center"/>
            </w:pPr>
            <w:r>
              <w:t>6</w:t>
            </w:r>
          </w:p>
        </w:tc>
        <w:tc>
          <w:tcPr>
            <w:tcW w:w="1354" w:type="dxa"/>
            <w:shd w:val="clear" w:color="auto" w:fill="F37979"/>
            <w:vAlign w:val="center"/>
          </w:tcPr>
          <w:p w14:paraId="12095547" w14:textId="35C7EBAC" w:rsidR="00CE7C07" w:rsidRDefault="004B3E8C" w:rsidP="00DD7F42">
            <w:pPr>
              <w:spacing w:after="0" w:line="240" w:lineRule="auto"/>
              <w:jc w:val="center"/>
            </w:pPr>
            <w:r>
              <w:t>50%</w:t>
            </w:r>
          </w:p>
        </w:tc>
        <w:tc>
          <w:tcPr>
            <w:tcW w:w="1354" w:type="dxa"/>
            <w:vMerge/>
            <w:vAlign w:val="center"/>
          </w:tcPr>
          <w:p w14:paraId="0B193739" w14:textId="31E912B0" w:rsidR="00CE7C07" w:rsidRDefault="00CE7C07" w:rsidP="00DD7F42">
            <w:pPr>
              <w:spacing w:after="0" w:line="240" w:lineRule="auto"/>
              <w:jc w:val="center"/>
            </w:pPr>
          </w:p>
        </w:tc>
        <w:tc>
          <w:tcPr>
            <w:tcW w:w="1354" w:type="dxa"/>
            <w:vMerge/>
            <w:vAlign w:val="center"/>
          </w:tcPr>
          <w:p w14:paraId="6168428C" w14:textId="77777777" w:rsidR="00CE7C07" w:rsidRDefault="00CE7C07" w:rsidP="00DD7F42">
            <w:pPr>
              <w:spacing w:after="0" w:line="240" w:lineRule="auto"/>
              <w:jc w:val="center"/>
            </w:pPr>
          </w:p>
        </w:tc>
      </w:tr>
    </w:tbl>
    <w:p w14:paraId="1923142C" w14:textId="77777777" w:rsidR="00FC17D1" w:rsidRDefault="00FC17D1">
      <w:r>
        <w:br w:type="page"/>
      </w:r>
    </w:p>
    <w:tbl>
      <w:tblPr>
        <w:tblStyle w:val="TableGrid"/>
        <w:tblW w:w="9362" w:type="dxa"/>
        <w:jc w:val="center"/>
        <w:tblLayout w:type="fixed"/>
        <w:tblCellMar>
          <w:top w:w="58" w:type="dxa"/>
          <w:left w:w="115" w:type="dxa"/>
          <w:bottom w:w="58" w:type="dxa"/>
          <w:right w:w="115" w:type="dxa"/>
        </w:tblCellMar>
        <w:tblLook w:val="04A0" w:firstRow="1" w:lastRow="0" w:firstColumn="1" w:lastColumn="0" w:noHBand="0" w:noVBand="1"/>
      </w:tblPr>
      <w:tblGrid>
        <w:gridCol w:w="1512"/>
        <w:gridCol w:w="1080"/>
        <w:gridCol w:w="1354"/>
        <w:gridCol w:w="1354"/>
        <w:gridCol w:w="1354"/>
        <w:gridCol w:w="1354"/>
        <w:gridCol w:w="1354"/>
      </w:tblGrid>
      <w:tr w:rsidR="00FC17D1" w:rsidRPr="006727C9" w14:paraId="496BEF25" w14:textId="77777777" w:rsidTr="00E42A5F">
        <w:trPr>
          <w:tblHeader/>
          <w:jc w:val="center"/>
        </w:trPr>
        <w:tc>
          <w:tcPr>
            <w:tcW w:w="1512" w:type="dxa"/>
            <w:shd w:val="clear" w:color="auto" w:fill="003D78" w:themeFill="text2"/>
            <w:vAlign w:val="bottom"/>
          </w:tcPr>
          <w:p w14:paraId="4DFF0801" w14:textId="77777777" w:rsidR="00FC17D1" w:rsidRPr="006727C9" w:rsidRDefault="00FC17D1" w:rsidP="00E42A5F">
            <w:pPr>
              <w:spacing w:after="0" w:line="240" w:lineRule="auto"/>
              <w:rPr>
                <w:rFonts w:ascii="Segoe UI Semibold" w:hAnsi="Segoe UI Semibold" w:cs="Segoe UI Semibold"/>
              </w:rPr>
            </w:pPr>
            <w:r w:rsidRPr="006727C9">
              <w:rPr>
                <w:rFonts w:ascii="Segoe UI Semibold" w:hAnsi="Segoe UI Semibold" w:cs="Segoe UI Semibold"/>
              </w:rPr>
              <w:lastRenderedPageBreak/>
              <w:t>County</w:t>
            </w:r>
          </w:p>
        </w:tc>
        <w:tc>
          <w:tcPr>
            <w:tcW w:w="1080" w:type="dxa"/>
            <w:shd w:val="clear" w:color="auto" w:fill="003D78" w:themeFill="text2"/>
            <w:vAlign w:val="bottom"/>
          </w:tcPr>
          <w:p w14:paraId="4BE2E534" w14:textId="77777777" w:rsidR="00FC17D1" w:rsidRPr="006727C9" w:rsidRDefault="00FC17D1" w:rsidP="00E42A5F">
            <w:pPr>
              <w:spacing w:after="0" w:line="240" w:lineRule="auto"/>
              <w:rPr>
                <w:rFonts w:ascii="Segoe UI Semibold" w:hAnsi="Segoe UI Semibold" w:cs="Segoe UI Semibold"/>
              </w:rPr>
            </w:pPr>
            <w:r w:rsidRPr="006727C9">
              <w:rPr>
                <w:rFonts w:ascii="Segoe UI Semibold" w:hAnsi="Segoe UI Semibold" w:cs="Segoe UI Semibold"/>
              </w:rPr>
              <w:t>Grantee</w:t>
            </w:r>
          </w:p>
        </w:tc>
        <w:tc>
          <w:tcPr>
            <w:tcW w:w="1354" w:type="dxa"/>
            <w:shd w:val="clear" w:color="auto" w:fill="003D78" w:themeFill="text2"/>
            <w:vAlign w:val="bottom"/>
          </w:tcPr>
          <w:p w14:paraId="5A7FE9BC" w14:textId="77777777" w:rsidR="00FC17D1" w:rsidRPr="006727C9" w:rsidRDefault="00FC17D1" w:rsidP="00E42A5F">
            <w:pPr>
              <w:spacing w:after="0" w:line="240" w:lineRule="auto"/>
              <w:jc w:val="center"/>
              <w:rPr>
                <w:rFonts w:ascii="Segoe UI Semibold" w:hAnsi="Segoe UI Semibold" w:cs="Segoe UI Semibold"/>
              </w:rPr>
            </w:pPr>
            <w:r w:rsidRPr="006727C9">
              <w:rPr>
                <w:rFonts w:ascii="Segoe UI Semibold" w:hAnsi="Segoe UI Semibold" w:cs="Segoe UI Semibold"/>
              </w:rPr>
              <w:t>Number of Authorized Positions</w:t>
            </w:r>
          </w:p>
        </w:tc>
        <w:tc>
          <w:tcPr>
            <w:tcW w:w="1354" w:type="dxa"/>
            <w:shd w:val="clear" w:color="auto" w:fill="003D78" w:themeFill="text2"/>
            <w:vAlign w:val="bottom"/>
          </w:tcPr>
          <w:p w14:paraId="7836B613" w14:textId="77777777" w:rsidR="00FC17D1" w:rsidRPr="006727C9" w:rsidRDefault="00FC17D1" w:rsidP="00E42A5F">
            <w:pPr>
              <w:spacing w:after="0" w:line="240" w:lineRule="auto"/>
              <w:jc w:val="center"/>
              <w:rPr>
                <w:rFonts w:ascii="Segoe UI Semibold" w:hAnsi="Segoe UI Semibold" w:cs="Segoe UI Semibold"/>
              </w:rPr>
            </w:pPr>
            <w:r w:rsidRPr="006727C9">
              <w:rPr>
                <w:rFonts w:ascii="Segoe UI Semibold" w:hAnsi="Segoe UI Semibold" w:cs="Segoe UI Semibold"/>
              </w:rPr>
              <w:t>Number of Slots Filled</w:t>
            </w:r>
          </w:p>
        </w:tc>
        <w:tc>
          <w:tcPr>
            <w:tcW w:w="1354" w:type="dxa"/>
            <w:shd w:val="clear" w:color="auto" w:fill="003D78" w:themeFill="text2"/>
            <w:vAlign w:val="bottom"/>
          </w:tcPr>
          <w:p w14:paraId="65F3DC81" w14:textId="77777777" w:rsidR="00FC17D1" w:rsidRPr="006727C9" w:rsidRDefault="00FC17D1" w:rsidP="00E42A5F">
            <w:pPr>
              <w:spacing w:after="0" w:line="240" w:lineRule="auto"/>
              <w:jc w:val="center"/>
              <w:rPr>
                <w:rFonts w:ascii="Segoe UI Semibold" w:hAnsi="Segoe UI Semibold" w:cs="Segoe UI Semibold"/>
              </w:rPr>
            </w:pPr>
            <w:r w:rsidRPr="006727C9">
              <w:rPr>
                <w:rFonts w:ascii="Segoe UI Semibold" w:hAnsi="Segoe UI Semibold" w:cs="Segoe UI Semibold"/>
              </w:rPr>
              <w:t>Percent of Authorized Positions Filled</w:t>
            </w:r>
            <w:r>
              <w:rPr>
                <w:rFonts w:ascii="Segoe UI Semibold" w:hAnsi="Segoe UI Semibold" w:cs="Segoe UI Semibold"/>
              </w:rPr>
              <w:t xml:space="preserve"> </w:t>
            </w:r>
          </w:p>
        </w:tc>
        <w:tc>
          <w:tcPr>
            <w:tcW w:w="1354" w:type="dxa"/>
            <w:shd w:val="clear" w:color="auto" w:fill="003D78" w:themeFill="text2"/>
            <w:vAlign w:val="bottom"/>
          </w:tcPr>
          <w:p w14:paraId="575F2664" w14:textId="77777777" w:rsidR="00FC17D1" w:rsidRPr="006727C9" w:rsidRDefault="00FC17D1" w:rsidP="00E42A5F">
            <w:pPr>
              <w:spacing w:after="0" w:line="240" w:lineRule="auto"/>
              <w:jc w:val="center"/>
              <w:rPr>
                <w:rFonts w:ascii="Segoe UI Semibold" w:hAnsi="Segoe UI Semibold" w:cs="Segoe UI Semibold"/>
              </w:rPr>
            </w:pPr>
            <w:r w:rsidRPr="006727C9">
              <w:rPr>
                <w:rFonts w:ascii="Segoe UI Semibold" w:hAnsi="Segoe UI Semibold" w:cs="Segoe UI Semibold"/>
              </w:rPr>
              <w:t>Total County Allocation</w:t>
            </w:r>
          </w:p>
        </w:tc>
        <w:tc>
          <w:tcPr>
            <w:tcW w:w="1354" w:type="dxa"/>
            <w:shd w:val="clear" w:color="auto" w:fill="003D78" w:themeFill="text2"/>
            <w:vAlign w:val="bottom"/>
          </w:tcPr>
          <w:p w14:paraId="7850A8E2" w14:textId="77777777" w:rsidR="00FC17D1" w:rsidRPr="006727C9" w:rsidRDefault="00FC17D1" w:rsidP="00E42A5F">
            <w:pPr>
              <w:spacing w:after="0" w:line="240" w:lineRule="auto"/>
              <w:jc w:val="center"/>
              <w:rPr>
                <w:rFonts w:ascii="Segoe UI Semibold" w:hAnsi="Segoe UI Semibold" w:cs="Segoe UI Semibold"/>
              </w:rPr>
            </w:pPr>
            <w:r w:rsidRPr="006727C9">
              <w:rPr>
                <w:rFonts w:ascii="Segoe UI Semibold" w:hAnsi="Segoe UI Semibold" w:cs="Segoe UI Semibold"/>
              </w:rPr>
              <w:t>Percent of</w:t>
            </w:r>
            <w:r>
              <w:rPr>
                <w:rFonts w:ascii="Segoe UI Semibold" w:hAnsi="Segoe UI Semibold" w:cs="Segoe UI Semibold"/>
              </w:rPr>
              <w:t xml:space="preserve"> Total</w:t>
            </w:r>
            <w:r w:rsidRPr="006727C9">
              <w:rPr>
                <w:rFonts w:ascii="Segoe UI Semibold" w:hAnsi="Segoe UI Semibold" w:cs="Segoe UI Semibold"/>
              </w:rPr>
              <w:t xml:space="preserve"> Authorized Positions Filled</w:t>
            </w:r>
          </w:p>
        </w:tc>
      </w:tr>
      <w:tr w:rsidR="00CE7C07" w14:paraId="19C12BB9" w14:textId="77777777" w:rsidTr="00A00778">
        <w:trPr>
          <w:jc w:val="center"/>
        </w:trPr>
        <w:tc>
          <w:tcPr>
            <w:tcW w:w="1512" w:type="dxa"/>
            <w:vMerge w:val="restart"/>
            <w:shd w:val="clear" w:color="auto" w:fill="C0DADE" w:themeFill="background2"/>
            <w:vAlign w:val="center"/>
          </w:tcPr>
          <w:p w14:paraId="1E3245E7" w14:textId="5E41B0A8" w:rsidR="00CE7C07" w:rsidRDefault="00CB7224" w:rsidP="00DD7F42">
            <w:pPr>
              <w:spacing w:after="0" w:line="240" w:lineRule="auto"/>
            </w:pPr>
            <w:r>
              <w:t>Marquette</w:t>
            </w:r>
          </w:p>
        </w:tc>
        <w:tc>
          <w:tcPr>
            <w:tcW w:w="1080" w:type="dxa"/>
            <w:shd w:val="clear" w:color="auto" w:fill="C0DADE" w:themeFill="background2"/>
            <w:vAlign w:val="center"/>
          </w:tcPr>
          <w:p w14:paraId="09B0814E" w14:textId="77777777" w:rsidR="00CE7C07" w:rsidRDefault="00CE7C07" w:rsidP="00DD7F42">
            <w:pPr>
              <w:spacing w:after="0" w:line="240" w:lineRule="auto"/>
            </w:pPr>
            <w:r>
              <w:t>State</w:t>
            </w:r>
          </w:p>
        </w:tc>
        <w:tc>
          <w:tcPr>
            <w:tcW w:w="1354" w:type="dxa"/>
            <w:shd w:val="clear" w:color="auto" w:fill="C0DADE" w:themeFill="background2"/>
            <w:vAlign w:val="center"/>
          </w:tcPr>
          <w:p w14:paraId="535D4904" w14:textId="77777777" w:rsidR="00CE7C07" w:rsidRDefault="00CE7C07" w:rsidP="00DD7F42">
            <w:pPr>
              <w:spacing w:after="0" w:line="240" w:lineRule="auto"/>
              <w:jc w:val="center"/>
            </w:pPr>
            <w:r>
              <w:t>—</w:t>
            </w:r>
          </w:p>
        </w:tc>
        <w:tc>
          <w:tcPr>
            <w:tcW w:w="1354" w:type="dxa"/>
            <w:shd w:val="clear" w:color="auto" w:fill="C0DADE" w:themeFill="background2"/>
            <w:vAlign w:val="center"/>
          </w:tcPr>
          <w:p w14:paraId="3CC6FF13" w14:textId="77777777" w:rsidR="00CE7C07" w:rsidRDefault="00CE7C07" w:rsidP="00DD7F42">
            <w:pPr>
              <w:spacing w:after="0" w:line="240" w:lineRule="auto"/>
              <w:jc w:val="center"/>
            </w:pPr>
            <w:r>
              <w:t>—</w:t>
            </w:r>
          </w:p>
        </w:tc>
        <w:tc>
          <w:tcPr>
            <w:tcW w:w="1354" w:type="dxa"/>
            <w:shd w:val="clear" w:color="auto" w:fill="C0DADE" w:themeFill="background2"/>
            <w:vAlign w:val="center"/>
          </w:tcPr>
          <w:p w14:paraId="39344B2D" w14:textId="77777777" w:rsidR="00CE7C07" w:rsidRDefault="00CE7C07" w:rsidP="00DD7F42">
            <w:pPr>
              <w:spacing w:after="0" w:line="240" w:lineRule="auto"/>
              <w:jc w:val="center"/>
            </w:pPr>
            <w:r>
              <w:t>—</w:t>
            </w:r>
          </w:p>
        </w:tc>
        <w:tc>
          <w:tcPr>
            <w:tcW w:w="1354" w:type="dxa"/>
            <w:vMerge w:val="restart"/>
            <w:shd w:val="clear" w:color="auto" w:fill="C0DADE" w:themeFill="background2"/>
            <w:vAlign w:val="center"/>
          </w:tcPr>
          <w:p w14:paraId="2634DDEF" w14:textId="1396EF35" w:rsidR="00CE7C07" w:rsidRDefault="004B3E8C" w:rsidP="00DD7F42">
            <w:pPr>
              <w:spacing w:after="0" w:line="240" w:lineRule="auto"/>
              <w:jc w:val="center"/>
            </w:pPr>
            <w:r>
              <w:t>5</w:t>
            </w:r>
          </w:p>
        </w:tc>
        <w:tc>
          <w:tcPr>
            <w:tcW w:w="1354" w:type="dxa"/>
            <w:vMerge w:val="restart"/>
            <w:shd w:val="clear" w:color="auto" w:fill="C0DADE" w:themeFill="background2"/>
            <w:vAlign w:val="center"/>
          </w:tcPr>
          <w:p w14:paraId="5532D278" w14:textId="30E20A05" w:rsidR="00CE7C07" w:rsidRDefault="004B3E8C" w:rsidP="00DD7F42">
            <w:pPr>
              <w:spacing w:after="0" w:line="240" w:lineRule="auto"/>
              <w:jc w:val="center"/>
            </w:pPr>
            <w:r>
              <w:t>40%</w:t>
            </w:r>
          </w:p>
        </w:tc>
      </w:tr>
      <w:tr w:rsidR="00CE7C07" w14:paraId="10717806" w14:textId="77777777" w:rsidTr="00A00778">
        <w:trPr>
          <w:jc w:val="center"/>
        </w:trPr>
        <w:tc>
          <w:tcPr>
            <w:tcW w:w="1512" w:type="dxa"/>
            <w:vMerge/>
            <w:shd w:val="clear" w:color="auto" w:fill="C0DADE" w:themeFill="background2"/>
            <w:vAlign w:val="center"/>
          </w:tcPr>
          <w:p w14:paraId="22B721CA" w14:textId="77777777" w:rsidR="00CE7C07" w:rsidRDefault="00CE7C07" w:rsidP="00DD7F42">
            <w:pPr>
              <w:spacing w:after="0" w:line="240" w:lineRule="auto"/>
            </w:pPr>
          </w:p>
        </w:tc>
        <w:tc>
          <w:tcPr>
            <w:tcW w:w="1080" w:type="dxa"/>
            <w:shd w:val="clear" w:color="auto" w:fill="C0DADE" w:themeFill="background2"/>
            <w:vAlign w:val="center"/>
          </w:tcPr>
          <w:p w14:paraId="66980418" w14:textId="77777777" w:rsidR="00CE7C07" w:rsidRDefault="00CE7C07" w:rsidP="00DD7F42">
            <w:pPr>
              <w:spacing w:after="0" w:line="240" w:lineRule="auto"/>
            </w:pPr>
            <w:r>
              <w:t>National</w:t>
            </w:r>
          </w:p>
        </w:tc>
        <w:tc>
          <w:tcPr>
            <w:tcW w:w="1354" w:type="dxa"/>
            <w:shd w:val="clear" w:color="auto" w:fill="C0DADE" w:themeFill="background2"/>
            <w:vAlign w:val="center"/>
          </w:tcPr>
          <w:p w14:paraId="70E1F205" w14:textId="1F9AE33E" w:rsidR="00CE7C07" w:rsidRDefault="004B3E8C" w:rsidP="00DD7F42">
            <w:pPr>
              <w:spacing w:after="0" w:line="240" w:lineRule="auto"/>
              <w:jc w:val="center"/>
            </w:pPr>
            <w:r>
              <w:t>5</w:t>
            </w:r>
          </w:p>
        </w:tc>
        <w:tc>
          <w:tcPr>
            <w:tcW w:w="1354" w:type="dxa"/>
            <w:shd w:val="clear" w:color="auto" w:fill="C0DADE" w:themeFill="background2"/>
            <w:vAlign w:val="center"/>
          </w:tcPr>
          <w:p w14:paraId="270E99D6" w14:textId="45AA6E7C" w:rsidR="00CE7C07" w:rsidRDefault="004B3E8C" w:rsidP="00DD7F42">
            <w:pPr>
              <w:spacing w:after="0" w:line="240" w:lineRule="auto"/>
              <w:jc w:val="center"/>
            </w:pPr>
            <w:r>
              <w:t>2</w:t>
            </w:r>
          </w:p>
        </w:tc>
        <w:tc>
          <w:tcPr>
            <w:tcW w:w="1354" w:type="dxa"/>
            <w:shd w:val="clear" w:color="auto" w:fill="F37979"/>
            <w:vAlign w:val="center"/>
          </w:tcPr>
          <w:p w14:paraId="76306F7F" w14:textId="6CD7CDC7" w:rsidR="00CE7C07" w:rsidRDefault="004B3E8C" w:rsidP="00DD7F42">
            <w:pPr>
              <w:spacing w:after="0" w:line="240" w:lineRule="auto"/>
              <w:jc w:val="center"/>
            </w:pPr>
            <w:r>
              <w:t>40%</w:t>
            </w:r>
          </w:p>
        </w:tc>
        <w:tc>
          <w:tcPr>
            <w:tcW w:w="1354" w:type="dxa"/>
            <w:vMerge/>
            <w:shd w:val="clear" w:color="auto" w:fill="C0DADE" w:themeFill="background2"/>
            <w:vAlign w:val="center"/>
          </w:tcPr>
          <w:p w14:paraId="3B32434A" w14:textId="5175483D" w:rsidR="00CE7C07" w:rsidRDefault="00CE7C07" w:rsidP="00DD7F42">
            <w:pPr>
              <w:spacing w:after="0" w:line="240" w:lineRule="auto"/>
              <w:jc w:val="center"/>
            </w:pPr>
          </w:p>
        </w:tc>
        <w:tc>
          <w:tcPr>
            <w:tcW w:w="1354" w:type="dxa"/>
            <w:vMerge/>
            <w:shd w:val="clear" w:color="auto" w:fill="C0DADE" w:themeFill="background2"/>
            <w:vAlign w:val="center"/>
          </w:tcPr>
          <w:p w14:paraId="124C33F2" w14:textId="77777777" w:rsidR="00CE7C07" w:rsidRDefault="00CE7C07" w:rsidP="00DD7F42">
            <w:pPr>
              <w:spacing w:after="0" w:line="240" w:lineRule="auto"/>
              <w:jc w:val="center"/>
            </w:pPr>
          </w:p>
        </w:tc>
      </w:tr>
      <w:tr w:rsidR="004B3E8C" w14:paraId="5F015445" w14:textId="77777777" w:rsidTr="0002254A">
        <w:trPr>
          <w:jc w:val="center"/>
        </w:trPr>
        <w:tc>
          <w:tcPr>
            <w:tcW w:w="1512" w:type="dxa"/>
            <w:vMerge w:val="restart"/>
            <w:vAlign w:val="center"/>
          </w:tcPr>
          <w:p w14:paraId="00A93CEF" w14:textId="01BC2746" w:rsidR="004B3E8C" w:rsidRDefault="004B3E8C" w:rsidP="00DD7F42">
            <w:pPr>
              <w:spacing w:after="0" w:line="240" w:lineRule="auto"/>
            </w:pPr>
            <w:r>
              <w:t>Menomonee</w:t>
            </w:r>
          </w:p>
        </w:tc>
        <w:tc>
          <w:tcPr>
            <w:tcW w:w="1080" w:type="dxa"/>
            <w:vAlign w:val="center"/>
          </w:tcPr>
          <w:p w14:paraId="77933BC4" w14:textId="77777777" w:rsidR="004B3E8C" w:rsidRDefault="004B3E8C" w:rsidP="00DD7F42">
            <w:pPr>
              <w:spacing w:after="0" w:line="240" w:lineRule="auto"/>
            </w:pPr>
            <w:r>
              <w:t>State</w:t>
            </w:r>
          </w:p>
        </w:tc>
        <w:tc>
          <w:tcPr>
            <w:tcW w:w="1354" w:type="dxa"/>
            <w:vAlign w:val="center"/>
          </w:tcPr>
          <w:p w14:paraId="6668CF14" w14:textId="77777777" w:rsidR="004B3E8C" w:rsidRDefault="004B3E8C" w:rsidP="00DD7F42">
            <w:pPr>
              <w:spacing w:after="0" w:line="240" w:lineRule="auto"/>
              <w:jc w:val="center"/>
            </w:pPr>
            <w:r>
              <w:t>—</w:t>
            </w:r>
          </w:p>
        </w:tc>
        <w:tc>
          <w:tcPr>
            <w:tcW w:w="1354" w:type="dxa"/>
            <w:vAlign w:val="center"/>
          </w:tcPr>
          <w:p w14:paraId="5DDD27D4" w14:textId="77777777" w:rsidR="004B3E8C" w:rsidRDefault="004B3E8C" w:rsidP="00DD7F42">
            <w:pPr>
              <w:spacing w:after="0" w:line="240" w:lineRule="auto"/>
              <w:jc w:val="center"/>
            </w:pPr>
            <w:r>
              <w:t>—</w:t>
            </w:r>
          </w:p>
        </w:tc>
        <w:tc>
          <w:tcPr>
            <w:tcW w:w="1354" w:type="dxa"/>
            <w:vAlign w:val="center"/>
          </w:tcPr>
          <w:p w14:paraId="084DC9A2" w14:textId="77777777" w:rsidR="004B3E8C" w:rsidRDefault="004B3E8C" w:rsidP="00DD7F42">
            <w:pPr>
              <w:spacing w:after="0" w:line="240" w:lineRule="auto"/>
              <w:jc w:val="center"/>
            </w:pPr>
            <w:r>
              <w:t>—</w:t>
            </w:r>
          </w:p>
        </w:tc>
        <w:tc>
          <w:tcPr>
            <w:tcW w:w="1354" w:type="dxa"/>
            <w:vMerge w:val="restart"/>
            <w:vAlign w:val="center"/>
          </w:tcPr>
          <w:p w14:paraId="2B3D089F" w14:textId="789748BA" w:rsidR="004B3E8C" w:rsidRDefault="004B3E8C" w:rsidP="00DD7F42">
            <w:pPr>
              <w:spacing w:after="0" w:line="240" w:lineRule="auto"/>
              <w:jc w:val="center"/>
            </w:pPr>
            <w:r>
              <w:t>8</w:t>
            </w:r>
          </w:p>
        </w:tc>
        <w:tc>
          <w:tcPr>
            <w:tcW w:w="1354" w:type="dxa"/>
            <w:vMerge w:val="restart"/>
            <w:vAlign w:val="center"/>
          </w:tcPr>
          <w:p w14:paraId="5F807B26" w14:textId="53C520A1" w:rsidR="004B3E8C" w:rsidRDefault="004B3E8C" w:rsidP="00DD7F42">
            <w:pPr>
              <w:spacing w:after="0" w:line="240" w:lineRule="auto"/>
              <w:jc w:val="center"/>
            </w:pPr>
            <w:r>
              <w:t>213%</w:t>
            </w:r>
          </w:p>
        </w:tc>
      </w:tr>
      <w:tr w:rsidR="004B3E8C" w14:paraId="21C3DD0E" w14:textId="77777777" w:rsidTr="00A00778">
        <w:trPr>
          <w:jc w:val="center"/>
        </w:trPr>
        <w:tc>
          <w:tcPr>
            <w:tcW w:w="1512" w:type="dxa"/>
            <w:vMerge/>
            <w:vAlign w:val="center"/>
          </w:tcPr>
          <w:p w14:paraId="510AB162" w14:textId="77777777" w:rsidR="004B3E8C" w:rsidRDefault="004B3E8C" w:rsidP="00DD7F42">
            <w:pPr>
              <w:spacing w:after="0" w:line="240" w:lineRule="auto"/>
            </w:pPr>
          </w:p>
        </w:tc>
        <w:tc>
          <w:tcPr>
            <w:tcW w:w="1080" w:type="dxa"/>
            <w:vAlign w:val="center"/>
          </w:tcPr>
          <w:p w14:paraId="2243E009" w14:textId="77777777" w:rsidR="004B3E8C" w:rsidRDefault="004B3E8C" w:rsidP="00DD7F42">
            <w:pPr>
              <w:spacing w:after="0" w:line="240" w:lineRule="auto"/>
            </w:pPr>
            <w:r>
              <w:t>National</w:t>
            </w:r>
          </w:p>
        </w:tc>
        <w:tc>
          <w:tcPr>
            <w:tcW w:w="1354" w:type="dxa"/>
            <w:vAlign w:val="center"/>
          </w:tcPr>
          <w:p w14:paraId="20F66E2C" w14:textId="61E0A0DF" w:rsidR="004B3E8C" w:rsidRDefault="004B3E8C" w:rsidP="00DD7F42">
            <w:pPr>
              <w:spacing w:after="0" w:line="240" w:lineRule="auto"/>
              <w:jc w:val="center"/>
            </w:pPr>
            <w:r>
              <w:t>2</w:t>
            </w:r>
          </w:p>
        </w:tc>
        <w:tc>
          <w:tcPr>
            <w:tcW w:w="1354" w:type="dxa"/>
            <w:vAlign w:val="center"/>
          </w:tcPr>
          <w:p w14:paraId="28ED4A9A" w14:textId="0B2BE723" w:rsidR="004B3E8C" w:rsidRDefault="004B3E8C" w:rsidP="00DD7F42">
            <w:pPr>
              <w:spacing w:after="0" w:line="240" w:lineRule="auto"/>
              <w:jc w:val="center"/>
            </w:pPr>
            <w:r>
              <w:t>12</w:t>
            </w:r>
          </w:p>
        </w:tc>
        <w:tc>
          <w:tcPr>
            <w:tcW w:w="1354" w:type="dxa"/>
            <w:shd w:val="clear" w:color="auto" w:fill="CBF08F"/>
            <w:vAlign w:val="center"/>
          </w:tcPr>
          <w:p w14:paraId="3253CDC3" w14:textId="67CC6FA0" w:rsidR="004B3E8C" w:rsidRDefault="004B3E8C" w:rsidP="00DD7F42">
            <w:pPr>
              <w:spacing w:after="0" w:line="240" w:lineRule="auto"/>
              <w:jc w:val="center"/>
            </w:pPr>
            <w:r>
              <w:t>600%</w:t>
            </w:r>
          </w:p>
        </w:tc>
        <w:tc>
          <w:tcPr>
            <w:tcW w:w="1354" w:type="dxa"/>
            <w:vMerge/>
            <w:vAlign w:val="center"/>
          </w:tcPr>
          <w:p w14:paraId="5409872F" w14:textId="7D75AF34" w:rsidR="004B3E8C" w:rsidRDefault="004B3E8C" w:rsidP="00DD7F42">
            <w:pPr>
              <w:spacing w:after="0" w:line="240" w:lineRule="auto"/>
              <w:jc w:val="center"/>
            </w:pPr>
          </w:p>
        </w:tc>
        <w:tc>
          <w:tcPr>
            <w:tcW w:w="1354" w:type="dxa"/>
            <w:vMerge/>
            <w:vAlign w:val="center"/>
          </w:tcPr>
          <w:p w14:paraId="0C93EBA5" w14:textId="77777777" w:rsidR="004B3E8C" w:rsidRDefault="004B3E8C" w:rsidP="00DD7F42">
            <w:pPr>
              <w:spacing w:after="0" w:line="240" w:lineRule="auto"/>
              <w:jc w:val="center"/>
            </w:pPr>
          </w:p>
        </w:tc>
      </w:tr>
      <w:tr w:rsidR="004B3E8C" w14:paraId="2A82E8D2" w14:textId="77777777" w:rsidTr="00A00778">
        <w:trPr>
          <w:jc w:val="center"/>
        </w:trPr>
        <w:tc>
          <w:tcPr>
            <w:tcW w:w="1512" w:type="dxa"/>
            <w:vMerge/>
            <w:vAlign w:val="center"/>
          </w:tcPr>
          <w:p w14:paraId="07D5592E" w14:textId="77777777" w:rsidR="004B3E8C" w:rsidRDefault="004B3E8C" w:rsidP="00CF698E">
            <w:pPr>
              <w:spacing w:after="0" w:line="240" w:lineRule="auto"/>
            </w:pPr>
          </w:p>
        </w:tc>
        <w:tc>
          <w:tcPr>
            <w:tcW w:w="1080" w:type="dxa"/>
            <w:vAlign w:val="center"/>
          </w:tcPr>
          <w:p w14:paraId="1ECAE8C5" w14:textId="45000A06" w:rsidR="004B3E8C" w:rsidRDefault="004B3E8C" w:rsidP="00CF698E">
            <w:pPr>
              <w:spacing w:after="0" w:line="240" w:lineRule="auto"/>
            </w:pPr>
            <w:r>
              <w:t>NICOA</w:t>
            </w:r>
          </w:p>
        </w:tc>
        <w:tc>
          <w:tcPr>
            <w:tcW w:w="1354" w:type="dxa"/>
            <w:vAlign w:val="center"/>
          </w:tcPr>
          <w:p w14:paraId="695083BD" w14:textId="6232D4F5" w:rsidR="004B3E8C" w:rsidRDefault="004B3E8C" w:rsidP="00CF698E">
            <w:pPr>
              <w:spacing w:after="0" w:line="240" w:lineRule="auto"/>
              <w:jc w:val="center"/>
            </w:pPr>
            <w:r>
              <w:t>6</w:t>
            </w:r>
          </w:p>
        </w:tc>
        <w:tc>
          <w:tcPr>
            <w:tcW w:w="1354" w:type="dxa"/>
            <w:vAlign w:val="center"/>
          </w:tcPr>
          <w:p w14:paraId="50DAD003" w14:textId="6D17AF11" w:rsidR="004B3E8C" w:rsidRDefault="004B3E8C" w:rsidP="00CF698E">
            <w:pPr>
              <w:spacing w:after="0" w:line="240" w:lineRule="auto"/>
              <w:jc w:val="center"/>
            </w:pPr>
            <w:r>
              <w:t>5</w:t>
            </w:r>
          </w:p>
        </w:tc>
        <w:tc>
          <w:tcPr>
            <w:tcW w:w="1354" w:type="dxa"/>
            <w:shd w:val="clear" w:color="auto" w:fill="F37979"/>
            <w:vAlign w:val="center"/>
          </w:tcPr>
          <w:p w14:paraId="756AE192" w14:textId="1EFEF987" w:rsidR="004B3E8C" w:rsidRDefault="004B3E8C" w:rsidP="00CF698E">
            <w:pPr>
              <w:spacing w:after="0" w:line="240" w:lineRule="auto"/>
              <w:jc w:val="center"/>
            </w:pPr>
            <w:r>
              <w:t>83%</w:t>
            </w:r>
          </w:p>
        </w:tc>
        <w:tc>
          <w:tcPr>
            <w:tcW w:w="1354" w:type="dxa"/>
            <w:vMerge/>
            <w:vAlign w:val="center"/>
          </w:tcPr>
          <w:p w14:paraId="205CA01E" w14:textId="77777777" w:rsidR="004B3E8C" w:rsidRDefault="004B3E8C" w:rsidP="00CF698E">
            <w:pPr>
              <w:spacing w:after="0" w:line="240" w:lineRule="auto"/>
              <w:jc w:val="center"/>
            </w:pPr>
          </w:p>
        </w:tc>
        <w:tc>
          <w:tcPr>
            <w:tcW w:w="1354" w:type="dxa"/>
            <w:vMerge/>
            <w:vAlign w:val="center"/>
          </w:tcPr>
          <w:p w14:paraId="1C775EF7" w14:textId="77777777" w:rsidR="004B3E8C" w:rsidRDefault="004B3E8C" w:rsidP="00CF698E">
            <w:pPr>
              <w:spacing w:after="0" w:line="240" w:lineRule="auto"/>
              <w:jc w:val="center"/>
            </w:pPr>
          </w:p>
        </w:tc>
      </w:tr>
      <w:tr w:rsidR="00A00778" w14:paraId="5C3EEAA0" w14:textId="77777777" w:rsidTr="00A00778">
        <w:trPr>
          <w:jc w:val="center"/>
        </w:trPr>
        <w:tc>
          <w:tcPr>
            <w:tcW w:w="1512" w:type="dxa"/>
            <w:vMerge w:val="restart"/>
            <w:shd w:val="clear" w:color="auto" w:fill="C0DADE" w:themeFill="background2"/>
            <w:vAlign w:val="center"/>
          </w:tcPr>
          <w:p w14:paraId="137096CB" w14:textId="1E8FA5FA" w:rsidR="00A00778" w:rsidRDefault="00A00778" w:rsidP="00CF698E">
            <w:pPr>
              <w:spacing w:after="0" w:line="240" w:lineRule="auto"/>
            </w:pPr>
            <w:r>
              <w:t>Milwaukee</w:t>
            </w:r>
          </w:p>
        </w:tc>
        <w:tc>
          <w:tcPr>
            <w:tcW w:w="1080" w:type="dxa"/>
            <w:shd w:val="clear" w:color="auto" w:fill="C0DADE" w:themeFill="background2"/>
            <w:vAlign w:val="center"/>
          </w:tcPr>
          <w:p w14:paraId="61559940" w14:textId="77777777" w:rsidR="00A00778" w:rsidRDefault="00A00778" w:rsidP="00CF698E">
            <w:pPr>
              <w:spacing w:after="0" w:line="240" w:lineRule="auto"/>
            </w:pPr>
            <w:r>
              <w:t>State</w:t>
            </w:r>
          </w:p>
        </w:tc>
        <w:tc>
          <w:tcPr>
            <w:tcW w:w="1354" w:type="dxa"/>
            <w:shd w:val="clear" w:color="auto" w:fill="C0DADE" w:themeFill="background2"/>
            <w:vAlign w:val="center"/>
          </w:tcPr>
          <w:p w14:paraId="2BE50C3C" w14:textId="7BAE6EB8" w:rsidR="00A00778" w:rsidRDefault="00A00778" w:rsidP="00CF698E">
            <w:pPr>
              <w:spacing w:after="0" w:line="240" w:lineRule="auto"/>
              <w:jc w:val="center"/>
            </w:pPr>
            <w:r>
              <w:t>53</w:t>
            </w:r>
          </w:p>
        </w:tc>
        <w:tc>
          <w:tcPr>
            <w:tcW w:w="1354" w:type="dxa"/>
            <w:shd w:val="clear" w:color="auto" w:fill="C0DADE" w:themeFill="background2"/>
            <w:vAlign w:val="center"/>
          </w:tcPr>
          <w:p w14:paraId="0D13276D" w14:textId="025E57B9" w:rsidR="00A00778" w:rsidRDefault="00A00778" w:rsidP="00CF698E">
            <w:pPr>
              <w:spacing w:after="0" w:line="240" w:lineRule="auto"/>
              <w:jc w:val="center"/>
            </w:pPr>
            <w:r>
              <w:t>46</w:t>
            </w:r>
          </w:p>
        </w:tc>
        <w:tc>
          <w:tcPr>
            <w:tcW w:w="1354" w:type="dxa"/>
            <w:shd w:val="clear" w:color="auto" w:fill="F37979"/>
            <w:vAlign w:val="center"/>
          </w:tcPr>
          <w:p w14:paraId="32DC3AF8" w14:textId="63AE7D69" w:rsidR="00A00778" w:rsidRDefault="00A00778" w:rsidP="00CF698E">
            <w:pPr>
              <w:spacing w:after="0" w:line="240" w:lineRule="auto"/>
              <w:jc w:val="center"/>
            </w:pPr>
            <w:r>
              <w:t>87%</w:t>
            </w:r>
          </w:p>
        </w:tc>
        <w:tc>
          <w:tcPr>
            <w:tcW w:w="1354" w:type="dxa"/>
            <w:vMerge w:val="restart"/>
            <w:shd w:val="clear" w:color="auto" w:fill="C0DADE" w:themeFill="background2"/>
            <w:vAlign w:val="center"/>
          </w:tcPr>
          <w:p w14:paraId="45CF02AD" w14:textId="76E65120" w:rsidR="00A00778" w:rsidRDefault="00A00778" w:rsidP="00CF698E">
            <w:pPr>
              <w:spacing w:after="0" w:line="240" w:lineRule="auto"/>
              <w:jc w:val="center"/>
            </w:pPr>
            <w:r>
              <w:t>218</w:t>
            </w:r>
          </w:p>
        </w:tc>
        <w:tc>
          <w:tcPr>
            <w:tcW w:w="1354" w:type="dxa"/>
            <w:vMerge w:val="restart"/>
            <w:shd w:val="clear" w:color="auto" w:fill="C0DADE" w:themeFill="background2"/>
            <w:vAlign w:val="center"/>
          </w:tcPr>
          <w:p w14:paraId="31A684BC" w14:textId="2E4B14BA" w:rsidR="00A00778" w:rsidRDefault="00A00778" w:rsidP="00CF698E">
            <w:pPr>
              <w:spacing w:after="0" w:line="240" w:lineRule="auto"/>
              <w:jc w:val="center"/>
            </w:pPr>
            <w:r>
              <w:t>113%</w:t>
            </w:r>
          </w:p>
        </w:tc>
      </w:tr>
      <w:tr w:rsidR="00A00778" w14:paraId="2C25F281" w14:textId="77777777" w:rsidTr="00A00778">
        <w:trPr>
          <w:jc w:val="center"/>
        </w:trPr>
        <w:tc>
          <w:tcPr>
            <w:tcW w:w="1512" w:type="dxa"/>
            <w:vMerge/>
            <w:shd w:val="clear" w:color="auto" w:fill="C0DADE" w:themeFill="background2"/>
            <w:vAlign w:val="center"/>
          </w:tcPr>
          <w:p w14:paraId="74BBDD27" w14:textId="77777777" w:rsidR="00A00778" w:rsidRDefault="00A00778" w:rsidP="00CF698E">
            <w:pPr>
              <w:spacing w:after="0" w:line="240" w:lineRule="auto"/>
            </w:pPr>
          </w:p>
        </w:tc>
        <w:tc>
          <w:tcPr>
            <w:tcW w:w="1080" w:type="dxa"/>
            <w:shd w:val="clear" w:color="auto" w:fill="C0DADE" w:themeFill="background2"/>
            <w:vAlign w:val="center"/>
          </w:tcPr>
          <w:p w14:paraId="662029FC" w14:textId="77777777" w:rsidR="00A00778" w:rsidRDefault="00A00778" w:rsidP="00CF698E">
            <w:pPr>
              <w:spacing w:after="0" w:line="240" w:lineRule="auto"/>
            </w:pPr>
            <w:r>
              <w:t>National</w:t>
            </w:r>
          </w:p>
        </w:tc>
        <w:tc>
          <w:tcPr>
            <w:tcW w:w="1354" w:type="dxa"/>
            <w:shd w:val="clear" w:color="auto" w:fill="C0DADE" w:themeFill="background2"/>
            <w:vAlign w:val="center"/>
          </w:tcPr>
          <w:p w14:paraId="7AF79C75" w14:textId="4BEB9E3D" w:rsidR="00A00778" w:rsidRDefault="00A00778" w:rsidP="00CF698E">
            <w:pPr>
              <w:spacing w:after="0" w:line="240" w:lineRule="auto"/>
              <w:jc w:val="center"/>
            </w:pPr>
            <w:r>
              <w:t>160</w:t>
            </w:r>
          </w:p>
        </w:tc>
        <w:tc>
          <w:tcPr>
            <w:tcW w:w="1354" w:type="dxa"/>
            <w:shd w:val="clear" w:color="auto" w:fill="C0DADE" w:themeFill="background2"/>
            <w:vAlign w:val="center"/>
          </w:tcPr>
          <w:p w14:paraId="083A34A3" w14:textId="06F9BA13" w:rsidR="00A00778" w:rsidRDefault="00A00778" w:rsidP="00CF698E">
            <w:pPr>
              <w:spacing w:after="0" w:line="240" w:lineRule="auto"/>
              <w:jc w:val="center"/>
            </w:pPr>
            <w:r>
              <w:t>191</w:t>
            </w:r>
          </w:p>
        </w:tc>
        <w:tc>
          <w:tcPr>
            <w:tcW w:w="1354" w:type="dxa"/>
            <w:shd w:val="clear" w:color="auto" w:fill="CBF08F"/>
            <w:vAlign w:val="center"/>
          </w:tcPr>
          <w:p w14:paraId="3C01F5B5" w14:textId="3CEBB39A" w:rsidR="00A00778" w:rsidRDefault="00A00778" w:rsidP="00CF698E">
            <w:pPr>
              <w:spacing w:after="0" w:line="240" w:lineRule="auto"/>
              <w:jc w:val="center"/>
            </w:pPr>
            <w:r>
              <w:t>119%</w:t>
            </w:r>
          </w:p>
        </w:tc>
        <w:tc>
          <w:tcPr>
            <w:tcW w:w="1354" w:type="dxa"/>
            <w:vMerge/>
            <w:shd w:val="clear" w:color="auto" w:fill="C0DADE" w:themeFill="background2"/>
            <w:vAlign w:val="center"/>
          </w:tcPr>
          <w:p w14:paraId="323BE5D7" w14:textId="026D76A1" w:rsidR="00A00778" w:rsidRDefault="00A00778" w:rsidP="00CF698E">
            <w:pPr>
              <w:spacing w:after="0" w:line="240" w:lineRule="auto"/>
              <w:jc w:val="center"/>
            </w:pPr>
          </w:p>
        </w:tc>
        <w:tc>
          <w:tcPr>
            <w:tcW w:w="1354" w:type="dxa"/>
            <w:vMerge/>
            <w:shd w:val="clear" w:color="auto" w:fill="C0DADE" w:themeFill="background2"/>
            <w:vAlign w:val="center"/>
          </w:tcPr>
          <w:p w14:paraId="3EED2EB7" w14:textId="77777777" w:rsidR="00A00778" w:rsidRDefault="00A00778" w:rsidP="00CF698E">
            <w:pPr>
              <w:spacing w:after="0" w:line="240" w:lineRule="auto"/>
              <w:jc w:val="center"/>
            </w:pPr>
          </w:p>
        </w:tc>
      </w:tr>
      <w:tr w:rsidR="00A00778" w14:paraId="09F61915" w14:textId="77777777" w:rsidTr="00A00778">
        <w:trPr>
          <w:jc w:val="center"/>
        </w:trPr>
        <w:tc>
          <w:tcPr>
            <w:tcW w:w="1512" w:type="dxa"/>
            <w:vMerge/>
            <w:shd w:val="clear" w:color="auto" w:fill="C0DADE" w:themeFill="background2"/>
            <w:vAlign w:val="center"/>
          </w:tcPr>
          <w:p w14:paraId="444DF6CD" w14:textId="77777777" w:rsidR="00A00778" w:rsidRDefault="00A00778" w:rsidP="00CF698E">
            <w:pPr>
              <w:spacing w:after="0" w:line="240" w:lineRule="auto"/>
            </w:pPr>
          </w:p>
        </w:tc>
        <w:tc>
          <w:tcPr>
            <w:tcW w:w="1080" w:type="dxa"/>
            <w:shd w:val="clear" w:color="auto" w:fill="C0DADE" w:themeFill="background2"/>
            <w:vAlign w:val="center"/>
          </w:tcPr>
          <w:p w14:paraId="7E01FC72" w14:textId="73147377" w:rsidR="00A00778" w:rsidRDefault="00A00778" w:rsidP="00CF698E">
            <w:pPr>
              <w:spacing w:after="0" w:line="240" w:lineRule="auto"/>
            </w:pPr>
            <w:r>
              <w:t>NICOA</w:t>
            </w:r>
          </w:p>
        </w:tc>
        <w:tc>
          <w:tcPr>
            <w:tcW w:w="1354" w:type="dxa"/>
            <w:shd w:val="clear" w:color="auto" w:fill="C0DADE" w:themeFill="background2"/>
            <w:vAlign w:val="center"/>
          </w:tcPr>
          <w:p w14:paraId="2D3EA9C9" w14:textId="79E33A49" w:rsidR="00A00778" w:rsidRDefault="00A00778" w:rsidP="00CF698E">
            <w:pPr>
              <w:spacing w:after="0" w:line="240" w:lineRule="auto"/>
              <w:jc w:val="center"/>
            </w:pPr>
            <w:r>
              <w:t>5</w:t>
            </w:r>
          </w:p>
        </w:tc>
        <w:tc>
          <w:tcPr>
            <w:tcW w:w="1354" w:type="dxa"/>
            <w:shd w:val="clear" w:color="auto" w:fill="C0DADE" w:themeFill="background2"/>
            <w:vAlign w:val="center"/>
          </w:tcPr>
          <w:p w14:paraId="58044DF9" w14:textId="7485EDC2" w:rsidR="00A00778" w:rsidRDefault="00A00778" w:rsidP="00CF698E">
            <w:pPr>
              <w:spacing w:after="0" w:line="240" w:lineRule="auto"/>
              <w:jc w:val="center"/>
            </w:pPr>
            <w:r>
              <w:t>9</w:t>
            </w:r>
          </w:p>
        </w:tc>
        <w:tc>
          <w:tcPr>
            <w:tcW w:w="1354" w:type="dxa"/>
            <w:shd w:val="clear" w:color="auto" w:fill="CBF08F"/>
            <w:vAlign w:val="center"/>
          </w:tcPr>
          <w:p w14:paraId="38302E03" w14:textId="104422CE" w:rsidR="00A00778" w:rsidRDefault="00A00778" w:rsidP="00CF698E">
            <w:pPr>
              <w:spacing w:after="0" w:line="240" w:lineRule="auto"/>
              <w:jc w:val="center"/>
            </w:pPr>
            <w:r>
              <w:t>180%</w:t>
            </w:r>
          </w:p>
        </w:tc>
        <w:tc>
          <w:tcPr>
            <w:tcW w:w="1354" w:type="dxa"/>
            <w:vMerge/>
            <w:shd w:val="clear" w:color="auto" w:fill="C0DADE" w:themeFill="background2"/>
            <w:vAlign w:val="center"/>
          </w:tcPr>
          <w:p w14:paraId="2B61F9CA" w14:textId="77777777" w:rsidR="00A00778" w:rsidRDefault="00A00778" w:rsidP="00CF698E">
            <w:pPr>
              <w:spacing w:after="0" w:line="240" w:lineRule="auto"/>
              <w:jc w:val="center"/>
            </w:pPr>
          </w:p>
        </w:tc>
        <w:tc>
          <w:tcPr>
            <w:tcW w:w="1354" w:type="dxa"/>
            <w:vMerge/>
            <w:shd w:val="clear" w:color="auto" w:fill="C0DADE" w:themeFill="background2"/>
            <w:vAlign w:val="center"/>
          </w:tcPr>
          <w:p w14:paraId="68B885E9" w14:textId="77777777" w:rsidR="00A00778" w:rsidRDefault="00A00778" w:rsidP="00CF698E">
            <w:pPr>
              <w:spacing w:after="0" w:line="240" w:lineRule="auto"/>
              <w:jc w:val="center"/>
            </w:pPr>
          </w:p>
        </w:tc>
      </w:tr>
      <w:tr w:rsidR="00CE7C07" w14:paraId="299FA3F5" w14:textId="77777777" w:rsidTr="0002254A">
        <w:trPr>
          <w:jc w:val="center"/>
        </w:trPr>
        <w:tc>
          <w:tcPr>
            <w:tcW w:w="1512" w:type="dxa"/>
            <w:vMerge w:val="restart"/>
            <w:vAlign w:val="center"/>
          </w:tcPr>
          <w:p w14:paraId="05EA1CEF" w14:textId="0731D4AD" w:rsidR="00CE7C07" w:rsidRDefault="00CB7224" w:rsidP="00CF698E">
            <w:pPr>
              <w:spacing w:after="0" w:line="240" w:lineRule="auto"/>
            </w:pPr>
            <w:r>
              <w:t>Monroe</w:t>
            </w:r>
          </w:p>
        </w:tc>
        <w:tc>
          <w:tcPr>
            <w:tcW w:w="1080" w:type="dxa"/>
            <w:vAlign w:val="center"/>
          </w:tcPr>
          <w:p w14:paraId="0164AEE1" w14:textId="77777777" w:rsidR="00CE7C07" w:rsidRDefault="00CE7C07" w:rsidP="00CF698E">
            <w:pPr>
              <w:spacing w:after="0" w:line="240" w:lineRule="auto"/>
            </w:pPr>
            <w:r>
              <w:t>State</w:t>
            </w:r>
          </w:p>
        </w:tc>
        <w:tc>
          <w:tcPr>
            <w:tcW w:w="1354" w:type="dxa"/>
            <w:vAlign w:val="center"/>
          </w:tcPr>
          <w:p w14:paraId="0E95AE1B" w14:textId="7A8CC1C2" w:rsidR="00CE7C07" w:rsidRDefault="008117C0" w:rsidP="00CF698E">
            <w:pPr>
              <w:spacing w:after="0" w:line="240" w:lineRule="auto"/>
              <w:jc w:val="center"/>
            </w:pPr>
            <w:r>
              <w:t>2</w:t>
            </w:r>
          </w:p>
        </w:tc>
        <w:tc>
          <w:tcPr>
            <w:tcW w:w="1354" w:type="dxa"/>
            <w:vAlign w:val="center"/>
          </w:tcPr>
          <w:p w14:paraId="1F44F669" w14:textId="3CB19EAB" w:rsidR="00CE7C07" w:rsidRDefault="008117C0" w:rsidP="00CF698E">
            <w:pPr>
              <w:spacing w:after="0" w:line="240" w:lineRule="auto"/>
              <w:jc w:val="center"/>
            </w:pPr>
            <w:r>
              <w:t>2</w:t>
            </w:r>
          </w:p>
        </w:tc>
        <w:tc>
          <w:tcPr>
            <w:tcW w:w="1354" w:type="dxa"/>
            <w:vAlign w:val="center"/>
          </w:tcPr>
          <w:p w14:paraId="33ADECC1" w14:textId="24B97808" w:rsidR="00CE7C07" w:rsidRDefault="008117C0" w:rsidP="00CF698E">
            <w:pPr>
              <w:spacing w:after="0" w:line="240" w:lineRule="auto"/>
              <w:jc w:val="center"/>
            </w:pPr>
            <w:r>
              <w:t>100%</w:t>
            </w:r>
          </w:p>
        </w:tc>
        <w:tc>
          <w:tcPr>
            <w:tcW w:w="1354" w:type="dxa"/>
            <w:vMerge w:val="restart"/>
            <w:vAlign w:val="center"/>
          </w:tcPr>
          <w:p w14:paraId="326078B3" w14:textId="24221527" w:rsidR="00CE7C07" w:rsidRDefault="008117C0" w:rsidP="00CF698E">
            <w:pPr>
              <w:spacing w:after="0" w:line="240" w:lineRule="auto"/>
              <w:jc w:val="center"/>
            </w:pPr>
            <w:r>
              <w:t>10</w:t>
            </w:r>
          </w:p>
        </w:tc>
        <w:tc>
          <w:tcPr>
            <w:tcW w:w="1354" w:type="dxa"/>
            <w:vMerge w:val="restart"/>
            <w:vAlign w:val="center"/>
          </w:tcPr>
          <w:p w14:paraId="3A033F49" w14:textId="2610BF27" w:rsidR="00CE7C07" w:rsidRDefault="008117C0" w:rsidP="00CF698E">
            <w:pPr>
              <w:spacing w:after="0" w:line="240" w:lineRule="auto"/>
              <w:jc w:val="center"/>
            </w:pPr>
            <w:r>
              <w:t>70%</w:t>
            </w:r>
          </w:p>
        </w:tc>
      </w:tr>
      <w:tr w:rsidR="00CE7C07" w14:paraId="36AD0779" w14:textId="77777777" w:rsidTr="008117C0">
        <w:trPr>
          <w:jc w:val="center"/>
        </w:trPr>
        <w:tc>
          <w:tcPr>
            <w:tcW w:w="1512" w:type="dxa"/>
            <w:vMerge/>
            <w:vAlign w:val="center"/>
          </w:tcPr>
          <w:p w14:paraId="6C61B449" w14:textId="77777777" w:rsidR="00CE7C07" w:rsidRDefault="00CE7C07" w:rsidP="00CF698E">
            <w:pPr>
              <w:spacing w:after="0" w:line="240" w:lineRule="auto"/>
            </w:pPr>
          </w:p>
        </w:tc>
        <w:tc>
          <w:tcPr>
            <w:tcW w:w="1080" w:type="dxa"/>
            <w:vAlign w:val="center"/>
          </w:tcPr>
          <w:p w14:paraId="7B4E3CE4" w14:textId="77777777" w:rsidR="00CE7C07" w:rsidRDefault="00CE7C07" w:rsidP="00CF698E">
            <w:pPr>
              <w:spacing w:after="0" w:line="240" w:lineRule="auto"/>
            </w:pPr>
            <w:r>
              <w:t>National</w:t>
            </w:r>
          </w:p>
        </w:tc>
        <w:tc>
          <w:tcPr>
            <w:tcW w:w="1354" w:type="dxa"/>
            <w:vAlign w:val="center"/>
          </w:tcPr>
          <w:p w14:paraId="0382F815" w14:textId="41093A92" w:rsidR="00CE7C07" w:rsidRDefault="008117C0" w:rsidP="00CF698E">
            <w:pPr>
              <w:spacing w:after="0" w:line="240" w:lineRule="auto"/>
              <w:jc w:val="center"/>
            </w:pPr>
            <w:r>
              <w:t>8</w:t>
            </w:r>
          </w:p>
        </w:tc>
        <w:tc>
          <w:tcPr>
            <w:tcW w:w="1354" w:type="dxa"/>
            <w:vAlign w:val="center"/>
          </w:tcPr>
          <w:p w14:paraId="5273FDD7" w14:textId="6DF205A1" w:rsidR="00CE7C07" w:rsidRDefault="008117C0" w:rsidP="00CF698E">
            <w:pPr>
              <w:spacing w:after="0" w:line="240" w:lineRule="auto"/>
              <w:jc w:val="center"/>
            </w:pPr>
            <w:r>
              <w:t>5</w:t>
            </w:r>
          </w:p>
        </w:tc>
        <w:tc>
          <w:tcPr>
            <w:tcW w:w="1354" w:type="dxa"/>
            <w:shd w:val="clear" w:color="auto" w:fill="F37979"/>
            <w:vAlign w:val="center"/>
          </w:tcPr>
          <w:p w14:paraId="46DE147F" w14:textId="47F8BEE7" w:rsidR="00CE7C07" w:rsidRDefault="008117C0" w:rsidP="00CF698E">
            <w:pPr>
              <w:spacing w:after="0" w:line="240" w:lineRule="auto"/>
              <w:jc w:val="center"/>
            </w:pPr>
            <w:r>
              <w:t>63%</w:t>
            </w:r>
          </w:p>
        </w:tc>
        <w:tc>
          <w:tcPr>
            <w:tcW w:w="1354" w:type="dxa"/>
            <w:vMerge/>
            <w:vAlign w:val="center"/>
          </w:tcPr>
          <w:p w14:paraId="50C51B7C" w14:textId="74D28A24" w:rsidR="00CE7C07" w:rsidRDefault="00CE7C07" w:rsidP="00CF698E">
            <w:pPr>
              <w:spacing w:after="0" w:line="240" w:lineRule="auto"/>
              <w:jc w:val="center"/>
            </w:pPr>
          </w:p>
        </w:tc>
        <w:tc>
          <w:tcPr>
            <w:tcW w:w="1354" w:type="dxa"/>
            <w:vMerge/>
            <w:vAlign w:val="center"/>
          </w:tcPr>
          <w:p w14:paraId="34BC4B99" w14:textId="77777777" w:rsidR="00CE7C07" w:rsidRDefault="00CE7C07" w:rsidP="00CF698E">
            <w:pPr>
              <w:spacing w:after="0" w:line="240" w:lineRule="auto"/>
              <w:jc w:val="center"/>
            </w:pPr>
          </w:p>
        </w:tc>
      </w:tr>
      <w:tr w:rsidR="00CE7C07" w14:paraId="5603836C" w14:textId="77777777" w:rsidTr="00275B85">
        <w:trPr>
          <w:jc w:val="center"/>
        </w:trPr>
        <w:tc>
          <w:tcPr>
            <w:tcW w:w="1512" w:type="dxa"/>
            <w:vMerge w:val="restart"/>
            <w:shd w:val="clear" w:color="auto" w:fill="C0DADE" w:themeFill="background2"/>
            <w:vAlign w:val="center"/>
          </w:tcPr>
          <w:p w14:paraId="6A35DF7E" w14:textId="509A222E" w:rsidR="00CE7C07" w:rsidRDefault="00CB7224" w:rsidP="00CF698E">
            <w:pPr>
              <w:spacing w:after="0" w:line="240" w:lineRule="auto"/>
            </w:pPr>
            <w:r>
              <w:t>Oconto</w:t>
            </w:r>
          </w:p>
        </w:tc>
        <w:tc>
          <w:tcPr>
            <w:tcW w:w="1080" w:type="dxa"/>
            <w:shd w:val="clear" w:color="auto" w:fill="C0DADE" w:themeFill="background2"/>
            <w:vAlign w:val="center"/>
          </w:tcPr>
          <w:p w14:paraId="2FCBE461" w14:textId="77777777" w:rsidR="00CE7C07" w:rsidRDefault="00CE7C07" w:rsidP="00CF698E">
            <w:pPr>
              <w:spacing w:after="0" w:line="240" w:lineRule="auto"/>
            </w:pPr>
            <w:r>
              <w:t>State</w:t>
            </w:r>
          </w:p>
        </w:tc>
        <w:tc>
          <w:tcPr>
            <w:tcW w:w="1354" w:type="dxa"/>
            <w:shd w:val="clear" w:color="auto" w:fill="C0DADE" w:themeFill="background2"/>
            <w:vAlign w:val="center"/>
          </w:tcPr>
          <w:p w14:paraId="3C051D87" w14:textId="77777777" w:rsidR="00CE7C07" w:rsidRDefault="00CE7C07" w:rsidP="00CF698E">
            <w:pPr>
              <w:spacing w:after="0" w:line="240" w:lineRule="auto"/>
              <w:jc w:val="center"/>
            </w:pPr>
            <w:r>
              <w:t>—</w:t>
            </w:r>
          </w:p>
        </w:tc>
        <w:tc>
          <w:tcPr>
            <w:tcW w:w="1354" w:type="dxa"/>
            <w:shd w:val="clear" w:color="auto" w:fill="C0DADE" w:themeFill="background2"/>
            <w:vAlign w:val="center"/>
          </w:tcPr>
          <w:p w14:paraId="2B4A980A" w14:textId="77777777" w:rsidR="00CE7C07" w:rsidRDefault="00CE7C07" w:rsidP="00CF698E">
            <w:pPr>
              <w:spacing w:after="0" w:line="240" w:lineRule="auto"/>
              <w:jc w:val="center"/>
            </w:pPr>
            <w:r>
              <w:t>—</w:t>
            </w:r>
          </w:p>
        </w:tc>
        <w:tc>
          <w:tcPr>
            <w:tcW w:w="1354" w:type="dxa"/>
            <w:shd w:val="clear" w:color="auto" w:fill="C0DADE" w:themeFill="background2"/>
            <w:vAlign w:val="center"/>
          </w:tcPr>
          <w:p w14:paraId="67B782DC" w14:textId="77777777" w:rsidR="00CE7C07" w:rsidRDefault="00CE7C07" w:rsidP="00CF698E">
            <w:pPr>
              <w:spacing w:after="0" w:line="240" w:lineRule="auto"/>
              <w:jc w:val="center"/>
            </w:pPr>
            <w:r>
              <w:t>—</w:t>
            </w:r>
          </w:p>
        </w:tc>
        <w:tc>
          <w:tcPr>
            <w:tcW w:w="1354" w:type="dxa"/>
            <w:vMerge w:val="restart"/>
            <w:shd w:val="clear" w:color="auto" w:fill="C0DADE" w:themeFill="background2"/>
            <w:vAlign w:val="center"/>
          </w:tcPr>
          <w:p w14:paraId="062419DA" w14:textId="3A00CEBF" w:rsidR="00CE7C07" w:rsidRDefault="008117C0" w:rsidP="00CF698E">
            <w:pPr>
              <w:spacing w:after="0" w:line="240" w:lineRule="auto"/>
              <w:jc w:val="center"/>
            </w:pPr>
            <w:r>
              <w:t>9</w:t>
            </w:r>
          </w:p>
        </w:tc>
        <w:tc>
          <w:tcPr>
            <w:tcW w:w="1354" w:type="dxa"/>
            <w:vMerge w:val="restart"/>
            <w:shd w:val="clear" w:color="auto" w:fill="C0DADE" w:themeFill="background2"/>
            <w:vAlign w:val="center"/>
          </w:tcPr>
          <w:p w14:paraId="32007133" w14:textId="589DBC9C" w:rsidR="00CE7C07" w:rsidRDefault="008117C0" w:rsidP="00CF698E">
            <w:pPr>
              <w:spacing w:after="0" w:line="240" w:lineRule="auto"/>
              <w:jc w:val="center"/>
            </w:pPr>
            <w:r>
              <w:t>0%</w:t>
            </w:r>
          </w:p>
        </w:tc>
      </w:tr>
      <w:tr w:rsidR="00CE7C07" w14:paraId="431393F9" w14:textId="77777777" w:rsidTr="00275B85">
        <w:trPr>
          <w:jc w:val="center"/>
        </w:trPr>
        <w:tc>
          <w:tcPr>
            <w:tcW w:w="1512" w:type="dxa"/>
            <w:vMerge/>
            <w:shd w:val="clear" w:color="auto" w:fill="C0DADE" w:themeFill="background2"/>
            <w:vAlign w:val="center"/>
          </w:tcPr>
          <w:p w14:paraId="5FD5B487" w14:textId="77777777" w:rsidR="00CE7C07" w:rsidRDefault="00CE7C07" w:rsidP="00CF698E">
            <w:pPr>
              <w:spacing w:after="0" w:line="240" w:lineRule="auto"/>
            </w:pPr>
          </w:p>
        </w:tc>
        <w:tc>
          <w:tcPr>
            <w:tcW w:w="1080" w:type="dxa"/>
            <w:shd w:val="clear" w:color="auto" w:fill="C0DADE" w:themeFill="background2"/>
            <w:vAlign w:val="center"/>
          </w:tcPr>
          <w:p w14:paraId="247B8745" w14:textId="77777777" w:rsidR="00CE7C07" w:rsidRDefault="00CE7C07" w:rsidP="00CF698E">
            <w:pPr>
              <w:spacing w:after="0" w:line="240" w:lineRule="auto"/>
            </w:pPr>
            <w:r>
              <w:t>National</w:t>
            </w:r>
          </w:p>
        </w:tc>
        <w:tc>
          <w:tcPr>
            <w:tcW w:w="1354" w:type="dxa"/>
            <w:shd w:val="clear" w:color="auto" w:fill="C0DADE" w:themeFill="background2"/>
            <w:vAlign w:val="center"/>
          </w:tcPr>
          <w:p w14:paraId="32012EF2" w14:textId="32973702" w:rsidR="00CE7C07" w:rsidRDefault="008117C0" w:rsidP="00CF698E">
            <w:pPr>
              <w:spacing w:after="0" w:line="240" w:lineRule="auto"/>
              <w:jc w:val="center"/>
            </w:pPr>
            <w:r>
              <w:t>9</w:t>
            </w:r>
          </w:p>
        </w:tc>
        <w:tc>
          <w:tcPr>
            <w:tcW w:w="1354" w:type="dxa"/>
            <w:shd w:val="clear" w:color="auto" w:fill="C0DADE" w:themeFill="background2"/>
            <w:vAlign w:val="center"/>
          </w:tcPr>
          <w:p w14:paraId="7272BB53" w14:textId="20A3DB0B" w:rsidR="00CE7C07" w:rsidRDefault="008117C0" w:rsidP="00CF698E">
            <w:pPr>
              <w:spacing w:after="0" w:line="240" w:lineRule="auto"/>
              <w:jc w:val="center"/>
            </w:pPr>
            <w:r>
              <w:t>0</w:t>
            </w:r>
          </w:p>
        </w:tc>
        <w:tc>
          <w:tcPr>
            <w:tcW w:w="1354" w:type="dxa"/>
            <w:shd w:val="clear" w:color="auto" w:fill="F37979"/>
            <w:vAlign w:val="center"/>
          </w:tcPr>
          <w:p w14:paraId="36894EF2" w14:textId="770780F0" w:rsidR="00CE7C07" w:rsidRDefault="008117C0" w:rsidP="00CF698E">
            <w:pPr>
              <w:spacing w:after="0" w:line="240" w:lineRule="auto"/>
              <w:jc w:val="center"/>
            </w:pPr>
            <w:r>
              <w:t>0%</w:t>
            </w:r>
          </w:p>
        </w:tc>
        <w:tc>
          <w:tcPr>
            <w:tcW w:w="1354" w:type="dxa"/>
            <w:vMerge/>
            <w:vAlign w:val="center"/>
          </w:tcPr>
          <w:p w14:paraId="4CA6740D" w14:textId="3321322F" w:rsidR="00CE7C07" w:rsidRDefault="00CE7C07" w:rsidP="00CF698E">
            <w:pPr>
              <w:spacing w:after="0" w:line="240" w:lineRule="auto"/>
              <w:jc w:val="center"/>
            </w:pPr>
          </w:p>
        </w:tc>
        <w:tc>
          <w:tcPr>
            <w:tcW w:w="1354" w:type="dxa"/>
            <w:vMerge/>
            <w:vAlign w:val="center"/>
          </w:tcPr>
          <w:p w14:paraId="28BF0445" w14:textId="77777777" w:rsidR="00CE7C07" w:rsidRDefault="00CE7C07" w:rsidP="00CF698E">
            <w:pPr>
              <w:spacing w:after="0" w:line="240" w:lineRule="auto"/>
              <w:jc w:val="center"/>
            </w:pPr>
          </w:p>
        </w:tc>
      </w:tr>
      <w:tr w:rsidR="00CE7C07" w14:paraId="6E45037E" w14:textId="77777777" w:rsidTr="0002254A">
        <w:trPr>
          <w:jc w:val="center"/>
        </w:trPr>
        <w:tc>
          <w:tcPr>
            <w:tcW w:w="1512" w:type="dxa"/>
            <w:vMerge w:val="restart"/>
            <w:vAlign w:val="center"/>
          </w:tcPr>
          <w:p w14:paraId="58F98E2F" w14:textId="42BEEC67" w:rsidR="00CE7C07" w:rsidRDefault="00CB7224" w:rsidP="00CF698E">
            <w:pPr>
              <w:spacing w:after="0" w:line="240" w:lineRule="auto"/>
            </w:pPr>
            <w:r>
              <w:t>Oneida</w:t>
            </w:r>
          </w:p>
        </w:tc>
        <w:tc>
          <w:tcPr>
            <w:tcW w:w="1080" w:type="dxa"/>
            <w:vAlign w:val="center"/>
          </w:tcPr>
          <w:p w14:paraId="78D07FDB" w14:textId="77777777" w:rsidR="00CE7C07" w:rsidRDefault="00CE7C07" w:rsidP="00CF698E">
            <w:pPr>
              <w:spacing w:after="0" w:line="240" w:lineRule="auto"/>
            </w:pPr>
            <w:r>
              <w:t>State</w:t>
            </w:r>
          </w:p>
        </w:tc>
        <w:tc>
          <w:tcPr>
            <w:tcW w:w="1354" w:type="dxa"/>
            <w:vAlign w:val="center"/>
          </w:tcPr>
          <w:p w14:paraId="71C5EC24" w14:textId="77777777" w:rsidR="00CE7C07" w:rsidRDefault="00CE7C07" w:rsidP="00CF698E">
            <w:pPr>
              <w:spacing w:after="0" w:line="240" w:lineRule="auto"/>
              <w:jc w:val="center"/>
            </w:pPr>
            <w:r>
              <w:t>—</w:t>
            </w:r>
          </w:p>
        </w:tc>
        <w:tc>
          <w:tcPr>
            <w:tcW w:w="1354" w:type="dxa"/>
            <w:vAlign w:val="center"/>
          </w:tcPr>
          <w:p w14:paraId="51011D62" w14:textId="77777777" w:rsidR="00CE7C07" w:rsidRDefault="00CE7C07" w:rsidP="00CF698E">
            <w:pPr>
              <w:spacing w:after="0" w:line="240" w:lineRule="auto"/>
              <w:jc w:val="center"/>
            </w:pPr>
            <w:r>
              <w:t>—</w:t>
            </w:r>
          </w:p>
        </w:tc>
        <w:tc>
          <w:tcPr>
            <w:tcW w:w="1354" w:type="dxa"/>
            <w:vAlign w:val="center"/>
          </w:tcPr>
          <w:p w14:paraId="32D11FA1" w14:textId="77777777" w:rsidR="00CE7C07" w:rsidRDefault="00CE7C07" w:rsidP="00CF698E">
            <w:pPr>
              <w:spacing w:after="0" w:line="240" w:lineRule="auto"/>
              <w:jc w:val="center"/>
            </w:pPr>
            <w:r>
              <w:t>—</w:t>
            </w:r>
          </w:p>
        </w:tc>
        <w:tc>
          <w:tcPr>
            <w:tcW w:w="1354" w:type="dxa"/>
            <w:vMerge w:val="restart"/>
            <w:vAlign w:val="center"/>
          </w:tcPr>
          <w:p w14:paraId="1BB733F7" w14:textId="3FFEA3A1" w:rsidR="00CE7C07" w:rsidRDefault="008117C0" w:rsidP="00CF698E">
            <w:pPr>
              <w:spacing w:after="0" w:line="240" w:lineRule="auto"/>
              <w:jc w:val="center"/>
            </w:pPr>
            <w:r>
              <w:t>13</w:t>
            </w:r>
          </w:p>
        </w:tc>
        <w:tc>
          <w:tcPr>
            <w:tcW w:w="1354" w:type="dxa"/>
            <w:vMerge w:val="restart"/>
            <w:vAlign w:val="center"/>
          </w:tcPr>
          <w:p w14:paraId="5E51415A" w14:textId="1C9CE566" w:rsidR="00CE7C07" w:rsidRDefault="008117C0" w:rsidP="00CF698E">
            <w:pPr>
              <w:spacing w:after="0" w:line="240" w:lineRule="auto"/>
              <w:jc w:val="center"/>
            </w:pPr>
            <w:r>
              <w:t>85%</w:t>
            </w:r>
          </w:p>
        </w:tc>
      </w:tr>
      <w:tr w:rsidR="00CE7C07" w14:paraId="0426276B" w14:textId="77777777" w:rsidTr="008117C0">
        <w:trPr>
          <w:jc w:val="center"/>
        </w:trPr>
        <w:tc>
          <w:tcPr>
            <w:tcW w:w="1512" w:type="dxa"/>
            <w:vMerge/>
            <w:vAlign w:val="center"/>
          </w:tcPr>
          <w:p w14:paraId="68A3E4E5" w14:textId="77777777" w:rsidR="00CE7C07" w:rsidRDefault="00CE7C07" w:rsidP="00CF698E">
            <w:pPr>
              <w:spacing w:after="0" w:line="240" w:lineRule="auto"/>
            </w:pPr>
          </w:p>
        </w:tc>
        <w:tc>
          <w:tcPr>
            <w:tcW w:w="1080" w:type="dxa"/>
            <w:vAlign w:val="center"/>
          </w:tcPr>
          <w:p w14:paraId="72910339" w14:textId="77777777" w:rsidR="00CE7C07" w:rsidRDefault="00CE7C07" w:rsidP="00CF698E">
            <w:pPr>
              <w:spacing w:after="0" w:line="240" w:lineRule="auto"/>
            </w:pPr>
            <w:r>
              <w:t>National</w:t>
            </w:r>
          </w:p>
        </w:tc>
        <w:tc>
          <w:tcPr>
            <w:tcW w:w="1354" w:type="dxa"/>
            <w:vAlign w:val="center"/>
          </w:tcPr>
          <w:p w14:paraId="4035A056" w14:textId="01F13050" w:rsidR="00CE7C07" w:rsidRDefault="008117C0" w:rsidP="00CF698E">
            <w:pPr>
              <w:spacing w:after="0" w:line="240" w:lineRule="auto"/>
              <w:jc w:val="center"/>
            </w:pPr>
            <w:r>
              <w:t>13</w:t>
            </w:r>
          </w:p>
        </w:tc>
        <w:tc>
          <w:tcPr>
            <w:tcW w:w="1354" w:type="dxa"/>
            <w:vAlign w:val="center"/>
          </w:tcPr>
          <w:p w14:paraId="6454DC2E" w14:textId="35D3EBBE" w:rsidR="00CE7C07" w:rsidRDefault="008117C0" w:rsidP="00CF698E">
            <w:pPr>
              <w:spacing w:after="0" w:line="240" w:lineRule="auto"/>
              <w:jc w:val="center"/>
            </w:pPr>
            <w:r>
              <w:t>11</w:t>
            </w:r>
          </w:p>
        </w:tc>
        <w:tc>
          <w:tcPr>
            <w:tcW w:w="1354" w:type="dxa"/>
            <w:shd w:val="clear" w:color="auto" w:fill="F37979"/>
            <w:vAlign w:val="center"/>
          </w:tcPr>
          <w:p w14:paraId="268FC1DB" w14:textId="324D1E33" w:rsidR="00CE7C07" w:rsidRDefault="008117C0" w:rsidP="00CF698E">
            <w:pPr>
              <w:spacing w:after="0" w:line="240" w:lineRule="auto"/>
              <w:jc w:val="center"/>
            </w:pPr>
            <w:r>
              <w:t>85%</w:t>
            </w:r>
          </w:p>
        </w:tc>
        <w:tc>
          <w:tcPr>
            <w:tcW w:w="1354" w:type="dxa"/>
            <w:vMerge/>
            <w:vAlign w:val="center"/>
          </w:tcPr>
          <w:p w14:paraId="740CACAC" w14:textId="4A0EF429" w:rsidR="00CE7C07" w:rsidRDefault="00CE7C07" w:rsidP="00CF698E">
            <w:pPr>
              <w:spacing w:after="0" w:line="240" w:lineRule="auto"/>
              <w:jc w:val="center"/>
            </w:pPr>
          </w:p>
        </w:tc>
        <w:tc>
          <w:tcPr>
            <w:tcW w:w="1354" w:type="dxa"/>
            <w:vMerge/>
            <w:vAlign w:val="center"/>
          </w:tcPr>
          <w:p w14:paraId="25493294" w14:textId="77777777" w:rsidR="00CE7C07" w:rsidRDefault="00CE7C07" w:rsidP="00CF698E">
            <w:pPr>
              <w:spacing w:after="0" w:line="240" w:lineRule="auto"/>
              <w:jc w:val="center"/>
            </w:pPr>
          </w:p>
        </w:tc>
      </w:tr>
      <w:tr w:rsidR="00CE7C07" w14:paraId="29F4163C" w14:textId="77777777" w:rsidTr="00275B85">
        <w:trPr>
          <w:jc w:val="center"/>
        </w:trPr>
        <w:tc>
          <w:tcPr>
            <w:tcW w:w="1512" w:type="dxa"/>
            <w:vMerge w:val="restart"/>
            <w:shd w:val="clear" w:color="auto" w:fill="C0DADE" w:themeFill="background2"/>
            <w:vAlign w:val="center"/>
          </w:tcPr>
          <w:p w14:paraId="3D0019B9" w14:textId="53417BD5" w:rsidR="00CE7C07" w:rsidRDefault="00CB7224" w:rsidP="00CF698E">
            <w:pPr>
              <w:spacing w:after="0" w:line="240" w:lineRule="auto"/>
            </w:pPr>
            <w:r>
              <w:t>Outagamie</w:t>
            </w:r>
          </w:p>
        </w:tc>
        <w:tc>
          <w:tcPr>
            <w:tcW w:w="1080" w:type="dxa"/>
            <w:shd w:val="clear" w:color="auto" w:fill="C0DADE" w:themeFill="background2"/>
            <w:vAlign w:val="center"/>
          </w:tcPr>
          <w:p w14:paraId="47E79ADC" w14:textId="77777777" w:rsidR="00CE7C07" w:rsidRDefault="00CE7C07" w:rsidP="00CF698E">
            <w:pPr>
              <w:spacing w:after="0" w:line="240" w:lineRule="auto"/>
            </w:pPr>
            <w:r>
              <w:t>State</w:t>
            </w:r>
          </w:p>
        </w:tc>
        <w:tc>
          <w:tcPr>
            <w:tcW w:w="1354" w:type="dxa"/>
            <w:shd w:val="clear" w:color="auto" w:fill="C0DADE" w:themeFill="background2"/>
            <w:vAlign w:val="center"/>
          </w:tcPr>
          <w:p w14:paraId="1B2CBCCC" w14:textId="4A52EB8D" w:rsidR="00CE7C07" w:rsidRDefault="008117C0" w:rsidP="00CF698E">
            <w:pPr>
              <w:spacing w:after="0" w:line="240" w:lineRule="auto"/>
              <w:jc w:val="center"/>
            </w:pPr>
            <w:r>
              <w:t>14</w:t>
            </w:r>
          </w:p>
        </w:tc>
        <w:tc>
          <w:tcPr>
            <w:tcW w:w="1354" w:type="dxa"/>
            <w:shd w:val="clear" w:color="auto" w:fill="C0DADE" w:themeFill="background2"/>
            <w:vAlign w:val="center"/>
          </w:tcPr>
          <w:p w14:paraId="1E538D8B" w14:textId="3EECE042" w:rsidR="00CE7C07" w:rsidRDefault="008117C0" w:rsidP="00CF698E">
            <w:pPr>
              <w:spacing w:after="0" w:line="240" w:lineRule="auto"/>
              <w:jc w:val="center"/>
            </w:pPr>
            <w:r>
              <w:t>10</w:t>
            </w:r>
          </w:p>
        </w:tc>
        <w:tc>
          <w:tcPr>
            <w:tcW w:w="1354" w:type="dxa"/>
            <w:shd w:val="clear" w:color="auto" w:fill="F37979"/>
            <w:vAlign w:val="center"/>
          </w:tcPr>
          <w:p w14:paraId="0669C027" w14:textId="43553F01" w:rsidR="00CE7C07" w:rsidRDefault="008117C0" w:rsidP="00CF698E">
            <w:pPr>
              <w:spacing w:after="0" w:line="240" w:lineRule="auto"/>
              <w:jc w:val="center"/>
            </w:pPr>
            <w:r>
              <w:t>71%</w:t>
            </w:r>
          </w:p>
        </w:tc>
        <w:tc>
          <w:tcPr>
            <w:tcW w:w="1354" w:type="dxa"/>
            <w:vMerge w:val="restart"/>
            <w:shd w:val="clear" w:color="auto" w:fill="C0DADE" w:themeFill="background2"/>
            <w:vAlign w:val="center"/>
          </w:tcPr>
          <w:p w14:paraId="21FD438E" w14:textId="365D8C16" w:rsidR="00CE7C07" w:rsidRDefault="008117C0" w:rsidP="00CF698E">
            <w:pPr>
              <w:spacing w:after="0" w:line="240" w:lineRule="auto"/>
              <w:jc w:val="center"/>
            </w:pPr>
            <w:r>
              <w:t>22</w:t>
            </w:r>
          </w:p>
        </w:tc>
        <w:tc>
          <w:tcPr>
            <w:tcW w:w="1354" w:type="dxa"/>
            <w:vMerge w:val="restart"/>
            <w:shd w:val="clear" w:color="auto" w:fill="C0DADE" w:themeFill="background2"/>
            <w:vAlign w:val="center"/>
          </w:tcPr>
          <w:p w14:paraId="0C155895" w14:textId="4569310B" w:rsidR="00CE7C07" w:rsidRDefault="008117C0" w:rsidP="00CF698E">
            <w:pPr>
              <w:spacing w:after="0" w:line="240" w:lineRule="auto"/>
              <w:jc w:val="center"/>
            </w:pPr>
            <w:r>
              <w:t>64%</w:t>
            </w:r>
          </w:p>
        </w:tc>
      </w:tr>
      <w:tr w:rsidR="00CE7C07" w14:paraId="0FA363DA" w14:textId="77777777" w:rsidTr="00275B85">
        <w:trPr>
          <w:jc w:val="center"/>
        </w:trPr>
        <w:tc>
          <w:tcPr>
            <w:tcW w:w="1512" w:type="dxa"/>
            <w:vMerge/>
            <w:shd w:val="clear" w:color="auto" w:fill="C0DADE" w:themeFill="background2"/>
            <w:vAlign w:val="center"/>
          </w:tcPr>
          <w:p w14:paraId="1405C7ED" w14:textId="77777777" w:rsidR="00CE7C07" w:rsidRDefault="00CE7C07" w:rsidP="00CF698E">
            <w:pPr>
              <w:spacing w:after="0" w:line="240" w:lineRule="auto"/>
            </w:pPr>
          </w:p>
        </w:tc>
        <w:tc>
          <w:tcPr>
            <w:tcW w:w="1080" w:type="dxa"/>
            <w:shd w:val="clear" w:color="auto" w:fill="C0DADE" w:themeFill="background2"/>
            <w:vAlign w:val="center"/>
          </w:tcPr>
          <w:p w14:paraId="3CD3978E" w14:textId="77777777" w:rsidR="00CE7C07" w:rsidRDefault="00CE7C07" w:rsidP="00CF698E">
            <w:pPr>
              <w:spacing w:after="0" w:line="240" w:lineRule="auto"/>
            </w:pPr>
            <w:r>
              <w:t>National</w:t>
            </w:r>
          </w:p>
        </w:tc>
        <w:tc>
          <w:tcPr>
            <w:tcW w:w="1354" w:type="dxa"/>
            <w:shd w:val="clear" w:color="auto" w:fill="C0DADE" w:themeFill="background2"/>
            <w:vAlign w:val="center"/>
          </w:tcPr>
          <w:p w14:paraId="1C69EEDE" w14:textId="6987B095" w:rsidR="00CE7C07" w:rsidRDefault="008117C0" w:rsidP="00CF698E">
            <w:pPr>
              <w:spacing w:after="0" w:line="240" w:lineRule="auto"/>
              <w:jc w:val="center"/>
            </w:pPr>
            <w:r>
              <w:t>8</w:t>
            </w:r>
          </w:p>
        </w:tc>
        <w:tc>
          <w:tcPr>
            <w:tcW w:w="1354" w:type="dxa"/>
            <w:shd w:val="clear" w:color="auto" w:fill="C0DADE" w:themeFill="background2"/>
            <w:vAlign w:val="center"/>
          </w:tcPr>
          <w:p w14:paraId="26FD6AAE" w14:textId="7961805A" w:rsidR="00CE7C07" w:rsidRDefault="008117C0" w:rsidP="00CF698E">
            <w:pPr>
              <w:spacing w:after="0" w:line="240" w:lineRule="auto"/>
              <w:jc w:val="center"/>
            </w:pPr>
            <w:r>
              <w:t>4</w:t>
            </w:r>
          </w:p>
        </w:tc>
        <w:tc>
          <w:tcPr>
            <w:tcW w:w="1354" w:type="dxa"/>
            <w:shd w:val="clear" w:color="auto" w:fill="F37979"/>
            <w:vAlign w:val="center"/>
          </w:tcPr>
          <w:p w14:paraId="62F2593E" w14:textId="007C9EDF" w:rsidR="00CE7C07" w:rsidRDefault="008117C0" w:rsidP="00CF698E">
            <w:pPr>
              <w:spacing w:after="0" w:line="240" w:lineRule="auto"/>
              <w:jc w:val="center"/>
            </w:pPr>
            <w:r>
              <w:t>50%</w:t>
            </w:r>
          </w:p>
        </w:tc>
        <w:tc>
          <w:tcPr>
            <w:tcW w:w="1354" w:type="dxa"/>
            <w:vMerge/>
            <w:shd w:val="clear" w:color="auto" w:fill="C0DADE" w:themeFill="background2"/>
            <w:vAlign w:val="center"/>
          </w:tcPr>
          <w:p w14:paraId="06569D08" w14:textId="2AF134BB" w:rsidR="00CE7C07" w:rsidRDefault="00CE7C07" w:rsidP="00CF698E">
            <w:pPr>
              <w:spacing w:after="0" w:line="240" w:lineRule="auto"/>
              <w:jc w:val="center"/>
            </w:pPr>
          </w:p>
        </w:tc>
        <w:tc>
          <w:tcPr>
            <w:tcW w:w="1354" w:type="dxa"/>
            <w:vMerge/>
            <w:shd w:val="clear" w:color="auto" w:fill="C0DADE" w:themeFill="background2"/>
            <w:vAlign w:val="center"/>
          </w:tcPr>
          <w:p w14:paraId="43D2F8E6" w14:textId="77777777" w:rsidR="00CE7C07" w:rsidRDefault="00CE7C07" w:rsidP="00CF698E">
            <w:pPr>
              <w:spacing w:after="0" w:line="240" w:lineRule="auto"/>
              <w:jc w:val="center"/>
            </w:pPr>
          </w:p>
        </w:tc>
      </w:tr>
      <w:tr w:rsidR="00CE7C07" w14:paraId="56E506FF" w14:textId="77777777" w:rsidTr="0002254A">
        <w:trPr>
          <w:jc w:val="center"/>
        </w:trPr>
        <w:tc>
          <w:tcPr>
            <w:tcW w:w="1512" w:type="dxa"/>
            <w:vMerge w:val="restart"/>
            <w:vAlign w:val="center"/>
          </w:tcPr>
          <w:p w14:paraId="0738544F" w14:textId="6425289E" w:rsidR="00CE7C07" w:rsidRDefault="00CB7224" w:rsidP="00CF698E">
            <w:pPr>
              <w:spacing w:after="0" w:line="240" w:lineRule="auto"/>
            </w:pPr>
            <w:r>
              <w:t>Ozaukee</w:t>
            </w:r>
          </w:p>
        </w:tc>
        <w:tc>
          <w:tcPr>
            <w:tcW w:w="1080" w:type="dxa"/>
            <w:vAlign w:val="center"/>
          </w:tcPr>
          <w:p w14:paraId="1707142C" w14:textId="77777777" w:rsidR="00CE7C07" w:rsidRDefault="00CE7C07" w:rsidP="00CF698E">
            <w:pPr>
              <w:spacing w:after="0" w:line="240" w:lineRule="auto"/>
            </w:pPr>
            <w:r>
              <w:t>State</w:t>
            </w:r>
          </w:p>
        </w:tc>
        <w:tc>
          <w:tcPr>
            <w:tcW w:w="1354" w:type="dxa"/>
            <w:vAlign w:val="center"/>
          </w:tcPr>
          <w:p w14:paraId="059D9BAD" w14:textId="77777777" w:rsidR="00CE7C07" w:rsidRDefault="00CE7C07" w:rsidP="00CF698E">
            <w:pPr>
              <w:spacing w:after="0" w:line="240" w:lineRule="auto"/>
              <w:jc w:val="center"/>
            </w:pPr>
            <w:r>
              <w:t>—</w:t>
            </w:r>
          </w:p>
        </w:tc>
        <w:tc>
          <w:tcPr>
            <w:tcW w:w="1354" w:type="dxa"/>
            <w:vAlign w:val="center"/>
          </w:tcPr>
          <w:p w14:paraId="0A69FE76" w14:textId="77777777" w:rsidR="00CE7C07" w:rsidRDefault="00CE7C07" w:rsidP="00CF698E">
            <w:pPr>
              <w:spacing w:after="0" w:line="240" w:lineRule="auto"/>
              <w:jc w:val="center"/>
            </w:pPr>
            <w:r>
              <w:t>—</w:t>
            </w:r>
          </w:p>
        </w:tc>
        <w:tc>
          <w:tcPr>
            <w:tcW w:w="1354" w:type="dxa"/>
            <w:vAlign w:val="center"/>
          </w:tcPr>
          <w:p w14:paraId="1F53BAB4" w14:textId="77777777" w:rsidR="00CE7C07" w:rsidRDefault="00CE7C07" w:rsidP="00CF698E">
            <w:pPr>
              <w:spacing w:after="0" w:line="240" w:lineRule="auto"/>
              <w:jc w:val="center"/>
            </w:pPr>
            <w:r>
              <w:t>—</w:t>
            </w:r>
          </w:p>
        </w:tc>
        <w:tc>
          <w:tcPr>
            <w:tcW w:w="1354" w:type="dxa"/>
            <w:vMerge w:val="restart"/>
            <w:vAlign w:val="center"/>
          </w:tcPr>
          <w:p w14:paraId="6A2E49F4" w14:textId="216B09CB" w:rsidR="00CE7C07" w:rsidRDefault="008117C0" w:rsidP="00CF698E">
            <w:pPr>
              <w:spacing w:after="0" w:line="240" w:lineRule="auto"/>
              <w:jc w:val="center"/>
            </w:pPr>
            <w:r>
              <w:t>9</w:t>
            </w:r>
          </w:p>
        </w:tc>
        <w:tc>
          <w:tcPr>
            <w:tcW w:w="1354" w:type="dxa"/>
            <w:vMerge w:val="restart"/>
            <w:vAlign w:val="center"/>
          </w:tcPr>
          <w:p w14:paraId="0CD8092F" w14:textId="28A978B6" w:rsidR="00CE7C07" w:rsidRDefault="008117C0" w:rsidP="00CF698E">
            <w:pPr>
              <w:spacing w:after="0" w:line="240" w:lineRule="auto"/>
              <w:jc w:val="center"/>
            </w:pPr>
            <w:r>
              <w:t>22%</w:t>
            </w:r>
          </w:p>
        </w:tc>
      </w:tr>
      <w:tr w:rsidR="00CE7C07" w14:paraId="7EC742CC" w14:textId="77777777" w:rsidTr="008117C0">
        <w:trPr>
          <w:jc w:val="center"/>
        </w:trPr>
        <w:tc>
          <w:tcPr>
            <w:tcW w:w="1512" w:type="dxa"/>
            <w:vMerge/>
            <w:vAlign w:val="center"/>
          </w:tcPr>
          <w:p w14:paraId="2B4A43F2" w14:textId="77777777" w:rsidR="00CE7C07" w:rsidRDefault="00CE7C07" w:rsidP="00CF698E">
            <w:pPr>
              <w:spacing w:after="0" w:line="240" w:lineRule="auto"/>
            </w:pPr>
          </w:p>
        </w:tc>
        <w:tc>
          <w:tcPr>
            <w:tcW w:w="1080" w:type="dxa"/>
            <w:vAlign w:val="center"/>
          </w:tcPr>
          <w:p w14:paraId="5B1D768D" w14:textId="77777777" w:rsidR="00CE7C07" w:rsidRDefault="00CE7C07" w:rsidP="00CF698E">
            <w:pPr>
              <w:spacing w:after="0" w:line="240" w:lineRule="auto"/>
            </w:pPr>
            <w:r>
              <w:t>National</w:t>
            </w:r>
          </w:p>
        </w:tc>
        <w:tc>
          <w:tcPr>
            <w:tcW w:w="1354" w:type="dxa"/>
            <w:vAlign w:val="center"/>
          </w:tcPr>
          <w:p w14:paraId="1459DEAF" w14:textId="50474C7F" w:rsidR="00CE7C07" w:rsidRDefault="008117C0" w:rsidP="00CF698E">
            <w:pPr>
              <w:spacing w:after="0" w:line="240" w:lineRule="auto"/>
              <w:jc w:val="center"/>
            </w:pPr>
            <w:r>
              <w:t>9</w:t>
            </w:r>
          </w:p>
        </w:tc>
        <w:tc>
          <w:tcPr>
            <w:tcW w:w="1354" w:type="dxa"/>
            <w:vAlign w:val="center"/>
          </w:tcPr>
          <w:p w14:paraId="56C0A2C9" w14:textId="0B97622B" w:rsidR="00CE7C07" w:rsidRDefault="008117C0" w:rsidP="00CF698E">
            <w:pPr>
              <w:spacing w:after="0" w:line="240" w:lineRule="auto"/>
              <w:jc w:val="center"/>
            </w:pPr>
            <w:r>
              <w:t>2</w:t>
            </w:r>
          </w:p>
        </w:tc>
        <w:tc>
          <w:tcPr>
            <w:tcW w:w="1354" w:type="dxa"/>
            <w:shd w:val="clear" w:color="auto" w:fill="F37979"/>
            <w:vAlign w:val="center"/>
          </w:tcPr>
          <w:p w14:paraId="3731D03D" w14:textId="28952052" w:rsidR="00CE7C07" w:rsidRDefault="008117C0" w:rsidP="00CF698E">
            <w:pPr>
              <w:spacing w:after="0" w:line="240" w:lineRule="auto"/>
              <w:jc w:val="center"/>
            </w:pPr>
            <w:r>
              <w:t>22%</w:t>
            </w:r>
          </w:p>
        </w:tc>
        <w:tc>
          <w:tcPr>
            <w:tcW w:w="1354" w:type="dxa"/>
            <w:vMerge/>
            <w:vAlign w:val="center"/>
          </w:tcPr>
          <w:p w14:paraId="0D0E7820" w14:textId="3D9559FA" w:rsidR="00CE7C07" w:rsidRDefault="00CE7C07" w:rsidP="00CF698E">
            <w:pPr>
              <w:spacing w:after="0" w:line="240" w:lineRule="auto"/>
              <w:jc w:val="center"/>
            </w:pPr>
          </w:p>
        </w:tc>
        <w:tc>
          <w:tcPr>
            <w:tcW w:w="1354" w:type="dxa"/>
            <w:vMerge/>
            <w:vAlign w:val="center"/>
          </w:tcPr>
          <w:p w14:paraId="7F230D6E" w14:textId="77777777" w:rsidR="00CE7C07" w:rsidRDefault="00CE7C07" w:rsidP="00CF698E">
            <w:pPr>
              <w:spacing w:after="0" w:line="240" w:lineRule="auto"/>
              <w:jc w:val="center"/>
            </w:pPr>
          </w:p>
        </w:tc>
      </w:tr>
      <w:tr w:rsidR="00CE7C07" w14:paraId="4B7F0C8A" w14:textId="77777777" w:rsidTr="00275B85">
        <w:trPr>
          <w:jc w:val="center"/>
        </w:trPr>
        <w:tc>
          <w:tcPr>
            <w:tcW w:w="1512" w:type="dxa"/>
            <w:vMerge w:val="restart"/>
            <w:shd w:val="clear" w:color="auto" w:fill="C0DADE" w:themeFill="background2"/>
            <w:vAlign w:val="center"/>
          </w:tcPr>
          <w:p w14:paraId="6AE5C090" w14:textId="5601C852" w:rsidR="00CE7C07" w:rsidRDefault="00CB7224" w:rsidP="00CF698E">
            <w:pPr>
              <w:spacing w:after="0" w:line="240" w:lineRule="auto"/>
            </w:pPr>
            <w:r>
              <w:t>Pepin</w:t>
            </w:r>
          </w:p>
        </w:tc>
        <w:tc>
          <w:tcPr>
            <w:tcW w:w="1080" w:type="dxa"/>
            <w:shd w:val="clear" w:color="auto" w:fill="C0DADE" w:themeFill="background2"/>
            <w:vAlign w:val="center"/>
          </w:tcPr>
          <w:p w14:paraId="0B194070" w14:textId="77777777" w:rsidR="00CE7C07" w:rsidRDefault="00CE7C07" w:rsidP="00CF698E">
            <w:pPr>
              <w:spacing w:after="0" w:line="240" w:lineRule="auto"/>
            </w:pPr>
            <w:r>
              <w:t>State</w:t>
            </w:r>
          </w:p>
        </w:tc>
        <w:tc>
          <w:tcPr>
            <w:tcW w:w="1354" w:type="dxa"/>
            <w:shd w:val="clear" w:color="auto" w:fill="C0DADE" w:themeFill="background2"/>
            <w:vAlign w:val="center"/>
          </w:tcPr>
          <w:p w14:paraId="62C9C05C" w14:textId="77777777" w:rsidR="00CE7C07" w:rsidRDefault="00CE7C07" w:rsidP="00CF698E">
            <w:pPr>
              <w:spacing w:after="0" w:line="240" w:lineRule="auto"/>
              <w:jc w:val="center"/>
            </w:pPr>
            <w:r>
              <w:t>—</w:t>
            </w:r>
          </w:p>
        </w:tc>
        <w:tc>
          <w:tcPr>
            <w:tcW w:w="1354" w:type="dxa"/>
            <w:shd w:val="clear" w:color="auto" w:fill="C0DADE" w:themeFill="background2"/>
            <w:vAlign w:val="center"/>
          </w:tcPr>
          <w:p w14:paraId="70E561AF" w14:textId="77777777" w:rsidR="00CE7C07" w:rsidRDefault="00CE7C07" w:rsidP="00CF698E">
            <w:pPr>
              <w:spacing w:after="0" w:line="240" w:lineRule="auto"/>
              <w:jc w:val="center"/>
            </w:pPr>
            <w:r>
              <w:t>—</w:t>
            </w:r>
          </w:p>
        </w:tc>
        <w:tc>
          <w:tcPr>
            <w:tcW w:w="1354" w:type="dxa"/>
            <w:shd w:val="clear" w:color="auto" w:fill="C0DADE" w:themeFill="background2"/>
            <w:vAlign w:val="center"/>
          </w:tcPr>
          <w:p w14:paraId="2AE175BB" w14:textId="77777777" w:rsidR="00CE7C07" w:rsidRDefault="00CE7C07" w:rsidP="00CF698E">
            <w:pPr>
              <w:spacing w:after="0" w:line="240" w:lineRule="auto"/>
              <w:jc w:val="center"/>
            </w:pPr>
            <w:r>
              <w:t>—</w:t>
            </w:r>
          </w:p>
        </w:tc>
        <w:tc>
          <w:tcPr>
            <w:tcW w:w="1354" w:type="dxa"/>
            <w:vMerge w:val="restart"/>
            <w:shd w:val="clear" w:color="auto" w:fill="C0DADE" w:themeFill="background2"/>
            <w:vAlign w:val="center"/>
          </w:tcPr>
          <w:p w14:paraId="266E43DA" w14:textId="6F112CEA" w:rsidR="00CE7C07" w:rsidRDefault="008117C0" w:rsidP="00CF698E">
            <w:pPr>
              <w:spacing w:after="0" w:line="240" w:lineRule="auto"/>
              <w:jc w:val="center"/>
            </w:pPr>
            <w:r>
              <w:t>2</w:t>
            </w:r>
          </w:p>
        </w:tc>
        <w:tc>
          <w:tcPr>
            <w:tcW w:w="1354" w:type="dxa"/>
            <w:vMerge w:val="restart"/>
            <w:shd w:val="clear" w:color="auto" w:fill="C0DADE" w:themeFill="background2"/>
            <w:vAlign w:val="center"/>
          </w:tcPr>
          <w:p w14:paraId="6F2DCF85" w14:textId="436F16FF" w:rsidR="00CE7C07" w:rsidRDefault="008117C0" w:rsidP="00CF698E">
            <w:pPr>
              <w:spacing w:after="0" w:line="240" w:lineRule="auto"/>
              <w:jc w:val="center"/>
            </w:pPr>
            <w:r>
              <w:t>100%</w:t>
            </w:r>
          </w:p>
        </w:tc>
      </w:tr>
      <w:tr w:rsidR="00CE7C07" w14:paraId="1B9954F9" w14:textId="77777777" w:rsidTr="00275B85">
        <w:trPr>
          <w:jc w:val="center"/>
        </w:trPr>
        <w:tc>
          <w:tcPr>
            <w:tcW w:w="1512" w:type="dxa"/>
            <w:vMerge/>
            <w:shd w:val="clear" w:color="auto" w:fill="C0DADE" w:themeFill="background2"/>
            <w:vAlign w:val="center"/>
          </w:tcPr>
          <w:p w14:paraId="6410E146" w14:textId="77777777" w:rsidR="00CE7C07" w:rsidRDefault="00CE7C07" w:rsidP="00CF698E">
            <w:pPr>
              <w:spacing w:after="0" w:line="240" w:lineRule="auto"/>
            </w:pPr>
          </w:p>
        </w:tc>
        <w:tc>
          <w:tcPr>
            <w:tcW w:w="1080" w:type="dxa"/>
            <w:shd w:val="clear" w:color="auto" w:fill="C0DADE" w:themeFill="background2"/>
            <w:vAlign w:val="center"/>
          </w:tcPr>
          <w:p w14:paraId="769F1DC8" w14:textId="77777777" w:rsidR="00CE7C07" w:rsidRDefault="00CE7C07" w:rsidP="00CF698E">
            <w:pPr>
              <w:spacing w:after="0" w:line="240" w:lineRule="auto"/>
            </w:pPr>
            <w:r>
              <w:t>National</w:t>
            </w:r>
          </w:p>
        </w:tc>
        <w:tc>
          <w:tcPr>
            <w:tcW w:w="1354" w:type="dxa"/>
            <w:shd w:val="clear" w:color="auto" w:fill="C0DADE" w:themeFill="background2"/>
            <w:vAlign w:val="center"/>
          </w:tcPr>
          <w:p w14:paraId="51467C50" w14:textId="2D8BD699" w:rsidR="00CE7C07" w:rsidRDefault="008117C0" w:rsidP="00CF698E">
            <w:pPr>
              <w:spacing w:after="0" w:line="240" w:lineRule="auto"/>
              <w:jc w:val="center"/>
            </w:pPr>
            <w:r>
              <w:t>2</w:t>
            </w:r>
          </w:p>
        </w:tc>
        <w:tc>
          <w:tcPr>
            <w:tcW w:w="1354" w:type="dxa"/>
            <w:shd w:val="clear" w:color="auto" w:fill="C0DADE" w:themeFill="background2"/>
            <w:vAlign w:val="center"/>
          </w:tcPr>
          <w:p w14:paraId="181BF03E" w14:textId="0102DD48" w:rsidR="00CE7C07" w:rsidRDefault="008117C0" w:rsidP="00CF698E">
            <w:pPr>
              <w:spacing w:after="0" w:line="240" w:lineRule="auto"/>
              <w:jc w:val="center"/>
            </w:pPr>
            <w:r>
              <w:t>2</w:t>
            </w:r>
          </w:p>
        </w:tc>
        <w:tc>
          <w:tcPr>
            <w:tcW w:w="1354" w:type="dxa"/>
            <w:shd w:val="clear" w:color="auto" w:fill="C0DADE" w:themeFill="background2"/>
            <w:vAlign w:val="center"/>
          </w:tcPr>
          <w:p w14:paraId="02DC3293" w14:textId="78DF3D55" w:rsidR="00CE7C07" w:rsidRDefault="008117C0" w:rsidP="00CF698E">
            <w:pPr>
              <w:spacing w:after="0" w:line="240" w:lineRule="auto"/>
              <w:jc w:val="center"/>
            </w:pPr>
            <w:r>
              <w:t>100%</w:t>
            </w:r>
          </w:p>
        </w:tc>
        <w:tc>
          <w:tcPr>
            <w:tcW w:w="1354" w:type="dxa"/>
            <w:vMerge/>
            <w:shd w:val="clear" w:color="auto" w:fill="C0DADE" w:themeFill="background2"/>
            <w:vAlign w:val="center"/>
          </w:tcPr>
          <w:p w14:paraId="548CDFC8" w14:textId="68C015BE" w:rsidR="00CE7C07" w:rsidRDefault="00CE7C07" w:rsidP="00CF698E">
            <w:pPr>
              <w:spacing w:after="0" w:line="240" w:lineRule="auto"/>
              <w:jc w:val="center"/>
            </w:pPr>
          </w:p>
        </w:tc>
        <w:tc>
          <w:tcPr>
            <w:tcW w:w="1354" w:type="dxa"/>
            <w:vMerge/>
            <w:shd w:val="clear" w:color="auto" w:fill="C0DADE" w:themeFill="background2"/>
            <w:vAlign w:val="center"/>
          </w:tcPr>
          <w:p w14:paraId="3B71E635" w14:textId="77777777" w:rsidR="00CE7C07" w:rsidRDefault="00CE7C07" w:rsidP="00CF698E">
            <w:pPr>
              <w:spacing w:after="0" w:line="240" w:lineRule="auto"/>
              <w:jc w:val="center"/>
            </w:pPr>
          </w:p>
        </w:tc>
      </w:tr>
      <w:tr w:rsidR="00CE7C07" w14:paraId="0DDFD2F2" w14:textId="77777777" w:rsidTr="008117C0">
        <w:trPr>
          <w:jc w:val="center"/>
        </w:trPr>
        <w:tc>
          <w:tcPr>
            <w:tcW w:w="1512" w:type="dxa"/>
            <w:vMerge w:val="restart"/>
            <w:vAlign w:val="center"/>
          </w:tcPr>
          <w:p w14:paraId="192384A9" w14:textId="64C45F5F" w:rsidR="00CE7C07" w:rsidRDefault="00CB7224" w:rsidP="00CF698E">
            <w:pPr>
              <w:spacing w:after="0" w:line="240" w:lineRule="auto"/>
            </w:pPr>
            <w:r>
              <w:t>Pierce</w:t>
            </w:r>
          </w:p>
        </w:tc>
        <w:tc>
          <w:tcPr>
            <w:tcW w:w="1080" w:type="dxa"/>
            <w:vAlign w:val="center"/>
          </w:tcPr>
          <w:p w14:paraId="02A4FC39" w14:textId="77777777" w:rsidR="00CE7C07" w:rsidRDefault="00CE7C07" w:rsidP="00CF698E">
            <w:pPr>
              <w:spacing w:after="0" w:line="240" w:lineRule="auto"/>
            </w:pPr>
            <w:r>
              <w:t>State</w:t>
            </w:r>
          </w:p>
        </w:tc>
        <w:tc>
          <w:tcPr>
            <w:tcW w:w="1354" w:type="dxa"/>
            <w:vAlign w:val="center"/>
          </w:tcPr>
          <w:p w14:paraId="0E6CCC5C" w14:textId="5009FB87" w:rsidR="00CE7C07" w:rsidRDefault="008117C0" w:rsidP="00CF698E">
            <w:pPr>
              <w:spacing w:after="0" w:line="240" w:lineRule="auto"/>
              <w:jc w:val="center"/>
            </w:pPr>
            <w:r>
              <w:t>1</w:t>
            </w:r>
          </w:p>
        </w:tc>
        <w:tc>
          <w:tcPr>
            <w:tcW w:w="1354" w:type="dxa"/>
            <w:vAlign w:val="center"/>
          </w:tcPr>
          <w:p w14:paraId="7EE89AFF" w14:textId="43881487" w:rsidR="00CE7C07" w:rsidRDefault="008117C0" w:rsidP="00CF698E">
            <w:pPr>
              <w:spacing w:after="0" w:line="240" w:lineRule="auto"/>
              <w:jc w:val="center"/>
            </w:pPr>
            <w:r>
              <w:t>2</w:t>
            </w:r>
          </w:p>
        </w:tc>
        <w:tc>
          <w:tcPr>
            <w:tcW w:w="1354" w:type="dxa"/>
            <w:shd w:val="clear" w:color="auto" w:fill="CBF08F"/>
            <w:vAlign w:val="center"/>
          </w:tcPr>
          <w:p w14:paraId="3C8F149C" w14:textId="1E69C222" w:rsidR="00CE7C07" w:rsidRDefault="008117C0" w:rsidP="00CF698E">
            <w:pPr>
              <w:spacing w:after="0" w:line="240" w:lineRule="auto"/>
              <w:jc w:val="center"/>
            </w:pPr>
            <w:r>
              <w:t>200%</w:t>
            </w:r>
          </w:p>
        </w:tc>
        <w:tc>
          <w:tcPr>
            <w:tcW w:w="1354" w:type="dxa"/>
            <w:vMerge w:val="restart"/>
            <w:vAlign w:val="center"/>
          </w:tcPr>
          <w:p w14:paraId="581674C5" w14:textId="16D0F7E1" w:rsidR="00CE7C07" w:rsidRDefault="008117C0" w:rsidP="00CF698E">
            <w:pPr>
              <w:spacing w:after="0" w:line="240" w:lineRule="auto"/>
              <w:jc w:val="center"/>
            </w:pPr>
            <w:r>
              <w:t>6</w:t>
            </w:r>
          </w:p>
        </w:tc>
        <w:tc>
          <w:tcPr>
            <w:tcW w:w="1354" w:type="dxa"/>
            <w:vMerge w:val="restart"/>
            <w:vAlign w:val="center"/>
          </w:tcPr>
          <w:p w14:paraId="708A8A12" w14:textId="674BB924" w:rsidR="00CE7C07" w:rsidRDefault="008117C0" w:rsidP="00CF698E">
            <w:pPr>
              <w:spacing w:after="0" w:line="240" w:lineRule="auto"/>
              <w:jc w:val="center"/>
            </w:pPr>
            <w:r>
              <w:t>50%</w:t>
            </w:r>
          </w:p>
        </w:tc>
      </w:tr>
      <w:tr w:rsidR="00CE7C07" w14:paraId="7DB801B0" w14:textId="77777777" w:rsidTr="008117C0">
        <w:trPr>
          <w:jc w:val="center"/>
        </w:trPr>
        <w:tc>
          <w:tcPr>
            <w:tcW w:w="1512" w:type="dxa"/>
            <w:vMerge/>
            <w:vAlign w:val="center"/>
          </w:tcPr>
          <w:p w14:paraId="5EAC51DF" w14:textId="77777777" w:rsidR="00CE7C07" w:rsidRDefault="00CE7C07" w:rsidP="00CF698E">
            <w:pPr>
              <w:spacing w:after="0" w:line="240" w:lineRule="auto"/>
            </w:pPr>
          </w:p>
        </w:tc>
        <w:tc>
          <w:tcPr>
            <w:tcW w:w="1080" w:type="dxa"/>
            <w:vAlign w:val="center"/>
          </w:tcPr>
          <w:p w14:paraId="13CDCE8D" w14:textId="77777777" w:rsidR="00CE7C07" w:rsidRDefault="00CE7C07" w:rsidP="00CF698E">
            <w:pPr>
              <w:spacing w:after="0" w:line="240" w:lineRule="auto"/>
            </w:pPr>
            <w:r>
              <w:t>National</w:t>
            </w:r>
          </w:p>
        </w:tc>
        <w:tc>
          <w:tcPr>
            <w:tcW w:w="1354" w:type="dxa"/>
            <w:vAlign w:val="center"/>
          </w:tcPr>
          <w:p w14:paraId="5979B856" w14:textId="598BFEC8" w:rsidR="00CE7C07" w:rsidRDefault="008117C0" w:rsidP="00CF698E">
            <w:pPr>
              <w:spacing w:after="0" w:line="240" w:lineRule="auto"/>
              <w:jc w:val="center"/>
            </w:pPr>
            <w:r>
              <w:t>5</w:t>
            </w:r>
          </w:p>
        </w:tc>
        <w:tc>
          <w:tcPr>
            <w:tcW w:w="1354" w:type="dxa"/>
            <w:vAlign w:val="center"/>
          </w:tcPr>
          <w:p w14:paraId="2DA18F2A" w14:textId="7C769873" w:rsidR="00CE7C07" w:rsidRDefault="008117C0" w:rsidP="00CF698E">
            <w:pPr>
              <w:spacing w:after="0" w:line="240" w:lineRule="auto"/>
              <w:jc w:val="center"/>
            </w:pPr>
            <w:r>
              <w:t>1</w:t>
            </w:r>
          </w:p>
        </w:tc>
        <w:tc>
          <w:tcPr>
            <w:tcW w:w="1354" w:type="dxa"/>
            <w:shd w:val="clear" w:color="auto" w:fill="F37979"/>
            <w:vAlign w:val="center"/>
          </w:tcPr>
          <w:p w14:paraId="29FE0285" w14:textId="67F140C4" w:rsidR="00CE7C07" w:rsidRDefault="008117C0" w:rsidP="00CF698E">
            <w:pPr>
              <w:spacing w:after="0" w:line="240" w:lineRule="auto"/>
              <w:jc w:val="center"/>
            </w:pPr>
            <w:r>
              <w:t>20%</w:t>
            </w:r>
          </w:p>
        </w:tc>
        <w:tc>
          <w:tcPr>
            <w:tcW w:w="1354" w:type="dxa"/>
            <w:vMerge/>
            <w:vAlign w:val="center"/>
          </w:tcPr>
          <w:p w14:paraId="10B36E01" w14:textId="60E01864" w:rsidR="00CE7C07" w:rsidRDefault="00CE7C07" w:rsidP="00CF698E">
            <w:pPr>
              <w:spacing w:after="0" w:line="240" w:lineRule="auto"/>
              <w:jc w:val="center"/>
            </w:pPr>
          </w:p>
        </w:tc>
        <w:tc>
          <w:tcPr>
            <w:tcW w:w="1354" w:type="dxa"/>
            <w:vMerge/>
            <w:vAlign w:val="center"/>
          </w:tcPr>
          <w:p w14:paraId="4E8FCCFE" w14:textId="77777777" w:rsidR="00CE7C07" w:rsidRDefault="00CE7C07" w:rsidP="00CF698E">
            <w:pPr>
              <w:spacing w:after="0" w:line="240" w:lineRule="auto"/>
              <w:jc w:val="center"/>
            </w:pPr>
          </w:p>
        </w:tc>
      </w:tr>
      <w:tr w:rsidR="00CE7C07" w14:paraId="65AAE27C" w14:textId="77777777" w:rsidTr="00275B85">
        <w:trPr>
          <w:jc w:val="center"/>
        </w:trPr>
        <w:tc>
          <w:tcPr>
            <w:tcW w:w="1512" w:type="dxa"/>
            <w:vMerge w:val="restart"/>
            <w:shd w:val="clear" w:color="auto" w:fill="C0DADE" w:themeFill="background2"/>
            <w:vAlign w:val="center"/>
          </w:tcPr>
          <w:p w14:paraId="7D26B8CB" w14:textId="76E18513" w:rsidR="00CE7C07" w:rsidRDefault="00CB7224" w:rsidP="00CF698E">
            <w:pPr>
              <w:spacing w:after="0" w:line="240" w:lineRule="auto"/>
            </w:pPr>
            <w:r>
              <w:t>Polk</w:t>
            </w:r>
          </w:p>
        </w:tc>
        <w:tc>
          <w:tcPr>
            <w:tcW w:w="1080" w:type="dxa"/>
            <w:shd w:val="clear" w:color="auto" w:fill="C0DADE" w:themeFill="background2"/>
            <w:vAlign w:val="center"/>
          </w:tcPr>
          <w:p w14:paraId="518C44C6" w14:textId="77777777" w:rsidR="00CE7C07" w:rsidRDefault="00CE7C07" w:rsidP="00CF698E">
            <w:pPr>
              <w:spacing w:after="0" w:line="240" w:lineRule="auto"/>
            </w:pPr>
            <w:r>
              <w:t>State</w:t>
            </w:r>
          </w:p>
        </w:tc>
        <w:tc>
          <w:tcPr>
            <w:tcW w:w="1354" w:type="dxa"/>
            <w:shd w:val="clear" w:color="auto" w:fill="C0DADE" w:themeFill="background2"/>
            <w:vAlign w:val="center"/>
          </w:tcPr>
          <w:p w14:paraId="0D3731AE" w14:textId="77777777" w:rsidR="00CE7C07" w:rsidRDefault="00CE7C07" w:rsidP="00CF698E">
            <w:pPr>
              <w:spacing w:after="0" w:line="240" w:lineRule="auto"/>
              <w:jc w:val="center"/>
            </w:pPr>
            <w:r>
              <w:t>—</w:t>
            </w:r>
          </w:p>
        </w:tc>
        <w:tc>
          <w:tcPr>
            <w:tcW w:w="1354" w:type="dxa"/>
            <w:shd w:val="clear" w:color="auto" w:fill="C0DADE" w:themeFill="background2"/>
            <w:vAlign w:val="center"/>
          </w:tcPr>
          <w:p w14:paraId="19799A35" w14:textId="77777777" w:rsidR="00CE7C07" w:rsidRDefault="00CE7C07" w:rsidP="00CF698E">
            <w:pPr>
              <w:spacing w:after="0" w:line="240" w:lineRule="auto"/>
              <w:jc w:val="center"/>
            </w:pPr>
            <w:r>
              <w:t>—</w:t>
            </w:r>
          </w:p>
        </w:tc>
        <w:tc>
          <w:tcPr>
            <w:tcW w:w="1354" w:type="dxa"/>
            <w:shd w:val="clear" w:color="auto" w:fill="C0DADE" w:themeFill="background2"/>
            <w:vAlign w:val="center"/>
          </w:tcPr>
          <w:p w14:paraId="691DAD5B" w14:textId="77777777" w:rsidR="00CE7C07" w:rsidRDefault="00CE7C07" w:rsidP="00CF698E">
            <w:pPr>
              <w:spacing w:after="0" w:line="240" w:lineRule="auto"/>
              <w:jc w:val="center"/>
            </w:pPr>
            <w:r>
              <w:t>—</w:t>
            </w:r>
          </w:p>
        </w:tc>
        <w:tc>
          <w:tcPr>
            <w:tcW w:w="1354" w:type="dxa"/>
            <w:vMerge w:val="restart"/>
            <w:shd w:val="clear" w:color="auto" w:fill="C0DADE" w:themeFill="background2"/>
            <w:vAlign w:val="center"/>
          </w:tcPr>
          <w:p w14:paraId="32906E8D" w14:textId="0AE4F194" w:rsidR="00CE7C07" w:rsidRDefault="008117C0" w:rsidP="00CF698E">
            <w:pPr>
              <w:spacing w:after="0" w:line="240" w:lineRule="auto"/>
              <w:jc w:val="center"/>
            </w:pPr>
            <w:r>
              <w:t>10</w:t>
            </w:r>
          </w:p>
        </w:tc>
        <w:tc>
          <w:tcPr>
            <w:tcW w:w="1354" w:type="dxa"/>
            <w:vMerge w:val="restart"/>
            <w:shd w:val="clear" w:color="auto" w:fill="C0DADE" w:themeFill="background2"/>
            <w:vAlign w:val="center"/>
          </w:tcPr>
          <w:p w14:paraId="69EDDFAD" w14:textId="5FBA724A" w:rsidR="00CE7C07" w:rsidRDefault="008117C0" w:rsidP="00CF698E">
            <w:pPr>
              <w:spacing w:after="0" w:line="240" w:lineRule="auto"/>
              <w:jc w:val="center"/>
            </w:pPr>
            <w:r>
              <w:t>30%</w:t>
            </w:r>
          </w:p>
        </w:tc>
      </w:tr>
      <w:tr w:rsidR="00CE7C07" w14:paraId="5BCC457D" w14:textId="77777777" w:rsidTr="00275B85">
        <w:trPr>
          <w:jc w:val="center"/>
        </w:trPr>
        <w:tc>
          <w:tcPr>
            <w:tcW w:w="1512" w:type="dxa"/>
            <w:vMerge/>
            <w:shd w:val="clear" w:color="auto" w:fill="C0DADE" w:themeFill="background2"/>
            <w:vAlign w:val="center"/>
          </w:tcPr>
          <w:p w14:paraId="67BFABCD" w14:textId="77777777" w:rsidR="00CE7C07" w:rsidRDefault="00CE7C07" w:rsidP="00CF698E">
            <w:pPr>
              <w:spacing w:after="0" w:line="240" w:lineRule="auto"/>
            </w:pPr>
          </w:p>
        </w:tc>
        <w:tc>
          <w:tcPr>
            <w:tcW w:w="1080" w:type="dxa"/>
            <w:shd w:val="clear" w:color="auto" w:fill="C0DADE" w:themeFill="background2"/>
            <w:vAlign w:val="center"/>
          </w:tcPr>
          <w:p w14:paraId="3F2EC1DF" w14:textId="77777777" w:rsidR="00CE7C07" w:rsidRDefault="00CE7C07" w:rsidP="00CF698E">
            <w:pPr>
              <w:spacing w:after="0" w:line="240" w:lineRule="auto"/>
            </w:pPr>
            <w:r>
              <w:t>National</w:t>
            </w:r>
          </w:p>
        </w:tc>
        <w:tc>
          <w:tcPr>
            <w:tcW w:w="1354" w:type="dxa"/>
            <w:shd w:val="clear" w:color="auto" w:fill="C0DADE" w:themeFill="background2"/>
            <w:vAlign w:val="center"/>
          </w:tcPr>
          <w:p w14:paraId="7FD05F26" w14:textId="4A26E80A" w:rsidR="00CE7C07" w:rsidRDefault="008117C0" w:rsidP="00CF698E">
            <w:pPr>
              <w:spacing w:after="0" w:line="240" w:lineRule="auto"/>
              <w:jc w:val="center"/>
            </w:pPr>
            <w:r>
              <w:t>10</w:t>
            </w:r>
          </w:p>
        </w:tc>
        <w:tc>
          <w:tcPr>
            <w:tcW w:w="1354" w:type="dxa"/>
            <w:shd w:val="clear" w:color="auto" w:fill="C0DADE" w:themeFill="background2"/>
            <w:vAlign w:val="center"/>
          </w:tcPr>
          <w:p w14:paraId="77DF3E85" w14:textId="5FEC151F" w:rsidR="00CE7C07" w:rsidRDefault="008117C0" w:rsidP="00CF698E">
            <w:pPr>
              <w:spacing w:after="0" w:line="240" w:lineRule="auto"/>
              <w:jc w:val="center"/>
            </w:pPr>
            <w:r>
              <w:t>3</w:t>
            </w:r>
          </w:p>
        </w:tc>
        <w:tc>
          <w:tcPr>
            <w:tcW w:w="1354" w:type="dxa"/>
            <w:shd w:val="clear" w:color="auto" w:fill="F37979"/>
            <w:vAlign w:val="center"/>
          </w:tcPr>
          <w:p w14:paraId="4A6E6F20" w14:textId="36DED053" w:rsidR="00CE7C07" w:rsidRDefault="008117C0" w:rsidP="00CF698E">
            <w:pPr>
              <w:spacing w:after="0" w:line="240" w:lineRule="auto"/>
              <w:jc w:val="center"/>
            </w:pPr>
            <w:r>
              <w:t>30%</w:t>
            </w:r>
          </w:p>
        </w:tc>
        <w:tc>
          <w:tcPr>
            <w:tcW w:w="1354" w:type="dxa"/>
            <w:vMerge/>
            <w:vAlign w:val="center"/>
          </w:tcPr>
          <w:p w14:paraId="09A9ED61" w14:textId="72DC32C5" w:rsidR="00CE7C07" w:rsidRDefault="00CE7C07" w:rsidP="00CF698E">
            <w:pPr>
              <w:spacing w:after="0" w:line="240" w:lineRule="auto"/>
              <w:jc w:val="center"/>
            </w:pPr>
          </w:p>
        </w:tc>
        <w:tc>
          <w:tcPr>
            <w:tcW w:w="1354" w:type="dxa"/>
            <w:vMerge/>
            <w:vAlign w:val="center"/>
          </w:tcPr>
          <w:p w14:paraId="5704520B" w14:textId="77777777" w:rsidR="00CE7C07" w:rsidRDefault="00CE7C07" w:rsidP="00CF698E">
            <w:pPr>
              <w:spacing w:after="0" w:line="240" w:lineRule="auto"/>
              <w:jc w:val="center"/>
            </w:pPr>
          </w:p>
        </w:tc>
      </w:tr>
      <w:tr w:rsidR="00CE7C07" w14:paraId="5002565A" w14:textId="77777777" w:rsidTr="0002254A">
        <w:trPr>
          <w:jc w:val="center"/>
        </w:trPr>
        <w:tc>
          <w:tcPr>
            <w:tcW w:w="1512" w:type="dxa"/>
            <w:vMerge w:val="restart"/>
            <w:vAlign w:val="center"/>
          </w:tcPr>
          <w:p w14:paraId="4E7488F5" w14:textId="75A7E52B" w:rsidR="00CE7C07" w:rsidRDefault="00CB7224" w:rsidP="00CF698E">
            <w:pPr>
              <w:spacing w:after="0" w:line="240" w:lineRule="auto"/>
            </w:pPr>
            <w:r>
              <w:t>Portage</w:t>
            </w:r>
          </w:p>
        </w:tc>
        <w:tc>
          <w:tcPr>
            <w:tcW w:w="1080" w:type="dxa"/>
            <w:vAlign w:val="center"/>
          </w:tcPr>
          <w:p w14:paraId="67B71085" w14:textId="77777777" w:rsidR="00CE7C07" w:rsidRDefault="00CE7C07" w:rsidP="00CF698E">
            <w:pPr>
              <w:spacing w:after="0" w:line="240" w:lineRule="auto"/>
            </w:pPr>
            <w:r>
              <w:t>State</w:t>
            </w:r>
          </w:p>
        </w:tc>
        <w:tc>
          <w:tcPr>
            <w:tcW w:w="1354" w:type="dxa"/>
            <w:vAlign w:val="center"/>
          </w:tcPr>
          <w:p w14:paraId="75019F45" w14:textId="77777777" w:rsidR="00CE7C07" w:rsidRDefault="00CE7C07" w:rsidP="00CF698E">
            <w:pPr>
              <w:spacing w:after="0" w:line="240" w:lineRule="auto"/>
              <w:jc w:val="center"/>
            </w:pPr>
            <w:r>
              <w:t>—</w:t>
            </w:r>
          </w:p>
        </w:tc>
        <w:tc>
          <w:tcPr>
            <w:tcW w:w="1354" w:type="dxa"/>
            <w:vAlign w:val="center"/>
          </w:tcPr>
          <w:p w14:paraId="5A481BEA" w14:textId="77777777" w:rsidR="00CE7C07" w:rsidRDefault="00CE7C07" w:rsidP="00CF698E">
            <w:pPr>
              <w:spacing w:after="0" w:line="240" w:lineRule="auto"/>
              <w:jc w:val="center"/>
            </w:pPr>
            <w:r>
              <w:t>—</w:t>
            </w:r>
          </w:p>
        </w:tc>
        <w:tc>
          <w:tcPr>
            <w:tcW w:w="1354" w:type="dxa"/>
            <w:vAlign w:val="center"/>
          </w:tcPr>
          <w:p w14:paraId="1B63D7F8" w14:textId="77777777" w:rsidR="00CE7C07" w:rsidRDefault="00CE7C07" w:rsidP="00CF698E">
            <w:pPr>
              <w:spacing w:after="0" w:line="240" w:lineRule="auto"/>
              <w:jc w:val="center"/>
            </w:pPr>
            <w:r>
              <w:t>—</w:t>
            </w:r>
          </w:p>
        </w:tc>
        <w:tc>
          <w:tcPr>
            <w:tcW w:w="1354" w:type="dxa"/>
            <w:vMerge w:val="restart"/>
            <w:vAlign w:val="center"/>
          </w:tcPr>
          <w:p w14:paraId="60611783" w14:textId="64D4050C" w:rsidR="00CE7C07" w:rsidRDefault="008117C0" w:rsidP="00CF698E">
            <w:pPr>
              <w:spacing w:after="0" w:line="240" w:lineRule="auto"/>
              <w:jc w:val="center"/>
            </w:pPr>
            <w:r>
              <w:t>11</w:t>
            </w:r>
          </w:p>
        </w:tc>
        <w:tc>
          <w:tcPr>
            <w:tcW w:w="1354" w:type="dxa"/>
            <w:vMerge w:val="restart"/>
            <w:vAlign w:val="center"/>
          </w:tcPr>
          <w:p w14:paraId="07CFF54E" w14:textId="215E8035" w:rsidR="00CE7C07" w:rsidRDefault="008117C0" w:rsidP="00CF698E">
            <w:pPr>
              <w:spacing w:after="0" w:line="240" w:lineRule="auto"/>
              <w:jc w:val="center"/>
            </w:pPr>
            <w:r>
              <w:t>100%</w:t>
            </w:r>
          </w:p>
        </w:tc>
      </w:tr>
      <w:tr w:rsidR="00CE7C07" w14:paraId="112BB605" w14:textId="77777777" w:rsidTr="0002254A">
        <w:trPr>
          <w:jc w:val="center"/>
        </w:trPr>
        <w:tc>
          <w:tcPr>
            <w:tcW w:w="1512" w:type="dxa"/>
            <w:vMerge/>
            <w:vAlign w:val="center"/>
          </w:tcPr>
          <w:p w14:paraId="04B78A33" w14:textId="77777777" w:rsidR="00CE7C07" w:rsidRDefault="00CE7C07" w:rsidP="00CF698E">
            <w:pPr>
              <w:spacing w:after="0" w:line="240" w:lineRule="auto"/>
            </w:pPr>
          </w:p>
        </w:tc>
        <w:tc>
          <w:tcPr>
            <w:tcW w:w="1080" w:type="dxa"/>
            <w:vAlign w:val="center"/>
          </w:tcPr>
          <w:p w14:paraId="103D6F4B" w14:textId="77777777" w:rsidR="00CE7C07" w:rsidRDefault="00CE7C07" w:rsidP="00CF698E">
            <w:pPr>
              <w:spacing w:after="0" w:line="240" w:lineRule="auto"/>
            </w:pPr>
            <w:r>
              <w:t>National</w:t>
            </w:r>
          </w:p>
        </w:tc>
        <w:tc>
          <w:tcPr>
            <w:tcW w:w="1354" w:type="dxa"/>
            <w:vAlign w:val="center"/>
          </w:tcPr>
          <w:p w14:paraId="1FE33C88" w14:textId="5F4282AD" w:rsidR="00CE7C07" w:rsidRDefault="008117C0" w:rsidP="00CF698E">
            <w:pPr>
              <w:spacing w:after="0" w:line="240" w:lineRule="auto"/>
              <w:jc w:val="center"/>
            </w:pPr>
            <w:r>
              <w:t>11</w:t>
            </w:r>
          </w:p>
        </w:tc>
        <w:tc>
          <w:tcPr>
            <w:tcW w:w="1354" w:type="dxa"/>
            <w:vAlign w:val="center"/>
          </w:tcPr>
          <w:p w14:paraId="6B95EE4B" w14:textId="598EA4A0" w:rsidR="00CE7C07" w:rsidRDefault="008117C0" w:rsidP="00CF698E">
            <w:pPr>
              <w:spacing w:after="0" w:line="240" w:lineRule="auto"/>
              <w:jc w:val="center"/>
            </w:pPr>
            <w:r>
              <w:t>11</w:t>
            </w:r>
          </w:p>
        </w:tc>
        <w:tc>
          <w:tcPr>
            <w:tcW w:w="1354" w:type="dxa"/>
            <w:vAlign w:val="center"/>
          </w:tcPr>
          <w:p w14:paraId="71E3989F" w14:textId="688324DE" w:rsidR="00CE7C07" w:rsidRDefault="008117C0" w:rsidP="00CF698E">
            <w:pPr>
              <w:spacing w:after="0" w:line="240" w:lineRule="auto"/>
              <w:jc w:val="center"/>
            </w:pPr>
            <w:r>
              <w:t>100%</w:t>
            </w:r>
          </w:p>
        </w:tc>
        <w:tc>
          <w:tcPr>
            <w:tcW w:w="1354" w:type="dxa"/>
            <w:vMerge/>
            <w:vAlign w:val="center"/>
          </w:tcPr>
          <w:p w14:paraId="436302D3" w14:textId="23F419BB" w:rsidR="00CE7C07" w:rsidRDefault="00CE7C07" w:rsidP="00CF698E">
            <w:pPr>
              <w:spacing w:after="0" w:line="240" w:lineRule="auto"/>
              <w:jc w:val="center"/>
            </w:pPr>
          </w:p>
        </w:tc>
        <w:tc>
          <w:tcPr>
            <w:tcW w:w="1354" w:type="dxa"/>
            <w:vMerge/>
            <w:vAlign w:val="center"/>
          </w:tcPr>
          <w:p w14:paraId="48702441" w14:textId="77777777" w:rsidR="00CE7C07" w:rsidRDefault="00CE7C07" w:rsidP="00CF698E">
            <w:pPr>
              <w:spacing w:after="0" w:line="240" w:lineRule="auto"/>
              <w:jc w:val="center"/>
            </w:pPr>
          </w:p>
        </w:tc>
      </w:tr>
    </w:tbl>
    <w:p w14:paraId="5CDB122B" w14:textId="77777777" w:rsidR="00FC17D1" w:rsidRDefault="00FC17D1">
      <w:r>
        <w:br w:type="page"/>
      </w:r>
    </w:p>
    <w:tbl>
      <w:tblPr>
        <w:tblStyle w:val="TableGrid"/>
        <w:tblW w:w="9362" w:type="dxa"/>
        <w:jc w:val="center"/>
        <w:tblLayout w:type="fixed"/>
        <w:tblCellMar>
          <w:top w:w="58" w:type="dxa"/>
          <w:left w:w="115" w:type="dxa"/>
          <w:bottom w:w="58" w:type="dxa"/>
          <w:right w:w="115" w:type="dxa"/>
        </w:tblCellMar>
        <w:tblLook w:val="04A0" w:firstRow="1" w:lastRow="0" w:firstColumn="1" w:lastColumn="0" w:noHBand="0" w:noVBand="1"/>
      </w:tblPr>
      <w:tblGrid>
        <w:gridCol w:w="1512"/>
        <w:gridCol w:w="1080"/>
        <w:gridCol w:w="1354"/>
        <w:gridCol w:w="1354"/>
        <w:gridCol w:w="1354"/>
        <w:gridCol w:w="1354"/>
        <w:gridCol w:w="1354"/>
      </w:tblGrid>
      <w:tr w:rsidR="00FC17D1" w:rsidRPr="006727C9" w14:paraId="287B3AA9" w14:textId="77777777" w:rsidTr="00E42A5F">
        <w:trPr>
          <w:tblHeader/>
          <w:jc w:val="center"/>
        </w:trPr>
        <w:tc>
          <w:tcPr>
            <w:tcW w:w="1512" w:type="dxa"/>
            <w:shd w:val="clear" w:color="auto" w:fill="003D78" w:themeFill="text2"/>
            <w:vAlign w:val="bottom"/>
          </w:tcPr>
          <w:p w14:paraId="417F76A1" w14:textId="77777777" w:rsidR="00FC17D1" w:rsidRPr="006727C9" w:rsidRDefault="00FC17D1" w:rsidP="00E42A5F">
            <w:pPr>
              <w:spacing w:after="0" w:line="240" w:lineRule="auto"/>
              <w:rPr>
                <w:rFonts w:ascii="Segoe UI Semibold" w:hAnsi="Segoe UI Semibold" w:cs="Segoe UI Semibold"/>
              </w:rPr>
            </w:pPr>
            <w:r w:rsidRPr="006727C9">
              <w:rPr>
                <w:rFonts w:ascii="Segoe UI Semibold" w:hAnsi="Segoe UI Semibold" w:cs="Segoe UI Semibold"/>
              </w:rPr>
              <w:lastRenderedPageBreak/>
              <w:t>County</w:t>
            </w:r>
          </w:p>
        </w:tc>
        <w:tc>
          <w:tcPr>
            <w:tcW w:w="1080" w:type="dxa"/>
            <w:shd w:val="clear" w:color="auto" w:fill="003D78" w:themeFill="text2"/>
            <w:vAlign w:val="bottom"/>
          </w:tcPr>
          <w:p w14:paraId="51F6E2F8" w14:textId="77777777" w:rsidR="00FC17D1" w:rsidRPr="006727C9" w:rsidRDefault="00FC17D1" w:rsidP="00E42A5F">
            <w:pPr>
              <w:spacing w:after="0" w:line="240" w:lineRule="auto"/>
              <w:rPr>
                <w:rFonts w:ascii="Segoe UI Semibold" w:hAnsi="Segoe UI Semibold" w:cs="Segoe UI Semibold"/>
              </w:rPr>
            </w:pPr>
            <w:r w:rsidRPr="006727C9">
              <w:rPr>
                <w:rFonts w:ascii="Segoe UI Semibold" w:hAnsi="Segoe UI Semibold" w:cs="Segoe UI Semibold"/>
              </w:rPr>
              <w:t>Grantee</w:t>
            </w:r>
          </w:p>
        </w:tc>
        <w:tc>
          <w:tcPr>
            <w:tcW w:w="1354" w:type="dxa"/>
            <w:shd w:val="clear" w:color="auto" w:fill="003D78" w:themeFill="text2"/>
            <w:vAlign w:val="bottom"/>
          </w:tcPr>
          <w:p w14:paraId="076E24D4" w14:textId="77777777" w:rsidR="00FC17D1" w:rsidRPr="006727C9" w:rsidRDefault="00FC17D1" w:rsidP="00E42A5F">
            <w:pPr>
              <w:spacing w:after="0" w:line="240" w:lineRule="auto"/>
              <w:jc w:val="center"/>
              <w:rPr>
                <w:rFonts w:ascii="Segoe UI Semibold" w:hAnsi="Segoe UI Semibold" w:cs="Segoe UI Semibold"/>
              </w:rPr>
            </w:pPr>
            <w:r w:rsidRPr="006727C9">
              <w:rPr>
                <w:rFonts w:ascii="Segoe UI Semibold" w:hAnsi="Segoe UI Semibold" w:cs="Segoe UI Semibold"/>
              </w:rPr>
              <w:t>Number of Authorized Positions</w:t>
            </w:r>
          </w:p>
        </w:tc>
        <w:tc>
          <w:tcPr>
            <w:tcW w:w="1354" w:type="dxa"/>
            <w:shd w:val="clear" w:color="auto" w:fill="003D78" w:themeFill="text2"/>
            <w:vAlign w:val="bottom"/>
          </w:tcPr>
          <w:p w14:paraId="27879F9A" w14:textId="77777777" w:rsidR="00FC17D1" w:rsidRPr="006727C9" w:rsidRDefault="00FC17D1" w:rsidP="00E42A5F">
            <w:pPr>
              <w:spacing w:after="0" w:line="240" w:lineRule="auto"/>
              <w:jc w:val="center"/>
              <w:rPr>
                <w:rFonts w:ascii="Segoe UI Semibold" w:hAnsi="Segoe UI Semibold" w:cs="Segoe UI Semibold"/>
              </w:rPr>
            </w:pPr>
            <w:r w:rsidRPr="006727C9">
              <w:rPr>
                <w:rFonts w:ascii="Segoe UI Semibold" w:hAnsi="Segoe UI Semibold" w:cs="Segoe UI Semibold"/>
              </w:rPr>
              <w:t>Number of Slots Filled</w:t>
            </w:r>
          </w:p>
        </w:tc>
        <w:tc>
          <w:tcPr>
            <w:tcW w:w="1354" w:type="dxa"/>
            <w:shd w:val="clear" w:color="auto" w:fill="003D78" w:themeFill="text2"/>
            <w:vAlign w:val="bottom"/>
          </w:tcPr>
          <w:p w14:paraId="19028E78" w14:textId="77777777" w:rsidR="00FC17D1" w:rsidRPr="006727C9" w:rsidRDefault="00FC17D1" w:rsidP="00E42A5F">
            <w:pPr>
              <w:spacing w:after="0" w:line="240" w:lineRule="auto"/>
              <w:jc w:val="center"/>
              <w:rPr>
                <w:rFonts w:ascii="Segoe UI Semibold" w:hAnsi="Segoe UI Semibold" w:cs="Segoe UI Semibold"/>
              </w:rPr>
            </w:pPr>
            <w:r w:rsidRPr="006727C9">
              <w:rPr>
                <w:rFonts w:ascii="Segoe UI Semibold" w:hAnsi="Segoe UI Semibold" w:cs="Segoe UI Semibold"/>
              </w:rPr>
              <w:t>Percent of Authorized Positions Filled</w:t>
            </w:r>
            <w:r>
              <w:rPr>
                <w:rFonts w:ascii="Segoe UI Semibold" w:hAnsi="Segoe UI Semibold" w:cs="Segoe UI Semibold"/>
              </w:rPr>
              <w:t xml:space="preserve"> </w:t>
            </w:r>
          </w:p>
        </w:tc>
        <w:tc>
          <w:tcPr>
            <w:tcW w:w="1354" w:type="dxa"/>
            <w:shd w:val="clear" w:color="auto" w:fill="003D78" w:themeFill="text2"/>
            <w:vAlign w:val="bottom"/>
          </w:tcPr>
          <w:p w14:paraId="12205BED" w14:textId="77777777" w:rsidR="00FC17D1" w:rsidRPr="006727C9" w:rsidRDefault="00FC17D1" w:rsidP="00E42A5F">
            <w:pPr>
              <w:spacing w:after="0" w:line="240" w:lineRule="auto"/>
              <w:jc w:val="center"/>
              <w:rPr>
                <w:rFonts w:ascii="Segoe UI Semibold" w:hAnsi="Segoe UI Semibold" w:cs="Segoe UI Semibold"/>
              </w:rPr>
            </w:pPr>
            <w:r w:rsidRPr="006727C9">
              <w:rPr>
                <w:rFonts w:ascii="Segoe UI Semibold" w:hAnsi="Segoe UI Semibold" w:cs="Segoe UI Semibold"/>
              </w:rPr>
              <w:t>Total County Allocation</w:t>
            </w:r>
          </w:p>
        </w:tc>
        <w:tc>
          <w:tcPr>
            <w:tcW w:w="1354" w:type="dxa"/>
            <w:shd w:val="clear" w:color="auto" w:fill="003D78" w:themeFill="text2"/>
            <w:vAlign w:val="bottom"/>
          </w:tcPr>
          <w:p w14:paraId="7E734DC3" w14:textId="77777777" w:rsidR="00FC17D1" w:rsidRPr="006727C9" w:rsidRDefault="00FC17D1" w:rsidP="00E42A5F">
            <w:pPr>
              <w:spacing w:after="0" w:line="240" w:lineRule="auto"/>
              <w:jc w:val="center"/>
              <w:rPr>
                <w:rFonts w:ascii="Segoe UI Semibold" w:hAnsi="Segoe UI Semibold" w:cs="Segoe UI Semibold"/>
              </w:rPr>
            </w:pPr>
            <w:r w:rsidRPr="006727C9">
              <w:rPr>
                <w:rFonts w:ascii="Segoe UI Semibold" w:hAnsi="Segoe UI Semibold" w:cs="Segoe UI Semibold"/>
              </w:rPr>
              <w:t>Percent of</w:t>
            </w:r>
            <w:r>
              <w:rPr>
                <w:rFonts w:ascii="Segoe UI Semibold" w:hAnsi="Segoe UI Semibold" w:cs="Segoe UI Semibold"/>
              </w:rPr>
              <w:t xml:space="preserve"> Total</w:t>
            </w:r>
            <w:r w:rsidRPr="006727C9">
              <w:rPr>
                <w:rFonts w:ascii="Segoe UI Semibold" w:hAnsi="Segoe UI Semibold" w:cs="Segoe UI Semibold"/>
              </w:rPr>
              <w:t xml:space="preserve"> Authorized Positions Filled</w:t>
            </w:r>
          </w:p>
        </w:tc>
      </w:tr>
      <w:tr w:rsidR="00CE7C07" w14:paraId="6873F3C4" w14:textId="77777777" w:rsidTr="00275B85">
        <w:trPr>
          <w:jc w:val="center"/>
        </w:trPr>
        <w:tc>
          <w:tcPr>
            <w:tcW w:w="1512" w:type="dxa"/>
            <w:vMerge w:val="restart"/>
            <w:shd w:val="clear" w:color="auto" w:fill="C0DADE" w:themeFill="background2"/>
            <w:vAlign w:val="center"/>
          </w:tcPr>
          <w:p w14:paraId="309934CD" w14:textId="72B31FE2" w:rsidR="00CE7C07" w:rsidRDefault="00CB7224" w:rsidP="00CF698E">
            <w:pPr>
              <w:spacing w:after="0" w:line="240" w:lineRule="auto"/>
            </w:pPr>
            <w:r>
              <w:t>Price</w:t>
            </w:r>
          </w:p>
        </w:tc>
        <w:tc>
          <w:tcPr>
            <w:tcW w:w="1080" w:type="dxa"/>
            <w:shd w:val="clear" w:color="auto" w:fill="C0DADE" w:themeFill="background2"/>
            <w:vAlign w:val="center"/>
          </w:tcPr>
          <w:p w14:paraId="008B660E" w14:textId="77777777" w:rsidR="00CE7C07" w:rsidRDefault="00CE7C07" w:rsidP="00CF698E">
            <w:pPr>
              <w:spacing w:after="0" w:line="240" w:lineRule="auto"/>
            </w:pPr>
            <w:r>
              <w:t>State</w:t>
            </w:r>
          </w:p>
        </w:tc>
        <w:tc>
          <w:tcPr>
            <w:tcW w:w="1354" w:type="dxa"/>
            <w:shd w:val="clear" w:color="auto" w:fill="C0DADE" w:themeFill="background2"/>
            <w:vAlign w:val="center"/>
          </w:tcPr>
          <w:p w14:paraId="7ED6E8CB" w14:textId="77777777" w:rsidR="00CE7C07" w:rsidRDefault="00CE7C07" w:rsidP="00CF698E">
            <w:pPr>
              <w:spacing w:after="0" w:line="240" w:lineRule="auto"/>
              <w:jc w:val="center"/>
            </w:pPr>
            <w:r>
              <w:t>—</w:t>
            </w:r>
          </w:p>
        </w:tc>
        <w:tc>
          <w:tcPr>
            <w:tcW w:w="1354" w:type="dxa"/>
            <w:shd w:val="clear" w:color="auto" w:fill="C0DADE" w:themeFill="background2"/>
            <w:vAlign w:val="center"/>
          </w:tcPr>
          <w:p w14:paraId="15ADBF6B" w14:textId="77777777" w:rsidR="00CE7C07" w:rsidRDefault="00CE7C07" w:rsidP="00CF698E">
            <w:pPr>
              <w:spacing w:after="0" w:line="240" w:lineRule="auto"/>
              <w:jc w:val="center"/>
            </w:pPr>
            <w:r>
              <w:t>—</w:t>
            </w:r>
          </w:p>
        </w:tc>
        <w:tc>
          <w:tcPr>
            <w:tcW w:w="1354" w:type="dxa"/>
            <w:shd w:val="clear" w:color="auto" w:fill="C0DADE" w:themeFill="background2"/>
            <w:vAlign w:val="center"/>
          </w:tcPr>
          <w:p w14:paraId="45951AB4" w14:textId="77777777" w:rsidR="00CE7C07" w:rsidRDefault="00CE7C07" w:rsidP="00CF698E">
            <w:pPr>
              <w:spacing w:after="0" w:line="240" w:lineRule="auto"/>
              <w:jc w:val="center"/>
            </w:pPr>
            <w:r>
              <w:t>—</w:t>
            </w:r>
          </w:p>
        </w:tc>
        <w:tc>
          <w:tcPr>
            <w:tcW w:w="1354" w:type="dxa"/>
            <w:vMerge w:val="restart"/>
            <w:shd w:val="clear" w:color="auto" w:fill="C0DADE" w:themeFill="background2"/>
            <w:vAlign w:val="center"/>
          </w:tcPr>
          <w:p w14:paraId="042E3307" w14:textId="1FD01D69" w:rsidR="00CE7C07" w:rsidRDefault="00CE7C07" w:rsidP="00CF698E">
            <w:pPr>
              <w:spacing w:after="0" w:line="240" w:lineRule="auto"/>
              <w:jc w:val="center"/>
            </w:pPr>
            <w:r>
              <w:t>5</w:t>
            </w:r>
          </w:p>
        </w:tc>
        <w:tc>
          <w:tcPr>
            <w:tcW w:w="1354" w:type="dxa"/>
            <w:vMerge w:val="restart"/>
            <w:shd w:val="clear" w:color="auto" w:fill="C0DADE" w:themeFill="background2"/>
            <w:vAlign w:val="center"/>
          </w:tcPr>
          <w:p w14:paraId="7B683987" w14:textId="5FF61089" w:rsidR="00CE7C07" w:rsidRDefault="008117C0" w:rsidP="00CF698E">
            <w:pPr>
              <w:spacing w:after="0" w:line="240" w:lineRule="auto"/>
              <w:jc w:val="center"/>
            </w:pPr>
            <w:r>
              <w:t>40%</w:t>
            </w:r>
          </w:p>
        </w:tc>
      </w:tr>
      <w:tr w:rsidR="00CE7C07" w14:paraId="27BE8E64" w14:textId="77777777" w:rsidTr="00275B85">
        <w:trPr>
          <w:jc w:val="center"/>
        </w:trPr>
        <w:tc>
          <w:tcPr>
            <w:tcW w:w="1512" w:type="dxa"/>
            <w:vMerge/>
            <w:shd w:val="clear" w:color="auto" w:fill="C0DADE" w:themeFill="background2"/>
            <w:vAlign w:val="center"/>
          </w:tcPr>
          <w:p w14:paraId="435B8CA1" w14:textId="77777777" w:rsidR="00CE7C07" w:rsidRDefault="00CE7C07" w:rsidP="00CF698E">
            <w:pPr>
              <w:spacing w:after="0" w:line="240" w:lineRule="auto"/>
            </w:pPr>
          </w:p>
        </w:tc>
        <w:tc>
          <w:tcPr>
            <w:tcW w:w="1080" w:type="dxa"/>
            <w:shd w:val="clear" w:color="auto" w:fill="C0DADE" w:themeFill="background2"/>
            <w:vAlign w:val="center"/>
          </w:tcPr>
          <w:p w14:paraId="2A2EE1F1" w14:textId="77777777" w:rsidR="00CE7C07" w:rsidRDefault="00CE7C07" w:rsidP="00CF698E">
            <w:pPr>
              <w:spacing w:after="0" w:line="240" w:lineRule="auto"/>
            </w:pPr>
            <w:r>
              <w:t>National</w:t>
            </w:r>
          </w:p>
        </w:tc>
        <w:tc>
          <w:tcPr>
            <w:tcW w:w="1354" w:type="dxa"/>
            <w:shd w:val="clear" w:color="auto" w:fill="C0DADE" w:themeFill="background2"/>
            <w:vAlign w:val="center"/>
          </w:tcPr>
          <w:p w14:paraId="639EB224" w14:textId="77777777" w:rsidR="00CE7C07" w:rsidRDefault="00CE7C07" w:rsidP="00CF698E">
            <w:pPr>
              <w:spacing w:after="0" w:line="240" w:lineRule="auto"/>
              <w:jc w:val="center"/>
            </w:pPr>
            <w:r>
              <w:t>5</w:t>
            </w:r>
          </w:p>
        </w:tc>
        <w:tc>
          <w:tcPr>
            <w:tcW w:w="1354" w:type="dxa"/>
            <w:shd w:val="clear" w:color="auto" w:fill="C0DADE" w:themeFill="background2"/>
            <w:vAlign w:val="center"/>
          </w:tcPr>
          <w:p w14:paraId="5A24F5E1" w14:textId="7F8CCC32" w:rsidR="00CE7C07" w:rsidRDefault="008117C0" w:rsidP="00CF698E">
            <w:pPr>
              <w:spacing w:after="0" w:line="240" w:lineRule="auto"/>
              <w:jc w:val="center"/>
            </w:pPr>
            <w:r>
              <w:t>2</w:t>
            </w:r>
          </w:p>
        </w:tc>
        <w:tc>
          <w:tcPr>
            <w:tcW w:w="1354" w:type="dxa"/>
            <w:shd w:val="clear" w:color="auto" w:fill="F37979"/>
            <w:vAlign w:val="center"/>
          </w:tcPr>
          <w:p w14:paraId="56F99AAB" w14:textId="524B842C" w:rsidR="00CE7C07" w:rsidRDefault="008117C0" w:rsidP="00CF698E">
            <w:pPr>
              <w:spacing w:after="0" w:line="240" w:lineRule="auto"/>
              <w:jc w:val="center"/>
            </w:pPr>
            <w:r>
              <w:t>40%</w:t>
            </w:r>
          </w:p>
        </w:tc>
        <w:tc>
          <w:tcPr>
            <w:tcW w:w="1354" w:type="dxa"/>
            <w:vMerge/>
            <w:vAlign w:val="center"/>
          </w:tcPr>
          <w:p w14:paraId="40AF7B78" w14:textId="703E57DF" w:rsidR="00CE7C07" w:rsidRDefault="00CE7C07" w:rsidP="00CF698E">
            <w:pPr>
              <w:spacing w:after="0" w:line="240" w:lineRule="auto"/>
              <w:jc w:val="center"/>
            </w:pPr>
          </w:p>
        </w:tc>
        <w:tc>
          <w:tcPr>
            <w:tcW w:w="1354" w:type="dxa"/>
            <w:vMerge/>
            <w:vAlign w:val="center"/>
          </w:tcPr>
          <w:p w14:paraId="27209345" w14:textId="77777777" w:rsidR="00CE7C07" w:rsidRDefault="00CE7C07" w:rsidP="00CF698E">
            <w:pPr>
              <w:spacing w:after="0" w:line="240" w:lineRule="auto"/>
              <w:jc w:val="center"/>
            </w:pPr>
          </w:p>
        </w:tc>
      </w:tr>
      <w:tr w:rsidR="00CE7C07" w14:paraId="29378395" w14:textId="77777777" w:rsidTr="0002254A">
        <w:trPr>
          <w:jc w:val="center"/>
        </w:trPr>
        <w:tc>
          <w:tcPr>
            <w:tcW w:w="1512" w:type="dxa"/>
            <w:vMerge w:val="restart"/>
            <w:vAlign w:val="center"/>
          </w:tcPr>
          <w:p w14:paraId="377ABC97" w14:textId="15CF429F" w:rsidR="00CE7C07" w:rsidRDefault="00CB7224" w:rsidP="00CF698E">
            <w:pPr>
              <w:spacing w:after="0" w:line="240" w:lineRule="auto"/>
            </w:pPr>
            <w:r>
              <w:t>Racine</w:t>
            </w:r>
          </w:p>
        </w:tc>
        <w:tc>
          <w:tcPr>
            <w:tcW w:w="1080" w:type="dxa"/>
            <w:vAlign w:val="center"/>
          </w:tcPr>
          <w:p w14:paraId="7AA1C0D9" w14:textId="77777777" w:rsidR="00CE7C07" w:rsidRDefault="00CE7C07" w:rsidP="00CF698E">
            <w:pPr>
              <w:spacing w:after="0" w:line="240" w:lineRule="auto"/>
            </w:pPr>
            <w:r>
              <w:t>State</w:t>
            </w:r>
          </w:p>
        </w:tc>
        <w:tc>
          <w:tcPr>
            <w:tcW w:w="1354" w:type="dxa"/>
            <w:vAlign w:val="center"/>
          </w:tcPr>
          <w:p w14:paraId="2A70366D" w14:textId="77777777" w:rsidR="00CE7C07" w:rsidRDefault="00CE7C07" w:rsidP="00CF698E">
            <w:pPr>
              <w:spacing w:after="0" w:line="240" w:lineRule="auto"/>
              <w:jc w:val="center"/>
            </w:pPr>
            <w:r>
              <w:t>—</w:t>
            </w:r>
          </w:p>
        </w:tc>
        <w:tc>
          <w:tcPr>
            <w:tcW w:w="1354" w:type="dxa"/>
            <w:vAlign w:val="center"/>
          </w:tcPr>
          <w:p w14:paraId="2DE4B529" w14:textId="77777777" w:rsidR="00CE7C07" w:rsidRDefault="00CE7C07" w:rsidP="00CF698E">
            <w:pPr>
              <w:spacing w:after="0" w:line="240" w:lineRule="auto"/>
              <w:jc w:val="center"/>
            </w:pPr>
            <w:r>
              <w:t>—</w:t>
            </w:r>
          </w:p>
        </w:tc>
        <w:tc>
          <w:tcPr>
            <w:tcW w:w="1354" w:type="dxa"/>
            <w:vAlign w:val="center"/>
          </w:tcPr>
          <w:p w14:paraId="3A06BD43" w14:textId="77777777" w:rsidR="00CE7C07" w:rsidRDefault="00CE7C07" w:rsidP="00CF698E">
            <w:pPr>
              <w:spacing w:after="0" w:line="240" w:lineRule="auto"/>
              <w:jc w:val="center"/>
            </w:pPr>
            <w:r>
              <w:t>—</w:t>
            </w:r>
          </w:p>
        </w:tc>
        <w:tc>
          <w:tcPr>
            <w:tcW w:w="1354" w:type="dxa"/>
            <w:vMerge w:val="restart"/>
            <w:vAlign w:val="center"/>
          </w:tcPr>
          <w:p w14:paraId="2F97853D" w14:textId="162B875E" w:rsidR="00CE7C07" w:rsidRDefault="008117C0" w:rsidP="00CF698E">
            <w:pPr>
              <w:spacing w:after="0" w:line="240" w:lineRule="auto"/>
              <w:jc w:val="center"/>
            </w:pPr>
            <w:r>
              <w:t>33</w:t>
            </w:r>
          </w:p>
        </w:tc>
        <w:tc>
          <w:tcPr>
            <w:tcW w:w="1354" w:type="dxa"/>
            <w:vMerge w:val="restart"/>
            <w:vAlign w:val="center"/>
          </w:tcPr>
          <w:p w14:paraId="62DF3D17" w14:textId="228EB8C7" w:rsidR="00CE7C07" w:rsidRDefault="008117C0" w:rsidP="00CF698E">
            <w:pPr>
              <w:spacing w:after="0" w:line="240" w:lineRule="auto"/>
              <w:jc w:val="center"/>
            </w:pPr>
            <w:r>
              <w:t>91%</w:t>
            </w:r>
          </w:p>
        </w:tc>
      </w:tr>
      <w:tr w:rsidR="00CE7C07" w14:paraId="1368D5D6" w14:textId="77777777" w:rsidTr="008117C0">
        <w:trPr>
          <w:jc w:val="center"/>
        </w:trPr>
        <w:tc>
          <w:tcPr>
            <w:tcW w:w="1512" w:type="dxa"/>
            <w:vMerge/>
            <w:vAlign w:val="center"/>
          </w:tcPr>
          <w:p w14:paraId="51BFB801" w14:textId="77777777" w:rsidR="00CE7C07" w:rsidRDefault="00CE7C07" w:rsidP="00CF698E">
            <w:pPr>
              <w:spacing w:after="0" w:line="240" w:lineRule="auto"/>
            </w:pPr>
          </w:p>
        </w:tc>
        <w:tc>
          <w:tcPr>
            <w:tcW w:w="1080" w:type="dxa"/>
            <w:vAlign w:val="center"/>
          </w:tcPr>
          <w:p w14:paraId="4302E624" w14:textId="77777777" w:rsidR="00CE7C07" w:rsidRDefault="00CE7C07" w:rsidP="00CF698E">
            <w:pPr>
              <w:spacing w:after="0" w:line="240" w:lineRule="auto"/>
            </w:pPr>
            <w:r>
              <w:t>National</w:t>
            </w:r>
          </w:p>
        </w:tc>
        <w:tc>
          <w:tcPr>
            <w:tcW w:w="1354" w:type="dxa"/>
            <w:vAlign w:val="center"/>
          </w:tcPr>
          <w:p w14:paraId="6143BC82" w14:textId="20F2BA85" w:rsidR="00CE7C07" w:rsidRDefault="008117C0" w:rsidP="00CF698E">
            <w:pPr>
              <w:spacing w:after="0" w:line="240" w:lineRule="auto"/>
              <w:jc w:val="center"/>
            </w:pPr>
            <w:r>
              <w:t>33</w:t>
            </w:r>
          </w:p>
        </w:tc>
        <w:tc>
          <w:tcPr>
            <w:tcW w:w="1354" w:type="dxa"/>
            <w:vAlign w:val="center"/>
          </w:tcPr>
          <w:p w14:paraId="7EA3A15D" w14:textId="3A3FDE5D" w:rsidR="00CE7C07" w:rsidRDefault="008117C0" w:rsidP="00CF698E">
            <w:pPr>
              <w:spacing w:after="0" w:line="240" w:lineRule="auto"/>
              <w:jc w:val="center"/>
            </w:pPr>
            <w:r>
              <w:t>30</w:t>
            </w:r>
          </w:p>
        </w:tc>
        <w:tc>
          <w:tcPr>
            <w:tcW w:w="1354" w:type="dxa"/>
            <w:shd w:val="clear" w:color="auto" w:fill="F37979"/>
            <w:vAlign w:val="center"/>
          </w:tcPr>
          <w:p w14:paraId="66725A54" w14:textId="34E9EBFD" w:rsidR="00CE7C07" w:rsidRDefault="008117C0" w:rsidP="00CF698E">
            <w:pPr>
              <w:spacing w:after="0" w:line="240" w:lineRule="auto"/>
              <w:jc w:val="center"/>
            </w:pPr>
            <w:r>
              <w:t>91%</w:t>
            </w:r>
          </w:p>
        </w:tc>
        <w:tc>
          <w:tcPr>
            <w:tcW w:w="1354" w:type="dxa"/>
            <w:vMerge/>
            <w:vAlign w:val="center"/>
          </w:tcPr>
          <w:p w14:paraId="4C0037EF" w14:textId="02CA2156" w:rsidR="00CE7C07" w:rsidRDefault="00CE7C07" w:rsidP="00CF698E">
            <w:pPr>
              <w:spacing w:after="0" w:line="240" w:lineRule="auto"/>
              <w:jc w:val="center"/>
            </w:pPr>
          </w:p>
        </w:tc>
        <w:tc>
          <w:tcPr>
            <w:tcW w:w="1354" w:type="dxa"/>
            <w:vMerge/>
            <w:vAlign w:val="center"/>
          </w:tcPr>
          <w:p w14:paraId="3F6EA97C" w14:textId="77777777" w:rsidR="00CE7C07" w:rsidRDefault="00CE7C07" w:rsidP="00CF698E">
            <w:pPr>
              <w:spacing w:after="0" w:line="240" w:lineRule="auto"/>
              <w:jc w:val="center"/>
            </w:pPr>
          </w:p>
        </w:tc>
      </w:tr>
      <w:tr w:rsidR="00CE7C07" w14:paraId="469995BD" w14:textId="77777777" w:rsidTr="00275B85">
        <w:trPr>
          <w:jc w:val="center"/>
        </w:trPr>
        <w:tc>
          <w:tcPr>
            <w:tcW w:w="1512" w:type="dxa"/>
            <w:vMerge w:val="restart"/>
            <w:shd w:val="clear" w:color="auto" w:fill="C0DADE" w:themeFill="background2"/>
            <w:vAlign w:val="center"/>
          </w:tcPr>
          <w:p w14:paraId="2579B35E" w14:textId="1A13A473" w:rsidR="00CE7C07" w:rsidRDefault="00CB7224" w:rsidP="00CF698E">
            <w:pPr>
              <w:spacing w:after="0" w:line="240" w:lineRule="auto"/>
            </w:pPr>
            <w:r>
              <w:t>Richland</w:t>
            </w:r>
          </w:p>
        </w:tc>
        <w:tc>
          <w:tcPr>
            <w:tcW w:w="1080" w:type="dxa"/>
            <w:shd w:val="clear" w:color="auto" w:fill="C0DADE" w:themeFill="background2"/>
            <w:vAlign w:val="center"/>
          </w:tcPr>
          <w:p w14:paraId="48E2E6CD" w14:textId="77777777" w:rsidR="00CE7C07" w:rsidRDefault="00CE7C07" w:rsidP="00CF698E">
            <w:pPr>
              <w:spacing w:after="0" w:line="240" w:lineRule="auto"/>
            </w:pPr>
            <w:r>
              <w:t>State</w:t>
            </w:r>
          </w:p>
        </w:tc>
        <w:tc>
          <w:tcPr>
            <w:tcW w:w="1354" w:type="dxa"/>
            <w:shd w:val="clear" w:color="auto" w:fill="C0DADE" w:themeFill="background2"/>
            <w:vAlign w:val="center"/>
          </w:tcPr>
          <w:p w14:paraId="43BD3584" w14:textId="77777777" w:rsidR="00CE7C07" w:rsidRDefault="00CE7C07" w:rsidP="00CF698E">
            <w:pPr>
              <w:spacing w:after="0" w:line="240" w:lineRule="auto"/>
              <w:jc w:val="center"/>
            </w:pPr>
            <w:r>
              <w:t>—</w:t>
            </w:r>
          </w:p>
        </w:tc>
        <w:tc>
          <w:tcPr>
            <w:tcW w:w="1354" w:type="dxa"/>
            <w:shd w:val="clear" w:color="auto" w:fill="C0DADE" w:themeFill="background2"/>
            <w:vAlign w:val="center"/>
          </w:tcPr>
          <w:p w14:paraId="4CBAEA22" w14:textId="77777777" w:rsidR="00CE7C07" w:rsidRDefault="00CE7C07" w:rsidP="00CF698E">
            <w:pPr>
              <w:spacing w:after="0" w:line="240" w:lineRule="auto"/>
              <w:jc w:val="center"/>
            </w:pPr>
            <w:r>
              <w:t>—</w:t>
            </w:r>
          </w:p>
        </w:tc>
        <w:tc>
          <w:tcPr>
            <w:tcW w:w="1354" w:type="dxa"/>
            <w:shd w:val="clear" w:color="auto" w:fill="C0DADE" w:themeFill="background2"/>
            <w:vAlign w:val="center"/>
          </w:tcPr>
          <w:p w14:paraId="39B50ABF" w14:textId="77777777" w:rsidR="00CE7C07" w:rsidRDefault="00CE7C07" w:rsidP="00CF698E">
            <w:pPr>
              <w:spacing w:after="0" w:line="240" w:lineRule="auto"/>
              <w:jc w:val="center"/>
            </w:pPr>
            <w:r>
              <w:t>—</w:t>
            </w:r>
          </w:p>
        </w:tc>
        <w:tc>
          <w:tcPr>
            <w:tcW w:w="1354" w:type="dxa"/>
            <w:vMerge w:val="restart"/>
            <w:shd w:val="clear" w:color="auto" w:fill="C0DADE" w:themeFill="background2"/>
            <w:vAlign w:val="center"/>
          </w:tcPr>
          <w:p w14:paraId="716A068B" w14:textId="47C362CC" w:rsidR="00CE7C07" w:rsidRDefault="00CE7C07" w:rsidP="00CF698E">
            <w:pPr>
              <w:spacing w:after="0" w:line="240" w:lineRule="auto"/>
              <w:jc w:val="center"/>
            </w:pPr>
            <w:r>
              <w:t>5</w:t>
            </w:r>
          </w:p>
        </w:tc>
        <w:tc>
          <w:tcPr>
            <w:tcW w:w="1354" w:type="dxa"/>
            <w:vMerge w:val="restart"/>
            <w:shd w:val="clear" w:color="auto" w:fill="C0DADE" w:themeFill="background2"/>
            <w:vAlign w:val="center"/>
          </w:tcPr>
          <w:p w14:paraId="0B89F571" w14:textId="31DEAF86" w:rsidR="00CE7C07" w:rsidRDefault="008117C0" w:rsidP="00CF698E">
            <w:pPr>
              <w:spacing w:after="0" w:line="240" w:lineRule="auto"/>
              <w:jc w:val="center"/>
            </w:pPr>
            <w:r>
              <w:t>40%</w:t>
            </w:r>
          </w:p>
        </w:tc>
      </w:tr>
      <w:tr w:rsidR="00CE7C07" w14:paraId="2A20698C" w14:textId="77777777" w:rsidTr="00275B85">
        <w:trPr>
          <w:jc w:val="center"/>
        </w:trPr>
        <w:tc>
          <w:tcPr>
            <w:tcW w:w="1512" w:type="dxa"/>
            <w:vMerge/>
            <w:shd w:val="clear" w:color="auto" w:fill="C0DADE" w:themeFill="background2"/>
            <w:vAlign w:val="center"/>
          </w:tcPr>
          <w:p w14:paraId="0D125B84" w14:textId="77777777" w:rsidR="00CE7C07" w:rsidRDefault="00CE7C07" w:rsidP="00CF698E">
            <w:pPr>
              <w:spacing w:after="0" w:line="240" w:lineRule="auto"/>
            </w:pPr>
          </w:p>
        </w:tc>
        <w:tc>
          <w:tcPr>
            <w:tcW w:w="1080" w:type="dxa"/>
            <w:shd w:val="clear" w:color="auto" w:fill="C0DADE" w:themeFill="background2"/>
            <w:vAlign w:val="center"/>
          </w:tcPr>
          <w:p w14:paraId="144D80FE" w14:textId="77777777" w:rsidR="00CE7C07" w:rsidRDefault="00CE7C07" w:rsidP="00CF698E">
            <w:pPr>
              <w:spacing w:after="0" w:line="240" w:lineRule="auto"/>
            </w:pPr>
            <w:r>
              <w:t>National</w:t>
            </w:r>
          </w:p>
        </w:tc>
        <w:tc>
          <w:tcPr>
            <w:tcW w:w="1354" w:type="dxa"/>
            <w:shd w:val="clear" w:color="auto" w:fill="C0DADE" w:themeFill="background2"/>
            <w:vAlign w:val="center"/>
          </w:tcPr>
          <w:p w14:paraId="7C5A3FED" w14:textId="77777777" w:rsidR="00CE7C07" w:rsidRDefault="00CE7C07" w:rsidP="00CF698E">
            <w:pPr>
              <w:spacing w:after="0" w:line="240" w:lineRule="auto"/>
              <w:jc w:val="center"/>
            </w:pPr>
            <w:r>
              <w:t>5</w:t>
            </w:r>
          </w:p>
        </w:tc>
        <w:tc>
          <w:tcPr>
            <w:tcW w:w="1354" w:type="dxa"/>
            <w:shd w:val="clear" w:color="auto" w:fill="C0DADE" w:themeFill="background2"/>
            <w:vAlign w:val="center"/>
          </w:tcPr>
          <w:p w14:paraId="2D535505" w14:textId="2D98DA41" w:rsidR="00CE7C07" w:rsidRDefault="008117C0" w:rsidP="00CF698E">
            <w:pPr>
              <w:spacing w:after="0" w:line="240" w:lineRule="auto"/>
              <w:jc w:val="center"/>
            </w:pPr>
            <w:r>
              <w:t>2</w:t>
            </w:r>
          </w:p>
        </w:tc>
        <w:tc>
          <w:tcPr>
            <w:tcW w:w="1354" w:type="dxa"/>
            <w:shd w:val="clear" w:color="auto" w:fill="F37979"/>
            <w:vAlign w:val="center"/>
          </w:tcPr>
          <w:p w14:paraId="70F16646" w14:textId="638CA673" w:rsidR="00CE7C07" w:rsidRDefault="008117C0" w:rsidP="00CF698E">
            <w:pPr>
              <w:spacing w:after="0" w:line="240" w:lineRule="auto"/>
              <w:jc w:val="center"/>
            </w:pPr>
            <w:r>
              <w:t>40%</w:t>
            </w:r>
          </w:p>
        </w:tc>
        <w:tc>
          <w:tcPr>
            <w:tcW w:w="1354" w:type="dxa"/>
            <w:vMerge/>
            <w:vAlign w:val="center"/>
          </w:tcPr>
          <w:p w14:paraId="77ED73E0" w14:textId="212AF1FF" w:rsidR="00CE7C07" w:rsidRDefault="00CE7C07" w:rsidP="00CF698E">
            <w:pPr>
              <w:spacing w:after="0" w:line="240" w:lineRule="auto"/>
              <w:jc w:val="center"/>
            </w:pPr>
          </w:p>
        </w:tc>
        <w:tc>
          <w:tcPr>
            <w:tcW w:w="1354" w:type="dxa"/>
            <w:vMerge/>
            <w:vAlign w:val="center"/>
          </w:tcPr>
          <w:p w14:paraId="6B8360AB" w14:textId="77777777" w:rsidR="00CE7C07" w:rsidRDefault="00CE7C07" w:rsidP="00CF698E">
            <w:pPr>
              <w:spacing w:after="0" w:line="240" w:lineRule="auto"/>
              <w:jc w:val="center"/>
            </w:pPr>
          </w:p>
        </w:tc>
      </w:tr>
      <w:tr w:rsidR="00CE7C07" w14:paraId="73979E9C" w14:textId="77777777" w:rsidTr="00A5114D">
        <w:trPr>
          <w:jc w:val="center"/>
        </w:trPr>
        <w:tc>
          <w:tcPr>
            <w:tcW w:w="1512" w:type="dxa"/>
            <w:vMerge w:val="restart"/>
            <w:vAlign w:val="center"/>
          </w:tcPr>
          <w:p w14:paraId="58B53D2B" w14:textId="071449A2" w:rsidR="00CE7C07" w:rsidRDefault="00CB7224" w:rsidP="00CF698E">
            <w:pPr>
              <w:spacing w:after="0" w:line="240" w:lineRule="auto"/>
            </w:pPr>
            <w:r>
              <w:t>Rock</w:t>
            </w:r>
          </w:p>
        </w:tc>
        <w:tc>
          <w:tcPr>
            <w:tcW w:w="1080" w:type="dxa"/>
            <w:vAlign w:val="center"/>
          </w:tcPr>
          <w:p w14:paraId="3BF8815A" w14:textId="77777777" w:rsidR="00CE7C07" w:rsidRDefault="00CE7C07" w:rsidP="00CF698E">
            <w:pPr>
              <w:spacing w:after="0" w:line="240" w:lineRule="auto"/>
            </w:pPr>
            <w:r>
              <w:t>State</w:t>
            </w:r>
          </w:p>
        </w:tc>
        <w:tc>
          <w:tcPr>
            <w:tcW w:w="1354" w:type="dxa"/>
            <w:vAlign w:val="center"/>
          </w:tcPr>
          <w:p w14:paraId="4787254C" w14:textId="45D6FC82" w:rsidR="00CE7C07" w:rsidRDefault="00A5114D" w:rsidP="00CF698E">
            <w:pPr>
              <w:spacing w:after="0" w:line="240" w:lineRule="auto"/>
              <w:jc w:val="center"/>
            </w:pPr>
            <w:r>
              <w:t>28</w:t>
            </w:r>
          </w:p>
        </w:tc>
        <w:tc>
          <w:tcPr>
            <w:tcW w:w="1354" w:type="dxa"/>
            <w:vAlign w:val="center"/>
          </w:tcPr>
          <w:p w14:paraId="26AEB904" w14:textId="4C1085B3" w:rsidR="00CE7C07" w:rsidRDefault="00A5114D" w:rsidP="00CF698E">
            <w:pPr>
              <w:spacing w:after="0" w:line="240" w:lineRule="auto"/>
              <w:jc w:val="center"/>
            </w:pPr>
            <w:r>
              <w:t>31</w:t>
            </w:r>
          </w:p>
        </w:tc>
        <w:tc>
          <w:tcPr>
            <w:tcW w:w="1354" w:type="dxa"/>
            <w:shd w:val="clear" w:color="auto" w:fill="CBF08F"/>
            <w:vAlign w:val="center"/>
          </w:tcPr>
          <w:p w14:paraId="17FC9138" w14:textId="023DFDE5" w:rsidR="00CE7C07" w:rsidRDefault="00A5114D" w:rsidP="00CF698E">
            <w:pPr>
              <w:spacing w:after="0" w:line="240" w:lineRule="auto"/>
              <w:jc w:val="center"/>
            </w:pPr>
            <w:r>
              <w:t>111%</w:t>
            </w:r>
          </w:p>
        </w:tc>
        <w:tc>
          <w:tcPr>
            <w:tcW w:w="1354" w:type="dxa"/>
            <w:vMerge w:val="restart"/>
            <w:vAlign w:val="center"/>
          </w:tcPr>
          <w:p w14:paraId="4F5BBEC0" w14:textId="5843447A" w:rsidR="00CE7C07" w:rsidRDefault="00A5114D" w:rsidP="00CF698E">
            <w:pPr>
              <w:spacing w:after="0" w:line="240" w:lineRule="auto"/>
              <w:jc w:val="center"/>
            </w:pPr>
            <w:r>
              <w:t>28</w:t>
            </w:r>
          </w:p>
        </w:tc>
        <w:tc>
          <w:tcPr>
            <w:tcW w:w="1354" w:type="dxa"/>
            <w:vMerge w:val="restart"/>
            <w:vAlign w:val="center"/>
          </w:tcPr>
          <w:p w14:paraId="0DB1A871" w14:textId="50E8AF92" w:rsidR="00CE7C07" w:rsidRDefault="00A5114D" w:rsidP="00CF698E">
            <w:pPr>
              <w:spacing w:after="0" w:line="240" w:lineRule="auto"/>
              <w:jc w:val="center"/>
            </w:pPr>
            <w:r>
              <w:t>111%</w:t>
            </w:r>
          </w:p>
        </w:tc>
      </w:tr>
      <w:tr w:rsidR="00CE7C07" w14:paraId="20E4803D" w14:textId="77777777" w:rsidTr="0002254A">
        <w:trPr>
          <w:jc w:val="center"/>
        </w:trPr>
        <w:tc>
          <w:tcPr>
            <w:tcW w:w="1512" w:type="dxa"/>
            <w:vMerge/>
            <w:vAlign w:val="center"/>
          </w:tcPr>
          <w:p w14:paraId="1AACC348" w14:textId="77777777" w:rsidR="00CE7C07" w:rsidRDefault="00CE7C07" w:rsidP="00CF698E">
            <w:pPr>
              <w:spacing w:after="0" w:line="240" w:lineRule="auto"/>
            </w:pPr>
          </w:p>
        </w:tc>
        <w:tc>
          <w:tcPr>
            <w:tcW w:w="1080" w:type="dxa"/>
            <w:vAlign w:val="center"/>
          </w:tcPr>
          <w:p w14:paraId="70CC5754" w14:textId="77777777" w:rsidR="00CE7C07" w:rsidRDefault="00CE7C07" w:rsidP="00CF698E">
            <w:pPr>
              <w:spacing w:after="0" w:line="240" w:lineRule="auto"/>
            </w:pPr>
            <w:r>
              <w:t>National</w:t>
            </w:r>
          </w:p>
        </w:tc>
        <w:tc>
          <w:tcPr>
            <w:tcW w:w="1354" w:type="dxa"/>
            <w:vAlign w:val="center"/>
          </w:tcPr>
          <w:p w14:paraId="6A3F17DE" w14:textId="50EFC172" w:rsidR="00CE7C07" w:rsidRDefault="00A5114D" w:rsidP="00CF698E">
            <w:pPr>
              <w:spacing w:after="0" w:line="240" w:lineRule="auto"/>
              <w:jc w:val="center"/>
            </w:pPr>
            <w:r>
              <w:t>—</w:t>
            </w:r>
          </w:p>
        </w:tc>
        <w:tc>
          <w:tcPr>
            <w:tcW w:w="1354" w:type="dxa"/>
            <w:vAlign w:val="center"/>
          </w:tcPr>
          <w:p w14:paraId="11837E49" w14:textId="4C89DB2A" w:rsidR="00CE7C07" w:rsidRDefault="00A5114D" w:rsidP="00CF698E">
            <w:pPr>
              <w:spacing w:after="0" w:line="240" w:lineRule="auto"/>
              <w:jc w:val="center"/>
            </w:pPr>
            <w:r>
              <w:t>—</w:t>
            </w:r>
          </w:p>
        </w:tc>
        <w:tc>
          <w:tcPr>
            <w:tcW w:w="1354" w:type="dxa"/>
            <w:vAlign w:val="center"/>
          </w:tcPr>
          <w:p w14:paraId="7C9079CD" w14:textId="044BDDEB" w:rsidR="00CE7C07" w:rsidRDefault="00A5114D" w:rsidP="00CF698E">
            <w:pPr>
              <w:spacing w:after="0" w:line="240" w:lineRule="auto"/>
              <w:jc w:val="center"/>
            </w:pPr>
            <w:r>
              <w:t>—</w:t>
            </w:r>
          </w:p>
        </w:tc>
        <w:tc>
          <w:tcPr>
            <w:tcW w:w="1354" w:type="dxa"/>
            <w:vMerge/>
            <w:vAlign w:val="center"/>
          </w:tcPr>
          <w:p w14:paraId="4D9DB205" w14:textId="1E1FB99F" w:rsidR="00CE7C07" w:rsidRDefault="00CE7C07" w:rsidP="00CF698E">
            <w:pPr>
              <w:spacing w:after="0" w:line="240" w:lineRule="auto"/>
              <w:jc w:val="center"/>
            </w:pPr>
          </w:p>
        </w:tc>
        <w:tc>
          <w:tcPr>
            <w:tcW w:w="1354" w:type="dxa"/>
            <w:vMerge/>
            <w:vAlign w:val="center"/>
          </w:tcPr>
          <w:p w14:paraId="35C35018" w14:textId="77777777" w:rsidR="00CE7C07" w:rsidRDefault="00CE7C07" w:rsidP="00CF698E">
            <w:pPr>
              <w:spacing w:after="0" w:line="240" w:lineRule="auto"/>
              <w:jc w:val="center"/>
            </w:pPr>
          </w:p>
        </w:tc>
      </w:tr>
      <w:tr w:rsidR="00CE7C07" w14:paraId="482323F5" w14:textId="77777777" w:rsidTr="00275B85">
        <w:trPr>
          <w:jc w:val="center"/>
        </w:trPr>
        <w:tc>
          <w:tcPr>
            <w:tcW w:w="1512" w:type="dxa"/>
            <w:vMerge w:val="restart"/>
            <w:shd w:val="clear" w:color="auto" w:fill="C0DADE" w:themeFill="background2"/>
            <w:vAlign w:val="center"/>
          </w:tcPr>
          <w:p w14:paraId="080A4272" w14:textId="054033C1" w:rsidR="00CE7C07" w:rsidRDefault="0002254A" w:rsidP="00CF698E">
            <w:pPr>
              <w:spacing w:after="0" w:line="240" w:lineRule="auto"/>
            </w:pPr>
            <w:r>
              <w:t>Rusk</w:t>
            </w:r>
          </w:p>
        </w:tc>
        <w:tc>
          <w:tcPr>
            <w:tcW w:w="1080" w:type="dxa"/>
            <w:shd w:val="clear" w:color="auto" w:fill="C0DADE" w:themeFill="background2"/>
            <w:vAlign w:val="center"/>
          </w:tcPr>
          <w:p w14:paraId="0CA3CE0F" w14:textId="77777777" w:rsidR="00CE7C07" w:rsidRDefault="00CE7C07" w:rsidP="00CF698E">
            <w:pPr>
              <w:spacing w:after="0" w:line="240" w:lineRule="auto"/>
            </w:pPr>
            <w:r>
              <w:t>State</w:t>
            </w:r>
          </w:p>
        </w:tc>
        <w:tc>
          <w:tcPr>
            <w:tcW w:w="1354" w:type="dxa"/>
            <w:shd w:val="clear" w:color="auto" w:fill="C0DADE" w:themeFill="background2"/>
            <w:vAlign w:val="center"/>
          </w:tcPr>
          <w:p w14:paraId="0324C33C" w14:textId="77777777" w:rsidR="00CE7C07" w:rsidRDefault="00CE7C07" w:rsidP="00CF698E">
            <w:pPr>
              <w:spacing w:after="0" w:line="240" w:lineRule="auto"/>
              <w:jc w:val="center"/>
            </w:pPr>
            <w:r>
              <w:t>—</w:t>
            </w:r>
          </w:p>
        </w:tc>
        <w:tc>
          <w:tcPr>
            <w:tcW w:w="1354" w:type="dxa"/>
            <w:shd w:val="clear" w:color="auto" w:fill="C0DADE" w:themeFill="background2"/>
            <w:vAlign w:val="center"/>
          </w:tcPr>
          <w:p w14:paraId="34628799" w14:textId="77777777" w:rsidR="00CE7C07" w:rsidRDefault="00CE7C07" w:rsidP="00CF698E">
            <w:pPr>
              <w:spacing w:after="0" w:line="240" w:lineRule="auto"/>
              <w:jc w:val="center"/>
            </w:pPr>
            <w:r>
              <w:t>—</w:t>
            </w:r>
          </w:p>
        </w:tc>
        <w:tc>
          <w:tcPr>
            <w:tcW w:w="1354" w:type="dxa"/>
            <w:shd w:val="clear" w:color="auto" w:fill="C0DADE" w:themeFill="background2"/>
            <w:vAlign w:val="center"/>
          </w:tcPr>
          <w:p w14:paraId="42F8D845" w14:textId="77777777" w:rsidR="00CE7C07" w:rsidRDefault="00CE7C07" w:rsidP="00CF698E">
            <w:pPr>
              <w:spacing w:after="0" w:line="240" w:lineRule="auto"/>
              <w:jc w:val="center"/>
            </w:pPr>
            <w:r>
              <w:t>—</w:t>
            </w:r>
          </w:p>
        </w:tc>
        <w:tc>
          <w:tcPr>
            <w:tcW w:w="1354" w:type="dxa"/>
            <w:vMerge w:val="restart"/>
            <w:shd w:val="clear" w:color="auto" w:fill="C0DADE" w:themeFill="background2"/>
            <w:vAlign w:val="center"/>
          </w:tcPr>
          <w:p w14:paraId="5F8D97D2" w14:textId="7E7D4F56" w:rsidR="00CE7C07" w:rsidRDefault="00CE7C07" w:rsidP="00CF698E">
            <w:pPr>
              <w:spacing w:after="0" w:line="240" w:lineRule="auto"/>
              <w:jc w:val="center"/>
            </w:pPr>
            <w:r>
              <w:t>5</w:t>
            </w:r>
          </w:p>
        </w:tc>
        <w:tc>
          <w:tcPr>
            <w:tcW w:w="1354" w:type="dxa"/>
            <w:vMerge w:val="restart"/>
            <w:shd w:val="clear" w:color="auto" w:fill="C0DADE" w:themeFill="background2"/>
            <w:vAlign w:val="center"/>
          </w:tcPr>
          <w:p w14:paraId="56063B70" w14:textId="7A7B61E5" w:rsidR="00CE7C07" w:rsidRDefault="00A5114D" w:rsidP="00CF698E">
            <w:pPr>
              <w:spacing w:after="0" w:line="240" w:lineRule="auto"/>
              <w:jc w:val="center"/>
            </w:pPr>
            <w:r>
              <w:t>20%</w:t>
            </w:r>
          </w:p>
        </w:tc>
      </w:tr>
      <w:tr w:rsidR="00CE7C07" w14:paraId="3D168498" w14:textId="77777777" w:rsidTr="00275B85">
        <w:trPr>
          <w:jc w:val="center"/>
        </w:trPr>
        <w:tc>
          <w:tcPr>
            <w:tcW w:w="1512" w:type="dxa"/>
            <w:vMerge/>
            <w:shd w:val="clear" w:color="auto" w:fill="C0DADE" w:themeFill="background2"/>
            <w:vAlign w:val="center"/>
          </w:tcPr>
          <w:p w14:paraId="072759E8" w14:textId="77777777" w:rsidR="00CE7C07" w:rsidRDefault="00CE7C07" w:rsidP="00CF698E">
            <w:pPr>
              <w:spacing w:after="0" w:line="240" w:lineRule="auto"/>
            </w:pPr>
          </w:p>
        </w:tc>
        <w:tc>
          <w:tcPr>
            <w:tcW w:w="1080" w:type="dxa"/>
            <w:shd w:val="clear" w:color="auto" w:fill="C0DADE" w:themeFill="background2"/>
            <w:vAlign w:val="center"/>
          </w:tcPr>
          <w:p w14:paraId="0BB0BBFA" w14:textId="77777777" w:rsidR="00CE7C07" w:rsidRDefault="00CE7C07" w:rsidP="00CF698E">
            <w:pPr>
              <w:spacing w:after="0" w:line="240" w:lineRule="auto"/>
            </w:pPr>
            <w:r>
              <w:t>National</w:t>
            </w:r>
          </w:p>
        </w:tc>
        <w:tc>
          <w:tcPr>
            <w:tcW w:w="1354" w:type="dxa"/>
            <w:shd w:val="clear" w:color="auto" w:fill="C0DADE" w:themeFill="background2"/>
            <w:vAlign w:val="center"/>
          </w:tcPr>
          <w:p w14:paraId="16281D1F" w14:textId="77777777" w:rsidR="00CE7C07" w:rsidRDefault="00CE7C07" w:rsidP="00CF698E">
            <w:pPr>
              <w:spacing w:after="0" w:line="240" w:lineRule="auto"/>
              <w:jc w:val="center"/>
            </w:pPr>
            <w:r>
              <w:t>5</w:t>
            </w:r>
          </w:p>
        </w:tc>
        <w:tc>
          <w:tcPr>
            <w:tcW w:w="1354" w:type="dxa"/>
            <w:shd w:val="clear" w:color="auto" w:fill="C0DADE" w:themeFill="background2"/>
            <w:vAlign w:val="center"/>
          </w:tcPr>
          <w:p w14:paraId="1BF1E3B0" w14:textId="59D471CB" w:rsidR="00CE7C07" w:rsidRDefault="00A5114D" w:rsidP="00CF698E">
            <w:pPr>
              <w:spacing w:after="0" w:line="240" w:lineRule="auto"/>
              <w:jc w:val="center"/>
            </w:pPr>
            <w:r>
              <w:t>1</w:t>
            </w:r>
          </w:p>
        </w:tc>
        <w:tc>
          <w:tcPr>
            <w:tcW w:w="1354" w:type="dxa"/>
            <w:shd w:val="clear" w:color="auto" w:fill="F37979"/>
            <w:vAlign w:val="center"/>
          </w:tcPr>
          <w:p w14:paraId="29B89DF9" w14:textId="53695670" w:rsidR="00CE7C07" w:rsidRDefault="00A5114D" w:rsidP="00CF698E">
            <w:pPr>
              <w:spacing w:after="0" w:line="240" w:lineRule="auto"/>
              <w:jc w:val="center"/>
            </w:pPr>
            <w:r>
              <w:t>20%</w:t>
            </w:r>
          </w:p>
        </w:tc>
        <w:tc>
          <w:tcPr>
            <w:tcW w:w="1354" w:type="dxa"/>
            <w:vMerge/>
            <w:vAlign w:val="center"/>
          </w:tcPr>
          <w:p w14:paraId="2A91146D" w14:textId="0DC85DCA" w:rsidR="00CE7C07" w:rsidRDefault="00CE7C07" w:rsidP="00CF698E">
            <w:pPr>
              <w:spacing w:after="0" w:line="240" w:lineRule="auto"/>
              <w:jc w:val="center"/>
            </w:pPr>
          </w:p>
        </w:tc>
        <w:tc>
          <w:tcPr>
            <w:tcW w:w="1354" w:type="dxa"/>
            <w:vMerge/>
            <w:vAlign w:val="center"/>
          </w:tcPr>
          <w:p w14:paraId="1AC97191" w14:textId="77777777" w:rsidR="00CE7C07" w:rsidRDefault="00CE7C07" w:rsidP="00CF698E">
            <w:pPr>
              <w:spacing w:after="0" w:line="240" w:lineRule="auto"/>
              <w:jc w:val="center"/>
            </w:pPr>
          </w:p>
        </w:tc>
      </w:tr>
      <w:tr w:rsidR="0002254A" w14:paraId="58173BB4" w14:textId="77777777" w:rsidTr="0002254A">
        <w:trPr>
          <w:jc w:val="center"/>
        </w:trPr>
        <w:tc>
          <w:tcPr>
            <w:tcW w:w="1512" w:type="dxa"/>
            <w:vMerge w:val="restart"/>
            <w:vAlign w:val="center"/>
          </w:tcPr>
          <w:p w14:paraId="52E1E44F" w14:textId="12D9E6DC" w:rsidR="0002254A" w:rsidRDefault="0002254A" w:rsidP="004B3E8C">
            <w:pPr>
              <w:spacing w:after="0" w:line="240" w:lineRule="auto"/>
            </w:pPr>
            <w:r>
              <w:t>Sauk</w:t>
            </w:r>
          </w:p>
        </w:tc>
        <w:tc>
          <w:tcPr>
            <w:tcW w:w="1080" w:type="dxa"/>
            <w:vAlign w:val="center"/>
          </w:tcPr>
          <w:p w14:paraId="3F009506" w14:textId="77777777" w:rsidR="0002254A" w:rsidRDefault="0002254A" w:rsidP="004B3E8C">
            <w:pPr>
              <w:spacing w:after="0" w:line="240" w:lineRule="auto"/>
            </w:pPr>
            <w:r>
              <w:t>State</w:t>
            </w:r>
          </w:p>
        </w:tc>
        <w:tc>
          <w:tcPr>
            <w:tcW w:w="1354" w:type="dxa"/>
            <w:vAlign w:val="center"/>
          </w:tcPr>
          <w:p w14:paraId="1461D75B" w14:textId="77777777" w:rsidR="0002254A" w:rsidRDefault="0002254A" w:rsidP="004B3E8C">
            <w:pPr>
              <w:spacing w:after="0" w:line="240" w:lineRule="auto"/>
              <w:jc w:val="center"/>
            </w:pPr>
            <w:r>
              <w:t>—</w:t>
            </w:r>
          </w:p>
        </w:tc>
        <w:tc>
          <w:tcPr>
            <w:tcW w:w="1354" w:type="dxa"/>
            <w:vAlign w:val="center"/>
          </w:tcPr>
          <w:p w14:paraId="088F7F2D" w14:textId="77777777" w:rsidR="0002254A" w:rsidRDefault="0002254A" w:rsidP="004B3E8C">
            <w:pPr>
              <w:spacing w:after="0" w:line="240" w:lineRule="auto"/>
              <w:jc w:val="center"/>
            </w:pPr>
            <w:r>
              <w:t>—</w:t>
            </w:r>
          </w:p>
        </w:tc>
        <w:tc>
          <w:tcPr>
            <w:tcW w:w="1354" w:type="dxa"/>
            <w:vAlign w:val="center"/>
          </w:tcPr>
          <w:p w14:paraId="040E8EE8" w14:textId="77777777" w:rsidR="0002254A" w:rsidRDefault="0002254A" w:rsidP="004B3E8C">
            <w:pPr>
              <w:spacing w:after="0" w:line="240" w:lineRule="auto"/>
              <w:jc w:val="center"/>
            </w:pPr>
            <w:r>
              <w:t>—</w:t>
            </w:r>
          </w:p>
        </w:tc>
        <w:tc>
          <w:tcPr>
            <w:tcW w:w="1354" w:type="dxa"/>
            <w:vMerge w:val="restart"/>
            <w:vAlign w:val="center"/>
          </w:tcPr>
          <w:p w14:paraId="3D8D1E8B" w14:textId="5439C472" w:rsidR="0002254A" w:rsidRDefault="00A5114D" w:rsidP="004B3E8C">
            <w:pPr>
              <w:spacing w:after="0" w:line="240" w:lineRule="auto"/>
              <w:jc w:val="center"/>
            </w:pPr>
            <w:r>
              <w:t>11</w:t>
            </w:r>
          </w:p>
        </w:tc>
        <w:tc>
          <w:tcPr>
            <w:tcW w:w="1354" w:type="dxa"/>
            <w:vMerge w:val="restart"/>
            <w:vAlign w:val="center"/>
          </w:tcPr>
          <w:p w14:paraId="69D9802D" w14:textId="58AF9B4C" w:rsidR="0002254A" w:rsidRDefault="00A5114D" w:rsidP="004B3E8C">
            <w:pPr>
              <w:spacing w:after="0" w:line="240" w:lineRule="auto"/>
              <w:jc w:val="center"/>
            </w:pPr>
            <w:r>
              <w:t>64%</w:t>
            </w:r>
          </w:p>
        </w:tc>
      </w:tr>
      <w:tr w:rsidR="0002254A" w14:paraId="25AAF6C9" w14:textId="77777777" w:rsidTr="00A5114D">
        <w:trPr>
          <w:jc w:val="center"/>
        </w:trPr>
        <w:tc>
          <w:tcPr>
            <w:tcW w:w="1512" w:type="dxa"/>
            <w:vMerge/>
            <w:vAlign w:val="center"/>
          </w:tcPr>
          <w:p w14:paraId="0E5A3DD0" w14:textId="77777777" w:rsidR="0002254A" w:rsidRDefault="0002254A" w:rsidP="004B3E8C">
            <w:pPr>
              <w:spacing w:after="0" w:line="240" w:lineRule="auto"/>
            </w:pPr>
          </w:p>
        </w:tc>
        <w:tc>
          <w:tcPr>
            <w:tcW w:w="1080" w:type="dxa"/>
            <w:vAlign w:val="center"/>
          </w:tcPr>
          <w:p w14:paraId="37020ABD" w14:textId="77777777" w:rsidR="0002254A" w:rsidRDefault="0002254A" w:rsidP="004B3E8C">
            <w:pPr>
              <w:spacing w:after="0" w:line="240" w:lineRule="auto"/>
            </w:pPr>
            <w:r>
              <w:t>National</w:t>
            </w:r>
          </w:p>
        </w:tc>
        <w:tc>
          <w:tcPr>
            <w:tcW w:w="1354" w:type="dxa"/>
            <w:vAlign w:val="center"/>
          </w:tcPr>
          <w:p w14:paraId="6462B4A6" w14:textId="713B776A" w:rsidR="0002254A" w:rsidRDefault="00A5114D" w:rsidP="004B3E8C">
            <w:pPr>
              <w:spacing w:after="0" w:line="240" w:lineRule="auto"/>
              <w:jc w:val="center"/>
            </w:pPr>
            <w:r>
              <w:t>11</w:t>
            </w:r>
          </w:p>
        </w:tc>
        <w:tc>
          <w:tcPr>
            <w:tcW w:w="1354" w:type="dxa"/>
            <w:vAlign w:val="center"/>
          </w:tcPr>
          <w:p w14:paraId="39B922CA" w14:textId="11DAB24F" w:rsidR="0002254A" w:rsidRDefault="00A5114D" w:rsidP="004B3E8C">
            <w:pPr>
              <w:spacing w:after="0" w:line="240" w:lineRule="auto"/>
              <w:jc w:val="center"/>
            </w:pPr>
            <w:r>
              <w:t>7</w:t>
            </w:r>
          </w:p>
        </w:tc>
        <w:tc>
          <w:tcPr>
            <w:tcW w:w="1354" w:type="dxa"/>
            <w:shd w:val="clear" w:color="auto" w:fill="F37979"/>
            <w:vAlign w:val="center"/>
          </w:tcPr>
          <w:p w14:paraId="0E787B19" w14:textId="40E840C1" w:rsidR="0002254A" w:rsidRDefault="00A5114D" w:rsidP="004B3E8C">
            <w:pPr>
              <w:spacing w:after="0" w:line="240" w:lineRule="auto"/>
              <w:jc w:val="center"/>
            </w:pPr>
            <w:r>
              <w:t>64%</w:t>
            </w:r>
          </w:p>
        </w:tc>
        <w:tc>
          <w:tcPr>
            <w:tcW w:w="1354" w:type="dxa"/>
            <w:vMerge/>
            <w:vAlign w:val="center"/>
          </w:tcPr>
          <w:p w14:paraId="3F172E25" w14:textId="77777777" w:rsidR="0002254A" w:rsidRDefault="0002254A" w:rsidP="004B3E8C">
            <w:pPr>
              <w:spacing w:after="0" w:line="240" w:lineRule="auto"/>
              <w:jc w:val="center"/>
            </w:pPr>
          </w:p>
        </w:tc>
        <w:tc>
          <w:tcPr>
            <w:tcW w:w="1354" w:type="dxa"/>
            <w:vMerge/>
            <w:vAlign w:val="center"/>
          </w:tcPr>
          <w:p w14:paraId="775226E4" w14:textId="77777777" w:rsidR="0002254A" w:rsidRDefault="0002254A" w:rsidP="004B3E8C">
            <w:pPr>
              <w:spacing w:after="0" w:line="240" w:lineRule="auto"/>
              <w:jc w:val="center"/>
            </w:pPr>
          </w:p>
        </w:tc>
      </w:tr>
      <w:tr w:rsidR="0002254A" w14:paraId="607EECF2" w14:textId="77777777" w:rsidTr="00275B85">
        <w:trPr>
          <w:jc w:val="center"/>
        </w:trPr>
        <w:tc>
          <w:tcPr>
            <w:tcW w:w="1512" w:type="dxa"/>
            <w:vMerge w:val="restart"/>
            <w:shd w:val="clear" w:color="auto" w:fill="C0DADE" w:themeFill="background2"/>
            <w:vAlign w:val="center"/>
          </w:tcPr>
          <w:p w14:paraId="04F6684B" w14:textId="5CAC8174" w:rsidR="0002254A" w:rsidRDefault="0002254A" w:rsidP="004B3E8C">
            <w:pPr>
              <w:spacing w:after="0" w:line="240" w:lineRule="auto"/>
            </w:pPr>
            <w:r>
              <w:t>Sawyer</w:t>
            </w:r>
          </w:p>
        </w:tc>
        <w:tc>
          <w:tcPr>
            <w:tcW w:w="1080" w:type="dxa"/>
            <w:shd w:val="clear" w:color="auto" w:fill="C0DADE" w:themeFill="background2"/>
            <w:vAlign w:val="center"/>
          </w:tcPr>
          <w:p w14:paraId="7C0BC9BA" w14:textId="77777777" w:rsidR="0002254A" w:rsidRDefault="0002254A" w:rsidP="004B3E8C">
            <w:pPr>
              <w:spacing w:after="0" w:line="240" w:lineRule="auto"/>
            </w:pPr>
            <w:r>
              <w:t>State</w:t>
            </w:r>
          </w:p>
        </w:tc>
        <w:tc>
          <w:tcPr>
            <w:tcW w:w="1354" w:type="dxa"/>
            <w:shd w:val="clear" w:color="auto" w:fill="C0DADE" w:themeFill="background2"/>
            <w:vAlign w:val="center"/>
          </w:tcPr>
          <w:p w14:paraId="6B46E585" w14:textId="77777777" w:rsidR="0002254A" w:rsidRDefault="0002254A" w:rsidP="004B3E8C">
            <w:pPr>
              <w:spacing w:after="0" w:line="240" w:lineRule="auto"/>
              <w:jc w:val="center"/>
            </w:pPr>
            <w:r>
              <w:t>—</w:t>
            </w:r>
          </w:p>
        </w:tc>
        <w:tc>
          <w:tcPr>
            <w:tcW w:w="1354" w:type="dxa"/>
            <w:shd w:val="clear" w:color="auto" w:fill="C0DADE" w:themeFill="background2"/>
            <w:vAlign w:val="center"/>
          </w:tcPr>
          <w:p w14:paraId="19E01063" w14:textId="77777777" w:rsidR="0002254A" w:rsidRDefault="0002254A" w:rsidP="004B3E8C">
            <w:pPr>
              <w:spacing w:after="0" w:line="240" w:lineRule="auto"/>
              <w:jc w:val="center"/>
            </w:pPr>
            <w:r>
              <w:t>—</w:t>
            </w:r>
          </w:p>
        </w:tc>
        <w:tc>
          <w:tcPr>
            <w:tcW w:w="1354" w:type="dxa"/>
            <w:shd w:val="clear" w:color="auto" w:fill="C0DADE" w:themeFill="background2"/>
            <w:vAlign w:val="center"/>
          </w:tcPr>
          <w:p w14:paraId="43E15D30" w14:textId="77777777" w:rsidR="0002254A" w:rsidRDefault="0002254A" w:rsidP="004B3E8C">
            <w:pPr>
              <w:spacing w:after="0" w:line="240" w:lineRule="auto"/>
              <w:jc w:val="center"/>
            </w:pPr>
            <w:r>
              <w:t>—</w:t>
            </w:r>
          </w:p>
        </w:tc>
        <w:tc>
          <w:tcPr>
            <w:tcW w:w="1354" w:type="dxa"/>
            <w:vMerge w:val="restart"/>
            <w:shd w:val="clear" w:color="auto" w:fill="C0DADE" w:themeFill="background2"/>
            <w:vAlign w:val="center"/>
          </w:tcPr>
          <w:p w14:paraId="37C0CF42" w14:textId="77777777" w:rsidR="0002254A" w:rsidRDefault="0002254A" w:rsidP="004B3E8C">
            <w:pPr>
              <w:spacing w:after="0" w:line="240" w:lineRule="auto"/>
              <w:jc w:val="center"/>
            </w:pPr>
            <w:r>
              <w:t>5</w:t>
            </w:r>
          </w:p>
        </w:tc>
        <w:tc>
          <w:tcPr>
            <w:tcW w:w="1354" w:type="dxa"/>
            <w:vMerge w:val="restart"/>
            <w:shd w:val="clear" w:color="auto" w:fill="C0DADE" w:themeFill="background2"/>
            <w:vAlign w:val="center"/>
          </w:tcPr>
          <w:p w14:paraId="7ADBE220" w14:textId="120037AD" w:rsidR="0002254A" w:rsidRDefault="00A5114D" w:rsidP="004B3E8C">
            <w:pPr>
              <w:spacing w:after="0" w:line="240" w:lineRule="auto"/>
              <w:jc w:val="center"/>
            </w:pPr>
            <w:r>
              <w:t>20%</w:t>
            </w:r>
          </w:p>
        </w:tc>
      </w:tr>
      <w:tr w:rsidR="0002254A" w14:paraId="49F8C048" w14:textId="77777777" w:rsidTr="00275B85">
        <w:trPr>
          <w:jc w:val="center"/>
        </w:trPr>
        <w:tc>
          <w:tcPr>
            <w:tcW w:w="1512" w:type="dxa"/>
            <w:vMerge/>
            <w:shd w:val="clear" w:color="auto" w:fill="C0DADE" w:themeFill="background2"/>
            <w:vAlign w:val="center"/>
          </w:tcPr>
          <w:p w14:paraId="0054DB8E" w14:textId="77777777" w:rsidR="0002254A" w:rsidRDefault="0002254A" w:rsidP="004B3E8C">
            <w:pPr>
              <w:spacing w:after="0" w:line="240" w:lineRule="auto"/>
            </w:pPr>
          </w:p>
        </w:tc>
        <w:tc>
          <w:tcPr>
            <w:tcW w:w="1080" w:type="dxa"/>
            <w:shd w:val="clear" w:color="auto" w:fill="C0DADE" w:themeFill="background2"/>
            <w:vAlign w:val="center"/>
          </w:tcPr>
          <w:p w14:paraId="52778FAE" w14:textId="77777777" w:rsidR="0002254A" w:rsidRDefault="0002254A" w:rsidP="004B3E8C">
            <w:pPr>
              <w:spacing w:after="0" w:line="240" w:lineRule="auto"/>
            </w:pPr>
            <w:r>
              <w:t>National</w:t>
            </w:r>
          </w:p>
        </w:tc>
        <w:tc>
          <w:tcPr>
            <w:tcW w:w="1354" w:type="dxa"/>
            <w:shd w:val="clear" w:color="auto" w:fill="C0DADE" w:themeFill="background2"/>
            <w:vAlign w:val="center"/>
          </w:tcPr>
          <w:p w14:paraId="4FCFEFC9" w14:textId="77777777" w:rsidR="0002254A" w:rsidRDefault="0002254A" w:rsidP="004B3E8C">
            <w:pPr>
              <w:spacing w:after="0" w:line="240" w:lineRule="auto"/>
              <w:jc w:val="center"/>
            </w:pPr>
            <w:r>
              <w:t>5</w:t>
            </w:r>
          </w:p>
        </w:tc>
        <w:tc>
          <w:tcPr>
            <w:tcW w:w="1354" w:type="dxa"/>
            <w:shd w:val="clear" w:color="auto" w:fill="C0DADE" w:themeFill="background2"/>
            <w:vAlign w:val="center"/>
          </w:tcPr>
          <w:p w14:paraId="772ED79F" w14:textId="2E2116FD" w:rsidR="0002254A" w:rsidRDefault="00A5114D" w:rsidP="004B3E8C">
            <w:pPr>
              <w:spacing w:after="0" w:line="240" w:lineRule="auto"/>
              <w:jc w:val="center"/>
            </w:pPr>
            <w:r>
              <w:t>1</w:t>
            </w:r>
          </w:p>
        </w:tc>
        <w:tc>
          <w:tcPr>
            <w:tcW w:w="1354" w:type="dxa"/>
            <w:shd w:val="clear" w:color="auto" w:fill="F37979"/>
            <w:vAlign w:val="center"/>
          </w:tcPr>
          <w:p w14:paraId="5B12D44A" w14:textId="034BD752" w:rsidR="0002254A" w:rsidRDefault="00A5114D" w:rsidP="004B3E8C">
            <w:pPr>
              <w:spacing w:after="0" w:line="240" w:lineRule="auto"/>
              <w:jc w:val="center"/>
            </w:pPr>
            <w:r>
              <w:t>20%</w:t>
            </w:r>
          </w:p>
        </w:tc>
        <w:tc>
          <w:tcPr>
            <w:tcW w:w="1354" w:type="dxa"/>
            <w:vMerge/>
            <w:vAlign w:val="center"/>
          </w:tcPr>
          <w:p w14:paraId="7C66F984" w14:textId="77777777" w:rsidR="0002254A" w:rsidRDefault="0002254A" w:rsidP="004B3E8C">
            <w:pPr>
              <w:spacing w:after="0" w:line="240" w:lineRule="auto"/>
              <w:jc w:val="center"/>
            </w:pPr>
          </w:p>
        </w:tc>
        <w:tc>
          <w:tcPr>
            <w:tcW w:w="1354" w:type="dxa"/>
            <w:vMerge/>
            <w:vAlign w:val="center"/>
          </w:tcPr>
          <w:p w14:paraId="157F269B" w14:textId="77777777" w:rsidR="0002254A" w:rsidRDefault="0002254A" w:rsidP="004B3E8C">
            <w:pPr>
              <w:spacing w:after="0" w:line="240" w:lineRule="auto"/>
              <w:jc w:val="center"/>
            </w:pPr>
          </w:p>
        </w:tc>
      </w:tr>
      <w:tr w:rsidR="00A5114D" w14:paraId="757889C2" w14:textId="77777777" w:rsidTr="0002254A">
        <w:trPr>
          <w:jc w:val="center"/>
        </w:trPr>
        <w:tc>
          <w:tcPr>
            <w:tcW w:w="1512" w:type="dxa"/>
            <w:vMerge w:val="restart"/>
            <w:vAlign w:val="center"/>
          </w:tcPr>
          <w:p w14:paraId="66A08B0C" w14:textId="11181437" w:rsidR="00A5114D" w:rsidRDefault="00A5114D" w:rsidP="004B3E8C">
            <w:pPr>
              <w:spacing w:after="0" w:line="240" w:lineRule="auto"/>
            </w:pPr>
            <w:r>
              <w:t>Shawano</w:t>
            </w:r>
          </w:p>
        </w:tc>
        <w:tc>
          <w:tcPr>
            <w:tcW w:w="1080" w:type="dxa"/>
            <w:vAlign w:val="center"/>
          </w:tcPr>
          <w:p w14:paraId="38033F20" w14:textId="77777777" w:rsidR="00A5114D" w:rsidRDefault="00A5114D" w:rsidP="004B3E8C">
            <w:pPr>
              <w:spacing w:after="0" w:line="240" w:lineRule="auto"/>
            </w:pPr>
            <w:r>
              <w:t>State</w:t>
            </w:r>
          </w:p>
        </w:tc>
        <w:tc>
          <w:tcPr>
            <w:tcW w:w="1354" w:type="dxa"/>
            <w:vAlign w:val="center"/>
          </w:tcPr>
          <w:p w14:paraId="6F997A73" w14:textId="77777777" w:rsidR="00A5114D" w:rsidRDefault="00A5114D" w:rsidP="004B3E8C">
            <w:pPr>
              <w:spacing w:after="0" w:line="240" w:lineRule="auto"/>
              <w:jc w:val="center"/>
            </w:pPr>
            <w:r>
              <w:t>—</w:t>
            </w:r>
          </w:p>
        </w:tc>
        <w:tc>
          <w:tcPr>
            <w:tcW w:w="1354" w:type="dxa"/>
            <w:vAlign w:val="center"/>
          </w:tcPr>
          <w:p w14:paraId="6DFB8715" w14:textId="77777777" w:rsidR="00A5114D" w:rsidRDefault="00A5114D" w:rsidP="004B3E8C">
            <w:pPr>
              <w:spacing w:after="0" w:line="240" w:lineRule="auto"/>
              <w:jc w:val="center"/>
            </w:pPr>
            <w:r>
              <w:t>—</w:t>
            </w:r>
          </w:p>
        </w:tc>
        <w:tc>
          <w:tcPr>
            <w:tcW w:w="1354" w:type="dxa"/>
            <w:vAlign w:val="center"/>
          </w:tcPr>
          <w:p w14:paraId="657A33D4" w14:textId="77777777" w:rsidR="00A5114D" w:rsidRDefault="00A5114D" w:rsidP="004B3E8C">
            <w:pPr>
              <w:spacing w:after="0" w:line="240" w:lineRule="auto"/>
              <w:jc w:val="center"/>
            </w:pPr>
            <w:r>
              <w:t>—</w:t>
            </w:r>
          </w:p>
        </w:tc>
        <w:tc>
          <w:tcPr>
            <w:tcW w:w="1354" w:type="dxa"/>
            <w:vMerge w:val="restart"/>
            <w:vAlign w:val="center"/>
          </w:tcPr>
          <w:p w14:paraId="1C2327F5" w14:textId="0C5937EF" w:rsidR="00A5114D" w:rsidRDefault="00A5114D" w:rsidP="004B3E8C">
            <w:pPr>
              <w:spacing w:after="0" w:line="240" w:lineRule="auto"/>
              <w:jc w:val="center"/>
            </w:pPr>
            <w:r>
              <w:t>11</w:t>
            </w:r>
          </w:p>
        </w:tc>
        <w:tc>
          <w:tcPr>
            <w:tcW w:w="1354" w:type="dxa"/>
            <w:vMerge w:val="restart"/>
            <w:vAlign w:val="center"/>
          </w:tcPr>
          <w:p w14:paraId="0BC0909D" w14:textId="5D70FC9C" w:rsidR="00A5114D" w:rsidRDefault="00A5114D" w:rsidP="004B3E8C">
            <w:pPr>
              <w:spacing w:after="0" w:line="240" w:lineRule="auto"/>
              <w:jc w:val="center"/>
            </w:pPr>
            <w:r>
              <w:t>155%</w:t>
            </w:r>
          </w:p>
        </w:tc>
      </w:tr>
      <w:tr w:rsidR="00A5114D" w14:paraId="17EEBF0A" w14:textId="77777777" w:rsidTr="00A5114D">
        <w:trPr>
          <w:jc w:val="center"/>
        </w:trPr>
        <w:tc>
          <w:tcPr>
            <w:tcW w:w="1512" w:type="dxa"/>
            <w:vMerge/>
            <w:vAlign w:val="center"/>
          </w:tcPr>
          <w:p w14:paraId="2C49D68E" w14:textId="77777777" w:rsidR="00A5114D" w:rsidRDefault="00A5114D" w:rsidP="004B3E8C">
            <w:pPr>
              <w:spacing w:after="0" w:line="240" w:lineRule="auto"/>
            </w:pPr>
          </w:p>
        </w:tc>
        <w:tc>
          <w:tcPr>
            <w:tcW w:w="1080" w:type="dxa"/>
            <w:vAlign w:val="center"/>
          </w:tcPr>
          <w:p w14:paraId="27B8E1D3" w14:textId="77777777" w:rsidR="00A5114D" w:rsidRDefault="00A5114D" w:rsidP="004B3E8C">
            <w:pPr>
              <w:spacing w:after="0" w:line="240" w:lineRule="auto"/>
            </w:pPr>
            <w:r>
              <w:t>National</w:t>
            </w:r>
          </w:p>
        </w:tc>
        <w:tc>
          <w:tcPr>
            <w:tcW w:w="1354" w:type="dxa"/>
            <w:vAlign w:val="center"/>
          </w:tcPr>
          <w:p w14:paraId="7ABC2621" w14:textId="09AACD77" w:rsidR="00A5114D" w:rsidRDefault="00A5114D" w:rsidP="004B3E8C">
            <w:pPr>
              <w:spacing w:after="0" w:line="240" w:lineRule="auto"/>
              <w:jc w:val="center"/>
            </w:pPr>
            <w:r>
              <w:t>9</w:t>
            </w:r>
          </w:p>
        </w:tc>
        <w:tc>
          <w:tcPr>
            <w:tcW w:w="1354" w:type="dxa"/>
            <w:vAlign w:val="center"/>
          </w:tcPr>
          <w:p w14:paraId="1F0FAEF6" w14:textId="62E8566D" w:rsidR="00A5114D" w:rsidRDefault="00A5114D" w:rsidP="004B3E8C">
            <w:pPr>
              <w:spacing w:after="0" w:line="240" w:lineRule="auto"/>
              <w:jc w:val="center"/>
            </w:pPr>
            <w:r>
              <w:t>16</w:t>
            </w:r>
          </w:p>
        </w:tc>
        <w:tc>
          <w:tcPr>
            <w:tcW w:w="1354" w:type="dxa"/>
            <w:shd w:val="clear" w:color="auto" w:fill="CBF08F"/>
            <w:vAlign w:val="center"/>
          </w:tcPr>
          <w:p w14:paraId="37B7C74B" w14:textId="6AE91FA4" w:rsidR="00A5114D" w:rsidRDefault="00A5114D" w:rsidP="004B3E8C">
            <w:pPr>
              <w:spacing w:after="0" w:line="240" w:lineRule="auto"/>
              <w:jc w:val="center"/>
            </w:pPr>
            <w:r>
              <w:t>178%</w:t>
            </w:r>
          </w:p>
        </w:tc>
        <w:tc>
          <w:tcPr>
            <w:tcW w:w="1354" w:type="dxa"/>
            <w:vMerge/>
            <w:vAlign w:val="center"/>
          </w:tcPr>
          <w:p w14:paraId="20655D5E" w14:textId="77777777" w:rsidR="00A5114D" w:rsidRDefault="00A5114D" w:rsidP="004B3E8C">
            <w:pPr>
              <w:spacing w:after="0" w:line="240" w:lineRule="auto"/>
              <w:jc w:val="center"/>
            </w:pPr>
          </w:p>
        </w:tc>
        <w:tc>
          <w:tcPr>
            <w:tcW w:w="1354" w:type="dxa"/>
            <w:vMerge/>
            <w:vAlign w:val="center"/>
          </w:tcPr>
          <w:p w14:paraId="6BBB9FCF" w14:textId="77777777" w:rsidR="00A5114D" w:rsidRDefault="00A5114D" w:rsidP="004B3E8C">
            <w:pPr>
              <w:spacing w:after="0" w:line="240" w:lineRule="auto"/>
              <w:jc w:val="center"/>
            </w:pPr>
          </w:p>
        </w:tc>
      </w:tr>
      <w:tr w:rsidR="00A5114D" w14:paraId="6FC23B48" w14:textId="77777777" w:rsidTr="00A5114D">
        <w:trPr>
          <w:jc w:val="center"/>
        </w:trPr>
        <w:tc>
          <w:tcPr>
            <w:tcW w:w="1512" w:type="dxa"/>
            <w:vMerge/>
            <w:vAlign w:val="center"/>
          </w:tcPr>
          <w:p w14:paraId="45007C3F" w14:textId="77777777" w:rsidR="00A5114D" w:rsidRDefault="00A5114D" w:rsidP="004B3E8C">
            <w:pPr>
              <w:spacing w:after="0" w:line="240" w:lineRule="auto"/>
            </w:pPr>
          </w:p>
        </w:tc>
        <w:tc>
          <w:tcPr>
            <w:tcW w:w="1080" w:type="dxa"/>
            <w:vAlign w:val="center"/>
          </w:tcPr>
          <w:p w14:paraId="3EAB63C3" w14:textId="3DBD0C56" w:rsidR="00A5114D" w:rsidRDefault="00A5114D" w:rsidP="004B3E8C">
            <w:pPr>
              <w:spacing w:after="0" w:line="240" w:lineRule="auto"/>
            </w:pPr>
            <w:r>
              <w:t>NICOA</w:t>
            </w:r>
          </w:p>
        </w:tc>
        <w:tc>
          <w:tcPr>
            <w:tcW w:w="1354" w:type="dxa"/>
            <w:vAlign w:val="center"/>
          </w:tcPr>
          <w:p w14:paraId="501F18BD" w14:textId="317BE8EB" w:rsidR="00A5114D" w:rsidRDefault="00A5114D" w:rsidP="004B3E8C">
            <w:pPr>
              <w:spacing w:after="0" w:line="240" w:lineRule="auto"/>
              <w:jc w:val="center"/>
            </w:pPr>
            <w:r>
              <w:t>2</w:t>
            </w:r>
          </w:p>
        </w:tc>
        <w:tc>
          <w:tcPr>
            <w:tcW w:w="1354" w:type="dxa"/>
            <w:vAlign w:val="center"/>
          </w:tcPr>
          <w:p w14:paraId="5404EFE3" w14:textId="4BDC54D7" w:rsidR="00A5114D" w:rsidRDefault="00A5114D" w:rsidP="004B3E8C">
            <w:pPr>
              <w:spacing w:after="0" w:line="240" w:lineRule="auto"/>
              <w:jc w:val="center"/>
            </w:pPr>
            <w:r>
              <w:t>1</w:t>
            </w:r>
          </w:p>
        </w:tc>
        <w:tc>
          <w:tcPr>
            <w:tcW w:w="1354" w:type="dxa"/>
            <w:shd w:val="clear" w:color="auto" w:fill="F37979"/>
            <w:vAlign w:val="center"/>
          </w:tcPr>
          <w:p w14:paraId="5C73C083" w14:textId="2D51C052" w:rsidR="00A5114D" w:rsidRDefault="00A5114D" w:rsidP="004B3E8C">
            <w:pPr>
              <w:spacing w:after="0" w:line="240" w:lineRule="auto"/>
              <w:jc w:val="center"/>
            </w:pPr>
            <w:r>
              <w:t>50%</w:t>
            </w:r>
          </w:p>
        </w:tc>
        <w:tc>
          <w:tcPr>
            <w:tcW w:w="1354" w:type="dxa"/>
            <w:vMerge/>
            <w:vAlign w:val="center"/>
          </w:tcPr>
          <w:p w14:paraId="5FAD54C1" w14:textId="77777777" w:rsidR="00A5114D" w:rsidRDefault="00A5114D" w:rsidP="004B3E8C">
            <w:pPr>
              <w:spacing w:after="0" w:line="240" w:lineRule="auto"/>
              <w:jc w:val="center"/>
            </w:pPr>
          </w:p>
        </w:tc>
        <w:tc>
          <w:tcPr>
            <w:tcW w:w="1354" w:type="dxa"/>
            <w:vMerge/>
            <w:vAlign w:val="center"/>
          </w:tcPr>
          <w:p w14:paraId="179950EC" w14:textId="77777777" w:rsidR="00A5114D" w:rsidRDefault="00A5114D" w:rsidP="004B3E8C">
            <w:pPr>
              <w:spacing w:after="0" w:line="240" w:lineRule="auto"/>
              <w:jc w:val="center"/>
            </w:pPr>
          </w:p>
        </w:tc>
      </w:tr>
      <w:tr w:rsidR="0002254A" w14:paraId="03D973D2" w14:textId="77777777" w:rsidTr="00275B85">
        <w:trPr>
          <w:jc w:val="center"/>
        </w:trPr>
        <w:tc>
          <w:tcPr>
            <w:tcW w:w="1512" w:type="dxa"/>
            <w:vMerge w:val="restart"/>
            <w:shd w:val="clear" w:color="auto" w:fill="C0DADE" w:themeFill="background2"/>
            <w:vAlign w:val="center"/>
          </w:tcPr>
          <w:p w14:paraId="060513EC" w14:textId="20FE22EA" w:rsidR="0002254A" w:rsidRDefault="0002254A" w:rsidP="004B3E8C">
            <w:pPr>
              <w:spacing w:after="0" w:line="240" w:lineRule="auto"/>
            </w:pPr>
            <w:r>
              <w:t>Sheboygan</w:t>
            </w:r>
          </w:p>
        </w:tc>
        <w:tc>
          <w:tcPr>
            <w:tcW w:w="1080" w:type="dxa"/>
            <w:shd w:val="clear" w:color="auto" w:fill="C0DADE" w:themeFill="background2"/>
            <w:vAlign w:val="center"/>
          </w:tcPr>
          <w:p w14:paraId="0BDA0AF2" w14:textId="77777777" w:rsidR="0002254A" w:rsidRDefault="0002254A" w:rsidP="004B3E8C">
            <w:pPr>
              <w:spacing w:after="0" w:line="240" w:lineRule="auto"/>
            </w:pPr>
            <w:r>
              <w:t>State</w:t>
            </w:r>
          </w:p>
        </w:tc>
        <w:tc>
          <w:tcPr>
            <w:tcW w:w="1354" w:type="dxa"/>
            <w:shd w:val="clear" w:color="auto" w:fill="C0DADE" w:themeFill="background2"/>
            <w:vAlign w:val="center"/>
          </w:tcPr>
          <w:p w14:paraId="46E2AC74" w14:textId="77777777" w:rsidR="0002254A" w:rsidRDefault="0002254A" w:rsidP="004B3E8C">
            <w:pPr>
              <w:spacing w:after="0" w:line="240" w:lineRule="auto"/>
              <w:jc w:val="center"/>
            </w:pPr>
            <w:r>
              <w:t>—</w:t>
            </w:r>
          </w:p>
        </w:tc>
        <w:tc>
          <w:tcPr>
            <w:tcW w:w="1354" w:type="dxa"/>
            <w:shd w:val="clear" w:color="auto" w:fill="C0DADE" w:themeFill="background2"/>
            <w:vAlign w:val="center"/>
          </w:tcPr>
          <w:p w14:paraId="00FEC41A" w14:textId="77777777" w:rsidR="0002254A" w:rsidRDefault="0002254A" w:rsidP="004B3E8C">
            <w:pPr>
              <w:spacing w:after="0" w:line="240" w:lineRule="auto"/>
              <w:jc w:val="center"/>
            </w:pPr>
            <w:r>
              <w:t>—</w:t>
            </w:r>
          </w:p>
        </w:tc>
        <w:tc>
          <w:tcPr>
            <w:tcW w:w="1354" w:type="dxa"/>
            <w:shd w:val="clear" w:color="auto" w:fill="C0DADE" w:themeFill="background2"/>
            <w:vAlign w:val="center"/>
          </w:tcPr>
          <w:p w14:paraId="48B5DCF5" w14:textId="77777777" w:rsidR="0002254A" w:rsidRDefault="0002254A" w:rsidP="004B3E8C">
            <w:pPr>
              <w:spacing w:after="0" w:line="240" w:lineRule="auto"/>
              <w:jc w:val="center"/>
            </w:pPr>
            <w:r>
              <w:t>—</w:t>
            </w:r>
          </w:p>
        </w:tc>
        <w:tc>
          <w:tcPr>
            <w:tcW w:w="1354" w:type="dxa"/>
            <w:vMerge w:val="restart"/>
            <w:shd w:val="clear" w:color="auto" w:fill="C0DADE" w:themeFill="background2"/>
            <w:vAlign w:val="center"/>
          </w:tcPr>
          <w:p w14:paraId="03EA6FBC" w14:textId="3DF1C4AB" w:rsidR="0002254A" w:rsidRDefault="00A5114D" w:rsidP="004B3E8C">
            <w:pPr>
              <w:spacing w:after="0" w:line="240" w:lineRule="auto"/>
              <w:jc w:val="center"/>
            </w:pPr>
            <w:r>
              <w:t>17</w:t>
            </w:r>
          </w:p>
        </w:tc>
        <w:tc>
          <w:tcPr>
            <w:tcW w:w="1354" w:type="dxa"/>
            <w:vMerge w:val="restart"/>
            <w:shd w:val="clear" w:color="auto" w:fill="C0DADE" w:themeFill="background2"/>
            <w:vAlign w:val="center"/>
          </w:tcPr>
          <w:p w14:paraId="53CD3E3C" w14:textId="1E9CBC0E" w:rsidR="0002254A" w:rsidRDefault="00A5114D" w:rsidP="004B3E8C">
            <w:pPr>
              <w:spacing w:after="0" w:line="240" w:lineRule="auto"/>
              <w:jc w:val="center"/>
            </w:pPr>
            <w:r>
              <w:t>59%</w:t>
            </w:r>
          </w:p>
        </w:tc>
      </w:tr>
      <w:tr w:rsidR="0002254A" w14:paraId="36D4E419" w14:textId="77777777" w:rsidTr="00275B85">
        <w:trPr>
          <w:jc w:val="center"/>
        </w:trPr>
        <w:tc>
          <w:tcPr>
            <w:tcW w:w="1512" w:type="dxa"/>
            <w:vMerge/>
            <w:shd w:val="clear" w:color="auto" w:fill="C0DADE" w:themeFill="background2"/>
            <w:vAlign w:val="center"/>
          </w:tcPr>
          <w:p w14:paraId="483CE19B" w14:textId="77777777" w:rsidR="0002254A" w:rsidRDefault="0002254A" w:rsidP="004B3E8C">
            <w:pPr>
              <w:spacing w:after="0" w:line="240" w:lineRule="auto"/>
            </w:pPr>
          </w:p>
        </w:tc>
        <w:tc>
          <w:tcPr>
            <w:tcW w:w="1080" w:type="dxa"/>
            <w:shd w:val="clear" w:color="auto" w:fill="C0DADE" w:themeFill="background2"/>
            <w:vAlign w:val="center"/>
          </w:tcPr>
          <w:p w14:paraId="62A7D87D" w14:textId="77777777" w:rsidR="0002254A" w:rsidRDefault="0002254A" w:rsidP="004B3E8C">
            <w:pPr>
              <w:spacing w:after="0" w:line="240" w:lineRule="auto"/>
            </w:pPr>
            <w:r>
              <w:t>National</w:t>
            </w:r>
          </w:p>
        </w:tc>
        <w:tc>
          <w:tcPr>
            <w:tcW w:w="1354" w:type="dxa"/>
            <w:shd w:val="clear" w:color="auto" w:fill="C0DADE" w:themeFill="background2"/>
            <w:vAlign w:val="center"/>
          </w:tcPr>
          <w:p w14:paraId="5C2923CD" w14:textId="7B9781C4" w:rsidR="0002254A" w:rsidRDefault="00A5114D" w:rsidP="004B3E8C">
            <w:pPr>
              <w:spacing w:after="0" w:line="240" w:lineRule="auto"/>
              <w:jc w:val="center"/>
            </w:pPr>
            <w:r>
              <w:t>17</w:t>
            </w:r>
          </w:p>
        </w:tc>
        <w:tc>
          <w:tcPr>
            <w:tcW w:w="1354" w:type="dxa"/>
            <w:shd w:val="clear" w:color="auto" w:fill="C0DADE" w:themeFill="background2"/>
            <w:vAlign w:val="center"/>
          </w:tcPr>
          <w:p w14:paraId="314F5AFF" w14:textId="3882E089" w:rsidR="0002254A" w:rsidRDefault="00A5114D" w:rsidP="004B3E8C">
            <w:pPr>
              <w:spacing w:after="0" w:line="240" w:lineRule="auto"/>
              <w:jc w:val="center"/>
            </w:pPr>
            <w:r>
              <w:t>10</w:t>
            </w:r>
          </w:p>
        </w:tc>
        <w:tc>
          <w:tcPr>
            <w:tcW w:w="1354" w:type="dxa"/>
            <w:shd w:val="clear" w:color="auto" w:fill="F37979"/>
            <w:vAlign w:val="center"/>
          </w:tcPr>
          <w:p w14:paraId="4C62B537" w14:textId="7AFC3812" w:rsidR="0002254A" w:rsidRDefault="00A5114D" w:rsidP="004B3E8C">
            <w:pPr>
              <w:spacing w:after="0" w:line="240" w:lineRule="auto"/>
              <w:jc w:val="center"/>
            </w:pPr>
            <w:r>
              <w:t>59%</w:t>
            </w:r>
          </w:p>
        </w:tc>
        <w:tc>
          <w:tcPr>
            <w:tcW w:w="1354" w:type="dxa"/>
            <w:vMerge/>
            <w:vAlign w:val="center"/>
          </w:tcPr>
          <w:p w14:paraId="01CECAE3" w14:textId="77777777" w:rsidR="0002254A" w:rsidRDefault="0002254A" w:rsidP="004B3E8C">
            <w:pPr>
              <w:spacing w:after="0" w:line="240" w:lineRule="auto"/>
              <w:jc w:val="center"/>
            </w:pPr>
          </w:p>
        </w:tc>
        <w:tc>
          <w:tcPr>
            <w:tcW w:w="1354" w:type="dxa"/>
            <w:vMerge/>
            <w:vAlign w:val="center"/>
          </w:tcPr>
          <w:p w14:paraId="754A1A03" w14:textId="77777777" w:rsidR="0002254A" w:rsidRDefault="0002254A" w:rsidP="004B3E8C">
            <w:pPr>
              <w:spacing w:after="0" w:line="240" w:lineRule="auto"/>
              <w:jc w:val="center"/>
            </w:pPr>
          </w:p>
        </w:tc>
      </w:tr>
      <w:tr w:rsidR="0002254A" w14:paraId="52425E89" w14:textId="77777777" w:rsidTr="00A5114D">
        <w:trPr>
          <w:jc w:val="center"/>
        </w:trPr>
        <w:tc>
          <w:tcPr>
            <w:tcW w:w="1512" w:type="dxa"/>
            <w:vMerge w:val="restart"/>
            <w:vAlign w:val="center"/>
          </w:tcPr>
          <w:p w14:paraId="75B3CE35" w14:textId="615D4F1A" w:rsidR="0002254A" w:rsidRDefault="0002254A" w:rsidP="004B3E8C">
            <w:pPr>
              <w:spacing w:after="0" w:line="240" w:lineRule="auto"/>
            </w:pPr>
            <w:r>
              <w:t>St. Croix</w:t>
            </w:r>
          </w:p>
        </w:tc>
        <w:tc>
          <w:tcPr>
            <w:tcW w:w="1080" w:type="dxa"/>
            <w:vAlign w:val="center"/>
          </w:tcPr>
          <w:p w14:paraId="0DFACBCE" w14:textId="77777777" w:rsidR="0002254A" w:rsidRDefault="0002254A" w:rsidP="004B3E8C">
            <w:pPr>
              <w:spacing w:after="0" w:line="240" w:lineRule="auto"/>
            </w:pPr>
            <w:r>
              <w:t>State</w:t>
            </w:r>
          </w:p>
        </w:tc>
        <w:tc>
          <w:tcPr>
            <w:tcW w:w="1354" w:type="dxa"/>
            <w:vAlign w:val="center"/>
          </w:tcPr>
          <w:p w14:paraId="69695DBF" w14:textId="70E5BCD1" w:rsidR="0002254A" w:rsidRDefault="00A5114D" w:rsidP="004B3E8C">
            <w:pPr>
              <w:spacing w:after="0" w:line="240" w:lineRule="auto"/>
              <w:jc w:val="center"/>
            </w:pPr>
            <w:r>
              <w:t>4</w:t>
            </w:r>
          </w:p>
        </w:tc>
        <w:tc>
          <w:tcPr>
            <w:tcW w:w="1354" w:type="dxa"/>
            <w:vAlign w:val="center"/>
          </w:tcPr>
          <w:p w14:paraId="0A3E6645" w14:textId="424A5B32" w:rsidR="0002254A" w:rsidRDefault="00A5114D" w:rsidP="004B3E8C">
            <w:pPr>
              <w:spacing w:after="0" w:line="240" w:lineRule="auto"/>
              <w:jc w:val="center"/>
            </w:pPr>
            <w:r>
              <w:t>0</w:t>
            </w:r>
          </w:p>
        </w:tc>
        <w:tc>
          <w:tcPr>
            <w:tcW w:w="1354" w:type="dxa"/>
            <w:shd w:val="clear" w:color="auto" w:fill="F37979"/>
            <w:vAlign w:val="center"/>
          </w:tcPr>
          <w:p w14:paraId="16E61E8A" w14:textId="4FC11AD4" w:rsidR="0002254A" w:rsidRDefault="00A5114D" w:rsidP="004B3E8C">
            <w:pPr>
              <w:spacing w:after="0" w:line="240" w:lineRule="auto"/>
              <w:jc w:val="center"/>
            </w:pPr>
            <w:r>
              <w:t>0%</w:t>
            </w:r>
          </w:p>
        </w:tc>
        <w:tc>
          <w:tcPr>
            <w:tcW w:w="1354" w:type="dxa"/>
            <w:vMerge w:val="restart"/>
            <w:vAlign w:val="center"/>
          </w:tcPr>
          <w:p w14:paraId="152E53D3" w14:textId="65130DD5" w:rsidR="0002254A" w:rsidRDefault="00A5114D" w:rsidP="004B3E8C">
            <w:pPr>
              <w:spacing w:after="0" w:line="240" w:lineRule="auto"/>
              <w:jc w:val="center"/>
            </w:pPr>
            <w:r>
              <w:t>9</w:t>
            </w:r>
          </w:p>
        </w:tc>
        <w:tc>
          <w:tcPr>
            <w:tcW w:w="1354" w:type="dxa"/>
            <w:vMerge w:val="restart"/>
            <w:vAlign w:val="center"/>
          </w:tcPr>
          <w:p w14:paraId="2D528844" w14:textId="46A303F5" w:rsidR="0002254A" w:rsidRDefault="00A5114D" w:rsidP="004B3E8C">
            <w:pPr>
              <w:spacing w:after="0" w:line="240" w:lineRule="auto"/>
              <w:jc w:val="center"/>
            </w:pPr>
            <w:r>
              <w:t>0%</w:t>
            </w:r>
          </w:p>
        </w:tc>
      </w:tr>
      <w:tr w:rsidR="0002254A" w14:paraId="78EF298F" w14:textId="77777777" w:rsidTr="00A5114D">
        <w:trPr>
          <w:jc w:val="center"/>
        </w:trPr>
        <w:tc>
          <w:tcPr>
            <w:tcW w:w="1512" w:type="dxa"/>
            <w:vMerge/>
            <w:vAlign w:val="center"/>
          </w:tcPr>
          <w:p w14:paraId="573192B2" w14:textId="77777777" w:rsidR="0002254A" w:rsidRDefault="0002254A" w:rsidP="004B3E8C">
            <w:pPr>
              <w:spacing w:after="0" w:line="240" w:lineRule="auto"/>
            </w:pPr>
          </w:p>
        </w:tc>
        <w:tc>
          <w:tcPr>
            <w:tcW w:w="1080" w:type="dxa"/>
            <w:vAlign w:val="center"/>
          </w:tcPr>
          <w:p w14:paraId="23D5AA35" w14:textId="77777777" w:rsidR="0002254A" w:rsidRDefault="0002254A" w:rsidP="004B3E8C">
            <w:pPr>
              <w:spacing w:after="0" w:line="240" w:lineRule="auto"/>
            </w:pPr>
            <w:r>
              <w:t>National</w:t>
            </w:r>
          </w:p>
        </w:tc>
        <w:tc>
          <w:tcPr>
            <w:tcW w:w="1354" w:type="dxa"/>
            <w:vAlign w:val="center"/>
          </w:tcPr>
          <w:p w14:paraId="56EF6A2D" w14:textId="77777777" w:rsidR="0002254A" w:rsidRDefault="0002254A" w:rsidP="004B3E8C">
            <w:pPr>
              <w:spacing w:after="0" w:line="240" w:lineRule="auto"/>
              <w:jc w:val="center"/>
            </w:pPr>
            <w:r>
              <w:t>5</w:t>
            </w:r>
          </w:p>
        </w:tc>
        <w:tc>
          <w:tcPr>
            <w:tcW w:w="1354" w:type="dxa"/>
            <w:vAlign w:val="center"/>
          </w:tcPr>
          <w:p w14:paraId="39C91FA8" w14:textId="794A2043" w:rsidR="0002254A" w:rsidRDefault="00A5114D" w:rsidP="004B3E8C">
            <w:pPr>
              <w:spacing w:after="0" w:line="240" w:lineRule="auto"/>
              <w:jc w:val="center"/>
            </w:pPr>
            <w:r>
              <w:t>0</w:t>
            </w:r>
          </w:p>
        </w:tc>
        <w:tc>
          <w:tcPr>
            <w:tcW w:w="1354" w:type="dxa"/>
            <w:shd w:val="clear" w:color="auto" w:fill="F37979"/>
            <w:vAlign w:val="center"/>
          </w:tcPr>
          <w:p w14:paraId="73D04BAA" w14:textId="1F837EF8" w:rsidR="0002254A" w:rsidRDefault="00A5114D" w:rsidP="004B3E8C">
            <w:pPr>
              <w:spacing w:after="0" w:line="240" w:lineRule="auto"/>
              <w:jc w:val="center"/>
            </w:pPr>
            <w:r>
              <w:t>0%</w:t>
            </w:r>
          </w:p>
        </w:tc>
        <w:tc>
          <w:tcPr>
            <w:tcW w:w="1354" w:type="dxa"/>
            <w:vMerge/>
            <w:vAlign w:val="center"/>
          </w:tcPr>
          <w:p w14:paraId="18F3BE95" w14:textId="77777777" w:rsidR="0002254A" w:rsidRDefault="0002254A" w:rsidP="004B3E8C">
            <w:pPr>
              <w:spacing w:after="0" w:line="240" w:lineRule="auto"/>
              <w:jc w:val="center"/>
            </w:pPr>
          </w:p>
        </w:tc>
        <w:tc>
          <w:tcPr>
            <w:tcW w:w="1354" w:type="dxa"/>
            <w:vMerge/>
            <w:vAlign w:val="center"/>
          </w:tcPr>
          <w:p w14:paraId="59E31D7D" w14:textId="77777777" w:rsidR="0002254A" w:rsidRDefault="0002254A" w:rsidP="004B3E8C">
            <w:pPr>
              <w:spacing w:after="0" w:line="240" w:lineRule="auto"/>
              <w:jc w:val="center"/>
            </w:pPr>
          </w:p>
        </w:tc>
      </w:tr>
      <w:tr w:rsidR="0002254A" w14:paraId="0A28BA0F" w14:textId="77777777" w:rsidTr="00275B85">
        <w:trPr>
          <w:jc w:val="center"/>
        </w:trPr>
        <w:tc>
          <w:tcPr>
            <w:tcW w:w="1512" w:type="dxa"/>
            <w:vMerge w:val="restart"/>
            <w:shd w:val="clear" w:color="auto" w:fill="C0DADE" w:themeFill="background2"/>
            <w:vAlign w:val="center"/>
          </w:tcPr>
          <w:p w14:paraId="5251ED8B" w14:textId="17A2AB5F" w:rsidR="0002254A" w:rsidRDefault="0002254A" w:rsidP="004B3E8C">
            <w:pPr>
              <w:spacing w:after="0" w:line="240" w:lineRule="auto"/>
            </w:pPr>
            <w:r>
              <w:t>Taylor</w:t>
            </w:r>
          </w:p>
        </w:tc>
        <w:tc>
          <w:tcPr>
            <w:tcW w:w="1080" w:type="dxa"/>
            <w:shd w:val="clear" w:color="auto" w:fill="C0DADE" w:themeFill="background2"/>
            <w:vAlign w:val="center"/>
          </w:tcPr>
          <w:p w14:paraId="2C12D426" w14:textId="77777777" w:rsidR="0002254A" w:rsidRDefault="0002254A" w:rsidP="004B3E8C">
            <w:pPr>
              <w:spacing w:after="0" w:line="240" w:lineRule="auto"/>
            </w:pPr>
            <w:r>
              <w:t>State</w:t>
            </w:r>
          </w:p>
        </w:tc>
        <w:tc>
          <w:tcPr>
            <w:tcW w:w="1354" w:type="dxa"/>
            <w:shd w:val="clear" w:color="auto" w:fill="C0DADE" w:themeFill="background2"/>
            <w:vAlign w:val="center"/>
          </w:tcPr>
          <w:p w14:paraId="696189CC" w14:textId="77777777" w:rsidR="0002254A" w:rsidRDefault="0002254A" w:rsidP="004B3E8C">
            <w:pPr>
              <w:spacing w:after="0" w:line="240" w:lineRule="auto"/>
              <w:jc w:val="center"/>
            </w:pPr>
            <w:r>
              <w:t>—</w:t>
            </w:r>
          </w:p>
        </w:tc>
        <w:tc>
          <w:tcPr>
            <w:tcW w:w="1354" w:type="dxa"/>
            <w:shd w:val="clear" w:color="auto" w:fill="C0DADE" w:themeFill="background2"/>
            <w:vAlign w:val="center"/>
          </w:tcPr>
          <w:p w14:paraId="5DF048B3" w14:textId="77777777" w:rsidR="0002254A" w:rsidRDefault="0002254A" w:rsidP="004B3E8C">
            <w:pPr>
              <w:spacing w:after="0" w:line="240" w:lineRule="auto"/>
              <w:jc w:val="center"/>
            </w:pPr>
            <w:r>
              <w:t>—</w:t>
            </w:r>
          </w:p>
        </w:tc>
        <w:tc>
          <w:tcPr>
            <w:tcW w:w="1354" w:type="dxa"/>
            <w:shd w:val="clear" w:color="auto" w:fill="C0DADE" w:themeFill="background2"/>
            <w:vAlign w:val="center"/>
          </w:tcPr>
          <w:p w14:paraId="6621E2F3" w14:textId="77777777" w:rsidR="0002254A" w:rsidRDefault="0002254A" w:rsidP="004B3E8C">
            <w:pPr>
              <w:spacing w:after="0" w:line="240" w:lineRule="auto"/>
              <w:jc w:val="center"/>
            </w:pPr>
            <w:r>
              <w:t>—</w:t>
            </w:r>
          </w:p>
        </w:tc>
        <w:tc>
          <w:tcPr>
            <w:tcW w:w="1354" w:type="dxa"/>
            <w:vMerge w:val="restart"/>
            <w:shd w:val="clear" w:color="auto" w:fill="C0DADE" w:themeFill="background2"/>
            <w:vAlign w:val="center"/>
          </w:tcPr>
          <w:p w14:paraId="3D0C8202" w14:textId="64700A48" w:rsidR="0002254A" w:rsidRDefault="00A5114D" w:rsidP="004B3E8C">
            <w:pPr>
              <w:spacing w:after="0" w:line="240" w:lineRule="auto"/>
              <w:jc w:val="center"/>
            </w:pPr>
            <w:r>
              <w:t>6</w:t>
            </w:r>
          </w:p>
        </w:tc>
        <w:tc>
          <w:tcPr>
            <w:tcW w:w="1354" w:type="dxa"/>
            <w:vMerge w:val="restart"/>
            <w:shd w:val="clear" w:color="auto" w:fill="C0DADE" w:themeFill="background2"/>
            <w:vAlign w:val="center"/>
          </w:tcPr>
          <w:p w14:paraId="23E458A0" w14:textId="59822552" w:rsidR="0002254A" w:rsidRDefault="00A5114D" w:rsidP="004B3E8C">
            <w:pPr>
              <w:spacing w:after="0" w:line="240" w:lineRule="auto"/>
              <w:jc w:val="center"/>
            </w:pPr>
            <w:r>
              <w:t>100%</w:t>
            </w:r>
          </w:p>
        </w:tc>
      </w:tr>
      <w:tr w:rsidR="0002254A" w14:paraId="5793A052" w14:textId="77777777" w:rsidTr="00275B85">
        <w:trPr>
          <w:jc w:val="center"/>
        </w:trPr>
        <w:tc>
          <w:tcPr>
            <w:tcW w:w="1512" w:type="dxa"/>
            <w:vMerge/>
            <w:shd w:val="clear" w:color="auto" w:fill="C0DADE" w:themeFill="background2"/>
            <w:vAlign w:val="center"/>
          </w:tcPr>
          <w:p w14:paraId="5776934F" w14:textId="77777777" w:rsidR="0002254A" w:rsidRDefault="0002254A" w:rsidP="004B3E8C">
            <w:pPr>
              <w:spacing w:after="0" w:line="240" w:lineRule="auto"/>
            </w:pPr>
          </w:p>
        </w:tc>
        <w:tc>
          <w:tcPr>
            <w:tcW w:w="1080" w:type="dxa"/>
            <w:shd w:val="clear" w:color="auto" w:fill="C0DADE" w:themeFill="background2"/>
            <w:vAlign w:val="center"/>
          </w:tcPr>
          <w:p w14:paraId="7AFE30F0" w14:textId="77777777" w:rsidR="0002254A" w:rsidRDefault="0002254A" w:rsidP="004B3E8C">
            <w:pPr>
              <w:spacing w:after="0" w:line="240" w:lineRule="auto"/>
            </w:pPr>
            <w:r>
              <w:t>National</w:t>
            </w:r>
          </w:p>
        </w:tc>
        <w:tc>
          <w:tcPr>
            <w:tcW w:w="1354" w:type="dxa"/>
            <w:shd w:val="clear" w:color="auto" w:fill="C0DADE" w:themeFill="background2"/>
            <w:vAlign w:val="center"/>
          </w:tcPr>
          <w:p w14:paraId="04A84EF8" w14:textId="02E2FF3C" w:rsidR="0002254A" w:rsidRDefault="00A5114D" w:rsidP="004B3E8C">
            <w:pPr>
              <w:spacing w:after="0" w:line="240" w:lineRule="auto"/>
              <w:jc w:val="center"/>
            </w:pPr>
            <w:r>
              <w:t>6</w:t>
            </w:r>
          </w:p>
        </w:tc>
        <w:tc>
          <w:tcPr>
            <w:tcW w:w="1354" w:type="dxa"/>
            <w:shd w:val="clear" w:color="auto" w:fill="C0DADE" w:themeFill="background2"/>
            <w:vAlign w:val="center"/>
          </w:tcPr>
          <w:p w14:paraId="47EA233C" w14:textId="0BAD49CD" w:rsidR="0002254A" w:rsidRDefault="00A5114D" w:rsidP="004B3E8C">
            <w:pPr>
              <w:spacing w:after="0" w:line="240" w:lineRule="auto"/>
              <w:jc w:val="center"/>
            </w:pPr>
            <w:r>
              <w:t>6</w:t>
            </w:r>
          </w:p>
        </w:tc>
        <w:tc>
          <w:tcPr>
            <w:tcW w:w="1354" w:type="dxa"/>
            <w:shd w:val="clear" w:color="auto" w:fill="C0DADE" w:themeFill="background2"/>
            <w:vAlign w:val="center"/>
          </w:tcPr>
          <w:p w14:paraId="7C5695E7" w14:textId="34FC15DF" w:rsidR="0002254A" w:rsidRDefault="00A5114D" w:rsidP="004B3E8C">
            <w:pPr>
              <w:spacing w:after="0" w:line="240" w:lineRule="auto"/>
              <w:jc w:val="center"/>
            </w:pPr>
            <w:r>
              <w:t>100%</w:t>
            </w:r>
          </w:p>
        </w:tc>
        <w:tc>
          <w:tcPr>
            <w:tcW w:w="1354" w:type="dxa"/>
            <w:vMerge/>
            <w:shd w:val="clear" w:color="auto" w:fill="C0DADE" w:themeFill="background2"/>
            <w:vAlign w:val="center"/>
          </w:tcPr>
          <w:p w14:paraId="20C1A858" w14:textId="77777777" w:rsidR="0002254A" w:rsidRDefault="0002254A" w:rsidP="004B3E8C">
            <w:pPr>
              <w:spacing w:after="0" w:line="240" w:lineRule="auto"/>
              <w:jc w:val="center"/>
            </w:pPr>
          </w:p>
        </w:tc>
        <w:tc>
          <w:tcPr>
            <w:tcW w:w="1354" w:type="dxa"/>
            <w:vMerge/>
            <w:shd w:val="clear" w:color="auto" w:fill="C0DADE" w:themeFill="background2"/>
            <w:vAlign w:val="center"/>
          </w:tcPr>
          <w:p w14:paraId="40640153" w14:textId="77777777" w:rsidR="0002254A" w:rsidRDefault="0002254A" w:rsidP="004B3E8C">
            <w:pPr>
              <w:spacing w:after="0" w:line="240" w:lineRule="auto"/>
              <w:jc w:val="center"/>
            </w:pPr>
          </w:p>
        </w:tc>
      </w:tr>
      <w:tr w:rsidR="0002254A" w14:paraId="49A3903C" w14:textId="77777777" w:rsidTr="00A5114D">
        <w:trPr>
          <w:jc w:val="center"/>
        </w:trPr>
        <w:tc>
          <w:tcPr>
            <w:tcW w:w="1512" w:type="dxa"/>
            <w:vMerge w:val="restart"/>
            <w:vAlign w:val="center"/>
          </w:tcPr>
          <w:p w14:paraId="74BC9D34" w14:textId="05D95B96" w:rsidR="0002254A" w:rsidRDefault="0002254A" w:rsidP="004B3E8C">
            <w:pPr>
              <w:spacing w:after="0" w:line="240" w:lineRule="auto"/>
            </w:pPr>
            <w:r>
              <w:t>Trempealeau</w:t>
            </w:r>
          </w:p>
        </w:tc>
        <w:tc>
          <w:tcPr>
            <w:tcW w:w="1080" w:type="dxa"/>
            <w:vAlign w:val="center"/>
          </w:tcPr>
          <w:p w14:paraId="02E7C4D0" w14:textId="77777777" w:rsidR="0002254A" w:rsidRDefault="0002254A" w:rsidP="004B3E8C">
            <w:pPr>
              <w:spacing w:after="0" w:line="240" w:lineRule="auto"/>
            </w:pPr>
            <w:r>
              <w:t>State</w:t>
            </w:r>
          </w:p>
        </w:tc>
        <w:tc>
          <w:tcPr>
            <w:tcW w:w="1354" w:type="dxa"/>
            <w:vAlign w:val="center"/>
          </w:tcPr>
          <w:p w14:paraId="107608DA" w14:textId="1D60DABE" w:rsidR="0002254A" w:rsidRDefault="00A5114D" w:rsidP="004B3E8C">
            <w:pPr>
              <w:spacing w:after="0" w:line="240" w:lineRule="auto"/>
              <w:jc w:val="center"/>
            </w:pPr>
            <w:r>
              <w:t>1</w:t>
            </w:r>
          </w:p>
        </w:tc>
        <w:tc>
          <w:tcPr>
            <w:tcW w:w="1354" w:type="dxa"/>
            <w:vAlign w:val="center"/>
          </w:tcPr>
          <w:p w14:paraId="1B3E49E6" w14:textId="00C6DAE2" w:rsidR="0002254A" w:rsidRDefault="00A5114D" w:rsidP="004B3E8C">
            <w:pPr>
              <w:spacing w:after="0" w:line="240" w:lineRule="auto"/>
              <w:jc w:val="center"/>
            </w:pPr>
            <w:r>
              <w:t>3</w:t>
            </w:r>
          </w:p>
        </w:tc>
        <w:tc>
          <w:tcPr>
            <w:tcW w:w="1354" w:type="dxa"/>
            <w:shd w:val="clear" w:color="auto" w:fill="CBF08F"/>
            <w:vAlign w:val="center"/>
          </w:tcPr>
          <w:p w14:paraId="3FA5B799" w14:textId="0846ECC9" w:rsidR="0002254A" w:rsidRDefault="00A5114D" w:rsidP="004B3E8C">
            <w:pPr>
              <w:spacing w:after="0" w:line="240" w:lineRule="auto"/>
              <w:jc w:val="center"/>
            </w:pPr>
            <w:r>
              <w:t>300%</w:t>
            </w:r>
          </w:p>
        </w:tc>
        <w:tc>
          <w:tcPr>
            <w:tcW w:w="1354" w:type="dxa"/>
            <w:vMerge w:val="restart"/>
            <w:vAlign w:val="center"/>
          </w:tcPr>
          <w:p w14:paraId="53814784" w14:textId="62B9100D" w:rsidR="0002254A" w:rsidRDefault="00A5114D" w:rsidP="004B3E8C">
            <w:pPr>
              <w:spacing w:after="0" w:line="240" w:lineRule="auto"/>
              <w:jc w:val="center"/>
            </w:pPr>
            <w:r>
              <w:t>6</w:t>
            </w:r>
          </w:p>
        </w:tc>
        <w:tc>
          <w:tcPr>
            <w:tcW w:w="1354" w:type="dxa"/>
            <w:vMerge w:val="restart"/>
            <w:vAlign w:val="center"/>
          </w:tcPr>
          <w:p w14:paraId="21A1721D" w14:textId="57754C38" w:rsidR="0002254A" w:rsidRDefault="00A5114D" w:rsidP="004B3E8C">
            <w:pPr>
              <w:spacing w:after="0" w:line="240" w:lineRule="auto"/>
              <w:jc w:val="center"/>
            </w:pPr>
            <w:r>
              <w:t>117%</w:t>
            </w:r>
          </w:p>
        </w:tc>
      </w:tr>
      <w:tr w:rsidR="0002254A" w14:paraId="5C77B18D" w14:textId="77777777" w:rsidTr="00A5114D">
        <w:trPr>
          <w:jc w:val="center"/>
        </w:trPr>
        <w:tc>
          <w:tcPr>
            <w:tcW w:w="1512" w:type="dxa"/>
            <w:vMerge/>
            <w:vAlign w:val="center"/>
          </w:tcPr>
          <w:p w14:paraId="22E13580" w14:textId="77777777" w:rsidR="0002254A" w:rsidRDefault="0002254A" w:rsidP="004B3E8C">
            <w:pPr>
              <w:spacing w:after="0" w:line="240" w:lineRule="auto"/>
            </w:pPr>
          </w:p>
        </w:tc>
        <w:tc>
          <w:tcPr>
            <w:tcW w:w="1080" w:type="dxa"/>
            <w:vAlign w:val="center"/>
          </w:tcPr>
          <w:p w14:paraId="34CE31F6" w14:textId="77777777" w:rsidR="0002254A" w:rsidRDefault="0002254A" w:rsidP="004B3E8C">
            <w:pPr>
              <w:spacing w:after="0" w:line="240" w:lineRule="auto"/>
            </w:pPr>
            <w:r>
              <w:t>National</w:t>
            </w:r>
          </w:p>
        </w:tc>
        <w:tc>
          <w:tcPr>
            <w:tcW w:w="1354" w:type="dxa"/>
            <w:vAlign w:val="center"/>
          </w:tcPr>
          <w:p w14:paraId="655F88A0" w14:textId="1116BBC7" w:rsidR="0002254A" w:rsidRDefault="00A5114D" w:rsidP="004B3E8C">
            <w:pPr>
              <w:spacing w:after="0" w:line="240" w:lineRule="auto"/>
              <w:jc w:val="center"/>
            </w:pPr>
            <w:r>
              <w:t>5</w:t>
            </w:r>
          </w:p>
        </w:tc>
        <w:tc>
          <w:tcPr>
            <w:tcW w:w="1354" w:type="dxa"/>
            <w:vAlign w:val="center"/>
          </w:tcPr>
          <w:p w14:paraId="1D094F4C" w14:textId="1B536546" w:rsidR="0002254A" w:rsidRDefault="00A5114D" w:rsidP="004B3E8C">
            <w:pPr>
              <w:spacing w:after="0" w:line="240" w:lineRule="auto"/>
              <w:jc w:val="center"/>
            </w:pPr>
            <w:r>
              <w:t>4</w:t>
            </w:r>
          </w:p>
        </w:tc>
        <w:tc>
          <w:tcPr>
            <w:tcW w:w="1354" w:type="dxa"/>
            <w:shd w:val="clear" w:color="auto" w:fill="F37979"/>
            <w:vAlign w:val="center"/>
          </w:tcPr>
          <w:p w14:paraId="0933E30A" w14:textId="3B532D66" w:rsidR="0002254A" w:rsidRDefault="00A5114D" w:rsidP="004B3E8C">
            <w:pPr>
              <w:spacing w:after="0" w:line="240" w:lineRule="auto"/>
              <w:jc w:val="center"/>
            </w:pPr>
            <w:r>
              <w:t>80%</w:t>
            </w:r>
          </w:p>
        </w:tc>
        <w:tc>
          <w:tcPr>
            <w:tcW w:w="1354" w:type="dxa"/>
            <w:vMerge/>
            <w:vAlign w:val="center"/>
          </w:tcPr>
          <w:p w14:paraId="2699B49A" w14:textId="77777777" w:rsidR="0002254A" w:rsidRDefault="0002254A" w:rsidP="004B3E8C">
            <w:pPr>
              <w:spacing w:after="0" w:line="240" w:lineRule="auto"/>
              <w:jc w:val="center"/>
            </w:pPr>
          </w:p>
        </w:tc>
        <w:tc>
          <w:tcPr>
            <w:tcW w:w="1354" w:type="dxa"/>
            <w:vMerge/>
            <w:vAlign w:val="center"/>
          </w:tcPr>
          <w:p w14:paraId="71B233BC" w14:textId="77777777" w:rsidR="0002254A" w:rsidRDefault="0002254A" w:rsidP="004B3E8C">
            <w:pPr>
              <w:spacing w:after="0" w:line="240" w:lineRule="auto"/>
              <w:jc w:val="center"/>
            </w:pPr>
          </w:p>
        </w:tc>
      </w:tr>
      <w:tr w:rsidR="0002254A" w14:paraId="48400CE8" w14:textId="77777777" w:rsidTr="00275B85">
        <w:trPr>
          <w:jc w:val="center"/>
        </w:trPr>
        <w:tc>
          <w:tcPr>
            <w:tcW w:w="1512" w:type="dxa"/>
            <w:vMerge w:val="restart"/>
            <w:shd w:val="clear" w:color="auto" w:fill="C0DADE" w:themeFill="background2"/>
            <w:vAlign w:val="center"/>
          </w:tcPr>
          <w:p w14:paraId="4310DA5E" w14:textId="335D76B9" w:rsidR="0002254A" w:rsidRDefault="0002254A" w:rsidP="004B3E8C">
            <w:pPr>
              <w:spacing w:after="0" w:line="240" w:lineRule="auto"/>
            </w:pPr>
            <w:r>
              <w:t>Vernon</w:t>
            </w:r>
          </w:p>
        </w:tc>
        <w:tc>
          <w:tcPr>
            <w:tcW w:w="1080" w:type="dxa"/>
            <w:shd w:val="clear" w:color="auto" w:fill="C0DADE" w:themeFill="background2"/>
            <w:vAlign w:val="center"/>
          </w:tcPr>
          <w:p w14:paraId="7896279B" w14:textId="77777777" w:rsidR="0002254A" w:rsidRDefault="0002254A" w:rsidP="004B3E8C">
            <w:pPr>
              <w:spacing w:after="0" w:line="240" w:lineRule="auto"/>
            </w:pPr>
            <w:r>
              <w:t>State</w:t>
            </w:r>
          </w:p>
        </w:tc>
        <w:tc>
          <w:tcPr>
            <w:tcW w:w="1354" w:type="dxa"/>
            <w:shd w:val="clear" w:color="auto" w:fill="C0DADE" w:themeFill="background2"/>
            <w:vAlign w:val="center"/>
          </w:tcPr>
          <w:p w14:paraId="337A4EE2" w14:textId="10FD6104" w:rsidR="0002254A" w:rsidRDefault="00A5114D" w:rsidP="004B3E8C">
            <w:pPr>
              <w:spacing w:after="0" w:line="240" w:lineRule="auto"/>
              <w:jc w:val="center"/>
            </w:pPr>
            <w:r>
              <w:t>1</w:t>
            </w:r>
          </w:p>
        </w:tc>
        <w:tc>
          <w:tcPr>
            <w:tcW w:w="1354" w:type="dxa"/>
            <w:shd w:val="clear" w:color="auto" w:fill="C0DADE" w:themeFill="background2"/>
            <w:vAlign w:val="center"/>
          </w:tcPr>
          <w:p w14:paraId="76310B64" w14:textId="7A85947B" w:rsidR="0002254A" w:rsidRDefault="00A5114D" w:rsidP="004B3E8C">
            <w:pPr>
              <w:spacing w:after="0" w:line="240" w:lineRule="auto"/>
              <w:jc w:val="center"/>
            </w:pPr>
            <w:r>
              <w:t>1</w:t>
            </w:r>
          </w:p>
        </w:tc>
        <w:tc>
          <w:tcPr>
            <w:tcW w:w="1354" w:type="dxa"/>
            <w:shd w:val="clear" w:color="auto" w:fill="C0DADE" w:themeFill="background2"/>
            <w:vAlign w:val="center"/>
          </w:tcPr>
          <w:p w14:paraId="528EEC9E" w14:textId="1D7B8E5C" w:rsidR="0002254A" w:rsidRDefault="00A5114D" w:rsidP="004B3E8C">
            <w:pPr>
              <w:spacing w:after="0" w:line="240" w:lineRule="auto"/>
              <w:jc w:val="center"/>
            </w:pPr>
            <w:r>
              <w:t>100%</w:t>
            </w:r>
          </w:p>
        </w:tc>
        <w:tc>
          <w:tcPr>
            <w:tcW w:w="1354" w:type="dxa"/>
            <w:vMerge w:val="restart"/>
            <w:shd w:val="clear" w:color="auto" w:fill="C0DADE" w:themeFill="background2"/>
            <w:vAlign w:val="center"/>
          </w:tcPr>
          <w:p w14:paraId="50185BD0" w14:textId="5671B01E" w:rsidR="0002254A" w:rsidRDefault="00A5114D" w:rsidP="004B3E8C">
            <w:pPr>
              <w:spacing w:after="0" w:line="240" w:lineRule="auto"/>
              <w:jc w:val="center"/>
            </w:pPr>
            <w:r>
              <w:t>8</w:t>
            </w:r>
          </w:p>
        </w:tc>
        <w:tc>
          <w:tcPr>
            <w:tcW w:w="1354" w:type="dxa"/>
            <w:vMerge w:val="restart"/>
            <w:shd w:val="clear" w:color="auto" w:fill="C0DADE" w:themeFill="background2"/>
            <w:vAlign w:val="center"/>
          </w:tcPr>
          <w:p w14:paraId="5187226A" w14:textId="0A10C501" w:rsidR="0002254A" w:rsidRDefault="00A5114D" w:rsidP="004B3E8C">
            <w:pPr>
              <w:spacing w:after="0" w:line="240" w:lineRule="auto"/>
              <w:jc w:val="center"/>
            </w:pPr>
            <w:r>
              <w:t>13%</w:t>
            </w:r>
          </w:p>
        </w:tc>
      </w:tr>
      <w:tr w:rsidR="0002254A" w14:paraId="7F6EAFBD" w14:textId="77777777" w:rsidTr="00275B85">
        <w:trPr>
          <w:jc w:val="center"/>
        </w:trPr>
        <w:tc>
          <w:tcPr>
            <w:tcW w:w="1512" w:type="dxa"/>
            <w:vMerge/>
            <w:shd w:val="clear" w:color="auto" w:fill="C0DADE" w:themeFill="background2"/>
            <w:vAlign w:val="center"/>
          </w:tcPr>
          <w:p w14:paraId="5C3BF64C" w14:textId="77777777" w:rsidR="0002254A" w:rsidRDefault="0002254A" w:rsidP="004B3E8C">
            <w:pPr>
              <w:spacing w:after="0" w:line="240" w:lineRule="auto"/>
            </w:pPr>
          </w:p>
        </w:tc>
        <w:tc>
          <w:tcPr>
            <w:tcW w:w="1080" w:type="dxa"/>
            <w:shd w:val="clear" w:color="auto" w:fill="C0DADE" w:themeFill="background2"/>
            <w:vAlign w:val="center"/>
          </w:tcPr>
          <w:p w14:paraId="0364AF88" w14:textId="77777777" w:rsidR="0002254A" w:rsidRDefault="0002254A" w:rsidP="004B3E8C">
            <w:pPr>
              <w:spacing w:after="0" w:line="240" w:lineRule="auto"/>
            </w:pPr>
            <w:r>
              <w:t>National</w:t>
            </w:r>
          </w:p>
        </w:tc>
        <w:tc>
          <w:tcPr>
            <w:tcW w:w="1354" w:type="dxa"/>
            <w:shd w:val="clear" w:color="auto" w:fill="C0DADE" w:themeFill="background2"/>
            <w:vAlign w:val="center"/>
          </w:tcPr>
          <w:p w14:paraId="48AEB9CA" w14:textId="27A36AE9" w:rsidR="0002254A" w:rsidRDefault="00A5114D" w:rsidP="004B3E8C">
            <w:pPr>
              <w:spacing w:after="0" w:line="240" w:lineRule="auto"/>
              <w:jc w:val="center"/>
            </w:pPr>
            <w:r>
              <w:t>7</w:t>
            </w:r>
          </w:p>
        </w:tc>
        <w:tc>
          <w:tcPr>
            <w:tcW w:w="1354" w:type="dxa"/>
            <w:shd w:val="clear" w:color="auto" w:fill="C0DADE" w:themeFill="background2"/>
            <w:vAlign w:val="center"/>
          </w:tcPr>
          <w:p w14:paraId="721A5BDD" w14:textId="1A5C5614" w:rsidR="0002254A" w:rsidRDefault="00A5114D" w:rsidP="004B3E8C">
            <w:pPr>
              <w:spacing w:after="0" w:line="240" w:lineRule="auto"/>
              <w:jc w:val="center"/>
            </w:pPr>
            <w:r>
              <w:t>0</w:t>
            </w:r>
          </w:p>
        </w:tc>
        <w:tc>
          <w:tcPr>
            <w:tcW w:w="1354" w:type="dxa"/>
            <w:shd w:val="clear" w:color="auto" w:fill="F37979"/>
            <w:vAlign w:val="center"/>
          </w:tcPr>
          <w:p w14:paraId="7843132F" w14:textId="1BF40064" w:rsidR="0002254A" w:rsidRDefault="00A5114D" w:rsidP="004B3E8C">
            <w:pPr>
              <w:spacing w:after="0" w:line="240" w:lineRule="auto"/>
              <w:jc w:val="center"/>
            </w:pPr>
            <w:r>
              <w:t>0%</w:t>
            </w:r>
          </w:p>
        </w:tc>
        <w:tc>
          <w:tcPr>
            <w:tcW w:w="1354" w:type="dxa"/>
            <w:vMerge/>
            <w:vAlign w:val="center"/>
          </w:tcPr>
          <w:p w14:paraId="4043F37A" w14:textId="77777777" w:rsidR="0002254A" w:rsidRDefault="0002254A" w:rsidP="004B3E8C">
            <w:pPr>
              <w:spacing w:after="0" w:line="240" w:lineRule="auto"/>
              <w:jc w:val="center"/>
            </w:pPr>
          </w:p>
        </w:tc>
        <w:tc>
          <w:tcPr>
            <w:tcW w:w="1354" w:type="dxa"/>
            <w:vMerge/>
            <w:vAlign w:val="center"/>
          </w:tcPr>
          <w:p w14:paraId="09E05D79" w14:textId="77777777" w:rsidR="0002254A" w:rsidRDefault="0002254A" w:rsidP="004B3E8C">
            <w:pPr>
              <w:spacing w:after="0" w:line="240" w:lineRule="auto"/>
              <w:jc w:val="center"/>
            </w:pPr>
          </w:p>
        </w:tc>
      </w:tr>
      <w:tr w:rsidR="0002254A" w14:paraId="369F4F9D" w14:textId="77777777" w:rsidTr="0002254A">
        <w:trPr>
          <w:jc w:val="center"/>
        </w:trPr>
        <w:tc>
          <w:tcPr>
            <w:tcW w:w="1512" w:type="dxa"/>
            <w:vMerge w:val="restart"/>
            <w:vAlign w:val="center"/>
          </w:tcPr>
          <w:p w14:paraId="1DC89B71" w14:textId="5DC9A1D8" w:rsidR="0002254A" w:rsidRDefault="0002254A" w:rsidP="004B3E8C">
            <w:pPr>
              <w:spacing w:after="0" w:line="240" w:lineRule="auto"/>
            </w:pPr>
            <w:r>
              <w:lastRenderedPageBreak/>
              <w:t>Vilas</w:t>
            </w:r>
          </w:p>
        </w:tc>
        <w:tc>
          <w:tcPr>
            <w:tcW w:w="1080" w:type="dxa"/>
            <w:vAlign w:val="center"/>
          </w:tcPr>
          <w:p w14:paraId="34000CA7" w14:textId="77777777" w:rsidR="0002254A" w:rsidRDefault="0002254A" w:rsidP="004B3E8C">
            <w:pPr>
              <w:spacing w:after="0" w:line="240" w:lineRule="auto"/>
            </w:pPr>
            <w:r>
              <w:t>State</w:t>
            </w:r>
          </w:p>
        </w:tc>
        <w:tc>
          <w:tcPr>
            <w:tcW w:w="1354" w:type="dxa"/>
            <w:vAlign w:val="center"/>
          </w:tcPr>
          <w:p w14:paraId="00F22AE7" w14:textId="77777777" w:rsidR="0002254A" w:rsidRDefault="0002254A" w:rsidP="004B3E8C">
            <w:pPr>
              <w:spacing w:after="0" w:line="240" w:lineRule="auto"/>
              <w:jc w:val="center"/>
            </w:pPr>
            <w:r>
              <w:t>—</w:t>
            </w:r>
          </w:p>
        </w:tc>
        <w:tc>
          <w:tcPr>
            <w:tcW w:w="1354" w:type="dxa"/>
            <w:vAlign w:val="center"/>
          </w:tcPr>
          <w:p w14:paraId="6564974A" w14:textId="77777777" w:rsidR="0002254A" w:rsidRDefault="0002254A" w:rsidP="004B3E8C">
            <w:pPr>
              <w:spacing w:after="0" w:line="240" w:lineRule="auto"/>
              <w:jc w:val="center"/>
            </w:pPr>
            <w:r>
              <w:t>—</w:t>
            </w:r>
          </w:p>
        </w:tc>
        <w:tc>
          <w:tcPr>
            <w:tcW w:w="1354" w:type="dxa"/>
            <w:vAlign w:val="center"/>
          </w:tcPr>
          <w:p w14:paraId="5F0CD4A3" w14:textId="77777777" w:rsidR="0002254A" w:rsidRDefault="0002254A" w:rsidP="004B3E8C">
            <w:pPr>
              <w:spacing w:after="0" w:line="240" w:lineRule="auto"/>
              <w:jc w:val="center"/>
            </w:pPr>
            <w:r>
              <w:t>—</w:t>
            </w:r>
          </w:p>
        </w:tc>
        <w:tc>
          <w:tcPr>
            <w:tcW w:w="1354" w:type="dxa"/>
            <w:vMerge w:val="restart"/>
            <w:vAlign w:val="center"/>
          </w:tcPr>
          <w:p w14:paraId="0A4665F5" w14:textId="7533F710" w:rsidR="0002254A" w:rsidRDefault="00A5114D" w:rsidP="004B3E8C">
            <w:pPr>
              <w:spacing w:after="0" w:line="240" w:lineRule="auto"/>
              <w:jc w:val="center"/>
            </w:pPr>
            <w:r>
              <w:t>7</w:t>
            </w:r>
          </w:p>
        </w:tc>
        <w:tc>
          <w:tcPr>
            <w:tcW w:w="1354" w:type="dxa"/>
            <w:vMerge w:val="restart"/>
            <w:vAlign w:val="center"/>
          </w:tcPr>
          <w:p w14:paraId="49C21B54" w14:textId="7D39AD47" w:rsidR="0002254A" w:rsidRDefault="00A5114D" w:rsidP="004B3E8C">
            <w:pPr>
              <w:spacing w:after="0" w:line="240" w:lineRule="auto"/>
              <w:jc w:val="center"/>
            </w:pPr>
            <w:r>
              <w:t>57%</w:t>
            </w:r>
          </w:p>
        </w:tc>
      </w:tr>
      <w:tr w:rsidR="0002254A" w14:paraId="580DEE86" w14:textId="77777777" w:rsidTr="00A5114D">
        <w:trPr>
          <w:jc w:val="center"/>
        </w:trPr>
        <w:tc>
          <w:tcPr>
            <w:tcW w:w="1512" w:type="dxa"/>
            <w:vMerge/>
            <w:vAlign w:val="center"/>
          </w:tcPr>
          <w:p w14:paraId="18BE1BAB" w14:textId="77777777" w:rsidR="0002254A" w:rsidRDefault="0002254A" w:rsidP="004B3E8C">
            <w:pPr>
              <w:spacing w:after="0" w:line="240" w:lineRule="auto"/>
            </w:pPr>
          </w:p>
        </w:tc>
        <w:tc>
          <w:tcPr>
            <w:tcW w:w="1080" w:type="dxa"/>
            <w:vAlign w:val="center"/>
          </w:tcPr>
          <w:p w14:paraId="50383C99" w14:textId="77777777" w:rsidR="0002254A" w:rsidRDefault="0002254A" w:rsidP="004B3E8C">
            <w:pPr>
              <w:spacing w:after="0" w:line="240" w:lineRule="auto"/>
            </w:pPr>
            <w:r>
              <w:t>National</w:t>
            </w:r>
          </w:p>
        </w:tc>
        <w:tc>
          <w:tcPr>
            <w:tcW w:w="1354" w:type="dxa"/>
            <w:vAlign w:val="center"/>
          </w:tcPr>
          <w:p w14:paraId="18798C61" w14:textId="27F83ACE" w:rsidR="0002254A" w:rsidRDefault="00A5114D" w:rsidP="004B3E8C">
            <w:pPr>
              <w:spacing w:after="0" w:line="240" w:lineRule="auto"/>
              <w:jc w:val="center"/>
            </w:pPr>
            <w:r>
              <w:t>7</w:t>
            </w:r>
          </w:p>
        </w:tc>
        <w:tc>
          <w:tcPr>
            <w:tcW w:w="1354" w:type="dxa"/>
            <w:vAlign w:val="center"/>
          </w:tcPr>
          <w:p w14:paraId="0A0B3411" w14:textId="664EF705" w:rsidR="0002254A" w:rsidRDefault="00A5114D" w:rsidP="004B3E8C">
            <w:pPr>
              <w:spacing w:after="0" w:line="240" w:lineRule="auto"/>
              <w:jc w:val="center"/>
            </w:pPr>
            <w:r>
              <w:t>4</w:t>
            </w:r>
          </w:p>
        </w:tc>
        <w:tc>
          <w:tcPr>
            <w:tcW w:w="1354" w:type="dxa"/>
            <w:shd w:val="clear" w:color="auto" w:fill="F37979"/>
            <w:vAlign w:val="center"/>
          </w:tcPr>
          <w:p w14:paraId="6AD926F2" w14:textId="1E8F4393" w:rsidR="0002254A" w:rsidRDefault="00A5114D" w:rsidP="004B3E8C">
            <w:pPr>
              <w:spacing w:after="0" w:line="240" w:lineRule="auto"/>
              <w:jc w:val="center"/>
            </w:pPr>
            <w:r>
              <w:t>57%</w:t>
            </w:r>
          </w:p>
        </w:tc>
        <w:tc>
          <w:tcPr>
            <w:tcW w:w="1354" w:type="dxa"/>
            <w:vMerge/>
            <w:vAlign w:val="center"/>
          </w:tcPr>
          <w:p w14:paraId="27B809A7" w14:textId="77777777" w:rsidR="0002254A" w:rsidRDefault="0002254A" w:rsidP="004B3E8C">
            <w:pPr>
              <w:spacing w:after="0" w:line="240" w:lineRule="auto"/>
              <w:jc w:val="center"/>
            </w:pPr>
          </w:p>
        </w:tc>
        <w:tc>
          <w:tcPr>
            <w:tcW w:w="1354" w:type="dxa"/>
            <w:vMerge/>
            <w:vAlign w:val="center"/>
          </w:tcPr>
          <w:p w14:paraId="5A570955" w14:textId="77777777" w:rsidR="0002254A" w:rsidRDefault="0002254A" w:rsidP="004B3E8C">
            <w:pPr>
              <w:spacing w:after="0" w:line="240" w:lineRule="auto"/>
              <w:jc w:val="center"/>
            </w:pPr>
          </w:p>
        </w:tc>
      </w:tr>
      <w:tr w:rsidR="0002254A" w14:paraId="79E924C3" w14:textId="77777777" w:rsidTr="00275B85">
        <w:trPr>
          <w:jc w:val="center"/>
        </w:trPr>
        <w:tc>
          <w:tcPr>
            <w:tcW w:w="1512" w:type="dxa"/>
            <w:vMerge w:val="restart"/>
            <w:shd w:val="clear" w:color="auto" w:fill="C0DADE" w:themeFill="background2"/>
            <w:vAlign w:val="center"/>
          </w:tcPr>
          <w:p w14:paraId="0FA05F53" w14:textId="1A7D5AD6" w:rsidR="0002254A" w:rsidRDefault="0002254A" w:rsidP="004B3E8C">
            <w:pPr>
              <w:spacing w:after="0" w:line="240" w:lineRule="auto"/>
            </w:pPr>
            <w:r>
              <w:t>Walworth</w:t>
            </w:r>
          </w:p>
        </w:tc>
        <w:tc>
          <w:tcPr>
            <w:tcW w:w="1080" w:type="dxa"/>
            <w:shd w:val="clear" w:color="auto" w:fill="C0DADE" w:themeFill="background2"/>
            <w:vAlign w:val="center"/>
          </w:tcPr>
          <w:p w14:paraId="1675A9EE" w14:textId="77777777" w:rsidR="0002254A" w:rsidRDefault="0002254A" w:rsidP="004B3E8C">
            <w:pPr>
              <w:spacing w:after="0" w:line="240" w:lineRule="auto"/>
            </w:pPr>
            <w:r>
              <w:t>State</w:t>
            </w:r>
          </w:p>
        </w:tc>
        <w:tc>
          <w:tcPr>
            <w:tcW w:w="1354" w:type="dxa"/>
            <w:shd w:val="clear" w:color="auto" w:fill="C0DADE" w:themeFill="background2"/>
            <w:vAlign w:val="center"/>
          </w:tcPr>
          <w:p w14:paraId="3B04BA78" w14:textId="77777777" w:rsidR="0002254A" w:rsidRDefault="0002254A" w:rsidP="004B3E8C">
            <w:pPr>
              <w:spacing w:after="0" w:line="240" w:lineRule="auto"/>
              <w:jc w:val="center"/>
            </w:pPr>
            <w:r>
              <w:t>—</w:t>
            </w:r>
          </w:p>
        </w:tc>
        <w:tc>
          <w:tcPr>
            <w:tcW w:w="1354" w:type="dxa"/>
            <w:shd w:val="clear" w:color="auto" w:fill="C0DADE" w:themeFill="background2"/>
            <w:vAlign w:val="center"/>
          </w:tcPr>
          <w:p w14:paraId="3F727179" w14:textId="77777777" w:rsidR="0002254A" w:rsidRDefault="0002254A" w:rsidP="004B3E8C">
            <w:pPr>
              <w:spacing w:after="0" w:line="240" w:lineRule="auto"/>
              <w:jc w:val="center"/>
            </w:pPr>
            <w:r>
              <w:t>—</w:t>
            </w:r>
          </w:p>
        </w:tc>
        <w:tc>
          <w:tcPr>
            <w:tcW w:w="1354" w:type="dxa"/>
            <w:shd w:val="clear" w:color="auto" w:fill="C0DADE" w:themeFill="background2"/>
            <w:vAlign w:val="center"/>
          </w:tcPr>
          <w:p w14:paraId="24780DAB" w14:textId="77777777" w:rsidR="0002254A" w:rsidRDefault="0002254A" w:rsidP="004B3E8C">
            <w:pPr>
              <w:spacing w:after="0" w:line="240" w:lineRule="auto"/>
              <w:jc w:val="center"/>
            </w:pPr>
            <w:r>
              <w:t>—</w:t>
            </w:r>
          </w:p>
        </w:tc>
        <w:tc>
          <w:tcPr>
            <w:tcW w:w="1354" w:type="dxa"/>
            <w:vMerge w:val="restart"/>
            <w:shd w:val="clear" w:color="auto" w:fill="C0DADE" w:themeFill="background2"/>
            <w:vAlign w:val="center"/>
          </w:tcPr>
          <w:p w14:paraId="2CB12360" w14:textId="32ADFC75" w:rsidR="0002254A" w:rsidRDefault="00A5114D" w:rsidP="004B3E8C">
            <w:pPr>
              <w:spacing w:after="0" w:line="240" w:lineRule="auto"/>
              <w:jc w:val="center"/>
            </w:pPr>
            <w:r>
              <w:t>15</w:t>
            </w:r>
          </w:p>
        </w:tc>
        <w:tc>
          <w:tcPr>
            <w:tcW w:w="1354" w:type="dxa"/>
            <w:vMerge w:val="restart"/>
            <w:shd w:val="clear" w:color="auto" w:fill="C0DADE" w:themeFill="background2"/>
            <w:vAlign w:val="center"/>
          </w:tcPr>
          <w:p w14:paraId="22A6F3F1" w14:textId="57765946" w:rsidR="0002254A" w:rsidRDefault="00A5114D" w:rsidP="004B3E8C">
            <w:pPr>
              <w:spacing w:after="0" w:line="240" w:lineRule="auto"/>
              <w:jc w:val="center"/>
            </w:pPr>
            <w:r>
              <w:t>93%</w:t>
            </w:r>
          </w:p>
        </w:tc>
      </w:tr>
      <w:tr w:rsidR="0002254A" w14:paraId="1FA9E975" w14:textId="77777777" w:rsidTr="00275B85">
        <w:trPr>
          <w:jc w:val="center"/>
        </w:trPr>
        <w:tc>
          <w:tcPr>
            <w:tcW w:w="1512" w:type="dxa"/>
            <w:vMerge/>
            <w:shd w:val="clear" w:color="auto" w:fill="C0DADE" w:themeFill="background2"/>
            <w:vAlign w:val="center"/>
          </w:tcPr>
          <w:p w14:paraId="0034403C" w14:textId="77777777" w:rsidR="0002254A" w:rsidRDefault="0002254A" w:rsidP="004B3E8C">
            <w:pPr>
              <w:spacing w:after="0" w:line="240" w:lineRule="auto"/>
            </w:pPr>
          </w:p>
        </w:tc>
        <w:tc>
          <w:tcPr>
            <w:tcW w:w="1080" w:type="dxa"/>
            <w:shd w:val="clear" w:color="auto" w:fill="C0DADE" w:themeFill="background2"/>
            <w:vAlign w:val="center"/>
          </w:tcPr>
          <w:p w14:paraId="6F90E6C8" w14:textId="77777777" w:rsidR="0002254A" w:rsidRDefault="0002254A" w:rsidP="004B3E8C">
            <w:pPr>
              <w:spacing w:after="0" w:line="240" w:lineRule="auto"/>
            </w:pPr>
            <w:r>
              <w:t>National</w:t>
            </w:r>
          </w:p>
        </w:tc>
        <w:tc>
          <w:tcPr>
            <w:tcW w:w="1354" w:type="dxa"/>
            <w:shd w:val="clear" w:color="auto" w:fill="C0DADE" w:themeFill="background2"/>
            <w:vAlign w:val="center"/>
          </w:tcPr>
          <w:p w14:paraId="24F26E36" w14:textId="1D822C55" w:rsidR="0002254A" w:rsidRDefault="00A5114D" w:rsidP="004B3E8C">
            <w:pPr>
              <w:spacing w:after="0" w:line="240" w:lineRule="auto"/>
              <w:jc w:val="center"/>
            </w:pPr>
            <w:r>
              <w:t>15</w:t>
            </w:r>
          </w:p>
        </w:tc>
        <w:tc>
          <w:tcPr>
            <w:tcW w:w="1354" w:type="dxa"/>
            <w:shd w:val="clear" w:color="auto" w:fill="C0DADE" w:themeFill="background2"/>
            <w:vAlign w:val="center"/>
          </w:tcPr>
          <w:p w14:paraId="037AD088" w14:textId="543C7AEF" w:rsidR="0002254A" w:rsidRDefault="00A5114D" w:rsidP="004B3E8C">
            <w:pPr>
              <w:spacing w:after="0" w:line="240" w:lineRule="auto"/>
              <w:jc w:val="center"/>
            </w:pPr>
            <w:r>
              <w:t>14</w:t>
            </w:r>
          </w:p>
        </w:tc>
        <w:tc>
          <w:tcPr>
            <w:tcW w:w="1354" w:type="dxa"/>
            <w:shd w:val="clear" w:color="auto" w:fill="F37979"/>
            <w:vAlign w:val="center"/>
          </w:tcPr>
          <w:p w14:paraId="199EACC1" w14:textId="54EDF8FA" w:rsidR="0002254A" w:rsidRDefault="00A5114D" w:rsidP="004B3E8C">
            <w:pPr>
              <w:spacing w:after="0" w:line="240" w:lineRule="auto"/>
              <w:jc w:val="center"/>
            </w:pPr>
            <w:r>
              <w:t>93%</w:t>
            </w:r>
          </w:p>
        </w:tc>
        <w:tc>
          <w:tcPr>
            <w:tcW w:w="1354" w:type="dxa"/>
            <w:vMerge/>
            <w:vAlign w:val="center"/>
          </w:tcPr>
          <w:p w14:paraId="77561631" w14:textId="77777777" w:rsidR="0002254A" w:rsidRDefault="0002254A" w:rsidP="004B3E8C">
            <w:pPr>
              <w:spacing w:after="0" w:line="240" w:lineRule="auto"/>
              <w:jc w:val="center"/>
            </w:pPr>
          </w:p>
        </w:tc>
        <w:tc>
          <w:tcPr>
            <w:tcW w:w="1354" w:type="dxa"/>
            <w:vMerge/>
            <w:vAlign w:val="center"/>
          </w:tcPr>
          <w:p w14:paraId="3C9E4AD7" w14:textId="77777777" w:rsidR="0002254A" w:rsidRDefault="0002254A" w:rsidP="004B3E8C">
            <w:pPr>
              <w:spacing w:after="0" w:line="240" w:lineRule="auto"/>
              <w:jc w:val="center"/>
            </w:pPr>
          </w:p>
        </w:tc>
      </w:tr>
      <w:tr w:rsidR="0002254A" w14:paraId="3AA15420" w14:textId="77777777" w:rsidTr="0002254A">
        <w:trPr>
          <w:jc w:val="center"/>
        </w:trPr>
        <w:tc>
          <w:tcPr>
            <w:tcW w:w="1512" w:type="dxa"/>
            <w:vMerge w:val="restart"/>
            <w:vAlign w:val="center"/>
          </w:tcPr>
          <w:p w14:paraId="1377CAC7" w14:textId="1BECD8BB" w:rsidR="0002254A" w:rsidRDefault="0002254A" w:rsidP="004B3E8C">
            <w:pPr>
              <w:spacing w:after="0" w:line="240" w:lineRule="auto"/>
            </w:pPr>
            <w:r>
              <w:t>Washburn</w:t>
            </w:r>
          </w:p>
        </w:tc>
        <w:tc>
          <w:tcPr>
            <w:tcW w:w="1080" w:type="dxa"/>
            <w:vAlign w:val="center"/>
          </w:tcPr>
          <w:p w14:paraId="75AAF434" w14:textId="77777777" w:rsidR="0002254A" w:rsidRDefault="0002254A" w:rsidP="004B3E8C">
            <w:pPr>
              <w:spacing w:after="0" w:line="240" w:lineRule="auto"/>
            </w:pPr>
            <w:r>
              <w:t>State</w:t>
            </w:r>
          </w:p>
        </w:tc>
        <w:tc>
          <w:tcPr>
            <w:tcW w:w="1354" w:type="dxa"/>
            <w:vAlign w:val="center"/>
          </w:tcPr>
          <w:p w14:paraId="3A676CC5" w14:textId="77777777" w:rsidR="0002254A" w:rsidRDefault="0002254A" w:rsidP="004B3E8C">
            <w:pPr>
              <w:spacing w:after="0" w:line="240" w:lineRule="auto"/>
              <w:jc w:val="center"/>
            </w:pPr>
            <w:r>
              <w:t>—</w:t>
            </w:r>
          </w:p>
        </w:tc>
        <w:tc>
          <w:tcPr>
            <w:tcW w:w="1354" w:type="dxa"/>
            <w:vAlign w:val="center"/>
          </w:tcPr>
          <w:p w14:paraId="2CC4A167" w14:textId="77777777" w:rsidR="0002254A" w:rsidRDefault="0002254A" w:rsidP="004B3E8C">
            <w:pPr>
              <w:spacing w:after="0" w:line="240" w:lineRule="auto"/>
              <w:jc w:val="center"/>
            </w:pPr>
            <w:r>
              <w:t>—</w:t>
            </w:r>
          </w:p>
        </w:tc>
        <w:tc>
          <w:tcPr>
            <w:tcW w:w="1354" w:type="dxa"/>
            <w:vAlign w:val="center"/>
          </w:tcPr>
          <w:p w14:paraId="0E70AC1C" w14:textId="77777777" w:rsidR="0002254A" w:rsidRDefault="0002254A" w:rsidP="004B3E8C">
            <w:pPr>
              <w:spacing w:after="0" w:line="240" w:lineRule="auto"/>
              <w:jc w:val="center"/>
            </w:pPr>
            <w:r>
              <w:t>—</w:t>
            </w:r>
          </w:p>
        </w:tc>
        <w:tc>
          <w:tcPr>
            <w:tcW w:w="1354" w:type="dxa"/>
            <w:vMerge w:val="restart"/>
            <w:vAlign w:val="center"/>
          </w:tcPr>
          <w:p w14:paraId="138770C9" w14:textId="77777777" w:rsidR="0002254A" w:rsidRDefault="0002254A" w:rsidP="004B3E8C">
            <w:pPr>
              <w:spacing w:after="0" w:line="240" w:lineRule="auto"/>
              <w:jc w:val="center"/>
            </w:pPr>
            <w:r>
              <w:t>5</w:t>
            </w:r>
          </w:p>
        </w:tc>
        <w:tc>
          <w:tcPr>
            <w:tcW w:w="1354" w:type="dxa"/>
            <w:vMerge w:val="restart"/>
            <w:vAlign w:val="center"/>
          </w:tcPr>
          <w:p w14:paraId="4DFE94DA" w14:textId="77777777" w:rsidR="0002254A" w:rsidRDefault="0002254A" w:rsidP="004B3E8C">
            <w:pPr>
              <w:spacing w:after="0" w:line="240" w:lineRule="auto"/>
              <w:jc w:val="center"/>
            </w:pPr>
            <w:r>
              <w:t>60%</w:t>
            </w:r>
          </w:p>
        </w:tc>
      </w:tr>
      <w:tr w:rsidR="0002254A" w14:paraId="32602199" w14:textId="77777777" w:rsidTr="00A5114D">
        <w:trPr>
          <w:jc w:val="center"/>
        </w:trPr>
        <w:tc>
          <w:tcPr>
            <w:tcW w:w="1512" w:type="dxa"/>
            <w:vMerge/>
            <w:vAlign w:val="center"/>
          </w:tcPr>
          <w:p w14:paraId="5A251CCD" w14:textId="77777777" w:rsidR="0002254A" w:rsidRDefault="0002254A" w:rsidP="004B3E8C">
            <w:pPr>
              <w:spacing w:after="0" w:line="240" w:lineRule="auto"/>
            </w:pPr>
          </w:p>
        </w:tc>
        <w:tc>
          <w:tcPr>
            <w:tcW w:w="1080" w:type="dxa"/>
            <w:vAlign w:val="center"/>
          </w:tcPr>
          <w:p w14:paraId="5CCEC1C2" w14:textId="77777777" w:rsidR="0002254A" w:rsidRDefault="0002254A" w:rsidP="004B3E8C">
            <w:pPr>
              <w:spacing w:after="0" w:line="240" w:lineRule="auto"/>
            </w:pPr>
            <w:r>
              <w:t>National</w:t>
            </w:r>
          </w:p>
        </w:tc>
        <w:tc>
          <w:tcPr>
            <w:tcW w:w="1354" w:type="dxa"/>
            <w:vAlign w:val="center"/>
          </w:tcPr>
          <w:p w14:paraId="02EC0ECA" w14:textId="77777777" w:rsidR="0002254A" w:rsidRDefault="0002254A" w:rsidP="004B3E8C">
            <w:pPr>
              <w:spacing w:after="0" w:line="240" w:lineRule="auto"/>
              <w:jc w:val="center"/>
            </w:pPr>
            <w:r>
              <w:t>5</w:t>
            </w:r>
          </w:p>
        </w:tc>
        <w:tc>
          <w:tcPr>
            <w:tcW w:w="1354" w:type="dxa"/>
            <w:vAlign w:val="center"/>
          </w:tcPr>
          <w:p w14:paraId="350010A8" w14:textId="77777777" w:rsidR="0002254A" w:rsidRDefault="0002254A" w:rsidP="004B3E8C">
            <w:pPr>
              <w:spacing w:after="0" w:line="240" w:lineRule="auto"/>
              <w:jc w:val="center"/>
            </w:pPr>
            <w:r>
              <w:t>3</w:t>
            </w:r>
          </w:p>
        </w:tc>
        <w:tc>
          <w:tcPr>
            <w:tcW w:w="1354" w:type="dxa"/>
            <w:shd w:val="clear" w:color="auto" w:fill="F37979"/>
            <w:vAlign w:val="center"/>
          </w:tcPr>
          <w:p w14:paraId="5E8BDC7E" w14:textId="77777777" w:rsidR="0002254A" w:rsidRDefault="0002254A" w:rsidP="004B3E8C">
            <w:pPr>
              <w:spacing w:after="0" w:line="240" w:lineRule="auto"/>
              <w:jc w:val="center"/>
            </w:pPr>
            <w:r>
              <w:t>60%</w:t>
            </w:r>
          </w:p>
        </w:tc>
        <w:tc>
          <w:tcPr>
            <w:tcW w:w="1354" w:type="dxa"/>
            <w:vMerge/>
            <w:vAlign w:val="center"/>
          </w:tcPr>
          <w:p w14:paraId="3696A7FD" w14:textId="77777777" w:rsidR="0002254A" w:rsidRDefault="0002254A" w:rsidP="004B3E8C">
            <w:pPr>
              <w:spacing w:after="0" w:line="240" w:lineRule="auto"/>
              <w:jc w:val="center"/>
            </w:pPr>
          </w:p>
        </w:tc>
        <w:tc>
          <w:tcPr>
            <w:tcW w:w="1354" w:type="dxa"/>
            <w:vMerge/>
            <w:vAlign w:val="center"/>
          </w:tcPr>
          <w:p w14:paraId="4CB7630F" w14:textId="77777777" w:rsidR="0002254A" w:rsidRDefault="0002254A" w:rsidP="004B3E8C">
            <w:pPr>
              <w:spacing w:after="0" w:line="240" w:lineRule="auto"/>
              <w:jc w:val="center"/>
            </w:pPr>
          </w:p>
        </w:tc>
      </w:tr>
      <w:tr w:rsidR="0002254A" w14:paraId="20B7271C" w14:textId="77777777" w:rsidTr="00275B85">
        <w:trPr>
          <w:jc w:val="center"/>
        </w:trPr>
        <w:tc>
          <w:tcPr>
            <w:tcW w:w="1512" w:type="dxa"/>
            <w:vMerge w:val="restart"/>
            <w:shd w:val="clear" w:color="auto" w:fill="C0DADE" w:themeFill="background2"/>
            <w:vAlign w:val="center"/>
          </w:tcPr>
          <w:p w14:paraId="5001734F" w14:textId="6DB667A1" w:rsidR="0002254A" w:rsidRDefault="0002254A" w:rsidP="004B3E8C">
            <w:pPr>
              <w:spacing w:after="0" w:line="240" w:lineRule="auto"/>
            </w:pPr>
            <w:r>
              <w:t>Washington</w:t>
            </w:r>
          </w:p>
        </w:tc>
        <w:tc>
          <w:tcPr>
            <w:tcW w:w="1080" w:type="dxa"/>
            <w:shd w:val="clear" w:color="auto" w:fill="C0DADE" w:themeFill="background2"/>
            <w:vAlign w:val="center"/>
          </w:tcPr>
          <w:p w14:paraId="62B176CA" w14:textId="77777777" w:rsidR="0002254A" w:rsidRDefault="0002254A" w:rsidP="004B3E8C">
            <w:pPr>
              <w:spacing w:after="0" w:line="240" w:lineRule="auto"/>
            </w:pPr>
            <w:r>
              <w:t>State</w:t>
            </w:r>
          </w:p>
        </w:tc>
        <w:tc>
          <w:tcPr>
            <w:tcW w:w="1354" w:type="dxa"/>
            <w:shd w:val="clear" w:color="auto" w:fill="C0DADE" w:themeFill="background2"/>
            <w:vAlign w:val="center"/>
          </w:tcPr>
          <w:p w14:paraId="4D26FC19" w14:textId="77777777" w:rsidR="0002254A" w:rsidRDefault="0002254A" w:rsidP="004B3E8C">
            <w:pPr>
              <w:spacing w:after="0" w:line="240" w:lineRule="auto"/>
              <w:jc w:val="center"/>
            </w:pPr>
            <w:r>
              <w:t>—</w:t>
            </w:r>
          </w:p>
        </w:tc>
        <w:tc>
          <w:tcPr>
            <w:tcW w:w="1354" w:type="dxa"/>
            <w:shd w:val="clear" w:color="auto" w:fill="C0DADE" w:themeFill="background2"/>
            <w:vAlign w:val="center"/>
          </w:tcPr>
          <w:p w14:paraId="6BA22751" w14:textId="77777777" w:rsidR="0002254A" w:rsidRDefault="0002254A" w:rsidP="004B3E8C">
            <w:pPr>
              <w:spacing w:after="0" w:line="240" w:lineRule="auto"/>
              <w:jc w:val="center"/>
            </w:pPr>
            <w:r>
              <w:t>—</w:t>
            </w:r>
          </w:p>
        </w:tc>
        <w:tc>
          <w:tcPr>
            <w:tcW w:w="1354" w:type="dxa"/>
            <w:shd w:val="clear" w:color="auto" w:fill="C0DADE" w:themeFill="background2"/>
            <w:vAlign w:val="center"/>
          </w:tcPr>
          <w:p w14:paraId="46CB3F45" w14:textId="77777777" w:rsidR="0002254A" w:rsidRDefault="0002254A" w:rsidP="004B3E8C">
            <w:pPr>
              <w:spacing w:after="0" w:line="240" w:lineRule="auto"/>
              <w:jc w:val="center"/>
            </w:pPr>
            <w:r>
              <w:t>—</w:t>
            </w:r>
          </w:p>
        </w:tc>
        <w:tc>
          <w:tcPr>
            <w:tcW w:w="1354" w:type="dxa"/>
            <w:vMerge w:val="restart"/>
            <w:shd w:val="clear" w:color="auto" w:fill="C0DADE" w:themeFill="background2"/>
            <w:vAlign w:val="center"/>
          </w:tcPr>
          <w:p w14:paraId="7E4702D1" w14:textId="222E83CE" w:rsidR="0002254A" w:rsidRDefault="00A5114D" w:rsidP="004B3E8C">
            <w:pPr>
              <w:spacing w:after="0" w:line="240" w:lineRule="auto"/>
              <w:jc w:val="center"/>
            </w:pPr>
            <w:r>
              <w:t>16</w:t>
            </w:r>
          </w:p>
        </w:tc>
        <w:tc>
          <w:tcPr>
            <w:tcW w:w="1354" w:type="dxa"/>
            <w:vMerge w:val="restart"/>
            <w:shd w:val="clear" w:color="auto" w:fill="C0DADE" w:themeFill="background2"/>
            <w:vAlign w:val="center"/>
          </w:tcPr>
          <w:p w14:paraId="05441A71" w14:textId="19A2D9C4" w:rsidR="0002254A" w:rsidRDefault="00A5114D" w:rsidP="004B3E8C">
            <w:pPr>
              <w:spacing w:after="0" w:line="240" w:lineRule="auto"/>
              <w:jc w:val="center"/>
            </w:pPr>
            <w:r>
              <w:t>19%</w:t>
            </w:r>
          </w:p>
        </w:tc>
      </w:tr>
      <w:tr w:rsidR="0002254A" w14:paraId="13C04323" w14:textId="77777777" w:rsidTr="00275B85">
        <w:trPr>
          <w:jc w:val="center"/>
        </w:trPr>
        <w:tc>
          <w:tcPr>
            <w:tcW w:w="1512" w:type="dxa"/>
            <w:vMerge/>
            <w:shd w:val="clear" w:color="auto" w:fill="C0DADE" w:themeFill="background2"/>
            <w:vAlign w:val="center"/>
          </w:tcPr>
          <w:p w14:paraId="2D6430A5" w14:textId="77777777" w:rsidR="0002254A" w:rsidRDefault="0002254A" w:rsidP="004B3E8C">
            <w:pPr>
              <w:spacing w:after="0" w:line="240" w:lineRule="auto"/>
            </w:pPr>
          </w:p>
        </w:tc>
        <w:tc>
          <w:tcPr>
            <w:tcW w:w="1080" w:type="dxa"/>
            <w:shd w:val="clear" w:color="auto" w:fill="C0DADE" w:themeFill="background2"/>
            <w:vAlign w:val="center"/>
          </w:tcPr>
          <w:p w14:paraId="77AAEAC0" w14:textId="77777777" w:rsidR="0002254A" w:rsidRDefault="0002254A" w:rsidP="004B3E8C">
            <w:pPr>
              <w:spacing w:after="0" w:line="240" w:lineRule="auto"/>
            </w:pPr>
            <w:r>
              <w:t>National</w:t>
            </w:r>
          </w:p>
        </w:tc>
        <w:tc>
          <w:tcPr>
            <w:tcW w:w="1354" w:type="dxa"/>
            <w:shd w:val="clear" w:color="auto" w:fill="C0DADE" w:themeFill="background2"/>
            <w:vAlign w:val="center"/>
          </w:tcPr>
          <w:p w14:paraId="72FCCC85" w14:textId="0DE89FB2" w:rsidR="0002254A" w:rsidRDefault="00A5114D" w:rsidP="004B3E8C">
            <w:pPr>
              <w:spacing w:after="0" w:line="240" w:lineRule="auto"/>
              <w:jc w:val="center"/>
            </w:pPr>
            <w:r>
              <w:t>16</w:t>
            </w:r>
          </w:p>
        </w:tc>
        <w:tc>
          <w:tcPr>
            <w:tcW w:w="1354" w:type="dxa"/>
            <w:shd w:val="clear" w:color="auto" w:fill="C0DADE" w:themeFill="background2"/>
            <w:vAlign w:val="center"/>
          </w:tcPr>
          <w:p w14:paraId="673F056C" w14:textId="77777777" w:rsidR="0002254A" w:rsidRDefault="0002254A" w:rsidP="004B3E8C">
            <w:pPr>
              <w:spacing w:after="0" w:line="240" w:lineRule="auto"/>
              <w:jc w:val="center"/>
            </w:pPr>
            <w:r>
              <w:t>3</w:t>
            </w:r>
          </w:p>
        </w:tc>
        <w:tc>
          <w:tcPr>
            <w:tcW w:w="1354" w:type="dxa"/>
            <w:shd w:val="clear" w:color="auto" w:fill="F37979"/>
            <w:vAlign w:val="center"/>
          </w:tcPr>
          <w:p w14:paraId="77BFEADB" w14:textId="2F483ED5" w:rsidR="0002254A" w:rsidRDefault="00A5114D" w:rsidP="004B3E8C">
            <w:pPr>
              <w:spacing w:after="0" w:line="240" w:lineRule="auto"/>
              <w:jc w:val="center"/>
            </w:pPr>
            <w:r>
              <w:t>19%</w:t>
            </w:r>
          </w:p>
        </w:tc>
        <w:tc>
          <w:tcPr>
            <w:tcW w:w="1354" w:type="dxa"/>
            <w:vMerge/>
            <w:vAlign w:val="center"/>
          </w:tcPr>
          <w:p w14:paraId="18A1BF9C" w14:textId="77777777" w:rsidR="0002254A" w:rsidRDefault="0002254A" w:rsidP="004B3E8C">
            <w:pPr>
              <w:spacing w:after="0" w:line="240" w:lineRule="auto"/>
              <w:jc w:val="center"/>
            </w:pPr>
          </w:p>
        </w:tc>
        <w:tc>
          <w:tcPr>
            <w:tcW w:w="1354" w:type="dxa"/>
            <w:vMerge/>
            <w:vAlign w:val="center"/>
          </w:tcPr>
          <w:p w14:paraId="10407474" w14:textId="77777777" w:rsidR="0002254A" w:rsidRDefault="0002254A" w:rsidP="004B3E8C">
            <w:pPr>
              <w:spacing w:after="0" w:line="240" w:lineRule="auto"/>
              <w:jc w:val="center"/>
            </w:pPr>
          </w:p>
        </w:tc>
      </w:tr>
      <w:tr w:rsidR="0002254A" w14:paraId="7337829F" w14:textId="77777777" w:rsidTr="00A5114D">
        <w:trPr>
          <w:jc w:val="center"/>
        </w:trPr>
        <w:tc>
          <w:tcPr>
            <w:tcW w:w="1512" w:type="dxa"/>
            <w:vMerge w:val="restart"/>
            <w:vAlign w:val="center"/>
          </w:tcPr>
          <w:p w14:paraId="5B6799F6" w14:textId="306108B9" w:rsidR="0002254A" w:rsidRDefault="0002254A" w:rsidP="004B3E8C">
            <w:pPr>
              <w:spacing w:after="0" w:line="240" w:lineRule="auto"/>
            </w:pPr>
            <w:r>
              <w:t>Waukesha</w:t>
            </w:r>
          </w:p>
        </w:tc>
        <w:tc>
          <w:tcPr>
            <w:tcW w:w="1080" w:type="dxa"/>
            <w:vAlign w:val="center"/>
          </w:tcPr>
          <w:p w14:paraId="308A48E9" w14:textId="77777777" w:rsidR="0002254A" w:rsidRDefault="0002254A" w:rsidP="004B3E8C">
            <w:pPr>
              <w:spacing w:after="0" w:line="240" w:lineRule="auto"/>
            </w:pPr>
            <w:r>
              <w:t>State</w:t>
            </w:r>
          </w:p>
        </w:tc>
        <w:tc>
          <w:tcPr>
            <w:tcW w:w="1354" w:type="dxa"/>
            <w:vAlign w:val="center"/>
          </w:tcPr>
          <w:p w14:paraId="441BE49E" w14:textId="63D5D854" w:rsidR="0002254A" w:rsidRDefault="00A5114D" w:rsidP="004B3E8C">
            <w:pPr>
              <w:spacing w:after="0" w:line="240" w:lineRule="auto"/>
              <w:jc w:val="center"/>
            </w:pPr>
            <w:r>
              <w:t>11</w:t>
            </w:r>
          </w:p>
        </w:tc>
        <w:tc>
          <w:tcPr>
            <w:tcW w:w="1354" w:type="dxa"/>
            <w:vAlign w:val="center"/>
          </w:tcPr>
          <w:p w14:paraId="7D1E504B" w14:textId="5F01BEF9" w:rsidR="0002254A" w:rsidRDefault="00A5114D" w:rsidP="004B3E8C">
            <w:pPr>
              <w:spacing w:after="0" w:line="240" w:lineRule="auto"/>
              <w:jc w:val="center"/>
            </w:pPr>
            <w:r>
              <w:t>7</w:t>
            </w:r>
          </w:p>
        </w:tc>
        <w:tc>
          <w:tcPr>
            <w:tcW w:w="1354" w:type="dxa"/>
            <w:shd w:val="clear" w:color="auto" w:fill="F37979"/>
            <w:vAlign w:val="center"/>
          </w:tcPr>
          <w:p w14:paraId="0EFB57B8" w14:textId="7AD29551" w:rsidR="0002254A" w:rsidRDefault="00A5114D" w:rsidP="004B3E8C">
            <w:pPr>
              <w:spacing w:after="0" w:line="240" w:lineRule="auto"/>
              <w:jc w:val="center"/>
            </w:pPr>
            <w:r>
              <w:t>64%</w:t>
            </w:r>
          </w:p>
        </w:tc>
        <w:tc>
          <w:tcPr>
            <w:tcW w:w="1354" w:type="dxa"/>
            <w:vMerge w:val="restart"/>
            <w:vAlign w:val="center"/>
          </w:tcPr>
          <w:p w14:paraId="5B60D4BB" w14:textId="79783714" w:rsidR="0002254A" w:rsidRDefault="00A5114D" w:rsidP="004B3E8C">
            <w:pPr>
              <w:spacing w:after="0" w:line="240" w:lineRule="auto"/>
              <w:jc w:val="center"/>
            </w:pPr>
            <w:r>
              <w:t>41</w:t>
            </w:r>
          </w:p>
        </w:tc>
        <w:tc>
          <w:tcPr>
            <w:tcW w:w="1354" w:type="dxa"/>
            <w:vMerge w:val="restart"/>
            <w:vAlign w:val="center"/>
          </w:tcPr>
          <w:p w14:paraId="2CCDEE30" w14:textId="338C156F" w:rsidR="0002254A" w:rsidRDefault="00A5114D" w:rsidP="004B3E8C">
            <w:pPr>
              <w:spacing w:after="0" w:line="240" w:lineRule="auto"/>
              <w:jc w:val="center"/>
            </w:pPr>
            <w:r>
              <w:t>54%</w:t>
            </w:r>
          </w:p>
        </w:tc>
      </w:tr>
      <w:tr w:rsidR="0002254A" w14:paraId="7A3E226F" w14:textId="77777777" w:rsidTr="00A5114D">
        <w:trPr>
          <w:jc w:val="center"/>
        </w:trPr>
        <w:tc>
          <w:tcPr>
            <w:tcW w:w="1512" w:type="dxa"/>
            <w:vMerge/>
            <w:vAlign w:val="center"/>
          </w:tcPr>
          <w:p w14:paraId="339B1023" w14:textId="77777777" w:rsidR="0002254A" w:rsidRDefault="0002254A" w:rsidP="004B3E8C">
            <w:pPr>
              <w:spacing w:after="0" w:line="240" w:lineRule="auto"/>
            </w:pPr>
          </w:p>
        </w:tc>
        <w:tc>
          <w:tcPr>
            <w:tcW w:w="1080" w:type="dxa"/>
            <w:vAlign w:val="center"/>
          </w:tcPr>
          <w:p w14:paraId="5EC6EAA6" w14:textId="77777777" w:rsidR="0002254A" w:rsidRDefault="0002254A" w:rsidP="004B3E8C">
            <w:pPr>
              <w:spacing w:after="0" w:line="240" w:lineRule="auto"/>
            </w:pPr>
            <w:r>
              <w:t>National</w:t>
            </w:r>
          </w:p>
        </w:tc>
        <w:tc>
          <w:tcPr>
            <w:tcW w:w="1354" w:type="dxa"/>
            <w:vAlign w:val="center"/>
          </w:tcPr>
          <w:p w14:paraId="1024DDA4" w14:textId="4FC11774" w:rsidR="0002254A" w:rsidRDefault="00A5114D" w:rsidP="004B3E8C">
            <w:pPr>
              <w:spacing w:after="0" w:line="240" w:lineRule="auto"/>
              <w:jc w:val="center"/>
            </w:pPr>
            <w:r>
              <w:t>30</w:t>
            </w:r>
          </w:p>
        </w:tc>
        <w:tc>
          <w:tcPr>
            <w:tcW w:w="1354" w:type="dxa"/>
            <w:vAlign w:val="center"/>
          </w:tcPr>
          <w:p w14:paraId="71578F4D" w14:textId="236C359A" w:rsidR="0002254A" w:rsidRDefault="00A5114D" w:rsidP="004B3E8C">
            <w:pPr>
              <w:spacing w:after="0" w:line="240" w:lineRule="auto"/>
              <w:jc w:val="center"/>
            </w:pPr>
            <w:r>
              <w:t>15</w:t>
            </w:r>
          </w:p>
        </w:tc>
        <w:tc>
          <w:tcPr>
            <w:tcW w:w="1354" w:type="dxa"/>
            <w:shd w:val="clear" w:color="auto" w:fill="F37979"/>
            <w:vAlign w:val="center"/>
          </w:tcPr>
          <w:p w14:paraId="47217C0D" w14:textId="19E166F7" w:rsidR="0002254A" w:rsidRDefault="00A5114D" w:rsidP="004B3E8C">
            <w:pPr>
              <w:spacing w:after="0" w:line="240" w:lineRule="auto"/>
              <w:jc w:val="center"/>
            </w:pPr>
            <w:r>
              <w:t>50%</w:t>
            </w:r>
          </w:p>
        </w:tc>
        <w:tc>
          <w:tcPr>
            <w:tcW w:w="1354" w:type="dxa"/>
            <w:vMerge/>
            <w:vAlign w:val="center"/>
          </w:tcPr>
          <w:p w14:paraId="6AA0DAF5" w14:textId="77777777" w:rsidR="0002254A" w:rsidRDefault="0002254A" w:rsidP="004B3E8C">
            <w:pPr>
              <w:spacing w:after="0" w:line="240" w:lineRule="auto"/>
              <w:jc w:val="center"/>
            </w:pPr>
          </w:p>
        </w:tc>
        <w:tc>
          <w:tcPr>
            <w:tcW w:w="1354" w:type="dxa"/>
            <w:vMerge/>
            <w:vAlign w:val="center"/>
          </w:tcPr>
          <w:p w14:paraId="37FCD9D9" w14:textId="77777777" w:rsidR="0002254A" w:rsidRDefault="0002254A" w:rsidP="004B3E8C">
            <w:pPr>
              <w:spacing w:after="0" w:line="240" w:lineRule="auto"/>
              <w:jc w:val="center"/>
            </w:pPr>
          </w:p>
        </w:tc>
      </w:tr>
      <w:tr w:rsidR="0002254A" w14:paraId="267B2297" w14:textId="77777777" w:rsidTr="00275B85">
        <w:trPr>
          <w:jc w:val="center"/>
        </w:trPr>
        <w:tc>
          <w:tcPr>
            <w:tcW w:w="1512" w:type="dxa"/>
            <w:vMerge w:val="restart"/>
            <w:shd w:val="clear" w:color="auto" w:fill="C0DADE" w:themeFill="background2"/>
            <w:vAlign w:val="center"/>
          </w:tcPr>
          <w:p w14:paraId="31FB4CCB" w14:textId="3482DAF9" w:rsidR="0002254A" w:rsidRDefault="0002254A" w:rsidP="004B3E8C">
            <w:pPr>
              <w:spacing w:after="0" w:line="240" w:lineRule="auto"/>
            </w:pPr>
            <w:r>
              <w:t>Waupaca</w:t>
            </w:r>
          </w:p>
        </w:tc>
        <w:tc>
          <w:tcPr>
            <w:tcW w:w="1080" w:type="dxa"/>
            <w:shd w:val="clear" w:color="auto" w:fill="C0DADE" w:themeFill="background2"/>
            <w:vAlign w:val="center"/>
          </w:tcPr>
          <w:p w14:paraId="10BDE5DC" w14:textId="77777777" w:rsidR="0002254A" w:rsidRDefault="0002254A" w:rsidP="004B3E8C">
            <w:pPr>
              <w:spacing w:after="0" w:line="240" w:lineRule="auto"/>
            </w:pPr>
            <w:r>
              <w:t>State</w:t>
            </w:r>
          </w:p>
        </w:tc>
        <w:tc>
          <w:tcPr>
            <w:tcW w:w="1354" w:type="dxa"/>
            <w:shd w:val="clear" w:color="auto" w:fill="C0DADE" w:themeFill="background2"/>
            <w:vAlign w:val="center"/>
          </w:tcPr>
          <w:p w14:paraId="6027E1CA" w14:textId="77777777" w:rsidR="0002254A" w:rsidRDefault="0002254A" w:rsidP="004B3E8C">
            <w:pPr>
              <w:spacing w:after="0" w:line="240" w:lineRule="auto"/>
              <w:jc w:val="center"/>
            </w:pPr>
            <w:r>
              <w:t>—</w:t>
            </w:r>
          </w:p>
        </w:tc>
        <w:tc>
          <w:tcPr>
            <w:tcW w:w="1354" w:type="dxa"/>
            <w:shd w:val="clear" w:color="auto" w:fill="C0DADE" w:themeFill="background2"/>
            <w:vAlign w:val="center"/>
          </w:tcPr>
          <w:p w14:paraId="750DFD6A" w14:textId="77777777" w:rsidR="0002254A" w:rsidRDefault="0002254A" w:rsidP="004B3E8C">
            <w:pPr>
              <w:spacing w:after="0" w:line="240" w:lineRule="auto"/>
              <w:jc w:val="center"/>
            </w:pPr>
            <w:r>
              <w:t>—</w:t>
            </w:r>
          </w:p>
        </w:tc>
        <w:tc>
          <w:tcPr>
            <w:tcW w:w="1354" w:type="dxa"/>
            <w:shd w:val="clear" w:color="auto" w:fill="C0DADE" w:themeFill="background2"/>
            <w:vAlign w:val="center"/>
          </w:tcPr>
          <w:p w14:paraId="34BFAF17" w14:textId="77777777" w:rsidR="0002254A" w:rsidRDefault="0002254A" w:rsidP="004B3E8C">
            <w:pPr>
              <w:spacing w:after="0" w:line="240" w:lineRule="auto"/>
              <w:jc w:val="center"/>
            </w:pPr>
            <w:r>
              <w:t>—</w:t>
            </w:r>
          </w:p>
        </w:tc>
        <w:tc>
          <w:tcPr>
            <w:tcW w:w="1354" w:type="dxa"/>
            <w:vMerge w:val="restart"/>
            <w:shd w:val="clear" w:color="auto" w:fill="C0DADE" w:themeFill="background2"/>
            <w:vAlign w:val="center"/>
          </w:tcPr>
          <w:p w14:paraId="38ACC844" w14:textId="0E4581FF" w:rsidR="0002254A" w:rsidRDefault="00275B85" w:rsidP="004B3E8C">
            <w:pPr>
              <w:spacing w:after="0" w:line="240" w:lineRule="auto"/>
              <w:jc w:val="center"/>
            </w:pPr>
            <w:r>
              <w:t>10</w:t>
            </w:r>
          </w:p>
        </w:tc>
        <w:tc>
          <w:tcPr>
            <w:tcW w:w="1354" w:type="dxa"/>
            <w:vMerge w:val="restart"/>
            <w:shd w:val="clear" w:color="auto" w:fill="C0DADE" w:themeFill="background2"/>
            <w:vAlign w:val="center"/>
          </w:tcPr>
          <w:p w14:paraId="578BBA69" w14:textId="039DCDB8" w:rsidR="0002254A" w:rsidRDefault="00275B85" w:rsidP="004B3E8C">
            <w:pPr>
              <w:spacing w:after="0" w:line="240" w:lineRule="auto"/>
              <w:jc w:val="center"/>
            </w:pPr>
            <w:r>
              <w:t>70%</w:t>
            </w:r>
          </w:p>
        </w:tc>
      </w:tr>
      <w:tr w:rsidR="0002254A" w14:paraId="1BB6E878" w14:textId="77777777" w:rsidTr="00275B85">
        <w:trPr>
          <w:jc w:val="center"/>
        </w:trPr>
        <w:tc>
          <w:tcPr>
            <w:tcW w:w="1512" w:type="dxa"/>
            <w:vMerge/>
            <w:shd w:val="clear" w:color="auto" w:fill="C0DADE" w:themeFill="background2"/>
            <w:vAlign w:val="center"/>
          </w:tcPr>
          <w:p w14:paraId="5CEAC987" w14:textId="77777777" w:rsidR="0002254A" w:rsidRDefault="0002254A" w:rsidP="004B3E8C">
            <w:pPr>
              <w:spacing w:after="0" w:line="240" w:lineRule="auto"/>
            </w:pPr>
          </w:p>
        </w:tc>
        <w:tc>
          <w:tcPr>
            <w:tcW w:w="1080" w:type="dxa"/>
            <w:shd w:val="clear" w:color="auto" w:fill="C0DADE" w:themeFill="background2"/>
            <w:vAlign w:val="center"/>
          </w:tcPr>
          <w:p w14:paraId="3642359B" w14:textId="77777777" w:rsidR="0002254A" w:rsidRDefault="0002254A" w:rsidP="004B3E8C">
            <w:pPr>
              <w:spacing w:after="0" w:line="240" w:lineRule="auto"/>
            </w:pPr>
            <w:r>
              <w:t>National</w:t>
            </w:r>
          </w:p>
        </w:tc>
        <w:tc>
          <w:tcPr>
            <w:tcW w:w="1354" w:type="dxa"/>
            <w:shd w:val="clear" w:color="auto" w:fill="C0DADE" w:themeFill="background2"/>
            <w:vAlign w:val="center"/>
          </w:tcPr>
          <w:p w14:paraId="250F54ED" w14:textId="45BDEF06" w:rsidR="0002254A" w:rsidRDefault="00275B85" w:rsidP="004B3E8C">
            <w:pPr>
              <w:spacing w:after="0" w:line="240" w:lineRule="auto"/>
              <w:jc w:val="center"/>
            </w:pPr>
            <w:r>
              <w:t>10</w:t>
            </w:r>
          </w:p>
        </w:tc>
        <w:tc>
          <w:tcPr>
            <w:tcW w:w="1354" w:type="dxa"/>
            <w:shd w:val="clear" w:color="auto" w:fill="C0DADE" w:themeFill="background2"/>
            <w:vAlign w:val="center"/>
          </w:tcPr>
          <w:p w14:paraId="5839C4DD" w14:textId="327056B5" w:rsidR="0002254A" w:rsidRDefault="00275B85" w:rsidP="004B3E8C">
            <w:pPr>
              <w:spacing w:after="0" w:line="240" w:lineRule="auto"/>
              <w:jc w:val="center"/>
            </w:pPr>
            <w:r>
              <w:t>7</w:t>
            </w:r>
          </w:p>
        </w:tc>
        <w:tc>
          <w:tcPr>
            <w:tcW w:w="1354" w:type="dxa"/>
            <w:shd w:val="clear" w:color="auto" w:fill="F37979"/>
            <w:vAlign w:val="center"/>
          </w:tcPr>
          <w:p w14:paraId="3B42380A" w14:textId="59FBF688" w:rsidR="0002254A" w:rsidRDefault="00275B85" w:rsidP="004B3E8C">
            <w:pPr>
              <w:spacing w:after="0" w:line="240" w:lineRule="auto"/>
              <w:jc w:val="center"/>
            </w:pPr>
            <w:r>
              <w:t>70%</w:t>
            </w:r>
          </w:p>
        </w:tc>
        <w:tc>
          <w:tcPr>
            <w:tcW w:w="1354" w:type="dxa"/>
            <w:vMerge/>
            <w:vAlign w:val="center"/>
          </w:tcPr>
          <w:p w14:paraId="766CA4BB" w14:textId="77777777" w:rsidR="0002254A" w:rsidRDefault="0002254A" w:rsidP="004B3E8C">
            <w:pPr>
              <w:spacing w:after="0" w:line="240" w:lineRule="auto"/>
              <w:jc w:val="center"/>
            </w:pPr>
          </w:p>
        </w:tc>
        <w:tc>
          <w:tcPr>
            <w:tcW w:w="1354" w:type="dxa"/>
            <w:vMerge/>
            <w:vAlign w:val="center"/>
          </w:tcPr>
          <w:p w14:paraId="40F8969D" w14:textId="77777777" w:rsidR="0002254A" w:rsidRDefault="0002254A" w:rsidP="004B3E8C">
            <w:pPr>
              <w:spacing w:after="0" w:line="240" w:lineRule="auto"/>
              <w:jc w:val="center"/>
            </w:pPr>
          </w:p>
        </w:tc>
      </w:tr>
      <w:tr w:rsidR="0002254A" w14:paraId="40514436" w14:textId="77777777" w:rsidTr="00275B85">
        <w:trPr>
          <w:jc w:val="center"/>
        </w:trPr>
        <w:tc>
          <w:tcPr>
            <w:tcW w:w="1512" w:type="dxa"/>
            <w:vMerge w:val="restart"/>
            <w:vAlign w:val="center"/>
          </w:tcPr>
          <w:p w14:paraId="6DC55CBE" w14:textId="6F82954F" w:rsidR="0002254A" w:rsidRDefault="0002254A" w:rsidP="004B3E8C">
            <w:pPr>
              <w:spacing w:after="0" w:line="240" w:lineRule="auto"/>
            </w:pPr>
            <w:r>
              <w:t>Winnebago</w:t>
            </w:r>
          </w:p>
        </w:tc>
        <w:tc>
          <w:tcPr>
            <w:tcW w:w="1080" w:type="dxa"/>
            <w:vAlign w:val="center"/>
          </w:tcPr>
          <w:p w14:paraId="4783DF28" w14:textId="77777777" w:rsidR="0002254A" w:rsidRDefault="0002254A" w:rsidP="004B3E8C">
            <w:pPr>
              <w:spacing w:after="0" w:line="240" w:lineRule="auto"/>
            </w:pPr>
            <w:r>
              <w:t>State</w:t>
            </w:r>
          </w:p>
        </w:tc>
        <w:tc>
          <w:tcPr>
            <w:tcW w:w="1354" w:type="dxa"/>
            <w:vAlign w:val="center"/>
          </w:tcPr>
          <w:p w14:paraId="2914DE5E" w14:textId="55466316" w:rsidR="0002254A" w:rsidRDefault="00275B85" w:rsidP="004B3E8C">
            <w:pPr>
              <w:spacing w:after="0" w:line="240" w:lineRule="auto"/>
              <w:jc w:val="center"/>
            </w:pPr>
            <w:r>
              <w:t>16</w:t>
            </w:r>
          </w:p>
        </w:tc>
        <w:tc>
          <w:tcPr>
            <w:tcW w:w="1354" w:type="dxa"/>
            <w:vAlign w:val="center"/>
          </w:tcPr>
          <w:p w14:paraId="20A39803" w14:textId="5045C358" w:rsidR="0002254A" w:rsidRDefault="00275B85" w:rsidP="004B3E8C">
            <w:pPr>
              <w:spacing w:after="0" w:line="240" w:lineRule="auto"/>
              <w:jc w:val="center"/>
            </w:pPr>
            <w:r>
              <w:t>11</w:t>
            </w:r>
          </w:p>
        </w:tc>
        <w:tc>
          <w:tcPr>
            <w:tcW w:w="1354" w:type="dxa"/>
            <w:shd w:val="clear" w:color="auto" w:fill="F37979"/>
            <w:vAlign w:val="center"/>
          </w:tcPr>
          <w:p w14:paraId="3F0B7917" w14:textId="69374D9A" w:rsidR="0002254A" w:rsidRDefault="00275B85" w:rsidP="004B3E8C">
            <w:pPr>
              <w:spacing w:after="0" w:line="240" w:lineRule="auto"/>
              <w:jc w:val="center"/>
            </w:pPr>
            <w:r>
              <w:t>69%</w:t>
            </w:r>
          </w:p>
        </w:tc>
        <w:tc>
          <w:tcPr>
            <w:tcW w:w="1354" w:type="dxa"/>
            <w:vMerge w:val="restart"/>
            <w:vAlign w:val="center"/>
          </w:tcPr>
          <w:p w14:paraId="36314491" w14:textId="321917B8" w:rsidR="0002254A" w:rsidRDefault="00275B85" w:rsidP="004B3E8C">
            <w:pPr>
              <w:spacing w:after="0" w:line="240" w:lineRule="auto"/>
              <w:jc w:val="center"/>
            </w:pPr>
            <w:r>
              <w:t>25</w:t>
            </w:r>
          </w:p>
        </w:tc>
        <w:tc>
          <w:tcPr>
            <w:tcW w:w="1354" w:type="dxa"/>
            <w:vMerge w:val="restart"/>
            <w:vAlign w:val="center"/>
          </w:tcPr>
          <w:p w14:paraId="1B204705" w14:textId="30AD4019" w:rsidR="0002254A" w:rsidRDefault="00275B85" w:rsidP="004B3E8C">
            <w:pPr>
              <w:spacing w:after="0" w:line="240" w:lineRule="auto"/>
              <w:jc w:val="center"/>
            </w:pPr>
            <w:r>
              <w:t>56%</w:t>
            </w:r>
          </w:p>
        </w:tc>
      </w:tr>
      <w:tr w:rsidR="0002254A" w14:paraId="3608C407" w14:textId="77777777" w:rsidTr="00275B85">
        <w:trPr>
          <w:jc w:val="center"/>
        </w:trPr>
        <w:tc>
          <w:tcPr>
            <w:tcW w:w="1512" w:type="dxa"/>
            <w:vMerge/>
            <w:vAlign w:val="center"/>
          </w:tcPr>
          <w:p w14:paraId="08B2AAB4" w14:textId="77777777" w:rsidR="0002254A" w:rsidRDefault="0002254A" w:rsidP="004B3E8C">
            <w:pPr>
              <w:spacing w:after="0" w:line="240" w:lineRule="auto"/>
            </w:pPr>
          </w:p>
        </w:tc>
        <w:tc>
          <w:tcPr>
            <w:tcW w:w="1080" w:type="dxa"/>
            <w:vAlign w:val="center"/>
          </w:tcPr>
          <w:p w14:paraId="494B821F" w14:textId="77777777" w:rsidR="0002254A" w:rsidRDefault="0002254A" w:rsidP="004B3E8C">
            <w:pPr>
              <w:spacing w:after="0" w:line="240" w:lineRule="auto"/>
            </w:pPr>
            <w:r>
              <w:t>National</w:t>
            </w:r>
          </w:p>
        </w:tc>
        <w:tc>
          <w:tcPr>
            <w:tcW w:w="1354" w:type="dxa"/>
            <w:vAlign w:val="center"/>
          </w:tcPr>
          <w:p w14:paraId="70CBCB15" w14:textId="6C8C7993" w:rsidR="0002254A" w:rsidRDefault="00275B85" w:rsidP="004B3E8C">
            <w:pPr>
              <w:spacing w:after="0" w:line="240" w:lineRule="auto"/>
              <w:jc w:val="center"/>
            </w:pPr>
            <w:r>
              <w:t>9</w:t>
            </w:r>
          </w:p>
        </w:tc>
        <w:tc>
          <w:tcPr>
            <w:tcW w:w="1354" w:type="dxa"/>
            <w:vAlign w:val="center"/>
          </w:tcPr>
          <w:p w14:paraId="553ACD14" w14:textId="77777777" w:rsidR="0002254A" w:rsidRDefault="0002254A" w:rsidP="004B3E8C">
            <w:pPr>
              <w:spacing w:after="0" w:line="240" w:lineRule="auto"/>
              <w:jc w:val="center"/>
            </w:pPr>
            <w:r>
              <w:t>3</w:t>
            </w:r>
          </w:p>
        </w:tc>
        <w:tc>
          <w:tcPr>
            <w:tcW w:w="1354" w:type="dxa"/>
            <w:shd w:val="clear" w:color="auto" w:fill="F37979"/>
            <w:vAlign w:val="center"/>
          </w:tcPr>
          <w:p w14:paraId="4BDA5A32" w14:textId="78F155CC" w:rsidR="0002254A" w:rsidRDefault="00275B85" w:rsidP="004B3E8C">
            <w:pPr>
              <w:spacing w:after="0" w:line="240" w:lineRule="auto"/>
              <w:jc w:val="center"/>
            </w:pPr>
            <w:r>
              <w:t>33%</w:t>
            </w:r>
          </w:p>
        </w:tc>
        <w:tc>
          <w:tcPr>
            <w:tcW w:w="1354" w:type="dxa"/>
            <w:vMerge/>
            <w:vAlign w:val="center"/>
          </w:tcPr>
          <w:p w14:paraId="12C31984" w14:textId="77777777" w:rsidR="0002254A" w:rsidRDefault="0002254A" w:rsidP="004B3E8C">
            <w:pPr>
              <w:spacing w:after="0" w:line="240" w:lineRule="auto"/>
              <w:jc w:val="center"/>
            </w:pPr>
          </w:p>
        </w:tc>
        <w:tc>
          <w:tcPr>
            <w:tcW w:w="1354" w:type="dxa"/>
            <w:vMerge/>
            <w:vAlign w:val="center"/>
          </w:tcPr>
          <w:p w14:paraId="61B69F43" w14:textId="77777777" w:rsidR="0002254A" w:rsidRDefault="0002254A" w:rsidP="004B3E8C">
            <w:pPr>
              <w:spacing w:after="0" w:line="240" w:lineRule="auto"/>
              <w:jc w:val="center"/>
            </w:pPr>
          </w:p>
        </w:tc>
      </w:tr>
      <w:tr w:rsidR="0002254A" w14:paraId="4D28E07F" w14:textId="77777777" w:rsidTr="00275B85">
        <w:trPr>
          <w:jc w:val="center"/>
        </w:trPr>
        <w:tc>
          <w:tcPr>
            <w:tcW w:w="1512" w:type="dxa"/>
            <w:vMerge w:val="restart"/>
            <w:shd w:val="clear" w:color="auto" w:fill="C0DADE" w:themeFill="background2"/>
            <w:vAlign w:val="center"/>
          </w:tcPr>
          <w:p w14:paraId="7A45FF42" w14:textId="4F7CA1D7" w:rsidR="0002254A" w:rsidRDefault="0002254A" w:rsidP="004B3E8C">
            <w:pPr>
              <w:spacing w:after="0" w:line="240" w:lineRule="auto"/>
            </w:pPr>
            <w:r>
              <w:t>Waushara</w:t>
            </w:r>
          </w:p>
        </w:tc>
        <w:tc>
          <w:tcPr>
            <w:tcW w:w="1080" w:type="dxa"/>
            <w:shd w:val="clear" w:color="auto" w:fill="C0DADE" w:themeFill="background2"/>
            <w:vAlign w:val="center"/>
          </w:tcPr>
          <w:p w14:paraId="6A5E8813" w14:textId="77777777" w:rsidR="0002254A" w:rsidRDefault="0002254A" w:rsidP="004B3E8C">
            <w:pPr>
              <w:spacing w:after="0" w:line="240" w:lineRule="auto"/>
            </w:pPr>
            <w:r>
              <w:t>State</w:t>
            </w:r>
          </w:p>
        </w:tc>
        <w:tc>
          <w:tcPr>
            <w:tcW w:w="1354" w:type="dxa"/>
            <w:shd w:val="clear" w:color="auto" w:fill="C0DADE" w:themeFill="background2"/>
            <w:vAlign w:val="center"/>
          </w:tcPr>
          <w:p w14:paraId="47973FE8" w14:textId="77777777" w:rsidR="0002254A" w:rsidRDefault="0002254A" w:rsidP="004B3E8C">
            <w:pPr>
              <w:spacing w:after="0" w:line="240" w:lineRule="auto"/>
              <w:jc w:val="center"/>
            </w:pPr>
            <w:r>
              <w:t>—</w:t>
            </w:r>
          </w:p>
        </w:tc>
        <w:tc>
          <w:tcPr>
            <w:tcW w:w="1354" w:type="dxa"/>
            <w:shd w:val="clear" w:color="auto" w:fill="C0DADE" w:themeFill="background2"/>
            <w:vAlign w:val="center"/>
          </w:tcPr>
          <w:p w14:paraId="107B7C8E" w14:textId="77777777" w:rsidR="0002254A" w:rsidRDefault="0002254A" w:rsidP="004B3E8C">
            <w:pPr>
              <w:spacing w:after="0" w:line="240" w:lineRule="auto"/>
              <w:jc w:val="center"/>
            </w:pPr>
            <w:r>
              <w:t>—</w:t>
            </w:r>
          </w:p>
        </w:tc>
        <w:tc>
          <w:tcPr>
            <w:tcW w:w="1354" w:type="dxa"/>
            <w:shd w:val="clear" w:color="auto" w:fill="C0DADE" w:themeFill="background2"/>
            <w:vAlign w:val="center"/>
          </w:tcPr>
          <w:p w14:paraId="6C65FBD2" w14:textId="77777777" w:rsidR="0002254A" w:rsidRDefault="0002254A" w:rsidP="004B3E8C">
            <w:pPr>
              <w:spacing w:after="0" w:line="240" w:lineRule="auto"/>
              <w:jc w:val="center"/>
            </w:pPr>
            <w:r>
              <w:t>—</w:t>
            </w:r>
          </w:p>
        </w:tc>
        <w:tc>
          <w:tcPr>
            <w:tcW w:w="1354" w:type="dxa"/>
            <w:vMerge w:val="restart"/>
            <w:shd w:val="clear" w:color="auto" w:fill="C0DADE" w:themeFill="background2"/>
            <w:vAlign w:val="center"/>
          </w:tcPr>
          <w:p w14:paraId="1F7A95E3" w14:textId="585B0133" w:rsidR="0002254A" w:rsidRDefault="00275B85" w:rsidP="004B3E8C">
            <w:pPr>
              <w:spacing w:after="0" w:line="240" w:lineRule="auto"/>
              <w:jc w:val="center"/>
            </w:pPr>
            <w:r>
              <w:t>6</w:t>
            </w:r>
          </w:p>
        </w:tc>
        <w:tc>
          <w:tcPr>
            <w:tcW w:w="1354" w:type="dxa"/>
            <w:vMerge w:val="restart"/>
            <w:shd w:val="clear" w:color="auto" w:fill="C0DADE" w:themeFill="background2"/>
            <w:vAlign w:val="center"/>
          </w:tcPr>
          <w:p w14:paraId="3CD4DCD6" w14:textId="7F3B6B4E" w:rsidR="0002254A" w:rsidRDefault="00275B85" w:rsidP="004B3E8C">
            <w:pPr>
              <w:spacing w:after="0" w:line="240" w:lineRule="auto"/>
              <w:jc w:val="center"/>
            </w:pPr>
            <w:r>
              <w:t>0%</w:t>
            </w:r>
          </w:p>
        </w:tc>
      </w:tr>
      <w:tr w:rsidR="0002254A" w14:paraId="4234837B" w14:textId="77777777" w:rsidTr="00275B85">
        <w:trPr>
          <w:jc w:val="center"/>
        </w:trPr>
        <w:tc>
          <w:tcPr>
            <w:tcW w:w="1512" w:type="dxa"/>
            <w:vMerge/>
            <w:shd w:val="clear" w:color="auto" w:fill="C0DADE" w:themeFill="background2"/>
            <w:vAlign w:val="center"/>
          </w:tcPr>
          <w:p w14:paraId="34395169" w14:textId="77777777" w:rsidR="0002254A" w:rsidRDefault="0002254A" w:rsidP="004B3E8C">
            <w:pPr>
              <w:spacing w:after="0" w:line="240" w:lineRule="auto"/>
            </w:pPr>
          </w:p>
        </w:tc>
        <w:tc>
          <w:tcPr>
            <w:tcW w:w="1080" w:type="dxa"/>
            <w:shd w:val="clear" w:color="auto" w:fill="C0DADE" w:themeFill="background2"/>
            <w:vAlign w:val="center"/>
          </w:tcPr>
          <w:p w14:paraId="15F50ADB" w14:textId="77777777" w:rsidR="0002254A" w:rsidRDefault="0002254A" w:rsidP="004B3E8C">
            <w:pPr>
              <w:spacing w:after="0" w:line="240" w:lineRule="auto"/>
            </w:pPr>
            <w:r>
              <w:t>National</w:t>
            </w:r>
          </w:p>
        </w:tc>
        <w:tc>
          <w:tcPr>
            <w:tcW w:w="1354" w:type="dxa"/>
            <w:shd w:val="clear" w:color="auto" w:fill="C0DADE" w:themeFill="background2"/>
            <w:vAlign w:val="center"/>
          </w:tcPr>
          <w:p w14:paraId="74AE21A3" w14:textId="629DD049" w:rsidR="0002254A" w:rsidRDefault="00275B85" w:rsidP="004B3E8C">
            <w:pPr>
              <w:spacing w:after="0" w:line="240" w:lineRule="auto"/>
              <w:jc w:val="center"/>
            </w:pPr>
            <w:r>
              <w:t>6</w:t>
            </w:r>
          </w:p>
        </w:tc>
        <w:tc>
          <w:tcPr>
            <w:tcW w:w="1354" w:type="dxa"/>
            <w:shd w:val="clear" w:color="auto" w:fill="C0DADE" w:themeFill="background2"/>
            <w:vAlign w:val="center"/>
          </w:tcPr>
          <w:p w14:paraId="574D5F40" w14:textId="6EDF38E4" w:rsidR="0002254A" w:rsidRDefault="00275B85" w:rsidP="004B3E8C">
            <w:pPr>
              <w:spacing w:after="0" w:line="240" w:lineRule="auto"/>
              <w:jc w:val="center"/>
            </w:pPr>
            <w:r>
              <w:t>0</w:t>
            </w:r>
          </w:p>
        </w:tc>
        <w:tc>
          <w:tcPr>
            <w:tcW w:w="1354" w:type="dxa"/>
            <w:shd w:val="clear" w:color="auto" w:fill="F37979"/>
            <w:vAlign w:val="center"/>
          </w:tcPr>
          <w:p w14:paraId="4E4C0FF6" w14:textId="4FD28DB5" w:rsidR="0002254A" w:rsidRDefault="00275B85" w:rsidP="004B3E8C">
            <w:pPr>
              <w:spacing w:after="0" w:line="240" w:lineRule="auto"/>
              <w:jc w:val="center"/>
            </w:pPr>
            <w:r>
              <w:t>0%</w:t>
            </w:r>
          </w:p>
        </w:tc>
        <w:tc>
          <w:tcPr>
            <w:tcW w:w="1354" w:type="dxa"/>
            <w:vMerge/>
            <w:vAlign w:val="center"/>
          </w:tcPr>
          <w:p w14:paraId="570D37EB" w14:textId="77777777" w:rsidR="0002254A" w:rsidRDefault="0002254A" w:rsidP="004B3E8C">
            <w:pPr>
              <w:spacing w:after="0" w:line="240" w:lineRule="auto"/>
              <w:jc w:val="center"/>
            </w:pPr>
          </w:p>
        </w:tc>
        <w:tc>
          <w:tcPr>
            <w:tcW w:w="1354" w:type="dxa"/>
            <w:vMerge/>
            <w:vAlign w:val="center"/>
          </w:tcPr>
          <w:p w14:paraId="31270D43" w14:textId="77777777" w:rsidR="0002254A" w:rsidRDefault="0002254A" w:rsidP="004B3E8C">
            <w:pPr>
              <w:spacing w:after="0" w:line="240" w:lineRule="auto"/>
              <w:jc w:val="center"/>
            </w:pPr>
          </w:p>
        </w:tc>
      </w:tr>
      <w:tr w:rsidR="00CE7C07" w14:paraId="4AD431F3" w14:textId="77777777" w:rsidTr="0002254A">
        <w:trPr>
          <w:jc w:val="center"/>
        </w:trPr>
        <w:tc>
          <w:tcPr>
            <w:tcW w:w="1512" w:type="dxa"/>
            <w:vMerge w:val="restart"/>
            <w:vAlign w:val="center"/>
          </w:tcPr>
          <w:p w14:paraId="047842CE" w14:textId="2025AB17" w:rsidR="00CE7C07" w:rsidRDefault="0002254A" w:rsidP="006727C9">
            <w:pPr>
              <w:spacing w:after="0" w:line="240" w:lineRule="auto"/>
            </w:pPr>
            <w:r>
              <w:t>Wood</w:t>
            </w:r>
          </w:p>
        </w:tc>
        <w:tc>
          <w:tcPr>
            <w:tcW w:w="1080" w:type="dxa"/>
            <w:vAlign w:val="center"/>
          </w:tcPr>
          <w:p w14:paraId="14A79E99" w14:textId="61BFCC1C" w:rsidR="00CE7C07" w:rsidRDefault="00CE7C07" w:rsidP="006727C9">
            <w:pPr>
              <w:spacing w:after="0" w:line="240" w:lineRule="auto"/>
            </w:pPr>
            <w:r>
              <w:t>State</w:t>
            </w:r>
          </w:p>
        </w:tc>
        <w:tc>
          <w:tcPr>
            <w:tcW w:w="1354" w:type="dxa"/>
            <w:vAlign w:val="center"/>
          </w:tcPr>
          <w:p w14:paraId="7D7C0B2D" w14:textId="6BD5F63A" w:rsidR="00CE7C07" w:rsidRDefault="00CE7C07" w:rsidP="006727C9">
            <w:pPr>
              <w:spacing w:after="0" w:line="240" w:lineRule="auto"/>
              <w:jc w:val="center"/>
            </w:pPr>
            <w:r>
              <w:t>—</w:t>
            </w:r>
          </w:p>
        </w:tc>
        <w:tc>
          <w:tcPr>
            <w:tcW w:w="1354" w:type="dxa"/>
            <w:vAlign w:val="center"/>
          </w:tcPr>
          <w:p w14:paraId="1AC5B503" w14:textId="0FF75CE6" w:rsidR="00CE7C07" w:rsidRDefault="00CE7C07" w:rsidP="006727C9">
            <w:pPr>
              <w:spacing w:after="0" w:line="240" w:lineRule="auto"/>
              <w:jc w:val="center"/>
            </w:pPr>
            <w:r>
              <w:t>—</w:t>
            </w:r>
          </w:p>
        </w:tc>
        <w:tc>
          <w:tcPr>
            <w:tcW w:w="1354" w:type="dxa"/>
            <w:vAlign w:val="center"/>
          </w:tcPr>
          <w:p w14:paraId="2DBDEAB7" w14:textId="36D429D2" w:rsidR="00CE7C07" w:rsidRDefault="00CE7C07" w:rsidP="006727C9">
            <w:pPr>
              <w:spacing w:after="0" w:line="240" w:lineRule="auto"/>
              <w:jc w:val="center"/>
            </w:pPr>
            <w:r>
              <w:t>—</w:t>
            </w:r>
          </w:p>
        </w:tc>
        <w:tc>
          <w:tcPr>
            <w:tcW w:w="1354" w:type="dxa"/>
            <w:vMerge w:val="restart"/>
            <w:vAlign w:val="center"/>
          </w:tcPr>
          <w:p w14:paraId="69E231EA" w14:textId="4228C78B" w:rsidR="00CE7C07" w:rsidRDefault="00275B85" w:rsidP="006727C9">
            <w:pPr>
              <w:spacing w:after="0" w:line="240" w:lineRule="auto"/>
              <w:jc w:val="center"/>
            </w:pPr>
            <w:r>
              <w:t>14</w:t>
            </w:r>
          </w:p>
        </w:tc>
        <w:tc>
          <w:tcPr>
            <w:tcW w:w="1354" w:type="dxa"/>
            <w:vMerge w:val="restart"/>
            <w:vAlign w:val="center"/>
          </w:tcPr>
          <w:p w14:paraId="25A1CA22" w14:textId="188F6660" w:rsidR="00CE7C07" w:rsidRDefault="00275B85" w:rsidP="006727C9">
            <w:pPr>
              <w:spacing w:after="0" w:line="240" w:lineRule="auto"/>
              <w:jc w:val="center"/>
            </w:pPr>
            <w:r>
              <w:t>114%</w:t>
            </w:r>
          </w:p>
        </w:tc>
      </w:tr>
      <w:tr w:rsidR="00CE7C07" w14:paraId="66DF0534" w14:textId="77777777" w:rsidTr="00275B85">
        <w:trPr>
          <w:jc w:val="center"/>
        </w:trPr>
        <w:tc>
          <w:tcPr>
            <w:tcW w:w="1512" w:type="dxa"/>
            <w:vMerge/>
            <w:vAlign w:val="center"/>
          </w:tcPr>
          <w:p w14:paraId="23C779FC" w14:textId="6174CF64" w:rsidR="00CE7C07" w:rsidRDefault="00CE7C07" w:rsidP="006727C9">
            <w:pPr>
              <w:spacing w:after="0" w:line="240" w:lineRule="auto"/>
            </w:pPr>
          </w:p>
        </w:tc>
        <w:tc>
          <w:tcPr>
            <w:tcW w:w="1080" w:type="dxa"/>
            <w:vAlign w:val="center"/>
          </w:tcPr>
          <w:p w14:paraId="369F73F7" w14:textId="29DAD501" w:rsidR="00CE7C07" w:rsidRDefault="00CE7C07" w:rsidP="006727C9">
            <w:pPr>
              <w:spacing w:after="0" w:line="240" w:lineRule="auto"/>
            </w:pPr>
            <w:r>
              <w:t>National</w:t>
            </w:r>
          </w:p>
        </w:tc>
        <w:tc>
          <w:tcPr>
            <w:tcW w:w="1354" w:type="dxa"/>
            <w:vAlign w:val="center"/>
          </w:tcPr>
          <w:p w14:paraId="1E30A625" w14:textId="55C71646" w:rsidR="00CE7C07" w:rsidRDefault="00275B85" w:rsidP="006727C9">
            <w:pPr>
              <w:spacing w:after="0" w:line="240" w:lineRule="auto"/>
              <w:jc w:val="center"/>
            </w:pPr>
            <w:r>
              <w:t>14</w:t>
            </w:r>
          </w:p>
        </w:tc>
        <w:tc>
          <w:tcPr>
            <w:tcW w:w="1354" w:type="dxa"/>
            <w:vAlign w:val="center"/>
          </w:tcPr>
          <w:p w14:paraId="4B62A3FF" w14:textId="0C6942CA" w:rsidR="00CE7C07" w:rsidRDefault="00275B85" w:rsidP="006727C9">
            <w:pPr>
              <w:spacing w:after="0" w:line="240" w:lineRule="auto"/>
              <w:jc w:val="center"/>
            </w:pPr>
            <w:r>
              <w:t>16</w:t>
            </w:r>
          </w:p>
        </w:tc>
        <w:tc>
          <w:tcPr>
            <w:tcW w:w="1354" w:type="dxa"/>
            <w:shd w:val="clear" w:color="auto" w:fill="F37979"/>
            <w:vAlign w:val="center"/>
          </w:tcPr>
          <w:p w14:paraId="223A3D36" w14:textId="1815BD76" w:rsidR="00CE7C07" w:rsidRDefault="00275B85" w:rsidP="006727C9">
            <w:pPr>
              <w:spacing w:after="0" w:line="240" w:lineRule="auto"/>
              <w:jc w:val="center"/>
            </w:pPr>
            <w:r>
              <w:t>114%</w:t>
            </w:r>
          </w:p>
        </w:tc>
        <w:tc>
          <w:tcPr>
            <w:tcW w:w="1354" w:type="dxa"/>
            <w:vMerge/>
            <w:vAlign w:val="center"/>
          </w:tcPr>
          <w:p w14:paraId="2F4B16B6" w14:textId="31F8096A" w:rsidR="00CE7C07" w:rsidRDefault="00CE7C07" w:rsidP="006727C9">
            <w:pPr>
              <w:spacing w:after="0" w:line="240" w:lineRule="auto"/>
              <w:jc w:val="center"/>
            </w:pPr>
          </w:p>
        </w:tc>
        <w:tc>
          <w:tcPr>
            <w:tcW w:w="1354" w:type="dxa"/>
            <w:vMerge/>
            <w:vAlign w:val="center"/>
          </w:tcPr>
          <w:p w14:paraId="6EB312A4" w14:textId="77777777" w:rsidR="00CE7C07" w:rsidRDefault="00CE7C07" w:rsidP="006727C9">
            <w:pPr>
              <w:spacing w:after="0" w:line="240" w:lineRule="auto"/>
              <w:jc w:val="center"/>
            </w:pPr>
          </w:p>
        </w:tc>
      </w:tr>
    </w:tbl>
    <w:p w14:paraId="6A21DEB4" w14:textId="3D660DC8" w:rsidR="00AD74BB" w:rsidRPr="00FB3725" w:rsidRDefault="00275B85" w:rsidP="00275B85">
      <w:pPr>
        <w:spacing w:before="60"/>
        <w:ind w:left="115"/>
      </w:pPr>
      <w:r>
        <w:rPr>
          <w:sz w:val="18"/>
          <w:szCs w:val="18"/>
        </w:rPr>
        <w:t xml:space="preserve">Source: </w:t>
      </w:r>
      <w:r w:rsidR="007133E0">
        <w:rPr>
          <w:sz w:val="18"/>
          <w:szCs w:val="18"/>
        </w:rPr>
        <w:t>SCSEP EDR</w:t>
      </w:r>
      <w:r>
        <w:rPr>
          <w:sz w:val="18"/>
          <w:szCs w:val="18"/>
        </w:rPr>
        <w:t>, Quarter 2, PY 2019, U.S. Department of Labor, 2020</w:t>
      </w:r>
    </w:p>
    <w:p w14:paraId="1D5821E6" w14:textId="3C72789B" w:rsidR="00AA1A07" w:rsidRDefault="00AA1A07" w:rsidP="00BA32E1">
      <w:r w:rsidRPr="00FB3725">
        <w:t xml:space="preserve">The </w:t>
      </w:r>
      <w:r w:rsidR="00F00808">
        <w:t>EDR</w:t>
      </w:r>
      <w:r w:rsidRPr="00FB3725">
        <w:t xml:space="preserve"> during any quarter in a program year continuously changes as participants move in and out of the program. A county with filled pos</w:t>
      </w:r>
      <w:r w:rsidR="00F00808">
        <w:t>itions can quickly become under</w:t>
      </w:r>
      <w:r w:rsidRPr="00FB3725">
        <w:t>served as participants transition into unsubsidized employment, are terminated, reach a durational limit</w:t>
      </w:r>
      <w:r w:rsidR="00F00808">
        <w:t>,</w:t>
      </w:r>
      <w:r w:rsidRPr="00FB3725">
        <w:t xml:space="preserve"> or exit for other reasons. The stability of a filled slot is contingent on the length of time it takes for the participant to complete training. Not every participant learns at the same pace</w:t>
      </w:r>
      <w:r w:rsidR="00F00808">
        <w:t>,</w:t>
      </w:r>
      <w:r w:rsidRPr="00FB3725">
        <w:t xml:space="preserve"> so the rate of transition varies from one person to the next. The practice of maintaining slot balance within any given county can be difficult. Using the SPARQ Management Report, a grantee can track the fluidity of slot movement. The grantee will provide training and assistance to the </w:t>
      </w:r>
      <w:r>
        <w:t>subrecipients</w:t>
      </w:r>
      <w:r w:rsidRPr="00FB3725">
        <w:t xml:space="preserve"> so they understand the importance of ongoing recruitment and maintaining a wait list so slots can be filled </w:t>
      </w:r>
      <w:r w:rsidRPr="00FB3725">
        <w:lastRenderedPageBreak/>
        <w:t>immediately after being vacated. Maintaining a continuous recruitment cycle requires a wait list to meet performance measures.</w:t>
      </w:r>
    </w:p>
    <w:p w14:paraId="3FE5B63B" w14:textId="2A3CEACF" w:rsidR="001D1FDE" w:rsidRPr="00FB3725" w:rsidRDefault="00F00808" w:rsidP="00BA32E1">
      <w:r>
        <w:t xml:space="preserve">During a discussion at the SCSEP State Plan meeting, </w:t>
      </w:r>
      <w:r w:rsidR="001D1FDE" w:rsidRPr="00FB3725">
        <w:t xml:space="preserve">all </w:t>
      </w:r>
      <w:r w:rsidR="00EF3CA7">
        <w:t>subrecipients</w:t>
      </w:r>
      <w:r w:rsidR="001D1FDE" w:rsidRPr="00FB3725">
        <w:t xml:space="preserve"> </w:t>
      </w:r>
      <w:r>
        <w:t>concluded that they have had</w:t>
      </w:r>
      <w:r w:rsidR="001D1FDE" w:rsidRPr="00FB3725">
        <w:t xml:space="preserve"> similar successes and challenges. Overserved counties tend to be in areas where </w:t>
      </w:r>
      <w:r w:rsidR="00EF3CA7">
        <w:t>subrecipients</w:t>
      </w:r>
      <w:r>
        <w:t>’</w:t>
      </w:r>
      <w:r w:rsidR="001D1FDE" w:rsidRPr="00FB3725">
        <w:t xml:space="preserve"> offices </w:t>
      </w:r>
      <w:r>
        <w:t>are</w:t>
      </w:r>
      <w:r w:rsidR="001D1FDE" w:rsidRPr="00FB3725">
        <w:t xml:space="preserve"> located. </w:t>
      </w:r>
      <w:r w:rsidR="007613C8">
        <w:t xml:space="preserve">This could be attributed to the fact that </w:t>
      </w:r>
      <w:r w:rsidR="001D1FDE" w:rsidRPr="00FB3725">
        <w:t xml:space="preserve">it </w:t>
      </w:r>
      <w:r w:rsidR="007613C8">
        <w:t>i</w:t>
      </w:r>
      <w:r w:rsidR="001D1FDE" w:rsidRPr="00FB3725">
        <w:t xml:space="preserve">s more accessible for participants and host agencies to maintain contacts with </w:t>
      </w:r>
      <w:r w:rsidR="007613C8">
        <w:t>p</w:t>
      </w:r>
      <w:r w:rsidR="007613C8" w:rsidRPr="00FB3725">
        <w:t xml:space="preserve">rogram </w:t>
      </w:r>
      <w:r w:rsidR="007613C8">
        <w:t>c</w:t>
      </w:r>
      <w:r w:rsidR="007613C8" w:rsidRPr="00FB3725">
        <w:t>oordinators</w:t>
      </w:r>
      <w:r w:rsidR="007613C8">
        <w:t xml:space="preserve"> when they are all located in the same county</w:t>
      </w:r>
      <w:r w:rsidR="001D1FDE" w:rsidRPr="00FB3725">
        <w:t>.</w:t>
      </w:r>
      <w:r w:rsidR="007613C8">
        <w:t xml:space="preserve"> </w:t>
      </w:r>
      <w:r w:rsidR="001D1FDE" w:rsidRPr="00FB3725">
        <w:t>Transportation in these counties was also more readily available, accessible</w:t>
      </w:r>
      <w:r w:rsidR="007613C8">
        <w:t>,</w:t>
      </w:r>
      <w:r w:rsidR="001D1FDE" w:rsidRPr="00FB3725">
        <w:t xml:space="preserve"> and cost effective. </w:t>
      </w:r>
    </w:p>
    <w:p w14:paraId="2C431389" w14:textId="20DCC19B" w:rsidR="007613C8" w:rsidRDefault="007613C8" w:rsidP="00BA32E1">
      <w:r>
        <w:t>However, the opposite is true in u</w:t>
      </w:r>
      <w:r w:rsidR="00B1552A" w:rsidRPr="00FB3725">
        <w:t>nderse</w:t>
      </w:r>
      <w:r w:rsidR="00C45ECA" w:rsidRPr="00FB3725">
        <w:t>rved counties</w:t>
      </w:r>
      <w:r>
        <w:t>.</w:t>
      </w:r>
      <w:r w:rsidR="00C45ECA" w:rsidRPr="00FB3725">
        <w:t xml:space="preserve"> </w:t>
      </w:r>
      <w:r>
        <w:t xml:space="preserve">These areas, which are generally more rural, do not have accessible or cost-effective transportation available for participants, and distances between subrecipients and participants or host agencies are farther. </w:t>
      </w:r>
    </w:p>
    <w:p w14:paraId="366028F5" w14:textId="2898D7D5" w:rsidR="001D1FDE" w:rsidRPr="00FB3725" w:rsidRDefault="007613C8" w:rsidP="00BA32E1">
      <w:r>
        <w:t>Additionally, t</w:t>
      </w:r>
      <w:r w:rsidR="00B1552A" w:rsidRPr="00FB3725">
        <w:t>he economy was cited as a challenge</w:t>
      </w:r>
      <w:r>
        <w:t xml:space="preserve"> in both under- and overserved counties</w:t>
      </w:r>
      <w:r w:rsidR="00B1552A" w:rsidRPr="00FB3725">
        <w:t>. When jobs are available</w:t>
      </w:r>
      <w:r>
        <w:t>,</w:t>
      </w:r>
      <w:r w:rsidR="00B1552A" w:rsidRPr="00FB3725">
        <w:t xml:space="preserve"> the number of participants inquiring about the </w:t>
      </w:r>
      <w:r>
        <w:t>SCSEP</w:t>
      </w:r>
      <w:r w:rsidRPr="00FB3725">
        <w:t xml:space="preserve"> </w:t>
      </w:r>
      <w:r w:rsidR="00B1552A" w:rsidRPr="00FB3725">
        <w:t xml:space="preserve">diminishes. </w:t>
      </w:r>
    </w:p>
    <w:p w14:paraId="5CC15D38" w14:textId="60F1526D" w:rsidR="00A02BE8" w:rsidRPr="00FB3725" w:rsidRDefault="00B01312" w:rsidP="00BA32E1">
      <w:r w:rsidRPr="00FB3725">
        <w:t>E</w:t>
      </w:r>
      <w:r w:rsidR="00A02BE8" w:rsidRPr="00FB3725">
        <w:t xml:space="preserve">ach grantee received a copy of </w:t>
      </w:r>
      <w:r w:rsidR="007613C8">
        <w:t>the EDR</w:t>
      </w:r>
      <w:r w:rsidR="00A02BE8" w:rsidRPr="00FB3725">
        <w:t xml:space="preserve"> with </w:t>
      </w:r>
      <w:r w:rsidR="00251129" w:rsidRPr="00FB3725">
        <w:t xml:space="preserve">the </w:t>
      </w:r>
      <w:r w:rsidR="00A02BE8" w:rsidRPr="00FB3725">
        <w:t>inequities highlighted</w:t>
      </w:r>
      <w:r w:rsidR="007613C8">
        <w:t xml:space="preserve"> for them</w:t>
      </w:r>
      <w:r w:rsidR="00A02BE8" w:rsidRPr="00FB3725">
        <w:t>. Grante</w:t>
      </w:r>
      <w:r w:rsidR="00251129" w:rsidRPr="00FB3725">
        <w:t xml:space="preserve">es were asked about the reason </w:t>
      </w:r>
      <w:r w:rsidR="00F572D9" w:rsidRPr="00FB3725">
        <w:t xml:space="preserve">for such </w:t>
      </w:r>
      <w:r w:rsidR="00F84D5C" w:rsidRPr="00FB3725">
        <w:t xml:space="preserve">disparity </w:t>
      </w:r>
      <w:r w:rsidR="00A02BE8" w:rsidRPr="00FB3725">
        <w:t xml:space="preserve">and how they </w:t>
      </w:r>
      <w:r w:rsidRPr="00FB3725">
        <w:t xml:space="preserve">plan to respond to these </w:t>
      </w:r>
      <w:r w:rsidR="00A02BE8" w:rsidRPr="00FB3725">
        <w:t xml:space="preserve">inequities. </w:t>
      </w:r>
      <w:r w:rsidR="00900078" w:rsidRPr="00FB3725">
        <w:t>Their comments ar</w:t>
      </w:r>
      <w:r w:rsidR="00493479">
        <w:t>e below.</w:t>
      </w:r>
    </w:p>
    <w:p w14:paraId="5A3506B9" w14:textId="2C1CA231" w:rsidR="00900078" w:rsidRPr="00FB3725" w:rsidRDefault="007133E0" w:rsidP="007133E0">
      <w:pPr>
        <w:pStyle w:val="Heading3"/>
      </w:pPr>
      <w:r>
        <w:t xml:space="preserve">Comments: </w:t>
      </w:r>
      <w:r w:rsidR="00900078" w:rsidRPr="00FB3725">
        <w:t>Senior Service America, Inc.</w:t>
      </w:r>
      <w:r w:rsidR="006346DC" w:rsidRPr="00FB3725">
        <w:t xml:space="preserve"> (SSAI)</w:t>
      </w:r>
      <w:r w:rsidR="00346D33" w:rsidRPr="00FB3725">
        <w:t xml:space="preserve"> </w:t>
      </w:r>
    </w:p>
    <w:p w14:paraId="42A6187E" w14:textId="1F6155F1" w:rsidR="00900078" w:rsidRPr="00FB3725" w:rsidRDefault="007133E0" w:rsidP="00BA32E1">
      <w:r w:rsidRPr="007133E0">
        <w:rPr>
          <w:highlight w:val="yellow"/>
        </w:rPr>
        <w:t>[Insert comments]</w:t>
      </w:r>
    </w:p>
    <w:p w14:paraId="790671D0" w14:textId="54A8EFCF" w:rsidR="00900078" w:rsidRPr="00FB3725" w:rsidRDefault="007133E0" w:rsidP="007133E0">
      <w:pPr>
        <w:pStyle w:val="Heading3"/>
      </w:pPr>
      <w:r>
        <w:t xml:space="preserve">Comments: </w:t>
      </w:r>
      <w:r w:rsidR="00900078" w:rsidRPr="00FB3725">
        <w:t>SER-Jobs for Progress, Inc.</w:t>
      </w:r>
    </w:p>
    <w:p w14:paraId="074922D1" w14:textId="12A0C499" w:rsidR="00346D33" w:rsidRPr="00FB3725" w:rsidRDefault="007133E0" w:rsidP="00BA32E1">
      <w:r w:rsidRPr="007133E0">
        <w:rPr>
          <w:highlight w:val="yellow"/>
        </w:rPr>
        <w:t>[Insert comments]</w:t>
      </w:r>
    </w:p>
    <w:p w14:paraId="3EB57FCD" w14:textId="4F6159E0" w:rsidR="00900078" w:rsidRPr="00FB3725" w:rsidRDefault="007133E0" w:rsidP="007133E0">
      <w:pPr>
        <w:pStyle w:val="Heading3"/>
      </w:pPr>
      <w:r>
        <w:t xml:space="preserve">Comments: </w:t>
      </w:r>
      <w:r w:rsidR="00900078" w:rsidRPr="00FB3725">
        <w:t>Department of Health Services</w:t>
      </w:r>
      <w:r w:rsidR="000843D3" w:rsidRPr="00FB3725">
        <w:t>, Bureau of Aging and Disability Resources (BADR)</w:t>
      </w:r>
    </w:p>
    <w:p w14:paraId="6B448D9B" w14:textId="182D5CEE" w:rsidR="0006348D" w:rsidRPr="00FB3725" w:rsidRDefault="002F585A" w:rsidP="00BA32E1">
      <w:r>
        <w:t>“</w:t>
      </w:r>
      <w:r w:rsidR="000843D3" w:rsidRPr="00FB3725">
        <w:t>BADR</w:t>
      </w:r>
      <w:r w:rsidR="00064A3C" w:rsidRPr="00FB3725">
        <w:t xml:space="preserve"> has </w:t>
      </w:r>
      <w:r w:rsidR="0006348D" w:rsidRPr="00FB3725">
        <w:t>gone throu</w:t>
      </w:r>
      <w:r w:rsidR="001852EB" w:rsidRPr="00FB3725">
        <w:t xml:space="preserve">gh several </w:t>
      </w:r>
      <w:r w:rsidR="0006348D" w:rsidRPr="00FB3725">
        <w:t xml:space="preserve">changes in the past year. </w:t>
      </w:r>
      <w:r w:rsidR="007133E0">
        <w:t xml:space="preserve">In </w:t>
      </w:r>
      <w:r w:rsidR="001852EB" w:rsidRPr="00FB3725">
        <w:t>March 2019,</w:t>
      </w:r>
      <w:r w:rsidR="0006348D" w:rsidRPr="00FB3725">
        <w:t xml:space="preserve"> sub recipient Unison</w:t>
      </w:r>
      <w:r w:rsidR="001852EB" w:rsidRPr="00FB3725">
        <w:t xml:space="preserve"> dissolved</w:t>
      </w:r>
      <w:r w:rsidR="0006348D" w:rsidRPr="00FB3725">
        <w:t xml:space="preserve"> rather quickly. Unison had service</w:t>
      </w:r>
      <w:r w:rsidR="001852EB" w:rsidRPr="00FB3725">
        <w:t>d</w:t>
      </w:r>
      <w:r w:rsidR="0006348D" w:rsidRPr="00FB3725">
        <w:t xml:space="preserve"> Milwaukee County and its 53 SCSEP allotted slots for several years. BADR was ab</w:t>
      </w:r>
      <w:r w:rsidR="00662BAE" w:rsidRPr="00FB3725">
        <w:t>le to seamlessly transition the</w:t>
      </w:r>
      <w:r w:rsidR="0006348D" w:rsidRPr="00FB3725">
        <w:t xml:space="preserve"> contract to Greater Wisconsin Agency on Aging Resources (GWAAR) </w:t>
      </w:r>
      <w:r w:rsidR="001852EB" w:rsidRPr="00FB3725">
        <w:t xml:space="preserve">within weeks of notification. </w:t>
      </w:r>
      <w:r w:rsidR="007133E0">
        <w:t>GWAAR n</w:t>
      </w:r>
      <w:r w:rsidR="0006348D" w:rsidRPr="00FB3725">
        <w:t>ot only retain</w:t>
      </w:r>
      <w:r w:rsidR="007133E0">
        <w:t>ed</w:t>
      </w:r>
      <w:r w:rsidR="0006348D" w:rsidRPr="00FB3725">
        <w:t xml:space="preserve"> the newly hired </w:t>
      </w:r>
      <w:r w:rsidR="007133E0">
        <w:t>p</w:t>
      </w:r>
      <w:r w:rsidR="007133E0" w:rsidRPr="00FB3725">
        <w:t xml:space="preserve">rogram </w:t>
      </w:r>
      <w:r w:rsidR="007133E0">
        <w:t>c</w:t>
      </w:r>
      <w:r w:rsidR="007133E0" w:rsidRPr="00FB3725">
        <w:t>oordinator</w:t>
      </w:r>
      <w:r w:rsidR="0006348D" w:rsidRPr="00FB3725">
        <w:t xml:space="preserve">, but also was able to maintain the same telephone number to continue </w:t>
      </w:r>
      <w:r w:rsidR="001852EB" w:rsidRPr="00FB3725">
        <w:t xml:space="preserve">a high level of </w:t>
      </w:r>
      <w:r w:rsidR="0006348D" w:rsidRPr="00FB3725">
        <w:t xml:space="preserve">service </w:t>
      </w:r>
      <w:r w:rsidR="00360FDC" w:rsidRPr="00FB3725">
        <w:t xml:space="preserve">to </w:t>
      </w:r>
      <w:r w:rsidR="0006348D" w:rsidRPr="00FB3725">
        <w:t xml:space="preserve">the existing </w:t>
      </w:r>
      <w:r w:rsidR="001852EB" w:rsidRPr="00FB3725">
        <w:t xml:space="preserve">and potential </w:t>
      </w:r>
      <w:r w:rsidR="00744989" w:rsidRPr="00FB3725">
        <w:t xml:space="preserve">participants, </w:t>
      </w:r>
      <w:r w:rsidR="007133E0">
        <w:t>h</w:t>
      </w:r>
      <w:r w:rsidR="007133E0" w:rsidRPr="00FB3725">
        <w:t xml:space="preserve">ost </w:t>
      </w:r>
      <w:r w:rsidR="007133E0">
        <w:t>a</w:t>
      </w:r>
      <w:r w:rsidR="007133E0" w:rsidRPr="00FB3725">
        <w:t>gencies</w:t>
      </w:r>
      <w:r w:rsidR="007133E0">
        <w:t>,</w:t>
      </w:r>
      <w:r w:rsidR="007133E0" w:rsidRPr="00FB3725">
        <w:t xml:space="preserve"> </w:t>
      </w:r>
      <w:r w:rsidR="00744989" w:rsidRPr="00FB3725">
        <w:t xml:space="preserve">and other community contacts. </w:t>
      </w:r>
    </w:p>
    <w:p w14:paraId="5EAEE779" w14:textId="430D329F" w:rsidR="001852EB" w:rsidRPr="00FB3725" w:rsidRDefault="002F585A" w:rsidP="00BA32E1">
      <w:r>
        <w:t>“</w:t>
      </w:r>
      <w:r w:rsidR="001852EB" w:rsidRPr="00FB3725">
        <w:t xml:space="preserve">In addition, the long-time </w:t>
      </w:r>
      <w:r w:rsidR="00662BAE" w:rsidRPr="00FB3725">
        <w:t xml:space="preserve">SCSEP </w:t>
      </w:r>
      <w:r w:rsidR="007133E0">
        <w:t>a</w:t>
      </w:r>
      <w:r w:rsidR="007133E0" w:rsidRPr="00FB3725">
        <w:t xml:space="preserve">dministrator </w:t>
      </w:r>
      <w:r w:rsidR="001852EB" w:rsidRPr="00FB3725">
        <w:t>retired</w:t>
      </w:r>
      <w:r w:rsidR="00F567CA" w:rsidRPr="00FB3725">
        <w:t xml:space="preserve"> in December 2018. </w:t>
      </w:r>
      <w:r w:rsidR="001852EB" w:rsidRPr="00FB3725">
        <w:t xml:space="preserve">A new </w:t>
      </w:r>
      <w:r w:rsidR="007133E0">
        <w:t>a</w:t>
      </w:r>
      <w:r w:rsidR="007133E0" w:rsidRPr="00FB3725">
        <w:t xml:space="preserve">dministrator </w:t>
      </w:r>
      <w:r w:rsidR="00F567CA" w:rsidRPr="00FB3725">
        <w:t xml:space="preserve">was hired in May 2019, and has taken on the challenge of learning the SCSEP program, SPARQ </w:t>
      </w:r>
      <w:r w:rsidR="00F567CA" w:rsidRPr="00FB3725">
        <w:lastRenderedPageBreak/>
        <w:t xml:space="preserve">software, and BADR organization. The amount of learning is vast, </w:t>
      </w:r>
      <w:r w:rsidR="00662BAE" w:rsidRPr="00FB3725">
        <w:t>and</w:t>
      </w:r>
      <w:r w:rsidR="00F567CA" w:rsidRPr="00FB3725">
        <w:t xml:space="preserve"> has been accepted </w:t>
      </w:r>
      <w:r w:rsidR="00055F2E" w:rsidRPr="00FB3725">
        <w:t>with enthusiasm.</w:t>
      </w:r>
      <w:r w:rsidR="00744989" w:rsidRPr="00FB3725">
        <w:t xml:space="preserve"> T</w:t>
      </w:r>
      <w:r w:rsidR="00C45ECA" w:rsidRPr="00FB3725">
        <w:t xml:space="preserve">wo new </w:t>
      </w:r>
      <w:r w:rsidR="007133E0">
        <w:t>p</w:t>
      </w:r>
      <w:r w:rsidR="00C45ECA" w:rsidRPr="00FB3725">
        <w:t xml:space="preserve">rogram </w:t>
      </w:r>
      <w:r w:rsidR="007133E0">
        <w:t>c</w:t>
      </w:r>
      <w:r w:rsidR="00C45ECA" w:rsidRPr="00FB3725">
        <w:t>oordinators bega</w:t>
      </w:r>
      <w:r w:rsidR="00055F2E" w:rsidRPr="00FB3725">
        <w:t>n during the summer of 2019,</w:t>
      </w:r>
      <w:r w:rsidR="00360FDC" w:rsidRPr="00FB3725">
        <w:t xml:space="preserve"> </w:t>
      </w:r>
      <w:r w:rsidR="00055F2E" w:rsidRPr="00FB3725">
        <w:t xml:space="preserve">in the Madison and Fox Valley regions. Both of these hires were met with great anticipation and positive impact for good changes in their respective regions. </w:t>
      </w:r>
    </w:p>
    <w:p w14:paraId="1B78F9DD" w14:textId="7D464F39" w:rsidR="00B13F8C" w:rsidRPr="00FB3725" w:rsidRDefault="002F585A" w:rsidP="00BA32E1">
      <w:r>
        <w:t>“</w:t>
      </w:r>
      <w:r w:rsidR="00055F2E" w:rsidRPr="00FB3725">
        <w:t>As a result of these changes, the program</w:t>
      </w:r>
      <w:r w:rsidR="00744989" w:rsidRPr="00FB3725">
        <w:t xml:space="preserve"> is </w:t>
      </w:r>
      <w:r w:rsidR="00662BAE" w:rsidRPr="00FB3725">
        <w:t>experiencing</w:t>
      </w:r>
      <w:r w:rsidR="00055F2E" w:rsidRPr="00FB3725">
        <w:t xml:space="preserve"> some new excitement. The fresh perspectives, </w:t>
      </w:r>
      <w:r w:rsidR="00B13F8C" w:rsidRPr="00FB3725">
        <w:t xml:space="preserve">backgrounds, connections, </w:t>
      </w:r>
      <w:r w:rsidR="00055F2E" w:rsidRPr="00FB3725">
        <w:t>questions</w:t>
      </w:r>
      <w:r>
        <w:t>,</w:t>
      </w:r>
      <w:r w:rsidR="00055F2E" w:rsidRPr="00FB3725">
        <w:t xml:space="preserve"> and views have been an asset to the </w:t>
      </w:r>
      <w:r>
        <w:t>s</w:t>
      </w:r>
      <w:r w:rsidR="00360FDC" w:rsidRPr="00FB3725">
        <w:t xml:space="preserve">tate </w:t>
      </w:r>
      <w:r w:rsidR="00055F2E" w:rsidRPr="00FB3725">
        <w:t>program. Having stated that, we also realize that during the transition times, enrollme</w:t>
      </w:r>
      <w:r w:rsidR="00C45ECA" w:rsidRPr="00FB3725">
        <w:t>nts can decline, and</w:t>
      </w:r>
      <w:r w:rsidR="00055F2E" w:rsidRPr="00FB3725">
        <w:t xml:space="preserve"> may not be processed as qu</w:t>
      </w:r>
      <w:r w:rsidR="00B13F8C" w:rsidRPr="00FB3725">
        <w:t xml:space="preserve">ickly as previously completed. The new employees have given us the opportunity to reconnect with host sites and other referral sources. We have redesigned our marketing materials statewide and </w:t>
      </w:r>
      <w:r>
        <w:t>are</w:t>
      </w:r>
      <w:r w:rsidR="00B13F8C" w:rsidRPr="00FB3725">
        <w:t xml:space="preserve"> able to tailor them for each region. </w:t>
      </w:r>
    </w:p>
    <w:p w14:paraId="0B164258" w14:textId="6745FFDC" w:rsidR="00B13F8C" w:rsidRPr="00FB3725" w:rsidRDefault="002F585A" w:rsidP="00BA32E1">
      <w:r>
        <w:t>“</w:t>
      </w:r>
      <w:r w:rsidR="00B13F8C" w:rsidRPr="00FB3725">
        <w:t xml:space="preserve">State quarterly meetings have brought our state SCSEP </w:t>
      </w:r>
      <w:r>
        <w:t>p</w:t>
      </w:r>
      <w:r w:rsidRPr="00FB3725">
        <w:t xml:space="preserve">rogram </w:t>
      </w:r>
      <w:r>
        <w:t>c</w:t>
      </w:r>
      <w:r w:rsidRPr="00FB3725">
        <w:t xml:space="preserve">oordinators </w:t>
      </w:r>
      <w:r w:rsidR="00662BAE" w:rsidRPr="00FB3725">
        <w:t>together to work collaboratively</w:t>
      </w:r>
      <w:r w:rsidR="00B13F8C" w:rsidRPr="00FB3725">
        <w:t xml:space="preserve">. The experienced </w:t>
      </w:r>
      <w:r>
        <w:t>p</w:t>
      </w:r>
      <w:r w:rsidRPr="00FB3725">
        <w:t xml:space="preserve">rogram </w:t>
      </w:r>
      <w:r>
        <w:t>c</w:t>
      </w:r>
      <w:r w:rsidRPr="00FB3725">
        <w:t xml:space="preserve">oordinators </w:t>
      </w:r>
      <w:r w:rsidR="00B13F8C" w:rsidRPr="00FB3725">
        <w:t xml:space="preserve">have been a key component </w:t>
      </w:r>
      <w:r>
        <w:t>in</w:t>
      </w:r>
      <w:r w:rsidR="00B13F8C" w:rsidRPr="00FB3725">
        <w:t xml:space="preserve"> training, advising</w:t>
      </w:r>
      <w:r>
        <w:t>,</w:t>
      </w:r>
      <w:r w:rsidR="00B13F8C" w:rsidRPr="00FB3725">
        <w:t xml:space="preserve"> and coaching </w:t>
      </w:r>
      <w:r>
        <w:t xml:space="preserve">new staff, in order </w:t>
      </w:r>
      <w:r w:rsidR="00B13F8C" w:rsidRPr="00FB3725">
        <w:t xml:space="preserve">to make </w:t>
      </w:r>
      <w:r w:rsidR="00744989" w:rsidRPr="00FB3725">
        <w:t>SCSEP</w:t>
      </w:r>
      <w:r w:rsidR="00B13F8C" w:rsidRPr="00FB3725">
        <w:t xml:space="preserve"> successful. </w:t>
      </w:r>
    </w:p>
    <w:p w14:paraId="1ED0A5DF" w14:textId="1B0DE129" w:rsidR="00B13F8C" w:rsidRPr="00FB3725" w:rsidRDefault="002F585A" w:rsidP="00BA32E1">
      <w:r>
        <w:t>“</w:t>
      </w:r>
      <w:r w:rsidR="00B13F8C" w:rsidRPr="00FB3725">
        <w:t>B</w:t>
      </w:r>
      <w:r w:rsidR="00702D6F" w:rsidRPr="00FB3725">
        <w:t>ADR</w:t>
      </w:r>
      <w:r w:rsidR="00055F2E" w:rsidRPr="00FB3725">
        <w:t xml:space="preserve"> </w:t>
      </w:r>
      <w:r w:rsidR="00662BAE" w:rsidRPr="00FB3725">
        <w:t xml:space="preserve">works with </w:t>
      </w:r>
      <w:r w:rsidR="00EF3CA7">
        <w:t>subrecipients</w:t>
      </w:r>
      <w:r w:rsidR="00055F2E" w:rsidRPr="00FB3725">
        <w:t xml:space="preserve"> </w:t>
      </w:r>
      <w:r w:rsidR="00662BAE" w:rsidRPr="00FB3725">
        <w:t>to review</w:t>
      </w:r>
      <w:r w:rsidR="000843D3" w:rsidRPr="00FB3725">
        <w:t xml:space="preserve"> </w:t>
      </w:r>
      <w:r w:rsidR="00055F2E" w:rsidRPr="00FB3725">
        <w:t>quarterly</w:t>
      </w:r>
      <w:r w:rsidR="000843D3" w:rsidRPr="00FB3725">
        <w:t xml:space="preserve"> data from SPARQ that</w:t>
      </w:r>
      <w:r w:rsidR="00055F2E" w:rsidRPr="00FB3725">
        <w:t xml:space="preserve"> shows enrollment (recruitment)</w:t>
      </w:r>
      <w:r>
        <w:t xml:space="preserve"> and</w:t>
      </w:r>
      <w:r w:rsidR="00055F2E" w:rsidRPr="00FB3725">
        <w:t xml:space="preserve"> </w:t>
      </w:r>
      <w:r w:rsidR="000843D3" w:rsidRPr="00FB3725">
        <w:t xml:space="preserve">those who have exited </w:t>
      </w:r>
      <w:r w:rsidR="00A61143" w:rsidRPr="00FB3725">
        <w:t xml:space="preserve">the program due to the </w:t>
      </w:r>
      <w:r w:rsidR="000843D3" w:rsidRPr="00FB3725">
        <w:t xml:space="preserve">durational limit, </w:t>
      </w:r>
      <w:r w:rsidR="00A61143" w:rsidRPr="00FB3725">
        <w:t xml:space="preserve">achieving </w:t>
      </w:r>
      <w:r w:rsidR="000843D3" w:rsidRPr="00FB3725">
        <w:t>unsubsidized employment</w:t>
      </w:r>
      <w:r w:rsidR="00A61143" w:rsidRPr="00FB3725">
        <w:t>,</w:t>
      </w:r>
      <w:r w:rsidR="00055F2E" w:rsidRPr="00FB3725">
        <w:t xml:space="preserve"> and other reasons. </w:t>
      </w:r>
      <w:r w:rsidR="00EF3CA7">
        <w:t>Subrecipients</w:t>
      </w:r>
      <w:r w:rsidR="00055F2E" w:rsidRPr="00FB3725">
        <w:t xml:space="preserve"> receive</w:t>
      </w:r>
      <w:r>
        <w:t xml:space="preserve"> quarterly</w:t>
      </w:r>
      <w:r w:rsidR="00055F2E" w:rsidRPr="00FB3725">
        <w:t xml:space="preserve"> notifications from SPARQ about </w:t>
      </w:r>
      <w:r w:rsidR="00702D6F" w:rsidRPr="00FB3725">
        <w:t>participants who will be exiting for the program year so recruitment can begin</w:t>
      </w:r>
      <w:r w:rsidR="00D21F8A" w:rsidRPr="00FB3725">
        <w:t xml:space="preserve"> </w:t>
      </w:r>
      <w:r w:rsidR="00702D6F" w:rsidRPr="00FB3725">
        <w:t xml:space="preserve">prior to durational limit termination. There will be times </w:t>
      </w:r>
      <w:r>
        <w:t xml:space="preserve">of overlap </w:t>
      </w:r>
      <w:r w:rsidR="00702D6F" w:rsidRPr="00FB3725">
        <w:t xml:space="preserve">during any quarter </w:t>
      </w:r>
      <w:r>
        <w:t>when a</w:t>
      </w:r>
      <w:r w:rsidR="00055F2E" w:rsidRPr="00FB3725">
        <w:t xml:space="preserve"> participant</w:t>
      </w:r>
      <w:r w:rsidR="00702D6F" w:rsidRPr="00FB3725">
        <w:t xml:space="preserve"> </w:t>
      </w:r>
      <w:r>
        <w:t xml:space="preserve">is </w:t>
      </w:r>
      <w:r w:rsidR="00702D6F" w:rsidRPr="00FB3725">
        <w:t xml:space="preserve">recruited to replace </w:t>
      </w:r>
      <w:r w:rsidR="00A61143" w:rsidRPr="00FB3725">
        <w:t xml:space="preserve">an </w:t>
      </w:r>
      <w:r w:rsidR="00702D6F" w:rsidRPr="00FB3725">
        <w:t xml:space="preserve">outgoing participant. </w:t>
      </w:r>
      <w:r w:rsidR="00EF3CA7">
        <w:t>Subrecipients</w:t>
      </w:r>
      <w:r w:rsidR="00A61143" w:rsidRPr="00FB3725">
        <w:t xml:space="preserve"> must be </w:t>
      </w:r>
      <w:r w:rsidR="00702D6F" w:rsidRPr="00FB3725">
        <w:t xml:space="preserve">informed and </w:t>
      </w:r>
      <w:r w:rsidR="00A61143" w:rsidRPr="00FB3725">
        <w:t>ready to fill any open position</w:t>
      </w:r>
      <w:r w:rsidR="00702D6F" w:rsidRPr="00FB3725">
        <w:t xml:space="preserve"> and understand the continuous transition cycle of recruitment, enrollment, placement</w:t>
      </w:r>
      <w:r>
        <w:t>,</w:t>
      </w:r>
      <w:r w:rsidR="00702D6F" w:rsidRPr="00FB3725">
        <w:t xml:space="preserve"> and eventual exit from</w:t>
      </w:r>
      <w:r w:rsidR="00744989" w:rsidRPr="00FB3725">
        <w:t xml:space="preserve"> the program. The </w:t>
      </w:r>
      <w:r>
        <w:t>p</w:t>
      </w:r>
      <w:r w:rsidR="00744989" w:rsidRPr="00FB3725">
        <w:t xml:space="preserve">rogram </w:t>
      </w:r>
      <w:r>
        <w:t>c</w:t>
      </w:r>
      <w:r w:rsidR="00744989" w:rsidRPr="00FB3725">
        <w:t>oordinator</w:t>
      </w:r>
      <w:r>
        <w:t>s</w:t>
      </w:r>
      <w:r w:rsidR="00744989" w:rsidRPr="00FB3725">
        <w:t xml:space="preserve"> have</w:t>
      </w:r>
      <w:r w:rsidR="00702D6F" w:rsidRPr="00FB3725">
        <w:t xml:space="preserve"> been focusing efforts on new recruitment strategies using technology and working with other federal</w:t>
      </w:r>
      <w:r>
        <w:t xml:space="preserve"> and </w:t>
      </w:r>
      <w:r w:rsidR="00702D6F" w:rsidRPr="00FB3725">
        <w:t>state programs serving adults where a work search component is required.</w:t>
      </w:r>
      <w:r>
        <w:t>”</w:t>
      </w:r>
    </w:p>
    <w:p w14:paraId="6F562216" w14:textId="0F91AE82" w:rsidR="002F585A" w:rsidRDefault="002F585A" w:rsidP="00FC17D1">
      <w:pPr>
        <w:pStyle w:val="Heading2"/>
        <w:numPr>
          <w:ilvl w:val="0"/>
          <w:numId w:val="19"/>
        </w:numPr>
        <w:ind w:left="360"/>
      </w:pPr>
      <w:bookmarkStart w:id="22" w:name="_Toc35252640"/>
      <w:r>
        <w:t>Long-Term Strategy for Equitable Distribution of SCSEP Positions</w:t>
      </w:r>
      <w:bookmarkEnd w:id="22"/>
    </w:p>
    <w:p w14:paraId="457813D5" w14:textId="621E66C5" w:rsidR="007E4911" w:rsidRPr="00FB3725" w:rsidRDefault="007E4911" w:rsidP="00895002">
      <w:pPr>
        <w:pStyle w:val="Quote"/>
      </w:pPr>
      <w:r w:rsidRPr="00FB3725">
        <w:t xml:space="preserve">Explain the </w:t>
      </w:r>
      <w:r w:rsidR="002F585A">
        <w:t>s</w:t>
      </w:r>
      <w:r w:rsidR="002F585A" w:rsidRPr="00FB3725">
        <w:t xml:space="preserve">tate’s </w:t>
      </w:r>
      <w:r w:rsidRPr="00FB3725">
        <w:t xml:space="preserve">long-term strategy for achieving an equitable distribution of SCSEP positions within the </w:t>
      </w:r>
      <w:r w:rsidR="002F585A">
        <w:t>s</w:t>
      </w:r>
      <w:r w:rsidR="002F585A" w:rsidRPr="00FB3725">
        <w:t xml:space="preserve">tate </w:t>
      </w:r>
      <w:r w:rsidRPr="00FB3725">
        <w:t>that:</w:t>
      </w:r>
    </w:p>
    <w:p w14:paraId="2A9DB895" w14:textId="6F22CC11" w:rsidR="007E4911" w:rsidRPr="00FB3725" w:rsidRDefault="007E4911" w:rsidP="009F3EAD">
      <w:pPr>
        <w:pStyle w:val="Heading3"/>
        <w:ind w:left="360" w:hanging="360"/>
      </w:pPr>
      <w:r w:rsidRPr="00FB3725">
        <w:t>1.</w:t>
      </w:r>
      <w:r w:rsidR="00B13F8C" w:rsidRPr="00FB3725">
        <w:tab/>
      </w:r>
      <w:r w:rsidRPr="00FB3725">
        <w:t>Equitably serves both rural and urban areas</w:t>
      </w:r>
      <w:r w:rsidR="00B13F8C" w:rsidRPr="00FB3725">
        <w:t xml:space="preserve"> </w:t>
      </w:r>
      <w:r w:rsidR="003A2AF3" w:rsidRPr="00FB3725">
        <w:t>(20 C</w:t>
      </w:r>
      <w:r w:rsidR="009F3EAD">
        <w:t>.</w:t>
      </w:r>
      <w:r w:rsidR="003A2AF3" w:rsidRPr="00FB3725">
        <w:t>F</w:t>
      </w:r>
      <w:r w:rsidR="009F3EAD">
        <w:t>.</w:t>
      </w:r>
      <w:r w:rsidR="003A2AF3" w:rsidRPr="00FB3725">
        <w:t>R</w:t>
      </w:r>
      <w:r w:rsidR="009F3EAD">
        <w:t>. §</w:t>
      </w:r>
      <w:r w:rsidR="003A2AF3" w:rsidRPr="00FB3725">
        <w:t xml:space="preserve"> 641.302(a)(2)</w:t>
      </w:r>
      <w:r w:rsidR="009F3EAD">
        <w:t>).</w:t>
      </w:r>
    </w:p>
    <w:p w14:paraId="68537831" w14:textId="00674B28" w:rsidR="00864CD8" w:rsidRPr="00FB3725" w:rsidRDefault="00876864" w:rsidP="009F3EAD">
      <w:pPr>
        <w:ind w:left="360"/>
      </w:pPr>
      <w:r w:rsidRPr="00FB3725">
        <w:t xml:space="preserve">Historically, </w:t>
      </w:r>
      <w:r w:rsidR="0034662A" w:rsidRPr="00FB3725">
        <w:t xml:space="preserve">some </w:t>
      </w:r>
      <w:r w:rsidRPr="00FB3725">
        <w:t xml:space="preserve">grantees </w:t>
      </w:r>
      <w:r w:rsidR="00A817CA" w:rsidRPr="00FB3725">
        <w:t xml:space="preserve">may </w:t>
      </w:r>
      <w:r w:rsidR="00853A82" w:rsidRPr="00FB3725">
        <w:t xml:space="preserve">fill slots above the </w:t>
      </w:r>
      <w:r w:rsidR="00015747" w:rsidRPr="00FB3725">
        <w:t xml:space="preserve">allocated level. </w:t>
      </w:r>
      <w:r w:rsidRPr="00FB3725">
        <w:t xml:space="preserve">Many times slots are filled </w:t>
      </w:r>
      <w:r w:rsidR="0034662A" w:rsidRPr="00FB3725">
        <w:t>beyond</w:t>
      </w:r>
      <w:r w:rsidRPr="00FB3725">
        <w:t xml:space="preserve"> the allocated amount </w:t>
      </w:r>
      <w:r w:rsidR="00853A82" w:rsidRPr="00FB3725">
        <w:t xml:space="preserve">simply </w:t>
      </w:r>
      <w:r w:rsidR="00424EAE" w:rsidRPr="00FB3725">
        <w:t>because the county is in an urban</w:t>
      </w:r>
      <w:r w:rsidR="009F3EAD">
        <w:t xml:space="preserve"> or </w:t>
      </w:r>
      <w:r w:rsidR="00424EAE" w:rsidRPr="00FB3725">
        <w:t>metropolitan</w:t>
      </w:r>
      <w:r w:rsidRPr="00FB3725">
        <w:t xml:space="preserve"> area</w:t>
      </w:r>
      <w:r w:rsidR="009F3EAD">
        <w:t>,</w:t>
      </w:r>
      <w:r w:rsidRPr="00FB3725">
        <w:t xml:space="preserve"> where recruitment is continuous and </w:t>
      </w:r>
      <w:r w:rsidR="00694CA9" w:rsidRPr="00FB3725">
        <w:t xml:space="preserve">employment </w:t>
      </w:r>
      <w:r w:rsidR="009F3EAD">
        <w:t xml:space="preserve">is </w:t>
      </w:r>
      <w:r w:rsidRPr="00FB3725">
        <w:t>plentiful.</w:t>
      </w:r>
      <w:r w:rsidR="00424EAE" w:rsidRPr="00FB3725">
        <w:t xml:space="preserve"> This results in a county be</w:t>
      </w:r>
      <w:r w:rsidR="00864CD8" w:rsidRPr="00FB3725">
        <w:t>ing</w:t>
      </w:r>
      <w:r w:rsidR="00424EAE" w:rsidRPr="00FB3725">
        <w:t xml:space="preserve"> overserved. Too many overserved slots in one county </w:t>
      </w:r>
      <w:r w:rsidR="00C008E8" w:rsidRPr="00FB3725">
        <w:t xml:space="preserve">may mean </w:t>
      </w:r>
      <w:r w:rsidRPr="00FB3725">
        <w:t>people</w:t>
      </w:r>
      <w:r w:rsidR="00C008E8" w:rsidRPr="00FB3725">
        <w:t>,</w:t>
      </w:r>
      <w:r w:rsidRPr="00FB3725">
        <w:t xml:space="preserve"> </w:t>
      </w:r>
      <w:r w:rsidR="00C008E8" w:rsidRPr="00FB3725">
        <w:t>most often in rural, isolated counties</w:t>
      </w:r>
      <w:r w:rsidR="0034662A" w:rsidRPr="00FB3725">
        <w:t>,</w:t>
      </w:r>
      <w:r w:rsidR="00C008E8" w:rsidRPr="00FB3725">
        <w:t xml:space="preserve"> are</w:t>
      </w:r>
      <w:r w:rsidRPr="00FB3725">
        <w:t xml:space="preserve"> being </w:t>
      </w:r>
      <w:r w:rsidR="00424EAE" w:rsidRPr="00FB3725">
        <w:t xml:space="preserve">denied </w:t>
      </w:r>
      <w:r w:rsidRPr="00FB3725">
        <w:t xml:space="preserve">SCSEP </w:t>
      </w:r>
      <w:r w:rsidR="00424EAE" w:rsidRPr="00FB3725">
        <w:t>services</w:t>
      </w:r>
      <w:r w:rsidR="00C008E8" w:rsidRPr="00FB3725">
        <w:t xml:space="preserve">. </w:t>
      </w:r>
    </w:p>
    <w:p w14:paraId="0360B90E" w14:textId="4B07AB41" w:rsidR="00864CD8" w:rsidRPr="00FB3725" w:rsidRDefault="00864CD8" w:rsidP="009F3EAD">
      <w:pPr>
        <w:ind w:left="360"/>
      </w:pPr>
      <w:r w:rsidRPr="00FB3725">
        <w:lastRenderedPageBreak/>
        <w:t xml:space="preserve">Counties </w:t>
      </w:r>
      <w:r w:rsidR="00D05CA5" w:rsidRPr="00FB3725">
        <w:t xml:space="preserve">that are </w:t>
      </w:r>
      <w:r w:rsidRPr="00FB3725">
        <w:t>overserved can still recruit</w:t>
      </w:r>
      <w:r w:rsidR="009F3EAD">
        <w:t>,</w:t>
      </w:r>
      <w:r w:rsidRPr="00FB3725">
        <w:t xml:space="preserve"> but </w:t>
      </w:r>
      <w:r w:rsidR="00D05CA5" w:rsidRPr="00FB3725">
        <w:t xml:space="preserve">must </w:t>
      </w:r>
      <w:r w:rsidRPr="00FB3725">
        <w:t xml:space="preserve">place people on a wait list or </w:t>
      </w:r>
      <w:r w:rsidR="00D05CA5" w:rsidRPr="00FB3725">
        <w:t xml:space="preserve">refer applicants to </w:t>
      </w:r>
      <w:r w:rsidRPr="00FB3725">
        <w:t>another grantee</w:t>
      </w:r>
      <w:r w:rsidR="009F3EAD">
        <w:t xml:space="preserve"> with an open slot</w:t>
      </w:r>
      <w:r w:rsidR="00973CBD" w:rsidRPr="00FB3725">
        <w:t xml:space="preserve"> in the same county</w:t>
      </w:r>
      <w:r w:rsidR="00D05CA5" w:rsidRPr="00FB3725">
        <w:t>.</w:t>
      </w:r>
      <w:r w:rsidR="00973CBD" w:rsidRPr="00FB3725">
        <w:t xml:space="preserve"> Grantees must do an inventory of the curr</w:t>
      </w:r>
      <w:r w:rsidR="003A2AF3" w:rsidRPr="00FB3725">
        <w:t>ent participants and develop a</w:t>
      </w:r>
      <w:r w:rsidR="00973CBD" w:rsidRPr="00FB3725">
        <w:t xml:space="preserve"> plan for transition into unsubsidized employment or determine who has reached their durational limit. The </w:t>
      </w:r>
      <w:r w:rsidR="00D05CA5" w:rsidRPr="00FB3725">
        <w:t xml:space="preserve">gradual </w:t>
      </w:r>
      <w:r w:rsidR="00973CBD" w:rsidRPr="00FB3725">
        <w:t xml:space="preserve">decrease of </w:t>
      </w:r>
      <w:r w:rsidR="00D05CA5" w:rsidRPr="00FB3725">
        <w:t xml:space="preserve">authorized </w:t>
      </w:r>
      <w:r w:rsidR="00973CBD" w:rsidRPr="00FB3725">
        <w:t xml:space="preserve">positions must be handled responsibly so no participants are displaced. </w:t>
      </w:r>
    </w:p>
    <w:p w14:paraId="3698F6C6" w14:textId="499C1F0A" w:rsidR="00424EAE" w:rsidRPr="00FB3725" w:rsidRDefault="00424EAE" w:rsidP="009F3EAD">
      <w:pPr>
        <w:ind w:left="360"/>
      </w:pPr>
      <w:r w:rsidRPr="00FB3725">
        <w:t xml:space="preserve">The SCSEP </w:t>
      </w:r>
      <w:r w:rsidR="00EF3CA7">
        <w:t>subrecipients</w:t>
      </w:r>
      <w:r w:rsidRPr="00FB3725">
        <w:t xml:space="preserve"> in Wisconsin understand the problems encounter</w:t>
      </w:r>
      <w:r w:rsidR="0087616A" w:rsidRPr="00FB3725">
        <w:t>ed</w:t>
      </w:r>
      <w:r w:rsidRPr="00FB3725">
        <w:t xml:space="preserve"> in balancing the needs of the counties each serve. The SCSEP recognizes the need for grantees to reach across to their counterparts in the same county or region to assist them with their recruitment. Thi</w:t>
      </w:r>
      <w:r w:rsidR="00CC1EB6" w:rsidRPr="00FB3725">
        <w:t>s may mean a grantee with a</w:t>
      </w:r>
      <w:r w:rsidRPr="00FB3725">
        <w:t xml:space="preserve"> waiting list </w:t>
      </w:r>
      <w:r w:rsidR="0087616A" w:rsidRPr="00FB3725">
        <w:t xml:space="preserve">will offer and </w:t>
      </w:r>
      <w:r w:rsidR="003A2AF3" w:rsidRPr="00FB3725">
        <w:t xml:space="preserve">refer people to the </w:t>
      </w:r>
      <w:r w:rsidR="00EF3CA7">
        <w:t>subrecipients</w:t>
      </w:r>
      <w:r w:rsidRPr="00FB3725">
        <w:t xml:space="preserve"> having difficult</w:t>
      </w:r>
      <w:r w:rsidR="0087616A" w:rsidRPr="00FB3725">
        <w:t>ly</w:t>
      </w:r>
      <w:r w:rsidRPr="00FB3725">
        <w:t xml:space="preserve"> </w:t>
      </w:r>
      <w:r w:rsidR="0087616A" w:rsidRPr="00FB3725">
        <w:t xml:space="preserve">recruiting. Grantees helping each other and working together will </w:t>
      </w:r>
      <w:r w:rsidR="00D05CA5" w:rsidRPr="00FB3725">
        <w:t xml:space="preserve">help address the issue of </w:t>
      </w:r>
      <w:r w:rsidR="002F1F74" w:rsidRPr="00FB3725">
        <w:t>over-</w:t>
      </w:r>
      <w:r w:rsidR="0087616A" w:rsidRPr="00FB3725">
        <w:t xml:space="preserve"> </w:t>
      </w:r>
      <w:r w:rsidR="00D05CA5" w:rsidRPr="00FB3725">
        <w:t xml:space="preserve">and </w:t>
      </w:r>
      <w:r w:rsidR="0087616A" w:rsidRPr="00FB3725">
        <w:t xml:space="preserve">underserved counties. </w:t>
      </w:r>
    </w:p>
    <w:p w14:paraId="1BC1D464" w14:textId="59BA4CE1" w:rsidR="0087616A" w:rsidRPr="00FB3725" w:rsidRDefault="00EF3CA7" w:rsidP="009F3EAD">
      <w:pPr>
        <w:ind w:left="360"/>
      </w:pPr>
      <w:r>
        <w:t>Subrecipients</w:t>
      </w:r>
      <w:r w:rsidR="00A12BA4" w:rsidRPr="00FB3725">
        <w:t xml:space="preserve"> will need to </w:t>
      </w:r>
      <w:r w:rsidR="0087616A" w:rsidRPr="00FB3725">
        <w:t>follow these long-term strategies:</w:t>
      </w:r>
    </w:p>
    <w:p w14:paraId="75FDCDCD" w14:textId="77777777" w:rsidR="00876864" w:rsidRPr="00FB3725" w:rsidRDefault="00876864" w:rsidP="007C2CD4">
      <w:pPr>
        <w:pStyle w:val="ListParagraph"/>
        <w:numPr>
          <w:ilvl w:val="0"/>
          <w:numId w:val="21"/>
        </w:numPr>
        <w:ind w:left="720"/>
      </w:pPr>
      <w:r w:rsidRPr="00FB3725">
        <w:t>Developing ongoing working partnership</w:t>
      </w:r>
      <w:r w:rsidR="0034662A" w:rsidRPr="00FB3725">
        <w:t xml:space="preserve">s among </w:t>
      </w:r>
      <w:r w:rsidRPr="00FB3725">
        <w:t>grantees to assist each other with recruitment and referrals for unsubsidized employment through on-the-job training.</w:t>
      </w:r>
    </w:p>
    <w:p w14:paraId="24CD2AA2" w14:textId="6B5D51BC" w:rsidR="0087616A" w:rsidRPr="00FB3725" w:rsidRDefault="009F3EAD" w:rsidP="007C2CD4">
      <w:pPr>
        <w:pStyle w:val="ListParagraph"/>
        <w:numPr>
          <w:ilvl w:val="0"/>
          <w:numId w:val="21"/>
        </w:numPr>
        <w:ind w:left="720"/>
      </w:pPr>
      <w:r w:rsidRPr="00FB3725">
        <w:t>Provid</w:t>
      </w:r>
      <w:r>
        <w:t>ing</w:t>
      </w:r>
      <w:r w:rsidRPr="00FB3725">
        <w:t xml:space="preserve"> </w:t>
      </w:r>
      <w:r w:rsidR="0087616A" w:rsidRPr="00FB3725">
        <w:t>educational trai</w:t>
      </w:r>
      <w:r w:rsidR="00CC1EB6" w:rsidRPr="00FB3725">
        <w:t xml:space="preserve">ning to grantees and </w:t>
      </w:r>
      <w:r w:rsidR="00EF3CA7">
        <w:t>subrecipients</w:t>
      </w:r>
      <w:r w:rsidR="0087616A" w:rsidRPr="00FB3725">
        <w:t xml:space="preserve"> on the EDR process</w:t>
      </w:r>
      <w:r w:rsidR="0034662A" w:rsidRPr="00FB3725">
        <w:t xml:space="preserve"> (</w:t>
      </w:r>
      <w:r>
        <w:t>to e</w:t>
      </w:r>
      <w:r w:rsidR="0034662A" w:rsidRPr="00FB3725">
        <w:t xml:space="preserve">nsure </w:t>
      </w:r>
      <w:r w:rsidR="0087616A" w:rsidRPr="00FB3725">
        <w:t xml:space="preserve">grantees are equitably balancing </w:t>
      </w:r>
      <w:r w:rsidR="0034662A" w:rsidRPr="00FB3725">
        <w:t xml:space="preserve">position </w:t>
      </w:r>
      <w:r w:rsidR="0087616A" w:rsidRPr="00FB3725">
        <w:t>levels to avoid under</w:t>
      </w:r>
      <w:r w:rsidR="0034662A" w:rsidRPr="00FB3725">
        <w:t>-</w:t>
      </w:r>
      <w:r w:rsidR="0087616A" w:rsidRPr="00FB3725">
        <w:t xml:space="preserve"> and overserved counties</w:t>
      </w:r>
      <w:r w:rsidR="0034662A" w:rsidRPr="00FB3725">
        <w:t>)</w:t>
      </w:r>
      <w:r>
        <w:t>.</w:t>
      </w:r>
    </w:p>
    <w:p w14:paraId="6DE957C0" w14:textId="51DD00F2" w:rsidR="0087616A" w:rsidRPr="00FB3725" w:rsidRDefault="0087616A" w:rsidP="007C2CD4">
      <w:pPr>
        <w:pStyle w:val="ListParagraph"/>
        <w:numPr>
          <w:ilvl w:val="0"/>
          <w:numId w:val="21"/>
        </w:numPr>
        <w:ind w:left="720"/>
      </w:pPr>
      <w:r w:rsidRPr="00FB3725">
        <w:t>Creat</w:t>
      </w:r>
      <w:r w:rsidR="009F3EAD">
        <w:t>ing</w:t>
      </w:r>
      <w:r w:rsidRPr="00FB3725">
        <w:t xml:space="preserve"> reports </w:t>
      </w:r>
      <w:r w:rsidR="0034662A" w:rsidRPr="00FB3725">
        <w:t>and/</w:t>
      </w:r>
      <w:r w:rsidRPr="00FB3725">
        <w:t>or meet</w:t>
      </w:r>
      <w:r w:rsidR="009F3EAD">
        <w:t>ing</w:t>
      </w:r>
      <w:r w:rsidRPr="00FB3725">
        <w:t xml:space="preserve"> quarterly to discuss enrollment</w:t>
      </w:r>
      <w:r w:rsidR="009F3EAD">
        <w:t xml:space="preserve"> and </w:t>
      </w:r>
      <w:r w:rsidRPr="00FB3725">
        <w:t>recruitment trends</w:t>
      </w:r>
      <w:r w:rsidR="00684307">
        <w:t>,</w:t>
      </w:r>
      <w:r w:rsidRPr="00FB3725">
        <w:t xml:space="preserve"> and how the numbers are impacted monthly due to exits for durational limits, unsubsidi</w:t>
      </w:r>
      <w:r w:rsidR="00D6232F" w:rsidRPr="00FB3725">
        <w:t>zed employment</w:t>
      </w:r>
      <w:r w:rsidR="00684307">
        <w:t>,</w:t>
      </w:r>
      <w:r w:rsidR="00D6232F" w:rsidRPr="00FB3725">
        <w:t xml:space="preserve"> or termination,</w:t>
      </w:r>
      <w:r w:rsidRPr="00FB3725">
        <w:t xml:space="preserve"> and understanding the benefits of using the SPARQ Management Report</w:t>
      </w:r>
      <w:r w:rsidR="00CC1EB6" w:rsidRPr="00FB3725">
        <w:t xml:space="preserve"> and the newly created Grantee Performance Management System (GMPS) </w:t>
      </w:r>
      <w:r w:rsidRPr="00FB3725">
        <w:t>tools.</w:t>
      </w:r>
    </w:p>
    <w:p w14:paraId="2BD844DB" w14:textId="29E1DE73" w:rsidR="00D6232F" w:rsidRPr="00FB3725" w:rsidRDefault="00D6232F" w:rsidP="007C2CD4">
      <w:pPr>
        <w:pStyle w:val="ListParagraph"/>
        <w:numPr>
          <w:ilvl w:val="0"/>
          <w:numId w:val="21"/>
        </w:numPr>
        <w:ind w:left="720"/>
      </w:pPr>
      <w:r w:rsidRPr="00FB3725">
        <w:t>Discuss</w:t>
      </w:r>
      <w:r w:rsidR="00684307">
        <w:t>ing</w:t>
      </w:r>
      <w:r w:rsidRPr="00FB3725">
        <w:t xml:space="preserve"> between grantees </w:t>
      </w:r>
      <w:r w:rsidR="00CC1EB6" w:rsidRPr="00FB3725">
        <w:t xml:space="preserve">and </w:t>
      </w:r>
      <w:r w:rsidR="00EF3CA7">
        <w:t>subrecipients</w:t>
      </w:r>
      <w:r w:rsidR="002F1F74" w:rsidRPr="00FB3725">
        <w:t xml:space="preserve"> </w:t>
      </w:r>
      <w:r w:rsidRPr="00FB3725">
        <w:t>how each one can help balance the slot levels in a shared county that is over-</w:t>
      </w:r>
      <w:r w:rsidR="002F1F74" w:rsidRPr="00FB3725">
        <w:t xml:space="preserve"> and</w:t>
      </w:r>
      <w:r w:rsidR="00684307">
        <w:t>/or</w:t>
      </w:r>
      <w:r w:rsidR="002F1F74" w:rsidRPr="00FB3725">
        <w:t xml:space="preserve"> under</w:t>
      </w:r>
      <w:r w:rsidRPr="00FB3725">
        <w:t>served.</w:t>
      </w:r>
    </w:p>
    <w:p w14:paraId="22D652D0" w14:textId="385B7DC7" w:rsidR="006527F2" w:rsidRPr="00FB3725" w:rsidRDefault="0087616A" w:rsidP="007C2CD4">
      <w:pPr>
        <w:pStyle w:val="ListParagraph"/>
        <w:numPr>
          <w:ilvl w:val="0"/>
          <w:numId w:val="21"/>
        </w:numPr>
        <w:ind w:left="720"/>
      </w:pPr>
      <w:r w:rsidRPr="00FB3725">
        <w:t>Utilizing the services provided within the local one-stops</w:t>
      </w:r>
      <w:r w:rsidR="00684307">
        <w:t>,</w:t>
      </w:r>
      <w:r w:rsidRPr="00FB3725">
        <w:t xml:space="preserve"> especially working with </w:t>
      </w:r>
      <w:r w:rsidR="00864CD8" w:rsidRPr="00FB3725">
        <w:t xml:space="preserve">other program partners </w:t>
      </w:r>
      <w:r w:rsidR="00D6232F" w:rsidRPr="00FB3725">
        <w:t xml:space="preserve">and </w:t>
      </w:r>
      <w:r w:rsidR="00864CD8" w:rsidRPr="00FB3725">
        <w:t xml:space="preserve">participants </w:t>
      </w:r>
      <w:r w:rsidR="00D6232F" w:rsidRPr="00FB3725">
        <w:t xml:space="preserve">who </w:t>
      </w:r>
      <w:r w:rsidR="00864CD8" w:rsidRPr="00FB3725">
        <w:t xml:space="preserve">are eligible </w:t>
      </w:r>
      <w:r w:rsidR="00D6232F" w:rsidRPr="00FB3725">
        <w:t xml:space="preserve">to receive WIOA </w:t>
      </w:r>
      <w:r w:rsidR="006527F2" w:rsidRPr="00FB3725">
        <w:t>services.</w:t>
      </w:r>
    </w:p>
    <w:p w14:paraId="57B7C22D" w14:textId="77777777" w:rsidR="009F3EAD" w:rsidRPr="00FB3725" w:rsidRDefault="009F3EAD" w:rsidP="00684307">
      <w:pPr>
        <w:pStyle w:val="Heading3"/>
        <w:ind w:left="360" w:hanging="360"/>
      </w:pPr>
      <w:r w:rsidRPr="00FB3725">
        <w:t>2.</w:t>
      </w:r>
      <w:r w:rsidRPr="00FB3725">
        <w:tab/>
        <w:t>Serves individuals afforded priority for service under 20 C</w:t>
      </w:r>
      <w:r>
        <w:t>.</w:t>
      </w:r>
      <w:r w:rsidRPr="00FB3725">
        <w:t>F</w:t>
      </w:r>
      <w:r>
        <w:t>.</w:t>
      </w:r>
      <w:r w:rsidRPr="00FB3725">
        <w:t>R</w:t>
      </w:r>
      <w:r>
        <w:t>. §</w:t>
      </w:r>
      <w:r w:rsidRPr="00FB3725">
        <w:t xml:space="preserve"> 641.520 (20 C</w:t>
      </w:r>
      <w:r>
        <w:t>.</w:t>
      </w:r>
      <w:r w:rsidRPr="00FB3725">
        <w:t>F</w:t>
      </w:r>
      <w:r>
        <w:t>.</w:t>
      </w:r>
      <w:r w:rsidRPr="00FB3725">
        <w:t>R</w:t>
      </w:r>
      <w:r>
        <w:t>. §§</w:t>
      </w:r>
      <w:r w:rsidRPr="00FB3725">
        <w:t xml:space="preserve"> 641.302(a), 641</w:t>
      </w:r>
      <w:r>
        <w:t>.</w:t>
      </w:r>
      <w:r w:rsidRPr="00FB3725">
        <w:t>656)</w:t>
      </w:r>
      <w:r>
        <w:t>.</w:t>
      </w:r>
    </w:p>
    <w:p w14:paraId="46194627" w14:textId="2D0BC6C2" w:rsidR="00A817CA" w:rsidRPr="00FB3725" w:rsidRDefault="00A817CA" w:rsidP="00684307">
      <w:pPr>
        <w:ind w:left="360"/>
      </w:pPr>
      <w:r w:rsidRPr="00FB3725">
        <w:t>The SCSEP provides priority of service to those people who are considered most-in-need</w:t>
      </w:r>
      <w:r w:rsidR="00684307">
        <w:t>,</w:t>
      </w:r>
      <w:r w:rsidRPr="00FB3725">
        <w:t xml:space="preserve"> as </w:t>
      </w:r>
      <w:r w:rsidR="00684307">
        <w:t>defined</w:t>
      </w:r>
      <w:r w:rsidR="00684307" w:rsidRPr="00FB3725">
        <w:t xml:space="preserve"> </w:t>
      </w:r>
      <w:r w:rsidRPr="00FB3725">
        <w:t>at 20 C</w:t>
      </w:r>
      <w:r w:rsidR="00684307">
        <w:t>.</w:t>
      </w:r>
      <w:r w:rsidRPr="00FB3725">
        <w:t>F</w:t>
      </w:r>
      <w:r w:rsidR="00684307">
        <w:t>.</w:t>
      </w:r>
      <w:r w:rsidRPr="00FB3725">
        <w:t>R</w:t>
      </w:r>
      <w:r w:rsidR="00684307">
        <w:t>. §</w:t>
      </w:r>
      <w:r w:rsidRPr="00FB3725">
        <w:t xml:space="preserve"> 641.520. These individuals have </w:t>
      </w:r>
      <w:r w:rsidR="00EE4AD6" w:rsidRPr="00FB3725">
        <w:t xml:space="preserve">one or more </w:t>
      </w:r>
      <w:r w:rsidR="00684307">
        <w:t xml:space="preserve">of the following </w:t>
      </w:r>
      <w:r w:rsidR="00EE4AD6" w:rsidRPr="00FB3725">
        <w:t xml:space="preserve">characteristics: </w:t>
      </w:r>
    </w:p>
    <w:p w14:paraId="34DB90B5" w14:textId="77777777" w:rsidR="00FC17D1" w:rsidRDefault="00FC17D1">
      <w:pPr>
        <w:spacing w:before="100" w:after="200"/>
      </w:pPr>
      <w:r>
        <w:br w:type="page"/>
      </w:r>
    </w:p>
    <w:p w14:paraId="23ACFFB2" w14:textId="0EEDA4BC" w:rsidR="00EE4AD6" w:rsidRPr="00FB3725" w:rsidRDefault="00684307" w:rsidP="007C2CD4">
      <w:pPr>
        <w:pStyle w:val="ListParagraph"/>
        <w:numPr>
          <w:ilvl w:val="0"/>
          <w:numId w:val="23"/>
        </w:numPr>
        <w:ind w:left="720"/>
      </w:pPr>
      <w:r>
        <w:lastRenderedPageBreak/>
        <w:t>Are v</w:t>
      </w:r>
      <w:r w:rsidR="00EE4AD6" w:rsidRPr="00FB3725">
        <w:t xml:space="preserve">eterans (or eligible spouses of veterans) for purposes of the Jobs for Veterans Act, </w:t>
      </w:r>
      <w:r w:rsidR="00FC17D1">
        <w:br/>
      </w:r>
      <w:r w:rsidR="00EE4AD6" w:rsidRPr="00FB3725">
        <w:t xml:space="preserve">39 U.S.C. </w:t>
      </w:r>
      <w:r>
        <w:t xml:space="preserve">§ </w:t>
      </w:r>
      <w:r w:rsidR="00EE4AD6" w:rsidRPr="00FB3725">
        <w:t>4215(a)</w:t>
      </w:r>
    </w:p>
    <w:p w14:paraId="3EDA058A" w14:textId="7DD3FDF3" w:rsidR="00EE4AD6" w:rsidRPr="00FB3725" w:rsidRDefault="00EE4AD6" w:rsidP="007C2CD4">
      <w:pPr>
        <w:pStyle w:val="ListParagraph"/>
        <w:numPr>
          <w:ilvl w:val="0"/>
          <w:numId w:val="22"/>
        </w:numPr>
      </w:pPr>
      <w:r w:rsidRPr="00FB3725">
        <w:t>Are age 65 or older</w:t>
      </w:r>
    </w:p>
    <w:p w14:paraId="4D13499C" w14:textId="0A99C499" w:rsidR="00EE4AD6" w:rsidRPr="00FB3725" w:rsidRDefault="00EE4AD6" w:rsidP="007C2CD4">
      <w:pPr>
        <w:pStyle w:val="ListParagraph"/>
        <w:numPr>
          <w:ilvl w:val="0"/>
          <w:numId w:val="22"/>
        </w:numPr>
      </w:pPr>
      <w:r w:rsidRPr="00FB3725">
        <w:t>Have a disability</w:t>
      </w:r>
    </w:p>
    <w:p w14:paraId="77FBD4A3" w14:textId="31D753EE" w:rsidR="00EE4AD6" w:rsidRPr="00FB3725" w:rsidRDefault="00EE4AD6" w:rsidP="007C2CD4">
      <w:pPr>
        <w:pStyle w:val="ListParagraph"/>
        <w:numPr>
          <w:ilvl w:val="0"/>
          <w:numId w:val="22"/>
        </w:numPr>
      </w:pPr>
      <w:r w:rsidRPr="00FB3725">
        <w:t>Have limited English proficiency</w:t>
      </w:r>
    </w:p>
    <w:p w14:paraId="131971CB" w14:textId="31C1C345" w:rsidR="00EE4AD6" w:rsidRPr="00FB3725" w:rsidRDefault="00EE4AD6" w:rsidP="007C2CD4">
      <w:pPr>
        <w:pStyle w:val="ListParagraph"/>
        <w:numPr>
          <w:ilvl w:val="0"/>
          <w:numId w:val="22"/>
        </w:numPr>
      </w:pPr>
      <w:r w:rsidRPr="00FB3725">
        <w:t>Have low literacy skills</w:t>
      </w:r>
    </w:p>
    <w:p w14:paraId="522F46E5" w14:textId="035D1794" w:rsidR="00EE4AD6" w:rsidRPr="00FB3725" w:rsidRDefault="00EE4AD6" w:rsidP="007C2CD4">
      <w:pPr>
        <w:pStyle w:val="ListParagraph"/>
        <w:numPr>
          <w:ilvl w:val="0"/>
          <w:numId w:val="22"/>
        </w:numPr>
      </w:pPr>
      <w:r w:rsidRPr="00FB3725">
        <w:t>Reside in a rural area</w:t>
      </w:r>
    </w:p>
    <w:p w14:paraId="7ABFAA56" w14:textId="5D138A01" w:rsidR="00EE4AD6" w:rsidRPr="00FB3725" w:rsidRDefault="00EE4AD6" w:rsidP="007C2CD4">
      <w:pPr>
        <w:pStyle w:val="ListParagraph"/>
        <w:numPr>
          <w:ilvl w:val="0"/>
          <w:numId w:val="22"/>
        </w:numPr>
      </w:pPr>
      <w:r w:rsidRPr="00FB3725">
        <w:t>Have low employment prospects</w:t>
      </w:r>
    </w:p>
    <w:p w14:paraId="25F69BB5" w14:textId="7ADDA811" w:rsidR="00EE4AD6" w:rsidRPr="00FB3725" w:rsidRDefault="00EE4AD6" w:rsidP="007C2CD4">
      <w:pPr>
        <w:pStyle w:val="ListParagraph"/>
        <w:numPr>
          <w:ilvl w:val="0"/>
          <w:numId w:val="22"/>
        </w:numPr>
      </w:pPr>
      <w:r w:rsidRPr="00FB3725">
        <w:t xml:space="preserve">Have failed to find employment after using the services provided </w:t>
      </w:r>
      <w:r w:rsidR="00684307">
        <w:t xml:space="preserve">through </w:t>
      </w:r>
      <w:r w:rsidRPr="00FB3725">
        <w:t xml:space="preserve">the one-stop delivery system </w:t>
      </w:r>
    </w:p>
    <w:p w14:paraId="00C028FA" w14:textId="0D2DF508" w:rsidR="00EE4AD6" w:rsidRPr="00FB3725" w:rsidRDefault="00EE4AD6" w:rsidP="007C2CD4">
      <w:pPr>
        <w:pStyle w:val="ListParagraph"/>
        <w:numPr>
          <w:ilvl w:val="0"/>
          <w:numId w:val="22"/>
        </w:numPr>
      </w:pPr>
      <w:r w:rsidRPr="00FB3725">
        <w:t>Are homeless or at-risk for homelessness</w:t>
      </w:r>
    </w:p>
    <w:p w14:paraId="490006F0" w14:textId="77777777" w:rsidR="00A06DAE" w:rsidRDefault="00A06DAE" w:rsidP="006947F0">
      <w:pPr>
        <w:ind w:left="360"/>
      </w:pPr>
    </w:p>
    <w:p w14:paraId="4E19814A" w14:textId="6FEF4391" w:rsidR="00007A02" w:rsidRPr="00FB3725" w:rsidRDefault="00744989" w:rsidP="006947F0">
      <w:pPr>
        <w:ind w:left="360"/>
      </w:pPr>
      <w:r w:rsidRPr="00FB3725">
        <w:t>There are people in</w:t>
      </w:r>
      <w:r w:rsidR="00007A02" w:rsidRPr="00FB3725">
        <w:t xml:space="preserve"> every county who meet the SCSEP priority of service. These people have a multitude of barriers to employment that are discovered during the enrollment and assessment process</w:t>
      </w:r>
      <w:r w:rsidR="00A0501E">
        <w:t>es</w:t>
      </w:r>
      <w:r w:rsidR="00007A02" w:rsidRPr="00FB3725">
        <w:t>. Grantees have knowledg</w:t>
      </w:r>
      <w:r w:rsidR="0034662A" w:rsidRPr="00FB3725">
        <w:t>e</w:t>
      </w:r>
      <w:r w:rsidR="00007A02" w:rsidRPr="00FB3725">
        <w:t xml:space="preserve"> of the aging process </w:t>
      </w:r>
      <w:r w:rsidR="005536F5" w:rsidRPr="00FB3725">
        <w:t>and</w:t>
      </w:r>
      <w:r w:rsidR="00007A02" w:rsidRPr="00FB3725">
        <w:t xml:space="preserve"> </w:t>
      </w:r>
      <w:r w:rsidR="005536F5" w:rsidRPr="00FB3725">
        <w:t xml:space="preserve">changing </w:t>
      </w:r>
      <w:r w:rsidR="00007A02" w:rsidRPr="00FB3725">
        <w:t xml:space="preserve">behaviors. </w:t>
      </w:r>
      <w:r w:rsidR="005536F5" w:rsidRPr="00FB3725">
        <w:t xml:space="preserve">Older adults need a variety of resources and referrals to help them manage barriers. When older adults </w:t>
      </w:r>
      <w:r w:rsidR="00C21523" w:rsidRPr="00FB3725">
        <w:t xml:space="preserve">are recruited, many meet </w:t>
      </w:r>
      <w:r w:rsidR="005536F5" w:rsidRPr="00FB3725">
        <w:t xml:space="preserve">the priority </w:t>
      </w:r>
      <w:r w:rsidR="00C21523" w:rsidRPr="00FB3725">
        <w:t>of service category for the most</w:t>
      </w:r>
      <w:r w:rsidR="005536F5" w:rsidRPr="00FB3725">
        <w:t xml:space="preserve">-in-need </w:t>
      </w:r>
      <w:r w:rsidR="00C21523" w:rsidRPr="00FB3725">
        <w:t xml:space="preserve">measure. </w:t>
      </w:r>
      <w:r w:rsidR="00A0501E">
        <w:t>E</w:t>
      </w:r>
      <w:r w:rsidR="00C21523" w:rsidRPr="00FB3725">
        <w:t xml:space="preserve">ach grantee </w:t>
      </w:r>
      <w:r w:rsidR="00A0501E">
        <w:t>is responsible for</w:t>
      </w:r>
      <w:r w:rsidR="00C21523" w:rsidRPr="00FB3725">
        <w:t xml:space="preserve"> ensur</w:t>
      </w:r>
      <w:r w:rsidR="00A0501E">
        <w:t>ing</w:t>
      </w:r>
      <w:r w:rsidR="00C21523" w:rsidRPr="00FB3725">
        <w:t xml:space="preserve"> appropriate referrals for assistance are provided.</w:t>
      </w:r>
      <w:r w:rsidR="00DD7972" w:rsidRPr="00FB3725">
        <w:t xml:space="preserve"> </w:t>
      </w:r>
    </w:p>
    <w:p w14:paraId="64F4CCEE" w14:textId="29C3504A" w:rsidR="006C5D62" w:rsidRPr="00FB3725" w:rsidRDefault="00DD7972" w:rsidP="006947F0">
      <w:pPr>
        <w:ind w:left="360"/>
      </w:pPr>
      <w:r w:rsidRPr="00FB3725">
        <w:t xml:space="preserve">The SCSEP employs outreach and recruitment strategies to give priority of service to eligible older </w:t>
      </w:r>
      <w:r w:rsidR="00BA2856">
        <w:t>adults</w:t>
      </w:r>
      <w:r w:rsidR="00C21523" w:rsidRPr="00FB3725">
        <w:t>,</w:t>
      </w:r>
      <w:r w:rsidRPr="00FB3725">
        <w:t xml:space="preserve"> specifically targeting </w:t>
      </w:r>
      <w:r w:rsidR="00CB7386" w:rsidRPr="00FB3725">
        <w:t>racial</w:t>
      </w:r>
      <w:r w:rsidR="00BA2856">
        <w:t xml:space="preserve"> and </w:t>
      </w:r>
      <w:r w:rsidR="00CB7386" w:rsidRPr="00FB3725">
        <w:t xml:space="preserve">ethnic minority </w:t>
      </w:r>
      <w:r w:rsidRPr="00FB3725">
        <w:t>group</w:t>
      </w:r>
      <w:r w:rsidR="00EB38BF" w:rsidRPr="00FB3725">
        <w:t>s</w:t>
      </w:r>
      <w:r w:rsidRPr="00FB3725">
        <w:t>. Outreach mate</w:t>
      </w:r>
      <w:r w:rsidR="00C21523" w:rsidRPr="00FB3725">
        <w:t>rial</w:t>
      </w:r>
      <w:r w:rsidR="00BA2856">
        <w:t>s</w:t>
      </w:r>
      <w:r w:rsidR="00C21523" w:rsidRPr="00FB3725">
        <w:t xml:space="preserve"> such as brochures, posters, and</w:t>
      </w:r>
      <w:r w:rsidRPr="00FB3725">
        <w:t xml:space="preserve"> news</w:t>
      </w:r>
      <w:r w:rsidR="00EB38BF" w:rsidRPr="00FB3725">
        <w:t>paper</w:t>
      </w:r>
      <w:r w:rsidRPr="00FB3725">
        <w:t xml:space="preserve"> articles are </w:t>
      </w:r>
      <w:r w:rsidR="006C5D62" w:rsidRPr="00FB3725">
        <w:t xml:space="preserve">tailored to each region. </w:t>
      </w:r>
      <w:r w:rsidR="00EB38BF" w:rsidRPr="00FB3725">
        <w:t xml:space="preserve">Information is </w:t>
      </w:r>
      <w:r w:rsidR="006C5D62" w:rsidRPr="00FB3725">
        <w:t xml:space="preserve">disseminated to </w:t>
      </w:r>
      <w:r w:rsidR="00EB38BF" w:rsidRPr="00FB3725">
        <w:t xml:space="preserve">local county veteran’s offices, hospitals and clinics, senior centers, literacy centers, shelters, social security offices, ADRCs, county and tribal aging units, job centers, libraries, </w:t>
      </w:r>
      <w:r w:rsidR="007463A6" w:rsidRPr="00FB3725">
        <w:t>churches, pharmacies, restaurants</w:t>
      </w:r>
      <w:r w:rsidR="00BA2856">
        <w:t>,</w:t>
      </w:r>
      <w:r w:rsidR="007463A6" w:rsidRPr="00FB3725">
        <w:t xml:space="preserve"> and retail bulletin boards. </w:t>
      </w:r>
      <w:r w:rsidR="00C21523" w:rsidRPr="00FB3725">
        <w:t xml:space="preserve">Presentations to local </w:t>
      </w:r>
      <w:r w:rsidR="007463A6" w:rsidRPr="00FB3725">
        <w:t xml:space="preserve">social service agencies </w:t>
      </w:r>
      <w:r w:rsidR="00CB7386" w:rsidRPr="00FB3725">
        <w:t xml:space="preserve">help staff </w:t>
      </w:r>
      <w:r w:rsidR="00C16FCC" w:rsidRPr="00FB3725">
        <w:t>learn about the benefits of the SCSEP.</w:t>
      </w:r>
    </w:p>
    <w:p w14:paraId="12B7CDE8" w14:textId="4580BE71" w:rsidR="005536F5" w:rsidRPr="00FB3725" w:rsidRDefault="006C5D62" w:rsidP="006947F0">
      <w:pPr>
        <w:ind w:left="360"/>
      </w:pPr>
      <w:r w:rsidRPr="00FB3725">
        <w:t>Additionally, the office for GWAAR Milwaukee (</w:t>
      </w:r>
      <w:r w:rsidR="004970F3" w:rsidRPr="00FB3725">
        <w:t xml:space="preserve">sub recipient in </w:t>
      </w:r>
      <w:r w:rsidRPr="00FB3725">
        <w:t xml:space="preserve">Milwaukee </w:t>
      </w:r>
      <w:r w:rsidR="004970F3" w:rsidRPr="00FB3725">
        <w:t>County</w:t>
      </w:r>
      <w:r w:rsidRPr="00FB3725">
        <w:t>)</w:t>
      </w:r>
      <w:r w:rsidR="00BA2856">
        <w:t>,</w:t>
      </w:r>
      <w:r w:rsidRPr="00FB3725">
        <w:t xml:space="preserve"> was recently able to relocate its office to a more ideal location within the city of Milwaukee. It has the benefit of being in the same building as a local </w:t>
      </w:r>
      <w:r w:rsidR="004970F3" w:rsidRPr="00FB3725">
        <w:t>one</w:t>
      </w:r>
      <w:r w:rsidR="00BA2856">
        <w:t>-</w:t>
      </w:r>
      <w:r w:rsidR="004970F3" w:rsidRPr="00FB3725">
        <w:t xml:space="preserve">stop </w:t>
      </w:r>
      <w:r w:rsidR="00BA2856">
        <w:t>j</w:t>
      </w:r>
      <w:r w:rsidRPr="00FB3725">
        <w:t xml:space="preserve">ob </w:t>
      </w:r>
      <w:r w:rsidR="00BA2856">
        <w:t>c</w:t>
      </w:r>
      <w:r w:rsidRPr="00FB3725">
        <w:t>enter</w:t>
      </w:r>
      <w:r w:rsidR="00BA2856">
        <w:t>,</w:t>
      </w:r>
      <w:r w:rsidRPr="00FB3725">
        <w:t xml:space="preserve"> with training and conference room availability, and is adjacent to the YWCA. </w:t>
      </w:r>
    </w:p>
    <w:p w14:paraId="3062F9D3" w14:textId="2576BD77" w:rsidR="00E53E67" w:rsidRPr="00FB3725" w:rsidRDefault="002F1F74" w:rsidP="006947F0">
      <w:pPr>
        <w:ind w:left="360"/>
      </w:pPr>
      <w:r w:rsidRPr="00FB3725">
        <w:t xml:space="preserve">Table </w:t>
      </w:r>
      <w:r w:rsidR="00FE0F58" w:rsidRPr="00FB3725">
        <w:t>10</w:t>
      </w:r>
      <w:r w:rsidR="00E53E67" w:rsidRPr="00FB3725">
        <w:t xml:space="preserve"> represents specific population groups</w:t>
      </w:r>
      <w:r w:rsidR="00C16FCC" w:rsidRPr="00FB3725">
        <w:t xml:space="preserve"> by priority characteristics.</w:t>
      </w:r>
      <w:r w:rsidR="00E53E67" w:rsidRPr="00FB3725">
        <w:t xml:space="preserve"> The percentages are based on aggregated SPARQ data from </w:t>
      </w:r>
      <w:r w:rsidR="00BA2856">
        <w:t>s</w:t>
      </w:r>
      <w:r w:rsidR="00BA2856" w:rsidRPr="00FB3725">
        <w:t xml:space="preserve">tate </w:t>
      </w:r>
      <w:r w:rsidR="00E53E67" w:rsidRPr="00FB3725">
        <w:t xml:space="preserve">and </w:t>
      </w:r>
      <w:r w:rsidR="00BA2856">
        <w:t>n</w:t>
      </w:r>
      <w:r w:rsidR="00BA2856" w:rsidRPr="00FB3725">
        <w:t xml:space="preserve">ational </w:t>
      </w:r>
      <w:r w:rsidR="00E53E67" w:rsidRPr="00FB3725">
        <w:t>grantees for each program year.</w:t>
      </w:r>
    </w:p>
    <w:p w14:paraId="17CDC338" w14:textId="77777777" w:rsidR="00FC17D1" w:rsidRDefault="00FC17D1">
      <w:pPr>
        <w:spacing w:before="100" w:after="200"/>
        <w:rPr>
          <w:rFonts w:ascii="Segoe UI Semibold" w:hAnsi="Segoe UI Semibold" w:cs="Segoe UI Semibold"/>
          <w:color w:val="003D78" w:themeColor="text2"/>
          <w:spacing w:val="10"/>
        </w:rPr>
      </w:pPr>
      <w:r>
        <w:br w:type="page"/>
      </w:r>
    </w:p>
    <w:p w14:paraId="6948DBF6" w14:textId="67AAA01F" w:rsidR="00DA2DB6" w:rsidRPr="006947F0" w:rsidRDefault="00FE0F58" w:rsidP="006947F0">
      <w:pPr>
        <w:pStyle w:val="Heading4"/>
        <w:ind w:left="360"/>
      </w:pPr>
      <w:r w:rsidRPr="006947F0">
        <w:lastRenderedPageBreak/>
        <w:t>Table 10</w:t>
      </w:r>
      <w:r w:rsidR="00BA2856" w:rsidRPr="006947F0">
        <w:t xml:space="preserve">: </w:t>
      </w:r>
      <w:r w:rsidR="00DA2DB6" w:rsidRPr="006947F0">
        <w:t>Specific Population Groups</w:t>
      </w:r>
      <w:r w:rsidR="00C16FCC" w:rsidRPr="006947F0">
        <w:t xml:space="preserve"> by Priority Characteristics</w:t>
      </w:r>
    </w:p>
    <w:tbl>
      <w:tblPr>
        <w:tblStyle w:val="TableGrid"/>
        <w:tblW w:w="9000" w:type="dxa"/>
        <w:tblInd w:w="360" w:type="dxa"/>
        <w:tblBorders>
          <w:top w:val="single" w:sz="4" w:space="0" w:color="72AEB6" w:themeColor="accent1"/>
          <w:left w:val="single" w:sz="4" w:space="0" w:color="72AEB6" w:themeColor="accent1"/>
          <w:right w:val="single" w:sz="4" w:space="0" w:color="72AEB6" w:themeColor="accent1"/>
          <w:insideH w:val="single" w:sz="4" w:space="0" w:color="72AEB6" w:themeColor="accent1"/>
          <w:insideV w:val="single" w:sz="4" w:space="0" w:color="72AEB6" w:themeColor="accent1"/>
        </w:tblBorders>
        <w:tblCellMar>
          <w:top w:w="58" w:type="dxa"/>
          <w:left w:w="115" w:type="dxa"/>
          <w:bottom w:w="58" w:type="dxa"/>
          <w:right w:w="115" w:type="dxa"/>
        </w:tblCellMar>
        <w:tblLook w:val="04A0" w:firstRow="1" w:lastRow="0" w:firstColumn="1" w:lastColumn="0" w:noHBand="0" w:noVBand="1"/>
      </w:tblPr>
      <w:tblGrid>
        <w:gridCol w:w="4045"/>
        <w:gridCol w:w="1651"/>
        <w:gridCol w:w="1652"/>
        <w:gridCol w:w="1652"/>
      </w:tblGrid>
      <w:tr w:rsidR="00E53E67" w:rsidRPr="00BA2856" w14:paraId="47C2872A" w14:textId="77777777" w:rsidTr="0086222B">
        <w:trPr>
          <w:tblHeader/>
        </w:trPr>
        <w:tc>
          <w:tcPr>
            <w:tcW w:w="4045" w:type="dxa"/>
            <w:shd w:val="clear" w:color="auto" w:fill="003D78" w:themeFill="text2"/>
            <w:vAlign w:val="bottom"/>
          </w:tcPr>
          <w:p w14:paraId="2B2B67ED" w14:textId="77777777" w:rsidR="00E53E67" w:rsidRPr="00BA2856" w:rsidRDefault="00E53E67" w:rsidP="00BA2856">
            <w:pPr>
              <w:spacing w:after="0" w:line="240" w:lineRule="auto"/>
              <w:rPr>
                <w:rFonts w:ascii="Segoe UI Semibold" w:hAnsi="Segoe UI Semibold" w:cs="Segoe UI Semibold"/>
              </w:rPr>
            </w:pPr>
            <w:r w:rsidRPr="00BA2856">
              <w:rPr>
                <w:rFonts w:ascii="Segoe UI Semibold" w:hAnsi="Segoe UI Semibold" w:cs="Segoe UI Semibold"/>
              </w:rPr>
              <w:t>SPARQ Priority Characteristics</w:t>
            </w:r>
          </w:p>
        </w:tc>
        <w:tc>
          <w:tcPr>
            <w:tcW w:w="1651" w:type="dxa"/>
            <w:shd w:val="clear" w:color="auto" w:fill="003D78" w:themeFill="text2"/>
            <w:vAlign w:val="bottom"/>
          </w:tcPr>
          <w:p w14:paraId="3B3EB6BB" w14:textId="77777777" w:rsidR="00E53E67" w:rsidRPr="00BA2856" w:rsidRDefault="00E53E67" w:rsidP="00BA2856">
            <w:pPr>
              <w:spacing w:after="0" w:line="240" w:lineRule="auto"/>
              <w:rPr>
                <w:rFonts w:ascii="Segoe UI Semibold" w:hAnsi="Segoe UI Semibold" w:cs="Segoe UI Semibold"/>
              </w:rPr>
            </w:pPr>
            <w:r w:rsidRPr="00BA2856">
              <w:rPr>
                <w:rFonts w:ascii="Segoe UI Semibold" w:hAnsi="Segoe UI Semibold" w:cs="Segoe UI Semibold"/>
              </w:rPr>
              <w:t>Program Year 201</w:t>
            </w:r>
            <w:r w:rsidR="00FB5003" w:rsidRPr="00BA2856">
              <w:rPr>
                <w:rFonts w:ascii="Segoe UI Semibold" w:hAnsi="Segoe UI Semibold" w:cs="Segoe UI Semibold"/>
              </w:rPr>
              <w:t>6</w:t>
            </w:r>
            <w:r w:rsidRPr="00BA2856">
              <w:rPr>
                <w:rFonts w:ascii="Segoe UI Semibold" w:hAnsi="Segoe UI Semibold" w:cs="Segoe UI Semibold"/>
              </w:rPr>
              <w:t>-201</w:t>
            </w:r>
            <w:r w:rsidR="00FB5003" w:rsidRPr="00BA2856">
              <w:rPr>
                <w:rFonts w:ascii="Segoe UI Semibold" w:hAnsi="Segoe UI Semibold" w:cs="Segoe UI Semibold"/>
              </w:rPr>
              <w:t>7</w:t>
            </w:r>
          </w:p>
        </w:tc>
        <w:tc>
          <w:tcPr>
            <w:tcW w:w="1652" w:type="dxa"/>
            <w:shd w:val="clear" w:color="auto" w:fill="003D78" w:themeFill="text2"/>
            <w:vAlign w:val="bottom"/>
          </w:tcPr>
          <w:p w14:paraId="6FF4F048" w14:textId="77777777" w:rsidR="00E53E67" w:rsidRPr="00BA2856" w:rsidRDefault="00E53E67" w:rsidP="00BA2856">
            <w:pPr>
              <w:spacing w:after="0" w:line="240" w:lineRule="auto"/>
              <w:rPr>
                <w:rFonts w:ascii="Segoe UI Semibold" w:hAnsi="Segoe UI Semibold" w:cs="Segoe UI Semibold"/>
              </w:rPr>
            </w:pPr>
            <w:r w:rsidRPr="00BA2856">
              <w:rPr>
                <w:rFonts w:ascii="Segoe UI Semibold" w:hAnsi="Segoe UI Semibold" w:cs="Segoe UI Semibold"/>
              </w:rPr>
              <w:t>Program Year 201</w:t>
            </w:r>
            <w:r w:rsidR="00FB5003" w:rsidRPr="00BA2856">
              <w:rPr>
                <w:rFonts w:ascii="Segoe UI Semibold" w:hAnsi="Segoe UI Semibold" w:cs="Segoe UI Semibold"/>
              </w:rPr>
              <w:t>7</w:t>
            </w:r>
            <w:r w:rsidRPr="00BA2856">
              <w:rPr>
                <w:rFonts w:ascii="Segoe UI Semibold" w:hAnsi="Segoe UI Semibold" w:cs="Segoe UI Semibold"/>
              </w:rPr>
              <w:t>-201</w:t>
            </w:r>
            <w:r w:rsidR="00FB5003" w:rsidRPr="00BA2856">
              <w:rPr>
                <w:rFonts w:ascii="Segoe UI Semibold" w:hAnsi="Segoe UI Semibold" w:cs="Segoe UI Semibold"/>
              </w:rPr>
              <w:t>8</w:t>
            </w:r>
          </w:p>
        </w:tc>
        <w:tc>
          <w:tcPr>
            <w:tcW w:w="1652" w:type="dxa"/>
            <w:shd w:val="clear" w:color="auto" w:fill="003D78" w:themeFill="text2"/>
            <w:vAlign w:val="bottom"/>
          </w:tcPr>
          <w:p w14:paraId="22B2FDE2" w14:textId="77777777" w:rsidR="00E53E67" w:rsidRPr="00BA2856" w:rsidRDefault="00FB5003" w:rsidP="00BA2856">
            <w:pPr>
              <w:spacing w:after="0" w:line="240" w:lineRule="auto"/>
              <w:rPr>
                <w:rFonts w:ascii="Segoe UI Semibold" w:hAnsi="Segoe UI Semibold" w:cs="Segoe UI Semibold"/>
              </w:rPr>
            </w:pPr>
            <w:r w:rsidRPr="00BA2856">
              <w:rPr>
                <w:rFonts w:ascii="Segoe UI Semibold" w:hAnsi="Segoe UI Semibold" w:cs="Segoe UI Semibold"/>
              </w:rPr>
              <w:t>Program Year 2018-2019</w:t>
            </w:r>
          </w:p>
        </w:tc>
      </w:tr>
      <w:tr w:rsidR="00E53E67" w:rsidRPr="00FB3725" w14:paraId="0620084E" w14:textId="77777777" w:rsidTr="0086222B">
        <w:tc>
          <w:tcPr>
            <w:tcW w:w="4045" w:type="dxa"/>
            <w:vAlign w:val="center"/>
          </w:tcPr>
          <w:p w14:paraId="0CC83BB7" w14:textId="76D09CE1" w:rsidR="00E53E67" w:rsidRPr="00FB3725" w:rsidRDefault="00E53E67" w:rsidP="00BA2856">
            <w:pPr>
              <w:spacing w:after="0" w:line="240" w:lineRule="auto"/>
            </w:pPr>
            <w:r w:rsidRPr="00FB3725">
              <w:t xml:space="preserve">Age 65 </w:t>
            </w:r>
            <w:r w:rsidR="00BA2856">
              <w:t>and</w:t>
            </w:r>
            <w:r w:rsidR="00BA2856" w:rsidRPr="00FB3725">
              <w:t xml:space="preserve"> </w:t>
            </w:r>
            <w:r w:rsidRPr="00FB3725">
              <w:t>Over</w:t>
            </w:r>
          </w:p>
        </w:tc>
        <w:tc>
          <w:tcPr>
            <w:tcW w:w="1651" w:type="dxa"/>
            <w:vAlign w:val="center"/>
          </w:tcPr>
          <w:p w14:paraId="78A78CB5" w14:textId="77777777" w:rsidR="00E53E67" w:rsidRPr="00FB3725" w:rsidRDefault="003704ED" w:rsidP="00BA2856">
            <w:pPr>
              <w:spacing w:after="0" w:line="240" w:lineRule="auto"/>
            </w:pPr>
            <w:r w:rsidRPr="00FB3725">
              <w:t>30</w:t>
            </w:r>
            <w:r w:rsidR="00E53E67" w:rsidRPr="00FB3725">
              <w:t>%</w:t>
            </w:r>
          </w:p>
        </w:tc>
        <w:tc>
          <w:tcPr>
            <w:tcW w:w="1652" w:type="dxa"/>
            <w:vAlign w:val="center"/>
          </w:tcPr>
          <w:p w14:paraId="4ECDE28E" w14:textId="77777777" w:rsidR="00873323" w:rsidRPr="00FB3725" w:rsidRDefault="003704ED" w:rsidP="00BA2856">
            <w:pPr>
              <w:spacing w:after="0" w:line="240" w:lineRule="auto"/>
            </w:pPr>
            <w:r w:rsidRPr="00FB3725">
              <w:t>33</w:t>
            </w:r>
            <w:r w:rsidR="00873323" w:rsidRPr="00FB3725">
              <w:t>%</w:t>
            </w:r>
          </w:p>
        </w:tc>
        <w:tc>
          <w:tcPr>
            <w:tcW w:w="1652" w:type="dxa"/>
            <w:vAlign w:val="center"/>
          </w:tcPr>
          <w:p w14:paraId="4B794384" w14:textId="77777777" w:rsidR="00873323" w:rsidRPr="00FB3725" w:rsidRDefault="003704ED" w:rsidP="00BA2856">
            <w:pPr>
              <w:spacing w:after="0" w:line="240" w:lineRule="auto"/>
            </w:pPr>
            <w:r w:rsidRPr="00FB3725">
              <w:t>36</w:t>
            </w:r>
            <w:r w:rsidR="00873323" w:rsidRPr="00FB3725">
              <w:t>%</w:t>
            </w:r>
          </w:p>
        </w:tc>
      </w:tr>
      <w:tr w:rsidR="00E53E67" w:rsidRPr="00FB3725" w14:paraId="33548213" w14:textId="77777777" w:rsidTr="0086222B">
        <w:tc>
          <w:tcPr>
            <w:tcW w:w="4045" w:type="dxa"/>
            <w:shd w:val="clear" w:color="auto" w:fill="C0DADE" w:themeFill="background2"/>
            <w:vAlign w:val="center"/>
          </w:tcPr>
          <w:p w14:paraId="15EB5AA6" w14:textId="77777777" w:rsidR="00E53E67" w:rsidRPr="00FB3725" w:rsidRDefault="00E53E67" w:rsidP="00BA2856">
            <w:pPr>
              <w:spacing w:after="0" w:line="240" w:lineRule="auto"/>
            </w:pPr>
            <w:r w:rsidRPr="00FB3725">
              <w:t>Disability</w:t>
            </w:r>
          </w:p>
        </w:tc>
        <w:tc>
          <w:tcPr>
            <w:tcW w:w="1651" w:type="dxa"/>
            <w:shd w:val="clear" w:color="auto" w:fill="C0DADE" w:themeFill="background2"/>
            <w:vAlign w:val="center"/>
          </w:tcPr>
          <w:p w14:paraId="010162A2" w14:textId="77777777" w:rsidR="00E53E67" w:rsidRPr="00FB3725" w:rsidRDefault="00FB5003" w:rsidP="00BA2856">
            <w:pPr>
              <w:spacing w:after="0" w:line="240" w:lineRule="auto"/>
            </w:pPr>
            <w:r w:rsidRPr="00FB3725">
              <w:t>38</w:t>
            </w:r>
            <w:r w:rsidR="00E53E67" w:rsidRPr="00FB3725">
              <w:t>%</w:t>
            </w:r>
          </w:p>
        </w:tc>
        <w:tc>
          <w:tcPr>
            <w:tcW w:w="1652" w:type="dxa"/>
            <w:shd w:val="clear" w:color="auto" w:fill="C0DADE" w:themeFill="background2"/>
            <w:vAlign w:val="center"/>
          </w:tcPr>
          <w:p w14:paraId="2D31898A" w14:textId="77777777" w:rsidR="00873323" w:rsidRPr="00FB3725" w:rsidRDefault="00FB5003" w:rsidP="00BA2856">
            <w:pPr>
              <w:spacing w:after="0" w:line="240" w:lineRule="auto"/>
            </w:pPr>
            <w:r w:rsidRPr="00FB3725">
              <w:t>39</w:t>
            </w:r>
            <w:r w:rsidR="00873323" w:rsidRPr="00FB3725">
              <w:t>%</w:t>
            </w:r>
          </w:p>
        </w:tc>
        <w:tc>
          <w:tcPr>
            <w:tcW w:w="1652" w:type="dxa"/>
            <w:shd w:val="clear" w:color="auto" w:fill="C0DADE" w:themeFill="background2"/>
            <w:vAlign w:val="center"/>
          </w:tcPr>
          <w:p w14:paraId="60763ECF" w14:textId="77777777" w:rsidR="00873323" w:rsidRPr="00FB3725" w:rsidRDefault="00FB5003" w:rsidP="00BA2856">
            <w:pPr>
              <w:spacing w:after="0" w:line="240" w:lineRule="auto"/>
            </w:pPr>
            <w:r w:rsidRPr="00FB3725">
              <w:t>45</w:t>
            </w:r>
            <w:r w:rsidR="00873323" w:rsidRPr="00FB3725">
              <w:t>%</w:t>
            </w:r>
          </w:p>
        </w:tc>
      </w:tr>
      <w:tr w:rsidR="00E53E67" w:rsidRPr="00FB3725" w14:paraId="188C6BC7" w14:textId="77777777" w:rsidTr="0086222B">
        <w:tc>
          <w:tcPr>
            <w:tcW w:w="4045" w:type="dxa"/>
            <w:vAlign w:val="center"/>
          </w:tcPr>
          <w:p w14:paraId="4C0EE03A" w14:textId="77777777" w:rsidR="00E53E67" w:rsidRPr="00FB3725" w:rsidRDefault="00E53E67" w:rsidP="00BA2856">
            <w:pPr>
              <w:spacing w:after="0" w:line="240" w:lineRule="auto"/>
            </w:pPr>
            <w:r w:rsidRPr="00FB3725">
              <w:t>Limited English Proficiency</w:t>
            </w:r>
          </w:p>
        </w:tc>
        <w:tc>
          <w:tcPr>
            <w:tcW w:w="1651" w:type="dxa"/>
            <w:vAlign w:val="center"/>
          </w:tcPr>
          <w:p w14:paraId="7A27A04F" w14:textId="77777777" w:rsidR="00E53E67" w:rsidRPr="00FB3725" w:rsidRDefault="00FB5003" w:rsidP="00BA2856">
            <w:pPr>
              <w:spacing w:after="0" w:line="240" w:lineRule="auto"/>
            </w:pPr>
            <w:r w:rsidRPr="00FB3725">
              <w:t>2</w:t>
            </w:r>
            <w:r w:rsidR="00E53E67" w:rsidRPr="00FB3725">
              <w:t>%</w:t>
            </w:r>
          </w:p>
        </w:tc>
        <w:tc>
          <w:tcPr>
            <w:tcW w:w="1652" w:type="dxa"/>
            <w:vAlign w:val="center"/>
          </w:tcPr>
          <w:p w14:paraId="2D9D4903" w14:textId="77777777" w:rsidR="006B7F23" w:rsidRPr="00FB3725" w:rsidRDefault="00FB5003" w:rsidP="00BA2856">
            <w:pPr>
              <w:spacing w:after="0" w:line="240" w:lineRule="auto"/>
            </w:pPr>
            <w:r w:rsidRPr="00FB3725">
              <w:t>2</w:t>
            </w:r>
            <w:r w:rsidR="006B7F23" w:rsidRPr="00FB3725">
              <w:t>%</w:t>
            </w:r>
          </w:p>
        </w:tc>
        <w:tc>
          <w:tcPr>
            <w:tcW w:w="1652" w:type="dxa"/>
            <w:vAlign w:val="center"/>
          </w:tcPr>
          <w:p w14:paraId="4AAE374D" w14:textId="77777777" w:rsidR="006B7F23" w:rsidRPr="00FB3725" w:rsidRDefault="00FB5003" w:rsidP="00BA2856">
            <w:pPr>
              <w:spacing w:after="0" w:line="240" w:lineRule="auto"/>
            </w:pPr>
            <w:r w:rsidRPr="00FB3725">
              <w:t>2</w:t>
            </w:r>
            <w:r w:rsidR="006B7F23" w:rsidRPr="00FB3725">
              <w:t>%</w:t>
            </w:r>
          </w:p>
        </w:tc>
      </w:tr>
      <w:tr w:rsidR="00E53E67" w:rsidRPr="00FB3725" w14:paraId="5B6BB261" w14:textId="77777777" w:rsidTr="0086222B">
        <w:tc>
          <w:tcPr>
            <w:tcW w:w="4045" w:type="dxa"/>
            <w:shd w:val="clear" w:color="auto" w:fill="C0DADE" w:themeFill="background2"/>
            <w:vAlign w:val="center"/>
          </w:tcPr>
          <w:p w14:paraId="5E0F6CDC" w14:textId="77777777" w:rsidR="00E53E67" w:rsidRPr="00FB3725" w:rsidRDefault="00E53E67" w:rsidP="00BA2856">
            <w:pPr>
              <w:spacing w:after="0" w:line="240" w:lineRule="auto"/>
            </w:pPr>
            <w:r w:rsidRPr="00FB3725">
              <w:t>Low Literacy Skills</w:t>
            </w:r>
          </w:p>
        </w:tc>
        <w:tc>
          <w:tcPr>
            <w:tcW w:w="1651" w:type="dxa"/>
            <w:shd w:val="clear" w:color="auto" w:fill="C0DADE" w:themeFill="background2"/>
            <w:vAlign w:val="center"/>
          </w:tcPr>
          <w:p w14:paraId="10D01D46" w14:textId="77777777" w:rsidR="00E53E67" w:rsidRPr="00FB3725" w:rsidRDefault="00FB5003" w:rsidP="00BA2856">
            <w:pPr>
              <w:spacing w:after="0" w:line="240" w:lineRule="auto"/>
            </w:pPr>
            <w:r w:rsidRPr="00FB3725">
              <w:t>6</w:t>
            </w:r>
            <w:r w:rsidR="00E53E67" w:rsidRPr="00FB3725">
              <w:t>%</w:t>
            </w:r>
          </w:p>
        </w:tc>
        <w:tc>
          <w:tcPr>
            <w:tcW w:w="1652" w:type="dxa"/>
            <w:shd w:val="clear" w:color="auto" w:fill="C0DADE" w:themeFill="background2"/>
            <w:vAlign w:val="center"/>
          </w:tcPr>
          <w:p w14:paraId="1AFFC8BE" w14:textId="77777777" w:rsidR="006B7F23" w:rsidRPr="00FB3725" w:rsidRDefault="00FB5003" w:rsidP="00BA2856">
            <w:pPr>
              <w:spacing w:after="0" w:line="240" w:lineRule="auto"/>
            </w:pPr>
            <w:r w:rsidRPr="00FB3725">
              <w:t>8</w:t>
            </w:r>
            <w:r w:rsidR="006B7F23" w:rsidRPr="00FB3725">
              <w:t>%</w:t>
            </w:r>
          </w:p>
        </w:tc>
        <w:tc>
          <w:tcPr>
            <w:tcW w:w="1652" w:type="dxa"/>
            <w:shd w:val="clear" w:color="auto" w:fill="C0DADE" w:themeFill="background2"/>
            <w:vAlign w:val="center"/>
          </w:tcPr>
          <w:p w14:paraId="61C4F158" w14:textId="77777777" w:rsidR="006B7F23" w:rsidRPr="00FB3725" w:rsidRDefault="00FB5003" w:rsidP="00BA2856">
            <w:pPr>
              <w:spacing w:after="0" w:line="240" w:lineRule="auto"/>
            </w:pPr>
            <w:r w:rsidRPr="00FB3725">
              <w:t>7</w:t>
            </w:r>
            <w:r w:rsidR="006B7F23" w:rsidRPr="00FB3725">
              <w:t>%</w:t>
            </w:r>
          </w:p>
        </w:tc>
      </w:tr>
      <w:tr w:rsidR="009C5BAB" w:rsidRPr="00FB3725" w14:paraId="2568C44A" w14:textId="77777777" w:rsidTr="0086222B">
        <w:tc>
          <w:tcPr>
            <w:tcW w:w="4045" w:type="dxa"/>
            <w:vAlign w:val="center"/>
          </w:tcPr>
          <w:p w14:paraId="4DA72547" w14:textId="77777777" w:rsidR="00AD74BB" w:rsidRPr="00FB3725" w:rsidRDefault="009C5BAB" w:rsidP="00BA2856">
            <w:pPr>
              <w:spacing w:after="0" w:line="240" w:lineRule="auto"/>
            </w:pPr>
            <w:r w:rsidRPr="00FB3725">
              <w:t>Rural</w:t>
            </w:r>
          </w:p>
        </w:tc>
        <w:tc>
          <w:tcPr>
            <w:tcW w:w="1651" w:type="dxa"/>
            <w:vAlign w:val="center"/>
          </w:tcPr>
          <w:p w14:paraId="204E002B" w14:textId="77777777" w:rsidR="009C5BAB" w:rsidRPr="00FB3725" w:rsidRDefault="00FB5003" w:rsidP="00BA2856">
            <w:pPr>
              <w:spacing w:after="0" w:line="240" w:lineRule="auto"/>
            </w:pPr>
            <w:r w:rsidRPr="00FB3725">
              <w:t>9</w:t>
            </w:r>
            <w:r w:rsidR="00B16494" w:rsidRPr="00FB3725">
              <w:t>%</w:t>
            </w:r>
          </w:p>
        </w:tc>
        <w:tc>
          <w:tcPr>
            <w:tcW w:w="1652" w:type="dxa"/>
            <w:vAlign w:val="center"/>
          </w:tcPr>
          <w:p w14:paraId="6B693042" w14:textId="77777777" w:rsidR="00B16494" w:rsidRPr="00FB3725" w:rsidRDefault="00FB5003" w:rsidP="00BA2856">
            <w:pPr>
              <w:spacing w:after="0" w:line="240" w:lineRule="auto"/>
            </w:pPr>
            <w:r w:rsidRPr="00FB3725">
              <w:t>8</w:t>
            </w:r>
            <w:r w:rsidR="00B16494" w:rsidRPr="00FB3725">
              <w:t>%</w:t>
            </w:r>
          </w:p>
        </w:tc>
        <w:tc>
          <w:tcPr>
            <w:tcW w:w="1652" w:type="dxa"/>
            <w:vAlign w:val="center"/>
          </w:tcPr>
          <w:p w14:paraId="3D6D4E7C" w14:textId="77777777" w:rsidR="00B16494" w:rsidRPr="00FB3725" w:rsidRDefault="00FB5003" w:rsidP="00BA2856">
            <w:pPr>
              <w:spacing w:after="0" w:line="240" w:lineRule="auto"/>
            </w:pPr>
            <w:r w:rsidRPr="00FB3725">
              <w:t>8</w:t>
            </w:r>
            <w:r w:rsidR="00B16494" w:rsidRPr="00FB3725">
              <w:t>%</w:t>
            </w:r>
          </w:p>
        </w:tc>
      </w:tr>
      <w:tr w:rsidR="00E53E67" w:rsidRPr="00FB3725" w14:paraId="649EC495" w14:textId="77777777" w:rsidTr="0086222B">
        <w:tc>
          <w:tcPr>
            <w:tcW w:w="4045" w:type="dxa"/>
            <w:shd w:val="clear" w:color="auto" w:fill="C0DADE" w:themeFill="background2"/>
            <w:vAlign w:val="center"/>
          </w:tcPr>
          <w:p w14:paraId="3F3F0B2C" w14:textId="77777777" w:rsidR="00E53E67" w:rsidRPr="00FB3725" w:rsidRDefault="00E53E67" w:rsidP="00BA2856">
            <w:pPr>
              <w:spacing w:after="0" w:line="240" w:lineRule="auto"/>
            </w:pPr>
            <w:r w:rsidRPr="00FB3725">
              <w:t>Veterans (or Eligible Spouse of Veteran)</w:t>
            </w:r>
          </w:p>
        </w:tc>
        <w:tc>
          <w:tcPr>
            <w:tcW w:w="1651" w:type="dxa"/>
            <w:shd w:val="clear" w:color="auto" w:fill="C0DADE" w:themeFill="background2"/>
            <w:vAlign w:val="center"/>
          </w:tcPr>
          <w:p w14:paraId="3BC0EA6A" w14:textId="77777777" w:rsidR="00E53E67" w:rsidRPr="00FB3725" w:rsidRDefault="00FB5003" w:rsidP="00BA2856">
            <w:pPr>
              <w:spacing w:after="0" w:line="240" w:lineRule="auto"/>
            </w:pPr>
            <w:r w:rsidRPr="00FB3725">
              <w:t>16</w:t>
            </w:r>
            <w:r w:rsidR="00E53E67" w:rsidRPr="00FB3725">
              <w:t>%</w:t>
            </w:r>
          </w:p>
        </w:tc>
        <w:tc>
          <w:tcPr>
            <w:tcW w:w="1652" w:type="dxa"/>
            <w:shd w:val="clear" w:color="auto" w:fill="C0DADE" w:themeFill="background2"/>
            <w:vAlign w:val="center"/>
          </w:tcPr>
          <w:p w14:paraId="2208D7E8" w14:textId="77777777" w:rsidR="006B7F23" w:rsidRPr="00FB3725" w:rsidRDefault="00FB5003" w:rsidP="00BA2856">
            <w:pPr>
              <w:spacing w:after="0" w:line="240" w:lineRule="auto"/>
            </w:pPr>
            <w:r w:rsidRPr="00FB3725">
              <w:t>16</w:t>
            </w:r>
            <w:r w:rsidR="006B7F23" w:rsidRPr="00FB3725">
              <w:t>%</w:t>
            </w:r>
          </w:p>
        </w:tc>
        <w:tc>
          <w:tcPr>
            <w:tcW w:w="1652" w:type="dxa"/>
            <w:shd w:val="clear" w:color="auto" w:fill="C0DADE" w:themeFill="background2"/>
            <w:vAlign w:val="center"/>
          </w:tcPr>
          <w:p w14:paraId="3452B962" w14:textId="77777777" w:rsidR="006B7F23" w:rsidRPr="00FB3725" w:rsidRDefault="00FB5003" w:rsidP="00BA2856">
            <w:pPr>
              <w:spacing w:after="0" w:line="240" w:lineRule="auto"/>
            </w:pPr>
            <w:r w:rsidRPr="00FB3725">
              <w:t>14</w:t>
            </w:r>
            <w:r w:rsidR="006B7F23" w:rsidRPr="00FB3725">
              <w:t>%</w:t>
            </w:r>
          </w:p>
        </w:tc>
      </w:tr>
      <w:tr w:rsidR="00E53E67" w:rsidRPr="00FB3725" w14:paraId="589A7CE9" w14:textId="77777777" w:rsidTr="0086222B">
        <w:tc>
          <w:tcPr>
            <w:tcW w:w="4045" w:type="dxa"/>
            <w:vAlign w:val="center"/>
          </w:tcPr>
          <w:p w14:paraId="39E87C1E" w14:textId="77777777" w:rsidR="00E53E67" w:rsidRPr="00FB3725" w:rsidRDefault="00E53E67" w:rsidP="00BA2856">
            <w:pPr>
              <w:spacing w:after="0" w:line="240" w:lineRule="auto"/>
            </w:pPr>
            <w:r w:rsidRPr="00FB3725">
              <w:t>Low Employment Prospects</w:t>
            </w:r>
          </w:p>
        </w:tc>
        <w:tc>
          <w:tcPr>
            <w:tcW w:w="1651" w:type="dxa"/>
            <w:vAlign w:val="center"/>
          </w:tcPr>
          <w:p w14:paraId="23A3EC70" w14:textId="77777777" w:rsidR="00E53E67" w:rsidRPr="00FB3725" w:rsidRDefault="00FB5003" w:rsidP="00BA2856">
            <w:pPr>
              <w:spacing w:after="0" w:line="240" w:lineRule="auto"/>
            </w:pPr>
            <w:r w:rsidRPr="00FB3725">
              <w:t>91</w:t>
            </w:r>
            <w:r w:rsidR="00E53E67" w:rsidRPr="00FB3725">
              <w:t>%</w:t>
            </w:r>
          </w:p>
        </w:tc>
        <w:tc>
          <w:tcPr>
            <w:tcW w:w="1652" w:type="dxa"/>
            <w:vAlign w:val="center"/>
          </w:tcPr>
          <w:p w14:paraId="6ABCADF2" w14:textId="77777777" w:rsidR="006B7F23" w:rsidRPr="00FB3725" w:rsidRDefault="00FB5003" w:rsidP="00BA2856">
            <w:pPr>
              <w:spacing w:after="0" w:line="240" w:lineRule="auto"/>
            </w:pPr>
            <w:r w:rsidRPr="00FB3725">
              <w:t>93</w:t>
            </w:r>
            <w:r w:rsidR="006B7F23" w:rsidRPr="00FB3725">
              <w:t>%</w:t>
            </w:r>
          </w:p>
        </w:tc>
        <w:tc>
          <w:tcPr>
            <w:tcW w:w="1652" w:type="dxa"/>
            <w:vAlign w:val="center"/>
          </w:tcPr>
          <w:p w14:paraId="74400F5E" w14:textId="77777777" w:rsidR="006B7F23" w:rsidRPr="00FB3725" w:rsidRDefault="00FB5003" w:rsidP="00BA2856">
            <w:pPr>
              <w:spacing w:after="0" w:line="240" w:lineRule="auto"/>
            </w:pPr>
            <w:r w:rsidRPr="00FB3725">
              <w:t>20</w:t>
            </w:r>
            <w:r w:rsidR="006B7F23" w:rsidRPr="00FB3725">
              <w:t>%</w:t>
            </w:r>
          </w:p>
        </w:tc>
      </w:tr>
      <w:tr w:rsidR="00E53E67" w:rsidRPr="00FB3725" w14:paraId="303BC096" w14:textId="77777777" w:rsidTr="0086222B">
        <w:tc>
          <w:tcPr>
            <w:tcW w:w="4045" w:type="dxa"/>
            <w:shd w:val="clear" w:color="auto" w:fill="C0DADE" w:themeFill="background2"/>
            <w:vAlign w:val="center"/>
          </w:tcPr>
          <w:p w14:paraId="39B6E8E9" w14:textId="19DE37D3" w:rsidR="00E53E67" w:rsidRPr="00FB3725" w:rsidRDefault="00E53E67" w:rsidP="006947F0">
            <w:pPr>
              <w:spacing w:after="0" w:line="240" w:lineRule="auto"/>
            </w:pPr>
            <w:r w:rsidRPr="00FB3725">
              <w:t xml:space="preserve">Failed to Find Employment after </w:t>
            </w:r>
            <w:r w:rsidR="006947F0">
              <w:br/>
              <w:t>U</w:t>
            </w:r>
            <w:r w:rsidR="006947F0" w:rsidRPr="00FB3725">
              <w:t xml:space="preserve">sing </w:t>
            </w:r>
            <w:r w:rsidRPr="00FB3725">
              <w:t>WI</w:t>
            </w:r>
            <w:r w:rsidR="00BA2856">
              <w:t>O</w:t>
            </w:r>
            <w:r w:rsidRPr="00FB3725">
              <w:t xml:space="preserve">A Title I </w:t>
            </w:r>
          </w:p>
        </w:tc>
        <w:tc>
          <w:tcPr>
            <w:tcW w:w="1651" w:type="dxa"/>
            <w:shd w:val="clear" w:color="auto" w:fill="C0DADE" w:themeFill="background2"/>
            <w:vAlign w:val="center"/>
          </w:tcPr>
          <w:p w14:paraId="0478A298" w14:textId="77777777" w:rsidR="00E53E67" w:rsidRPr="00FB3725" w:rsidRDefault="00FB5003" w:rsidP="00BA2856">
            <w:pPr>
              <w:spacing w:after="0" w:line="240" w:lineRule="auto"/>
            </w:pPr>
            <w:r w:rsidRPr="00FB3725">
              <w:t>14</w:t>
            </w:r>
            <w:r w:rsidR="00E53E67" w:rsidRPr="00FB3725">
              <w:t>%</w:t>
            </w:r>
          </w:p>
        </w:tc>
        <w:tc>
          <w:tcPr>
            <w:tcW w:w="1652" w:type="dxa"/>
            <w:shd w:val="clear" w:color="auto" w:fill="C0DADE" w:themeFill="background2"/>
            <w:vAlign w:val="center"/>
          </w:tcPr>
          <w:p w14:paraId="2AC8AA3A" w14:textId="77777777" w:rsidR="006B7F23" w:rsidRPr="00FB3725" w:rsidRDefault="00FB5003" w:rsidP="00BA2856">
            <w:pPr>
              <w:spacing w:after="0" w:line="240" w:lineRule="auto"/>
            </w:pPr>
            <w:r w:rsidRPr="00FB3725">
              <w:t>22</w:t>
            </w:r>
            <w:r w:rsidR="006B7F23" w:rsidRPr="00FB3725">
              <w:t>%</w:t>
            </w:r>
          </w:p>
        </w:tc>
        <w:tc>
          <w:tcPr>
            <w:tcW w:w="1652" w:type="dxa"/>
            <w:shd w:val="clear" w:color="auto" w:fill="C0DADE" w:themeFill="background2"/>
            <w:vAlign w:val="center"/>
          </w:tcPr>
          <w:p w14:paraId="34EAD6B5" w14:textId="77777777" w:rsidR="006B7F23" w:rsidRPr="00FB3725" w:rsidRDefault="00FB5003" w:rsidP="00BA2856">
            <w:pPr>
              <w:spacing w:after="0" w:line="240" w:lineRule="auto"/>
            </w:pPr>
            <w:r w:rsidRPr="00FB3725">
              <w:t>25</w:t>
            </w:r>
            <w:r w:rsidR="006B7F23" w:rsidRPr="00FB3725">
              <w:t>%</w:t>
            </w:r>
          </w:p>
        </w:tc>
      </w:tr>
      <w:tr w:rsidR="00E53E67" w:rsidRPr="00FB3725" w14:paraId="20389D3D" w14:textId="77777777" w:rsidTr="0086222B">
        <w:tc>
          <w:tcPr>
            <w:tcW w:w="4045" w:type="dxa"/>
            <w:vAlign w:val="center"/>
          </w:tcPr>
          <w:p w14:paraId="7F58045E" w14:textId="77777777" w:rsidR="00E53E67" w:rsidRPr="00FB3725" w:rsidRDefault="00E53E67" w:rsidP="00BA2856">
            <w:pPr>
              <w:spacing w:after="0" w:line="240" w:lineRule="auto"/>
            </w:pPr>
            <w:r w:rsidRPr="00FB3725">
              <w:t>Homeless or At-Risk of Homelessness</w:t>
            </w:r>
          </w:p>
        </w:tc>
        <w:tc>
          <w:tcPr>
            <w:tcW w:w="1651" w:type="dxa"/>
            <w:vAlign w:val="center"/>
          </w:tcPr>
          <w:p w14:paraId="6CD429F9" w14:textId="77777777" w:rsidR="00E53E67" w:rsidRPr="00FB3725" w:rsidRDefault="00FB5003" w:rsidP="00BA2856">
            <w:pPr>
              <w:spacing w:after="0" w:line="240" w:lineRule="auto"/>
            </w:pPr>
            <w:r w:rsidRPr="00FB3725">
              <w:t>47</w:t>
            </w:r>
            <w:r w:rsidR="00E53E67" w:rsidRPr="00FB3725">
              <w:t>%</w:t>
            </w:r>
          </w:p>
        </w:tc>
        <w:tc>
          <w:tcPr>
            <w:tcW w:w="1652" w:type="dxa"/>
            <w:vAlign w:val="center"/>
          </w:tcPr>
          <w:p w14:paraId="1F013356" w14:textId="77777777" w:rsidR="00E53E67" w:rsidRPr="00FB3725" w:rsidRDefault="00FB5003" w:rsidP="00BA2856">
            <w:pPr>
              <w:spacing w:after="0" w:line="240" w:lineRule="auto"/>
            </w:pPr>
            <w:r w:rsidRPr="00FB3725">
              <w:t>53</w:t>
            </w:r>
            <w:r w:rsidR="006B7F23" w:rsidRPr="00FB3725">
              <w:t>%</w:t>
            </w:r>
          </w:p>
        </w:tc>
        <w:tc>
          <w:tcPr>
            <w:tcW w:w="1652" w:type="dxa"/>
            <w:vAlign w:val="center"/>
          </w:tcPr>
          <w:p w14:paraId="080AC51D" w14:textId="77777777" w:rsidR="006B7F23" w:rsidRPr="00FB3725" w:rsidRDefault="00FB5003" w:rsidP="00BA2856">
            <w:pPr>
              <w:spacing w:after="0" w:line="240" w:lineRule="auto"/>
            </w:pPr>
            <w:r w:rsidRPr="00FB3725">
              <w:t>60</w:t>
            </w:r>
            <w:r w:rsidR="006B7F23" w:rsidRPr="00FB3725">
              <w:t>%</w:t>
            </w:r>
          </w:p>
        </w:tc>
      </w:tr>
      <w:tr w:rsidR="00E53E67" w:rsidRPr="00FB3725" w14:paraId="19532D60" w14:textId="77777777" w:rsidTr="0086222B">
        <w:tc>
          <w:tcPr>
            <w:tcW w:w="4045" w:type="dxa"/>
            <w:tcBorders>
              <w:bottom w:val="single" w:sz="4" w:space="0" w:color="72AEB6" w:themeColor="accent1"/>
            </w:tcBorders>
            <w:shd w:val="clear" w:color="auto" w:fill="C0DADE" w:themeFill="background2"/>
            <w:vAlign w:val="center"/>
          </w:tcPr>
          <w:p w14:paraId="36F4ED60" w14:textId="77777777" w:rsidR="00E53E67" w:rsidRPr="00FB3725" w:rsidRDefault="00E53E67" w:rsidP="00BA2856">
            <w:pPr>
              <w:spacing w:after="0" w:line="240" w:lineRule="auto"/>
            </w:pPr>
            <w:r w:rsidRPr="00FB3725">
              <w:t>Minority</w:t>
            </w:r>
          </w:p>
        </w:tc>
        <w:tc>
          <w:tcPr>
            <w:tcW w:w="1651" w:type="dxa"/>
            <w:tcBorders>
              <w:bottom w:val="single" w:sz="4" w:space="0" w:color="72AEB6" w:themeColor="accent1"/>
            </w:tcBorders>
            <w:shd w:val="clear" w:color="auto" w:fill="C0DADE" w:themeFill="background2"/>
            <w:vAlign w:val="center"/>
          </w:tcPr>
          <w:p w14:paraId="6D4348E6" w14:textId="77777777" w:rsidR="00E53E67" w:rsidRPr="00FB3725" w:rsidRDefault="003704ED" w:rsidP="00BA2856">
            <w:pPr>
              <w:spacing w:after="0" w:line="240" w:lineRule="auto"/>
            </w:pPr>
            <w:r w:rsidRPr="00FB3725">
              <w:t>37</w:t>
            </w:r>
            <w:r w:rsidR="00E53E67" w:rsidRPr="00FB3725">
              <w:t>%</w:t>
            </w:r>
          </w:p>
        </w:tc>
        <w:tc>
          <w:tcPr>
            <w:tcW w:w="1652" w:type="dxa"/>
            <w:tcBorders>
              <w:bottom w:val="single" w:sz="4" w:space="0" w:color="72AEB6" w:themeColor="accent1"/>
            </w:tcBorders>
            <w:shd w:val="clear" w:color="auto" w:fill="C0DADE" w:themeFill="background2"/>
            <w:vAlign w:val="center"/>
          </w:tcPr>
          <w:p w14:paraId="49509544" w14:textId="77777777" w:rsidR="006B7F23" w:rsidRPr="00FB3725" w:rsidRDefault="003704ED" w:rsidP="00BA2856">
            <w:pPr>
              <w:spacing w:after="0" w:line="240" w:lineRule="auto"/>
            </w:pPr>
            <w:r w:rsidRPr="00FB3725">
              <w:t>39</w:t>
            </w:r>
            <w:r w:rsidR="006B7F23" w:rsidRPr="00FB3725">
              <w:t>%</w:t>
            </w:r>
          </w:p>
        </w:tc>
        <w:tc>
          <w:tcPr>
            <w:tcW w:w="1652" w:type="dxa"/>
            <w:tcBorders>
              <w:bottom w:val="single" w:sz="4" w:space="0" w:color="72AEB6" w:themeColor="accent1"/>
            </w:tcBorders>
            <w:shd w:val="clear" w:color="auto" w:fill="C0DADE" w:themeFill="background2"/>
            <w:vAlign w:val="center"/>
          </w:tcPr>
          <w:p w14:paraId="337B3954" w14:textId="77777777" w:rsidR="006B7F23" w:rsidRPr="00FB3725" w:rsidRDefault="003704ED" w:rsidP="00BA2856">
            <w:pPr>
              <w:spacing w:after="0" w:line="240" w:lineRule="auto"/>
            </w:pPr>
            <w:r w:rsidRPr="00FB3725">
              <w:t>37</w:t>
            </w:r>
            <w:r w:rsidR="006B7F23" w:rsidRPr="00FB3725">
              <w:t>%</w:t>
            </w:r>
          </w:p>
        </w:tc>
      </w:tr>
      <w:tr w:rsidR="00E53E67" w:rsidRPr="00FB3725" w14:paraId="205C553E" w14:textId="77777777" w:rsidTr="0086222B">
        <w:tc>
          <w:tcPr>
            <w:tcW w:w="4045" w:type="dxa"/>
            <w:tcBorders>
              <w:bottom w:val="single" w:sz="4" w:space="0" w:color="72AEB6" w:themeColor="accent1"/>
            </w:tcBorders>
            <w:vAlign w:val="center"/>
          </w:tcPr>
          <w:p w14:paraId="270077E5" w14:textId="23397CC4" w:rsidR="00E53E67" w:rsidRPr="00FB3725" w:rsidRDefault="00E53E67" w:rsidP="00BA2856">
            <w:pPr>
              <w:spacing w:after="0" w:line="240" w:lineRule="auto"/>
            </w:pPr>
            <w:r w:rsidRPr="00FB3725">
              <w:t>Below</w:t>
            </w:r>
            <w:r w:rsidR="00197FC9">
              <w:t xml:space="preserve"> 125% of</w:t>
            </w:r>
            <w:r w:rsidRPr="00FB3725">
              <w:t xml:space="preserve"> the </w:t>
            </w:r>
            <w:r w:rsidR="006947F0">
              <w:t xml:space="preserve">Federal </w:t>
            </w:r>
            <w:r w:rsidRPr="00FB3725">
              <w:t>Poverty Level</w:t>
            </w:r>
          </w:p>
        </w:tc>
        <w:tc>
          <w:tcPr>
            <w:tcW w:w="1651" w:type="dxa"/>
            <w:tcBorders>
              <w:bottom w:val="single" w:sz="4" w:space="0" w:color="72AEB6" w:themeColor="accent1"/>
            </w:tcBorders>
            <w:vAlign w:val="center"/>
          </w:tcPr>
          <w:p w14:paraId="5804529F" w14:textId="77777777" w:rsidR="00E53E67" w:rsidRPr="00FB3725" w:rsidRDefault="00FB5003" w:rsidP="00BA2856">
            <w:pPr>
              <w:spacing w:after="0" w:line="240" w:lineRule="auto"/>
            </w:pPr>
            <w:r w:rsidRPr="00FB3725">
              <w:t>87</w:t>
            </w:r>
            <w:r w:rsidR="00873323" w:rsidRPr="00FB3725">
              <w:t>%</w:t>
            </w:r>
          </w:p>
        </w:tc>
        <w:tc>
          <w:tcPr>
            <w:tcW w:w="1652" w:type="dxa"/>
            <w:tcBorders>
              <w:bottom w:val="single" w:sz="4" w:space="0" w:color="72AEB6" w:themeColor="accent1"/>
            </w:tcBorders>
            <w:vAlign w:val="center"/>
          </w:tcPr>
          <w:p w14:paraId="38E29413" w14:textId="77777777" w:rsidR="006B7F23" w:rsidRPr="00FB3725" w:rsidRDefault="00FB5003" w:rsidP="00BA2856">
            <w:pPr>
              <w:spacing w:after="0" w:line="240" w:lineRule="auto"/>
            </w:pPr>
            <w:r w:rsidRPr="00FB3725">
              <w:t>90</w:t>
            </w:r>
            <w:r w:rsidR="006B7F23" w:rsidRPr="00FB3725">
              <w:t>%</w:t>
            </w:r>
          </w:p>
        </w:tc>
        <w:tc>
          <w:tcPr>
            <w:tcW w:w="1652" w:type="dxa"/>
            <w:tcBorders>
              <w:bottom w:val="single" w:sz="4" w:space="0" w:color="72AEB6" w:themeColor="accent1"/>
            </w:tcBorders>
            <w:vAlign w:val="center"/>
          </w:tcPr>
          <w:p w14:paraId="67576F79" w14:textId="77777777" w:rsidR="006B7F23" w:rsidRPr="00FB3725" w:rsidRDefault="00FB5003" w:rsidP="00BA2856">
            <w:pPr>
              <w:spacing w:after="0" w:line="240" w:lineRule="auto"/>
            </w:pPr>
            <w:r w:rsidRPr="00FB3725">
              <w:t>91</w:t>
            </w:r>
            <w:r w:rsidR="006B7F23" w:rsidRPr="00FB3725">
              <w:t>%</w:t>
            </w:r>
          </w:p>
        </w:tc>
      </w:tr>
    </w:tbl>
    <w:p w14:paraId="09AB270A" w14:textId="7E1938A7" w:rsidR="00487014" w:rsidRPr="00FB3725" w:rsidRDefault="006947F0" w:rsidP="0071308F">
      <w:pPr>
        <w:spacing w:before="60"/>
        <w:ind w:left="475"/>
      </w:pPr>
      <w:r w:rsidRPr="006947F0">
        <w:rPr>
          <w:sz w:val="18"/>
          <w:szCs w:val="18"/>
        </w:rPr>
        <w:t>Source: SCSEP Performance and Results QPR Data (SPARQ) System, 2020</w:t>
      </w:r>
    </w:p>
    <w:p w14:paraId="36A2DFFF" w14:textId="19BD444B" w:rsidR="00FD2709" w:rsidRDefault="003712BD" w:rsidP="00197FC9">
      <w:pPr>
        <w:pStyle w:val="Heading2"/>
        <w:numPr>
          <w:ilvl w:val="0"/>
          <w:numId w:val="19"/>
        </w:numPr>
        <w:ind w:left="360"/>
      </w:pPr>
      <w:bookmarkStart w:id="23" w:name="_Toc35252641"/>
      <w:r>
        <w:t>Ratio of Eligible Individuals per Service Area</w:t>
      </w:r>
      <w:bookmarkEnd w:id="23"/>
    </w:p>
    <w:p w14:paraId="06056C20" w14:textId="023F33BD" w:rsidR="00871FCB" w:rsidRPr="00FB3725" w:rsidRDefault="00871FCB" w:rsidP="00895002">
      <w:pPr>
        <w:pStyle w:val="Quote"/>
      </w:pPr>
      <w:r w:rsidRPr="00FB3725">
        <w:t xml:space="preserve">Provide the ratio of eligible individuals in each service area to the total eligible population in the </w:t>
      </w:r>
      <w:r w:rsidR="003712BD">
        <w:t>s</w:t>
      </w:r>
      <w:r w:rsidRPr="00FB3725">
        <w:t>tate (20 C</w:t>
      </w:r>
      <w:r w:rsidR="003712BD">
        <w:t>.</w:t>
      </w:r>
      <w:r w:rsidRPr="00FB3725">
        <w:t>F</w:t>
      </w:r>
      <w:r w:rsidR="003712BD">
        <w:t>.</w:t>
      </w:r>
      <w:r w:rsidRPr="00FB3725">
        <w:t>R</w:t>
      </w:r>
      <w:r w:rsidR="003712BD">
        <w:t>. §</w:t>
      </w:r>
      <w:r w:rsidRPr="00FB3725">
        <w:t xml:space="preserve"> 641.325(a)</w:t>
      </w:r>
      <w:r w:rsidR="003712BD">
        <w:t>).</w:t>
      </w:r>
    </w:p>
    <w:p w14:paraId="56D97669" w14:textId="7F0C31AF" w:rsidR="00871FCB" w:rsidRPr="00FB3725" w:rsidRDefault="00871FCB" w:rsidP="00BA32E1">
      <w:r w:rsidRPr="00FB3725">
        <w:t xml:space="preserve">Based on the </w:t>
      </w:r>
      <w:r w:rsidR="00086943">
        <w:t>SCSEP e</w:t>
      </w:r>
      <w:r w:rsidRPr="00FB3725">
        <w:t xml:space="preserve">quitable </w:t>
      </w:r>
      <w:r w:rsidR="00086943">
        <w:t>d</w:t>
      </w:r>
      <w:r w:rsidRPr="00FB3725">
        <w:t xml:space="preserve">istribution </w:t>
      </w:r>
      <w:r w:rsidR="00086943">
        <w:t>r</w:t>
      </w:r>
      <w:r w:rsidRPr="00FB3725">
        <w:t xml:space="preserve">eport for </w:t>
      </w:r>
      <w:r w:rsidR="00086943">
        <w:t>p</w:t>
      </w:r>
      <w:r w:rsidR="00B64FF9" w:rsidRPr="00FB3725">
        <w:t xml:space="preserve">rogram </w:t>
      </w:r>
      <w:r w:rsidR="00086943">
        <w:t>y</w:t>
      </w:r>
      <w:r w:rsidR="00864218">
        <w:t>ear 2017</w:t>
      </w:r>
      <w:r w:rsidR="00B64FF9" w:rsidRPr="00FB3725">
        <w:t>-201</w:t>
      </w:r>
      <w:r w:rsidR="00864218">
        <w:t>8</w:t>
      </w:r>
      <w:r w:rsidR="00B64FF9" w:rsidRPr="00FB3725">
        <w:t>,</w:t>
      </w:r>
      <w:r w:rsidR="003712BD">
        <w:t xml:space="preserve"> t</w:t>
      </w:r>
      <w:r w:rsidR="00B64FF9" w:rsidRPr="00FB3725">
        <w:t>able 11</w:t>
      </w:r>
      <w:r w:rsidRPr="00FB3725">
        <w:t xml:space="preserve"> shows the </w:t>
      </w:r>
      <w:r w:rsidR="00B64FF9" w:rsidRPr="00FB3725">
        <w:t xml:space="preserve">ratio of slots per 1,000 </w:t>
      </w:r>
      <w:r w:rsidR="003712BD">
        <w:t xml:space="preserve">people who are </w:t>
      </w:r>
      <w:r w:rsidR="00B64FF9" w:rsidRPr="00FB3725">
        <w:t>55</w:t>
      </w:r>
      <w:r w:rsidR="009261A2">
        <w:t xml:space="preserve"> </w:t>
      </w:r>
      <w:r w:rsidR="003712BD">
        <w:t>years</w:t>
      </w:r>
      <w:r w:rsidR="009261A2">
        <w:t xml:space="preserve"> </w:t>
      </w:r>
      <w:r w:rsidR="003712BD">
        <w:t>old</w:t>
      </w:r>
      <w:r w:rsidR="002B3776" w:rsidRPr="00FB3725">
        <w:t xml:space="preserve"> and older</w:t>
      </w:r>
      <w:r w:rsidR="003712BD">
        <w:t>,</w:t>
      </w:r>
      <w:r w:rsidR="002B3776" w:rsidRPr="00FB3725">
        <w:t xml:space="preserve"> and </w:t>
      </w:r>
      <w:r w:rsidRPr="00FB3725">
        <w:t xml:space="preserve">the eligible population in each county. </w:t>
      </w:r>
    </w:p>
    <w:p w14:paraId="7C90B98E" w14:textId="484AE7A1" w:rsidR="00871FCB" w:rsidRPr="00FB3725" w:rsidRDefault="00871FCB" w:rsidP="003712BD">
      <w:pPr>
        <w:pStyle w:val="Heading3"/>
      </w:pPr>
      <w:r w:rsidRPr="00FB3725">
        <w:t>Table 11</w:t>
      </w:r>
      <w:r w:rsidR="003712BD">
        <w:t>:</w:t>
      </w:r>
      <w:r w:rsidRPr="00FB3725">
        <w:t xml:space="preserve"> Distribution of Slots to Total Population Age 55</w:t>
      </w:r>
      <w:r w:rsidR="002B3776" w:rsidRPr="00FB3725">
        <w:t xml:space="preserve"> and Older</w:t>
      </w:r>
    </w:p>
    <w:tbl>
      <w:tblPr>
        <w:tblStyle w:val="TableGrid1"/>
        <w:tblW w:w="9360" w:type="dxa"/>
        <w:jc w:val="center"/>
        <w:tblLayout w:type="fixed"/>
        <w:tblCellMar>
          <w:top w:w="58" w:type="dxa"/>
          <w:left w:w="115" w:type="dxa"/>
          <w:bottom w:w="58" w:type="dxa"/>
          <w:right w:w="115" w:type="dxa"/>
        </w:tblCellMar>
        <w:tblLook w:val="04A0" w:firstRow="1" w:lastRow="0" w:firstColumn="1" w:lastColumn="0" w:noHBand="0" w:noVBand="1"/>
      </w:tblPr>
      <w:tblGrid>
        <w:gridCol w:w="1560"/>
        <w:gridCol w:w="1560"/>
        <w:gridCol w:w="1560"/>
        <w:gridCol w:w="1560"/>
        <w:gridCol w:w="1560"/>
        <w:gridCol w:w="1560"/>
      </w:tblGrid>
      <w:tr w:rsidR="00EC17E7" w:rsidRPr="00EC17E7" w14:paraId="43615D94" w14:textId="77777777" w:rsidTr="00063F44">
        <w:trPr>
          <w:trHeight w:val="710"/>
          <w:tblHeader/>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003D78" w:themeFill="text2"/>
            <w:noWrap/>
            <w:vAlign w:val="bottom"/>
            <w:hideMark/>
          </w:tcPr>
          <w:p w14:paraId="3B6E8DFA" w14:textId="77777777" w:rsidR="00871FCB" w:rsidRPr="00EC17E7" w:rsidRDefault="00871FCB" w:rsidP="00EC17E7">
            <w:pPr>
              <w:spacing w:after="0" w:line="240" w:lineRule="auto"/>
              <w:rPr>
                <w:rFonts w:ascii="Segoe UI Semibold" w:hAnsi="Segoe UI Semibold" w:cs="Segoe UI Semibold"/>
              </w:rPr>
            </w:pPr>
            <w:r w:rsidRPr="00EC17E7">
              <w:rPr>
                <w:rFonts w:ascii="Segoe UI Semibold" w:hAnsi="Segoe UI Semibold" w:cs="Segoe UI Semibold"/>
              </w:rPr>
              <w:t>County</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003D78" w:themeFill="text2"/>
            <w:vAlign w:val="bottom"/>
            <w:hideMark/>
          </w:tcPr>
          <w:p w14:paraId="1B497A87" w14:textId="0A03EDD4" w:rsidR="00871FCB" w:rsidRPr="00EC17E7" w:rsidRDefault="00871FCB" w:rsidP="000F3455">
            <w:pPr>
              <w:spacing w:after="0" w:line="240" w:lineRule="auto"/>
              <w:jc w:val="center"/>
              <w:rPr>
                <w:rFonts w:ascii="Segoe UI Semibold" w:hAnsi="Segoe UI Semibold" w:cs="Segoe UI Semibold"/>
              </w:rPr>
            </w:pPr>
            <w:r w:rsidRPr="00EC17E7">
              <w:rPr>
                <w:rFonts w:ascii="Segoe UI Semibold" w:hAnsi="Segoe UI Semibold" w:cs="Segoe UI Semibold"/>
              </w:rPr>
              <w:t>Total Population Age 55+</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003D78" w:themeFill="text2"/>
            <w:vAlign w:val="bottom"/>
            <w:hideMark/>
          </w:tcPr>
          <w:p w14:paraId="0BBAD9A8" w14:textId="763EE96D" w:rsidR="00871FCB" w:rsidRPr="00EC17E7" w:rsidRDefault="00871FCB" w:rsidP="000F3455">
            <w:pPr>
              <w:spacing w:after="0" w:line="240" w:lineRule="auto"/>
              <w:jc w:val="center"/>
              <w:rPr>
                <w:rFonts w:ascii="Segoe UI Semibold" w:hAnsi="Segoe UI Semibold" w:cs="Segoe UI Semibold"/>
              </w:rPr>
            </w:pPr>
            <w:r w:rsidRPr="00EC17E7">
              <w:rPr>
                <w:rFonts w:ascii="Segoe UI Semibold" w:hAnsi="Segoe UI Semibold" w:cs="Segoe UI Semibold"/>
              </w:rPr>
              <w:t xml:space="preserve">Slots per </w:t>
            </w:r>
            <w:r w:rsidR="00EC17E7" w:rsidRPr="00EC17E7">
              <w:rPr>
                <w:rFonts w:ascii="Segoe UI Semibold" w:hAnsi="Segoe UI Semibold" w:cs="Segoe UI Semibold"/>
              </w:rPr>
              <w:br/>
            </w:r>
            <w:r w:rsidRPr="00EC17E7">
              <w:rPr>
                <w:rFonts w:ascii="Segoe UI Semibold" w:hAnsi="Segoe UI Semibold" w:cs="Segoe UI Semibold"/>
              </w:rPr>
              <w:t xml:space="preserve">1,000 </w:t>
            </w:r>
            <w:r w:rsidR="00EC17E7" w:rsidRPr="00EC17E7">
              <w:rPr>
                <w:rFonts w:ascii="Segoe UI Semibold" w:hAnsi="Segoe UI Semibold" w:cs="Segoe UI Semibold"/>
              </w:rPr>
              <w:t>People</w:t>
            </w:r>
            <w:r w:rsidR="000F3455">
              <w:rPr>
                <w:rFonts w:ascii="Segoe UI Semibold" w:hAnsi="Segoe UI Semibold" w:cs="Segoe UI Semibold"/>
              </w:rPr>
              <w:t xml:space="preserve"> </w:t>
            </w:r>
            <w:r w:rsidRPr="00EC17E7">
              <w:rPr>
                <w:rFonts w:ascii="Segoe UI Semibold" w:hAnsi="Segoe UI Semibold" w:cs="Segoe UI Semibold"/>
              </w:rPr>
              <w:t>Age 55+</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003D78" w:themeFill="text2"/>
            <w:vAlign w:val="bottom"/>
          </w:tcPr>
          <w:p w14:paraId="68FC2140" w14:textId="77777777" w:rsidR="00871FCB" w:rsidRPr="00EC17E7" w:rsidRDefault="00871FCB" w:rsidP="00EC17E7">
            <w:pPr>
              <w:spacing w:after="0" w:line="240" w:lineRule="auto"/>
              <w:rPr>
                <w:rFonts w:ascii="Segoe UI Semibold" w:hAnsi="Segoe UI Semibold" w:cs="Segoe UI Semibold"/>
              </w:rPr>
            </w:pPr>
            <w:r w:rsidRPr="00EC17E7">
              <w:rPr>
                <w:rFonts w:ascii="Segoe UI Semibold" w:hAnsi="Segoe UI Semibold" w:cs="Segoe UI Semibold"/>
              </w:rPr>
              <w:t>County</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003D78" w:themeFill="text2"/>
            <w:vAlign w:val="bottom"/>
          </w:tcPr>
          <w:p w14:paraId="7A36042B" w14:textId="25601774" w:rsidR="00871FCB" w:rsidRPr="00EC17E7" w:rsidRDefault="00871FCB" w:rsidP="000F3455">
            <w:pPr>
              <w:spacing w:after="0" w:line="240" w:lineRule="auto"/>
              <w:jc w:val="center"/>
              <w:rPr>
                <w:rFonts w:ascii="Segoe UI Semibold" w:hAnsi="Segoe UI Semibold" w:cs="Segoe UI Semibold"/>
              </w:rPr>
            </w:pPr>
            <w:r w:rsidRPr="00EC17E7">
              <w:rPr>
                <w:rFonts w:ascii="Segoe UI Semibold" w:hAnsi="Segoe UI Semibold" w:cs="Segoe UI Semibold"/>
              </w:rPr>
              <w:t>Total Population</w:t>
            </w:r>
            <w:r w:rsidR="000F3455">
              <w:rPr>
                <w:rFonts w:ascii="Segoe UI Semibold" w:hAnsi="Segoe UI Semibold" w:cs="Segoe UI Semibold"/>
              </w:rPr>
              <w:t xml:space="preserve"> </w:t>
            </w:r>
            <w:r w:rsidRPr="00EC17E7">
              <w:rPr>
                <w:rFonts w:ascii="Segoe UI Semibold" w:hAnsi="Segoe UI Semibold" w:cs="Segoe UI Semibold"/>
              </w:rPr>
              <w:t>Age 55+</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003D78" w:themeFill="text2"/>
            <w:vAlign w:val="bottom"/>
          </w:tcPr>
          <w:p w14:paraId="246B4C78" w14:textId="548A8CFF" w:rsidR="00871FCB" w:rsidRPr="00EC17E7" w:rsidRDefault="00871FCB" w:rsidP="000F3455">
            <w:pPr>
              <w:spacing w:after="0" w:line="240" w:lineRule="auto"/>
              <w:jc w:val="center"/>
              <w:rPr>
                <w:rFonts w:ascii="Segoe UI Semibold" w:hAnsi="Segoe UI Semibold" w:cs="Segoe UI Semibold"/>
              </w:rPr>
            </w:pPr>
            <w:r w:rsidRPr="00EC17E7">
              <w:rPr>
                <w:rFonts w:ascii="Segoe UI Semibold" w:hAnsi="Segoe UI Semibold" w:cs="Segoe UI Semibold"/>
              </w:rPr>
              <w:t xml:space="preserve">Slots per 1,000 </w:t>
            </w:r>
            <w:r w:rsidR="00EC17E7" w:rsidRPr="00EC17E7">
              <w:rPr>
                <w:rFonts w:ascii="Segoe UI Semibold" w:hAnsi="Segoe UI Semibold" w:cs="Segoe UI Semibold"/>
              </w:rPr>
              <w:t>People</w:t>
            </w:r>
            <w:r w:rsidR="000F3455">
              <w:rPr>
                <w:rFonts w:ascii="Segoe UI Semibold" w:hAnsi="Segoe UI Semibold" w:cs="Segoe UI Semibold"/>
              </w:rPr>
              <w:t xml:space="preserve"> </w:t>
            </w:r>
            <w:r w:rsidRPr="00EC17E7">
              <w:rPr>
                <w:rFonts w:ascii="Segoe UI Semibold" w:hAnsi="Segoe UI Semibold" w:cs="Segoe UI Semibold"/>
              </w:rPr>
              <w:t>Age 55+</w:t>
            </w:r>
          </w:p>
        </w:tc>
      </w:tr>
      <w:tr w:rsidR="00EC17E7" w:rsidRPr="00FB3725" w14:paraId="3E35BBE4" w14:textId="77777777" w:rsidTr="00063F44">
        <w:trPr>
          <w:trHeight w:val="224"/>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094FC345" w14:textId="77777777" w:rsidR="00871FCB" w:rsidRPr="00FB3725" w:rsidRDefault="00871FCB" w:rsidP="00EC17E7">
            <w:pPr>
              <w:spacing w:after="0" w:line="240" w:lineRule="auto"/>
            </w:pPr>
            <w:r w:rsidRPr="00FB3725">
              <w:t>Adams</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5402F300" w14:textId="77777777" w:rsidR="00871FCB" w:rsidRPr="00FB3725" w:rsidRDefault="00871FCB" w:rsidP="000F3455">
            <w:pPr>
              <w:spacing w:after="0" w:line="240" w:lineRule="auto"/>
              <w:jc w:val="center"/>
            </w:pPr>
            <w:r w:rsidRPr="00FB3725">
              <w:t>9,859</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1031250A" w14:textId="77777777" w:rsidR="00871FCB" w:rsidRPr="00FB3725" w:rsidRDefault="00871FCB" w:rsidP="000F3455">
            <w:pPr>
              <w:spacing w:after="0" w:line="240" w:lineRule="auto"/>
              <w:jc w:val="center"/>
            </w:pPr>
            <w:r w:rsidRPr="00FB3725">
              <w:t>0.51</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4866A289" w14:textId="77777777" w:rsidR="00871FCB" w:rsidRPr="00FB3725" w:rsidRDefault="00871FCB" w:rsidP="00EC17E7">
            <w:pPr>
              <w:spacing w:after="0" w:line="240" w:lineRule="auto"/>
            </w:pPr>
            <w:r w:rsidRPr="00FB3725">
              <w:t>Marathon</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24763A90" w14:textId="77777777" w:rsidR="00871FCB" w:rsidRPr="00FB3725" w:rsidRDefault="00871FCB" w:rsidP="000F3455">
            <w:pPr>
              <w:spacing w:after="0" w:line="240" w:lineRule="auto"/>
              <w:jc w:val="center"/>
            </w:pPr>
            <w:r w:rsidRPr="00FB3725">
              <w:t>43,592</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66B16327" w14:textId="77777777" w:rsidR="00871FCB" w:rsidRPr="00FB3725" w:rsidRDefault="00871FCB" w:rsidP="000F3455">
            <w:pPr>
              <w:spacing w:after="0" w:line="240" w:lineRule="auto"/>
              <w:jc w:val="center"/>
            </w:pPr>
            <w:r w:rsidRPr="00FB3725">
              <w:t>0.48</w:t>
            </w:r>
          </w:p>
        </w:tc>
      </w:tr>
      <w:tr w:rsidR="00EC17E7" w:rsidRPr="00FB3725" w14:paraId="39ECE132" w14:textId="77777777" w:rsidTr="00063F44">
        <w:trPr>
          <w:trHeight w:val="206"/>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2E75E2CF" w14:textId="77777777" w:rsidR="00871FCB" w:rsidRPr="00FB3725" w:rsidRDefault="00871FCB" w:rsidP="00EC17E7">
            <w:pPr>
              <w:spacing w:after="0" w:line="240" w:lineRule="auto"/>
            </w:pPr>
            <w:r w:rsidRPr="00FB3725">
              <w:t xml:space="preserve">Ashland </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7B8AF5E3" w14:textId="77777777" w:rsidR="00871FCB" w:rsidRPr="00FB3725" w:rsidRDefault="00871FCB" w:rsidP="000F3455">
            <w:pPr>
              <w:spacing w:after="0" w:line="240" w:lineRule="auto"/>
              <w:jc w:val="center"/>
            </w:pPr>
            <w:r w:rsidRPr="00FB3725">
              <w:t>5,522</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1D080BBD" w14:textId="77777777" w:rsidR="00871FCB" w:rsidRPr="00FB3725" w:rsidRDefault="00871FCB" w:rsidP="000F3455">
            <w:pPr>
              <w:spacing w:after="0" w:line="240" w:lineRule="auto"/>
              <w:jc w:val="center"/>
            </w:pPr>
            <w:r w:rsidRPr="00FB3725">
              <w:t>0.72</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58B71851" w14:textId="77777777" w:rsidR="00871FCB" w:rsidRPr="00FB3725" w:rsidRDefault="00871FCB" w:rsidP="00EC17E7">
            <w:pPr>
              <w:spacing w:after="0" w:line="240" w:lineRule="auto"/>
            </w:pPr>
            <w:r w:rsidRPr="00FB3725">
              <w:t>Marinette</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032CC049" w14:textId="77777777" w:rsidR="00871FCB" w:rsidRPr="00FB3725" w:rsidRDefault="00871FCB" w:rsidP="000F3455">
            <w:pPr>
              <w:spacing w:after="0" w:line="240" w:lineRule="auto"/>
              <w:jc w:val="center"/>
            </w:pPr>
            <w:r w:rsidRPr="00FB3725">
              <w:t>16,800</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66D9505D" w14:textId="77777777" w:rsidR="00871FCB" w:rsidRPr="00FB3725" w:rsidRDefault="00871FCB" w:rsidP="000F3455">
            <w:pPr>
              <w:spacing w:after="0" w:line="240" w:lineRule="auto"/>
              <w:jc w:val="center"/>
            </w:pPr>
            <w:r w:rsidRPr="00FB3725">
              <w:t>0.71</w:t>
            </w:r>
          </w:p>
        </w:tc>
      </w:tr>
      <w:tr w:rsidR="00EC17E7" w:rsidRPr="00FB3725" w14:paraId="46DE7A39" w14:textId="77777777" w:rsidTr="00063F44">
        <w:trPr>
          <w:trHeight w:val="179"/>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4F880ABD" w14:textId="77777777" w:rsidR="00871FCB" w:rsidRPr="00FB3725" w:rsidRDefault="00871FCB" w:rsidP="00EC17E7">
            <w:pPr>
              <w:spacing w:after="0" w:line="240" w:lineRule="auto"/>
            </w:pPr>
            <w:r w:rsidRPr="00FB3725">
              <w:t>Barron</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3110CAC1" w14:textId="77777777" w:rsidR="00871FCB" w:rsidRPr="00FB3725" w:rsidRDefault="00871FCB" w:rsidP="000F3455">
            <w:pPr>
              <w:spacing w:after="0" w:line="240" w:lineRule="auto"/>
              <w:jc w:val="center"/>
            </w:pPr>
            <w:r w:rsidRPr="00FB3725">
              <w:t>16,944</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6C3F1CA3" w14:textId="77777777" w:rsidR="00871FCB" w:rsidRPr="00FB3725" w:rsidRDefault="00871FCB" w:rsidP="000F3455">
            <w:pPr>
              <w:spacing w:after="0" w:line="240" w:lineRule="auto"/>
              <w:jc w:val="center"/>
            </w:pPr>
            <w:r w:rsidRPr="00FB3725">
              <w:t>0.71</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4C3A80D7" w14:textId="77777777" w:rsidR="00871FCB" w:rsidRPr="00FB3725" w:rsidRDefault="00871FCB" w:rsidP="00EC17E7">
            <w:pPr>
              <w:spacing w:after="0" w:line="240" w:lineRule="auto"/>
            </w:pPr>
            <w:r w:rsidRPr="00FB3725">
              <w:t>Marquette</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7B6D9A09" w14:textId="77777777" w:rsidR="00871FCB" w:rsidRPr="00FB3725" w:rsidRDefault="00871FCB" w:rsidP="000F3455">
            <w:pPr>
              <w:spacing w:after="0" w:line="240" w:lineRule="auto"/>
              <w:jc w:val="center"/>
            </w:pPr>
            <w:r w:rsidRPr="00FB3725">
              <w:t>6,647</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36BB349F" w14:textId="77777777" w:rsidR="00871FCB" w:rsidRPr="00FB3725" w:rsidRDefault="00871FCB" w:rsidP="000F3455">
            <w:pPr>
              <w:spacing w:after="0" w:line="240" w:lineRule="auto"/>
              <w:jc w:val="center"/>
            </w:pPr>
            <w:r w:rsidRPr="00FB3725">
              <w:t>0.75</w:t>
            </w:r>
          </w:p>
        </w:tc>
      </w:tr>
      <w:tr w:rsidR="00EC17E7" w:rsidRPr="00FB3725" w14:paraId="5505E508" w14:textId="77777777" w:rsidTr="00063F44">
        <w:trPr>
          <w:trHeight w:val="233"/>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6003BAF7" w14:textId="77777777" w:rsidR="00871FCB" w:rsidRPr="00FB3725" w:rsidRDefault="00871FCB" w:rsidP="00EC17E7">
            <w:pPr>
              <w:spacing w:after="0" w:line="240" w:lineRule="auto"/>
            </w:pPr>
            <w:r w:rsidRPr="00FB3725">
              <w:t>Bayfield</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0A2882E8" w14:textId="77777777" w:rsidR="00871FCB" w:rsidRPr="00FB3725" w:rsidRDefault="00871FCB" w:rsidP="000F3455">
            <w:pPr>
              <w:spacing w:after="0" w:line="240" w:lineRule="auto"/>
              <w:jc w:val="center"/>
            </w:pPr>
            <w:r w:rsidRPr="00FB3725">
              <w:t>7,034</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4F32A458" w14:textId="77777777" w:rsidR="00871FCB" w:rsidRPr="00FB3725" w:rsidRDefault="00871FCB" w:rsidP="000F3455">
            <w:pPr>
              <w:spacing w:after="0" w:line="240" w:lineRule="auto"/>
              <w:jc w:val="center"/>
            </w:pPr>
            <w:r w:rsidRPr="00FB3725">
              <w:t>0.43</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64D7A84C" w14:textId="77777777" w:rsidR="00871FCB" w:rsidRPr="00FB3725" w:rsidRDefault="00871FCB" w:rsidP="00EC17E7">
            <w:pPr>
              <w:spacing w:after="0" w:line="240" w:lineRule="auto"/>
            </w:pPr>
            <w:r w:rsidRPr="00FB3725">
              <w:t>Menominee</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40604DC4" w14:textId="77777777" w:rsidR="00871FCB" w:rsidRPr="00FB3725" w:rsidRDefault="00871FCB" w:rsidP="000F3455">
            <w:pPr>
              <w:spacing w:after="0" w:line="240" w:lineRule="auto"/>
              <w:jc w:val="center"/>
            </w:pPr>
            <w:r w:rsidRPr="00FB3725">
              <w:t>1,228</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49943018" w14:textId="77777777" w:rsidR="00871FCB" w:rsidRPr="00FB3725" w:rsidRDefault="00871FCB" w:rsidP="000F3455">
            <w:pPr>
              <w:spacing w:after="0" w:line="240" w:lineRule="auto"/>
              <w:jc w:val="center"/>
            </w:pPr>
            <w:r w:rsidRPr="00FB3725">
              <w:t>6.51</w:t>
            </w:r>
          </w:p>
        </w:tc>
      </w:tr>
      <w:tr w:rsidR="00EC17E7" w:rsidRPr="00FB3725" w14:paraId="716DE8B0" w14:textId="77777777" w:rsidTr="00063F44">
        <w:trPr>
          <w:trHeight w:val="206"/>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5E30355A" w14:textId="77777777" w:rsidR="00871FCB" w:rsidRPr="00FB3725" w:rsidRDefault="00871FCB" w:rsidP="00EC17E7">
            <w:pPr>
              <w:spacing w:after="0" w:line="240" w:lineRule="auto"/>
            </w:pPr>
            <w:r w:rsidRPr="00FB3725">
              <w:lastRenderedPageBreak/>
              <w:t>Brown</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7A7BA88A" w14:textId="77777777" w:rsidR="00871FCB" w:rsidRPr="00FB3725" w:rsidRDefault="00871FCB" w:rsidP="000F3455">
            <w:pPr>
              <w:spacing w:after="0" w:line="240" w:lineRule="auto"/>
              <w:jc w:val="center"/>
            </w:pPr>
            <w:r w:rsidRPr="00FB3725">
              <w:t>73,944</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74FDB715" w14:textId="77777777" w:rsidR="00871FCB" w:rsidRPr="00FB3725" w:rsidRDefault="00871FCB" w:rsidP="000F3455">
            <w:pPr>
              <w:spacing w:after="0" w:line="240" w:lineRule="auto"/>
              <w:jc w:val="center"/>
            </w:pPr>
            <w:r w:rsidRPr="00FB3725">
              <w:t>0.57</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446591B2" w14:textId="77777777" w:rsidR="00871FCB" w:rsidRPr="00FB3725" w:rsidRDefault="00871FCB" w:rsidP="00EC17E7">
            <w:pPr>
              <w:spacing w:after="0" w:line="240" w:lineRule="auto"/>
            </w:pPr>
            <w:r w:rsidRPr="00FB3725">
              <w:t>Milwaukee</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07933741" w14:textId="77777777" w:rsidR="00871FCB" w:rsidRPr="00FB3725" w:rsidRDefault="00871FCB" w:rsidP="000F3455">
            <w:pPr>
              <w:spacing w:after="0" w:line="240" w:lineRule="auto"/>
              <w:jc w:val="center"/>
            </w:pPr>
            <w:r w:rsidRPr="00FB3725">
              <w:t>243,507</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35BB6712" w14:textId="77777777" w:rsidR="00871FCB" w:rsidRPr="00FB3725" w:rsidRDefault="00871FCB" w:rsidP="000F3455">
            <w:pPr>
              <w:spacing w:after="0" w:line="240" w:lineRule="auto"/>
              <w:jc w:val="center"/>
            </w:pPr>
            <w:r w:rsidRPr="00FB3725">
              <w:t>0.90</w:t>
            </w:r>
          </w:p>
        </w:tc>
      </w:tr>
      <w:tr w:rsidR="00EC17E7" w:rsidRPr="00FB3725" w14:paraId="69988852" w14:textId="77777777" w:rsidTr="00063F44">
        <w:trPr>
          <w:trHeight w:val="188"/>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2084AF43" w14:textId="77777777" w:rsidR="00871FCB" w:rsidRPr="00FB3725" w:rsidRDefault="00871FCB" w:rsidP="00EC17E7">
            <w:pPr>
              <w:spacing w:after="0" w:line="240" w:lineRule="auto"/>
            </w:pPr>
            <w:r w:rsidRPr="00FB3725">
              <w:t>Buffalo</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1D44529E" w14:textId="77777777" w:rsidR="00871FCB" w:rsidRPr="00FB3725" w:rsidRDefault="00871FCB" w:rsidP="000F3455">
            <w:pPr>
              <w:spacing w:after="0" w:line="240" w:lineRule="auto"/>
              <w:jc w:val="center"/>
            </w:pPr>
            <w:r w:rsidRPr="00FB3725">
              <w:t>5,000</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6122307E" w14:textId="77777777" w:rsidR="00871FCB" w:rsidRPr="00FB3725" w:rsidRDefault="00871FCB" w:rsidP="000F3455">
            <w:pPr>
              <w:spacing w:after="0" w:line="240" w:lineRule="auto"/>
              <w:jc w:val="center"/>
            </w:pPr>
            <w:r w:rsidRPr="00FB3725">
              <w:t>0.80</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77AB3B58" w14:textId="77777777" w:rsidR="00871FCB" w:rsidRPr="00FB3725" w:rsidRDefault="00871FCB" w:rsidP="00EC17E7">
            <w:pPr>
              <w:spacing w:after="0" w:line="240" w:lineRule="auto"/>
            </w:pPr>
            <w:r w:rsidRPr="00FB3725">
              <w:t>Monroe</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7F109C8C" w14:textId="77777777" w:rsidR="00871FCB" w:rsidRPr="00FB3725" w:rsidRDefault="00871FCB" w:rsidP="000F3455">
            <w:pPr>
              <w:spacing w:after="0" w:line="240" w:lineRule="auto"/>
              <w:jc w:val="center"/>
            </w:pPr>
            <w:r w:rsidRPr="00FB3725">
              <w:t>14,431</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3B52912F" w14:textId="77777777" w:rsidR="00871FCB" w:rsidRPr="00FB3725" w:rsidRDefault="00871FCB" w:rsidP="000F3455">
            <w:pPr>
              <w:spacing w:after="0" w:line="240" w:lineRule="auto"/>
              <w:jc w:val="center"/>
            </w:pPr>
            <w:r w:rsidRPr="00FB3725">
              <w:t>0.69</w:t>
            </w:r>
          </w:p>
        </w:tc>
      </w:tr>
      <w:tr w:rsidR="00EC17E7" w:rsidRPr="00FB3725" w14:paraId="7FA4E571" w14:textId="77777777" w:rsidTr="00063F44">
        <w:trPr>
          <w:trHeight w:val="152"/>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1BB2A03C" w14:textId="77777777" w:rsidR="00871FCB" w:rsidRPr="00FB3725" w:rsidRDefault="00871FCB" w:rsidP="00EC17E7">
            <w:pPr>
              <w:spacing w:after="0" w:line="240" w:lineRule="auto"/>
            </w:pPr>
            <w:r w:rsidRPr="00FB3725">
              <w:t>Burnett</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2EB9ED99" w14:textId="77777777" w:rsidR="00871FCB" w:rsidRPr="00FB3725" w:rsidRDefault="00871FCB" w:rsidP="000F3455">
            <w:pPr>
              <w:spacing w:after="0" w:line="240" w:lineRule="auto"/>
              <w:jc w:val="center"/>
            </w:pPr>
            <w:r w:rsidRPr="00FB3725">
              <w:t>7,264</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2DDCCB38" w14:textId="77777777" w:rsidR="00871FCB" w:rsidRPr="00FB3725" w:rsidRDefault="00871FCB" w:rsidP="000F3455">
            <w:pPr>
              <w:spacing w:after="0" w:line="240" w:lineRule="auto"/>
              <w:jc w:val="center"/>
            </w:pPr>
            <w:r w:rsidRPr="00FB3725">
              <w:t>0.69</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0A6CE582" w14:textId="77777777" w:rsidR="00871FCB" w:rsidRPr="00FB3725" w:rsidRDefault="00871FCB" w:rsidP="00EC17E7">
            <w:pPr>
              <w:spacing w:after="0" w:line="240" w:lineRule="auto"/>
            </w:pPr>
            <w:r w:rsidRPr="00FB3725">
              <w:t>Oconto</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0EAD6E9E" w14:textId="77777777" w:rsidR="00871FCB" w:rsidRPr="00FB3725" w:rsidRDefault="00871FCB" w:rsidP="000F3455">
            <w:pPr>
              <w:spacing w:after="0" w:line="240" w:lineRule="auto"/>
              <w:jc w:val="center"/>
            </w:pPr>
            <w:r w:rsidRPr="00FB3725">
              <w:t>14,362</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2E795454" w14:textId="77777777" w:rsidR="00871FCB" w:rsidRPr="00FB3725" w:rsidRDefault="00871FCB" w:rsidP="000F3455">
            <w:pPr>
              <w:spacing w:after="0" w:line="240" w:lineRule="auto"/>
              <w:jc w:val="center"/>
            </w:pPr>
            <w:r w:rsidRPr="00FB3725">
              <w:t>0.63</w:t>
            </w:r>
          </w:p>
        </w:tc>
      </w:tr>
      <w:tr w:rsidR="00EC17E7" w:rsidRPr="00FB3725" w14:paraId="7037FC72" w14:textId="77777777" w:rsidTr="00063F44">
        <w:trPr>
          <w:trHeight w:val="215"/>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74031277" w14:textId="77777777" w:rsidR="00871FCB" w:rsidRPr="00FB3725" w:rsidRDefault="00871FCB" w:rsidP="00EC17E7">
            <w:pPr>
              <w:spacing w:after="0" w:line="240" w:lineRule="auto"/>
            </w:pPr>
            <w:r w:rsidRPr="00FB3725">
              <w:t>Calumet</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34E84728" w14:textId="77777777" w:rsidR="00871FCB" w:rsidRPr="00FB3725" w:rsidRDefault="00871FCB" w:rsidP="000F3455">
            <w:pPr>
              <w:spacing w:after="0" w:line="240" w:lineRule="auto"/>
              <w:jc w:val="center"/>
            </w:pPr>
            <w:r w:rsidRPr="00FB3725">
              <w:t>14,806</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4DFEA0F9" w14:textId="77777777" w:rsidR="00871FCB" w:rsidRPr="00FB3725" w:rsidRDefault="00871FCB" w:rsidP="000F3455">
            <w:pPr>
              <w:spacing w:after="0" w:line="240" w:lineRule="auto"/>
              <w:jc w:val="center"/>
            </w:pPr>
            <w:r w:rsidRPr="00FB3725">
              <w:t>0.34</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3C724953" w14:textId="77777777" w:rsidR="00871FCB" w:rsidRPr="00FB3725" w:rsidRDefault="00871FCB" w:rsidP="00EC17E7">
            <w:pPr>
              <w:spacing w:after="0" w:line="240" w:lineRule="auto"/>
            </w:pPr>
            <w:r w:rsidRPr="00FB3725">
              <w:t>Oneida</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0773B8F7" w14:textId="77777777" w:rsidR="00871FCB" w:rsidRPr="00FB3725" w:rsidRDefault="00871FCB" w:rsidP="000F3455">
            <w:pPr>
              <w:spacing w:after="0" w:line="240" w:lineRule="auto"/>
              <w:jc w:val="center"/>
            </w:pPr>
            <w:r w:rsidRPr="00FB3725">
              <w:t>15,831</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7D8B9DF7" w14:textId="77777777" w:rsidR="00871FCB" w:rsidRPr="00FB3725" w:rsidRDefault="00871FCB" w:rsidP="000F3455">
            <w:pPr>
              <w:spacing w:after="0" w:line="240" w:lineRule="auto"/>
              <w:jc w:val="center"/>
            </w:pPr>
            <w:r w:rsidRPr="00FB3725">
              <w:t>0.82</w:t>
            </w:r>
          </w:p>
        </w:tc>
      </w:tr>
      <w:tr w:rsidR="00EC17E7" w:rsidRPr="00FB3725" w14:paraId="5B0965FD" w14:textId="77777777" w:rsidTr="00063F44">
        <w:trPr>
          <w:trHeight w:val="197"/>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2EDC9B06" w14:textId="77777777" w:rsidR="00871FCB" w:rsidRPr="00FB3725" w:rsidRDefault="00871FCB" w:rsidP="00EC17E7">
            <w:pPr>
              <w:spacing w:after="0" w:line="240" w:lineRule="auto"/>
            </w:pPr>
            <w:r w:rsidRPr="00FB3725">
              <w:t>Chippewa</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60340786" w14:textId="77777777" w:rsidR="00871FCB" w:rsidRPr="00FB3725" w:rsidRDefault="00871FCB" w:rsidP="000F3455">
            <w:pPr>
              <w:spacing w:after="0" w:line="240" w:lineRule="auto"/>
              <w:jc w:val="center"/>
            </w:pPr>
            <w:r w:rsidRPr="00FB3725">
              <w:t>21,042</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4711916C" w14:textId="77777777" w:rsidR="00871FCB" w:rsidRPr="00FB3725" w:rsidRDefault="00871FCB" w:rsidP="000F3455">
            <w:pPr>
              <w:spacing w:after="0" w:line="240" w:lineRule="auto"/>
              <w:jc w:val="center"/>
            </w:pPr>
            <w:r w:rsidRPr="00FB3725">
              <w:t>0.62</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0804ABBD" w14:textId="77777777" w:rsidR="00871FCB" w:rsidRPr="00FB3725" w:rsidRDefault="00871FCB" w:rsidP="00EC17E7">
            <w:pPr>
              <w:spacing w:after="0" w:line="240" w:lineRule="auto"/>
            </w:pPr>
            <w:r w:rsidRPr="00FB3725">
              <w:t>Outagamie</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363D1A6C" w14:textId="77777777" w:rsidR="00871FCB" w:rsidRPr="00FB3725" w:rsidRDefault="00871FCB" w:rsidP="000F3455">
            <w:pPr>
              <w:spacing w:after="0" w:line="240" w:lineRule="auto"/>
              <w:jc w:val="center"/>
            </w:pPr>
            <w:r w:rsidRPr="00FB3725">
              <w:t>53,253</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612B73E1" w14:textId="77777777" w:rsidR="00871FCB" w:rsidRPr="00FB3725" w:rsidRDefault="00871FCB" w:rsidP="000F3455">
            <w:pPr>
              <w:spacing w:after="0" w:line="240" w:lineRule="auto"/>
              <w:jc w:val="center"/>
            </w:pPr>
            <w:r w:rsidRPr="00FB3725">
              <w:t>0.41</w:t>
            </w:r>
          </w:p>
        </w:tc>
      </w:tr>
      <w:tr w:rsidR="00EC17E7" w:rsidRPr="00FB3725" w14:paraId="2E0006C9" w14:textId="77777777" w:rsidTr="00063F44">
        <w:trPr>
          <w:trHeight w:val="251"/>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129A804B" w14:textId="77777777" w:rsidR="00871FCB" w:rsidRPr="00FB3725" w:rsidRDefault="00871FCB" w:rsidP="00EC17E7">
            <w:pPr>
              <w:spacing w:after="0" w:line="240" w:lineRule="auto"/>
            </w:pPr>
            <w:r w:rsidRPr="00FB3725">
              <w:t>Clark</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4C386781" w14:textId="77777777" w:rsidR="00871FCB" w:rsidRPr="00FB3725" w:rsidRDefault="00871FCB" w:rsidP="000F3455">
            <w:pPr>
              <w:spacing w:after="0" w:line="240" w:lineRule="auto"/>
              <w:jc w:val="center"/>
            </w:pPr>
            <w:r w:rsidRPr="00FB3725">
              <w:t>10,566</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2AE7AACA" w14:textId="77777777" w:rsidR="00871FCB" w:rsidRPr="00FB3725" w:rsidRDefault="00871FCB" w:rsidP="000F3455">
            <w:pPr>
              <w:spacing w:after="0" w:line="240" w:lineRule="auto"/>
              <w:jc w:val="center"/>
            </w:pPr>
            <w:r w:rsidRPr="00FB3725">
              <w:t>0.76</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148FC294" w14:textId="77777777" w:rsidR="00871FCB" w:rsidRPr="00FB3725" w:rsidRDefault="00871FCB" w:rsidP="00EC17E7">
            <w:pPr>
              <w:spacing w:after="0" w:line="240" w:lineRule="auto"/>
            </w:pPr>
            <w:r w:rsidRPr="00FB3725">
              <w:t>Ozaukee</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6A286E45" w14:textId="77777777" w:rsidR="00871FCB" w:rsidRPr="00FB3725" w:rsidRDefault="00871FCB" w:rsidP="000F3455">
            <w:pPr>
              <w:spacing w:after="0" w:line="240" w:lineRule="auto"/>
              <w:jc w:val="center"/>
            </w:pPr>
            <w:r w:rsidRPr="00FB3725">
              <w:t>31,393</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2C1B4A59" w14:textId="77777777" w:rsidR="00871FCB" w:rsidRPr="00FB3725" w:rsidRDefault="00871FCB" w:rsidP="000F3455">
            <w:pPr>
              <w:spacing w:after="0" w:line="240" w:lineRule="auto"/>
              <w:jc w:val="center"/>
            </w:pPr>
            <w:r w:rsidRPr="00FB3725">
              <w:t>0.29</w:t>
            </w:r>
          </w:p>
        </w:tc>
      </w:tr>
      <w:tr w:rsidR="00EC17E7" w:rsidRPr="00FB3725" w14:paraId="363E92B4" w14:textId="77777777" w:rsidTr="00063F44">
        <w:trPr>
          <w:trHeight w:val="224"/>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52110750" w14:textId="77777777" w:rsidR="00871FCB" w:rsidRPr="00FB3725" w:rsidRDefault="00871FCB" w:rsidP="00EC17E7">
            <w:pPr>
              <w:spacing w:after="0" w:line="240" w:lineRule="auto"/>
            </w:pPr>
            <w:r w:rsidRPr="00FB3725">
              <w:t>Columbia</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72526E0A" w14:textId="77777777" w:rsidR="00871FCB" w:rsidRPr="00FB3725" w:rsidRDefault="00871FCB" w:rsidP="000F3455">
            <w:pPr>
              <w:spacing w:after="0" w:line="240" w:lineRule="auto"/>
              <w:jc w:val="center"/>
            </w:pPr>
            <w:r w:rsidRPr="00FB3725">
              <w:t>18,999</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5F5457A3" w14:textId="77777777" w:rsidR="00871FCB" w:rsidRPr="00FB3725" w:rsidRDefault="00871FCB" w:rsidP="000F3455">
            <w:pPr>
              <w:spacing w:after="0" w:line="240" w:lineRule="auto"/>
              <w:jc w:val="center"/>
            </w:pPr>
            <w:r w:rsidRPr="00FB3725">
              <w:t>0.47</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41B2F888" w14:textId="77777777" w:rsidR="00871FCB" w:rsidRPr="00FB3725" w:rsidRDefault="00871FCB" w:rsidP="00EC17E7">
            <w:pPr>
              <w:spacing w:after="0" w:line="240" w:lineRule="auto"/>
            </w:pPr>
            <w:r w:rsidRPr="00FB3725">
              <w:t>Pepin</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09F55DF7" w14:textId="77777777" w:rsidR="00871FCB" w:rsidRPr="00FB3725" w:rsidRDefault="00871FCB" w:rsidP="000F3455">
            <w:pPr>
              <w:spacing w:after="0" w:line="240" w:lineRule="auto"/>
              <w:jc w:val="center"/>
            </w:pPr>
            <w:r w:rsidRPr="00FB3725">
              <w:t>2,836</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25227711" w14:textId="77777777" w:rsidR="00871FCB" w:rsidRPr="00FB3725" w:rsidRDefault="00871FCB" w:rsidP="000F3455">
            <w:pPr>
              <w:spacing w:after="0" w:line="240" w:lineRule="auto"/>
              <w:jc w:val="center"/>
            </w:pPr>
            <w:r w:rsidRPr="00FB3725">
              <w:t>0.71</w:t>
            </w:r>
          </w:p>
        </w:tc>
      </w:tr>
      <w:tr w:rsidR="00EC17E7" w:rsidRPr="00FB3725" w14:paraId="46119A6C" w14:textId="77777777" w:rsidTr="00063F44">
        <w:trPr>
          <w:trHeight w:val="197"/>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198EE0D4" w14:textId="77777777" w:rsidR="00871FCB" w:rsidRPr="00FB3725" w:rsidRDefault="00871FCB" w:rsidP="00EC17E7">
            <w:pPr>
              <w:spacing w:after="0" w:line="240" w:lineRule="auto"/>
            </w:pPr>
            <w:r w:rsidRPr="00FB3725">
              <w:t>Crawford</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1953EBE7" w14:textId="77777777" w:rsidR="00871FCB" w:rsidRPr="00FB3725" w:rsidRDefault="00871FCB" w:rsidP="000F3455">
            <w:pPr>
              <w:spacing w:after="0" w:line="240" w:lineRule="auto"/>
              <w:jc w:val="center"/>
            </w:pPr>
            <w:r w:rsidRPr="00FB3725">
              <w:t>6,343</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438DA9F3" w14:textId="77777777" w:rsidR="00871FCB" w:rsidRPr="00FB3725" w:rsidRDefault="00871FCB" w:rsidP="000F3455">
            <w:pPr>
              <w:spacing w:after="0" w:line="240" w:lineRule="auto"/>
              <w:jc w:val="center"/>
            </w:pPr>
            <w:r w:rsidRPr="00FB3725">
              <w:t>0.79</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2CBDAF7D" w14:textId="77777777" w:rsidR="00871FCB" w:rsidRPr="00FB3725" w:rsidRDefault="00871FCB" w:rsidP="00EC17E7">
            <w:pPr>
              <w:spacing w:after="0" w:line="240" w:lineRule="auto"/>
            </w:pPr>
            <w:r w:rsidRPr="00FB3725">
              <w:t>Pierce</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04020A95" w14:textId="77777777" w:rsidR="00871FCB" w:rsidRPr="00FB3725" w:rsidRDefault="00871FCB" w:rsidP="000F3455">
            <w:pPr>
              <w:spacing w:after="0" w:line="240" w:lineRule="auto"/>
              <w:jc w:val="center"/>
            </w:pPr>
            <w:r w:rsidRPr="00FB3725">
              <w:t>12,089</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5D5CA422" w14:textId="77777777" w:rsidR="00871FCB" w:rsidRPr="00FB3725" w:rsidRDefault="00871FCB" w:rsidP="000F3455">
            <w:pPr>
              <w:spacing w:after="0" w:line="240" w:lineRule="auto"/>
              <w:jc w:val="center"/>
            </w:pPr>
            <w:r w:rsidRPr="00FB3725">
              <w:t>0.50</w:t>
            </w:r>
          </w:p>
        </w:tc>
      </w:tr>
      <w:tr w:rsidR="00EC17E7" w:rsidRPr="00FB3725" w14:paraId="1DD1AFAA" w14:textId="77777777" w:rsidTr="00063F44">
        <w:trPr>
          <w:trHeight w:val="161"/>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2C5DF48E" w14:textId="77777777" w:rsidR="00871FCB" w:rsidRPr="00FB3725" w:rsidRDefault="00871FCB" w:rsidP="00EC17E7">
            <w:pPr>
              <w:spacing w:after="0" w:line="240" w:lineRule="auto"/>
            </w:pPr>
            <w:r w:rsidRPr="00FB3725">
              <w:t>Dane</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2B7BC4D4" w14:textId="77777777" w:rsidR="00871FCB" w:rsidRPr="00FB3725" w:rsidRDefault="00871FCB" w:rsidP="000F3455">
            <w:pPr>
              <w:spacing w:after="0" w:line="240" w:lineRule="auto"/>
              <w:jc w:val="center"/>
            </w:pPr>
            <w:r w:rsidRPr="00FB3725">
              <w:t>137,689</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463AB94E" w14:textId="77777777" w:rsidR="00871FCB" w:rsidRPr="00FB3725" w:rsidRDefault="00871FCB" w:rsidP="000F3455">
            <w:pPr>
              <w:spacing w:after="0" w:line="240" w:lineRule="auto"/>
              <w:jc w:val="center"/>
            </w:pPr>
            <w:r w:rsidRPr="00FB3725">
              <w:t>0.36</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55E3B954" w14:textId="77777777" w:rsidR="00871FCB" w:rsidRPr="00FB3725" w:rsidRDefault="00871FCB" w:rsidP="00EC17E7">
            <w:pPr>
              <w:spacing w:after="0" w:line="240" w:lineRule="auto"/>
            </w:pPr>
            <w:r w:rsidRPr="00FB3725">
              <w:t>Polk</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1C49BD1C" w14:textId="77777777" w:rsidR="00871FCB" w:rsidRPr="00FB3725" w:rsidRDefault="00871FCB" w:rsidP="000F3455">
            <w:pPr>
              <w:spacing w:after="0" w:line="240" w:lineRule="auto"/>
              <w:jc w:val="center"/>
            </w:pPr>
            <w:r w:rsidRPr="00FB3725">
              <w:t>16,331</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53E89CBC" w14:textId="77777777" w:rsidR="00871FCB" w:rsidRPr="00FB3725" w:rsidRDefault="00871FCB" w:rsidP="000F3455">
            <w:pPr>
              <w:spacing w:after="0" w:line="240" w:lineRule="auto"/>
              <w:jc w:val="center"/>
            </w:pPr>
            <w:r w:rsidRPr="00FB3725">
              <w:t>0.61</w:t>
            </w:r>
          </w:p>
        </w:tc>
      </w:tr>
      <w:tr w:rsidR="00EC17E7" w:rsidRPr="00FB3725" w14:paraId="04E39D05" w14:textId="77777777" w:rsidTr="00063F44">
        <w:trPr>
          <w:trHeight w:val="233"/>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104CDEA8" w14:textId="77777777" w:rsidR="00871FCB" w:rsidRPr="00FB3725" w:rsidRDefault="00871FCB" w:rsidP="00EC17E7">
            <w:pPr>
              <w:spacing w:after="0" w:line="240" w:lineRule="auto"/>
            </w:pPr>
            <w:r w:rsidRPr="00FB3725">
              <w:t>Dodge</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70069AF6" w14:textId="77777777" w:rsidR="00871FCB" w:rsidRPr="00FB3725" w:rsidRDefault="00871FCB" w:rsidP="000F3455">
            <w:pPr>
              <w:spacing w:after="0" w:line="240" w:lineRule="auto"/>
              <w:jc w:val="center"/>
            </w:pPr>
            <w:r w:rsidRPr="00FB3725">
              <w:t>29,047</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4873B798" w14:textId="77777777" w:rsidR="00871FCB" w:rsidRPr="00FB3725" w:rsidRDefault="00871FCB" w:rsidP="000F3455">
            <w:pPr>
              <w:spacing w:after="0" w:line="240" w:lineRule="auto"/>
              <w:jc w:val="center"/>
            </w:pPr>
            <w:r w:rsidRPr="00FB3725">
              <w:t>0.52</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1A570F2C" w14:textId="77777777" w:rsidR="00871FCB" w:rsidRPr="00FB3725" w:rsidRDefault="00871FCB" w:rsidP="00EC17E7">
            <w:pPr>
              <w:spacing w:after="0" w:line="240" w:lineRule="auto"/>
            </w:pPr>
            <w:r w:rsidRPr="00FB3725">
              <w:t>Portage</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18EDD35E" w14:textId="77777777" w:rsidR="00871FCB" w:rsidRPr="00FB3725" w:rsidRDefault="00871FCB" w:rsidP="000F3455">
            <w:pPr>
              <w:spacing w:after="0" w:line="240" w:lineRule="auto"/>
              <w:jc w:val="center"/>
            </w:pPr>
            <w:r w:rsidRPr="00FB3725">
              <w:t>21,329</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76D28274" w14:textId="77777777" w:rsidR="00871FCB" w:rsidRPr="00FB3725" w:rsidRDefault="00871FCB" w:rsidP="000F3455">
            <w:pPr>
              <w:spacing w:after="0" w:line="240" w:lineRule="auto"/>
              <w:jc w:val="center"/>
            </w:pPr>
            <w:r w:rsidRPr="00FB3725">
              <w:t>0.52</w:t>
            </w:r>
          </w:p>
        </w:tc>
      </w:tr>
      <w:tr w:rsidR="00EC17E7" w:rsidRPr="00FB3725" w14:paraId="68B48D22" w14:textId="77777777" w:rsidTr="00063F44">
        <w:trPr>
          <w:trHeight w:val="197"/>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2B0B8C7A" w14:textId="77777777" w:rsidR="00871FCB" w:rsidRPr="00FB3725" w:rsidRDefault="00871FCB" w:rsidP="00EC17E7">
            <w:pPr>
              <w:spacing w:after="0" w:line="240" w:lineRule="auto"/>
            </w:pPr>
            <w:r w:rsidRPr="00FB3725">
              <w:t>Door</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7518FEFB" w14:textId="77777777" w:rsidR="00871FCB" w:rsidRPr="00FB3725" w:rsidRDefault="00871FCB" w:rsidP="000F3455">
            <w:pPr>
              <w:spacing w:after="0" w:line="240" w:lineRule="auto"/>
              <w:jc w:val="center"/>
            </w:pPr>
            <w:r w:rsidRPr="00FB3725">
              <w:t>13,221</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5AFADB24" w14:textId="77777777" w:rsidR="00871FCB" w:rsidRPr="00FB3725" w:rsidRDefault="00871FCB" w:rsidP="000F3455">
            <w:pPr>
              <w:spacing w:after="0" w:line="240" w:lineRule="auto"/>
              <w:jc w:val="center"/>
            </w:pPr>
            <w:r w:rsidRPr="00FB3725">
              <w:t>0.53</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64B5ECEF" w14:textId="77777777" w:rsidR="00871FCB" w:rsidRPr="00FB3725" w:rsidRDefault="00871FCB" w:rsidP="00EC17E7">
            <w:pPr>
              <w:spacing w:after="0" w:line="240" w:lineRule="auto"/>
            </w:pPr>
            <w:r w:rsidRPr="00FB3725">
              <w:t>Price</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324F8C81" w14:textId="77777777" w:rsidR="00871FCB" w:rsidRPr="00FB3725" w:rsidRDefault="00871FCB" w:rsidP="000F3455">
            <w:pPr>
              <w:spacing w:after="0" w:line="240" w:lineRule="auto"/>
              <w:jc w:val="center"/>
            </w:pPr>
            <w:r w:rsidRPr="00FB3725">
              <w:t>5,989</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30CDF81F" w14:textId="77777777" w:rsidR="00871FCB" w:rsidRPr="00FB3725" w:rsidRDefault="00871FCB" w:rsidP="000F3455">
            <w:pPr>
              <w:spacing w:after="0" w:line="240" w:lineRule="auto"/>
              <w:jc w:val="center"/>
            </w:pPr>
            <w:r w:rsidRPr="00FB3725">
              <w:t>0.83</w:t>
            </w:r>
          </w:p>
        </w:tc>
      </w:tr>
      <w:tr w:rsidR="00EC17E7" w:rsidRPr="00FB3725" w14:paraId="633CC1C4" w14:textId="77777777" w:rsidTr="00063F44">
        <w:trPr>
          <w:trHeight w:val="170"/>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71974351" w14:textId="77777777" w:rsidR="00871FCB" w:rsidRPr="00FB3725" w:rsidRDefault="00871FCB" w:rsidP="00EC17E7">
            <w:pPr>
              <w:spacing w:after="0" w:line="240" w:lineRule="auto"/>
            </w:pPr>
            <w:r w:rsidRPr="00FB3725">
              <w:t>Douglas</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52FE5ED4" w14:textId="77777777" w:rsidR="00871FCB" w:rsidRPr="00FB3725" w:rsidRDefault="00871FCB" w:rsidP="000F3455">
            <w:pPr>
              <w:spacing w:after="0" w:line="240" w:lineRule="auto"/>
              <w:jc w:val="center"/>
            </w:pPr>
            <w:r w:rsidRPr="00FB3725">
              <w:t>14,814</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0388D425" w14:textId="77777777" w:rsidR="00871FCB" w:rsidRPr="00FB3725" w:rsidRDefault="00871FCB" w:rsidP="000F3455">
            <w:pPr>
              <w:spacing w:after="0" w:line="240" w:lineRule="auto"/>
              <w:jc w:val="center"/>
            </w:pPr>
            <w:r w:rsidRPr="00FB3725">
              <w:t>0.61</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333F3CD9" w14:textId="77777777" w:rsidR="00871FCB" w:rsidRPr="00FB3725" w:rsidRDefault="00871FCB" w:rsidP="00EC17E7">
            <w:pPr>
              <w:spacing w:after="0" w:line="240" w:lineRule="auto"/>
            </w:pPr>
            <w:r w:rsidRPr="00FB3725">
              <w:t>Racine</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1C0E2D85" w14:textId="77777777" w:rsidR="00871FCB" w:rsidRPr="00FB3725" w:rsidRDefault="00871FCB" w:rsidP="000F3455">
            <w:pPr>
              <w:spacing w:after="0" w:line="240" w:lineRule="auto"/>
              <w:jc w:val="center"/>
            </w:pPr>
            <w:r w:rsidRPr="00FB3725">
              <w:t>61,103</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66F5153D" w14:textId="77777777" w:rsidR="00871FCB" w:rsidRPr="00FB3725" w:rsidRDefault="00871FCB" w:rsidP="000F3455">
            <w:pPr>
              <w:spacing w:after="0" w:line="240" w:lineRule="auto"/>
              <w:jc w:val="center"/>
            </w:pPr>
            <w:r w:rsidRPr="00FB3725">
              <w:t>0.54</w:t>
            </w:r>
          </w:p>
        </w:tc>
      </w:tr>
      <w:tr w:rsidR="00EC17E7" w:rsidRPr="00FB3725" w14:paraId="7DD78107" w14:textId="77777777" w:rsidTr="00063F44">
        <w:trPr>
          <w:trHeight w:val="233"/>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2CE258AB" w14:textId="77777777" w:rsidR="00871FCB" w:rsidRPr="00FB3725" w:rsidRDefault="00871FCB" w:rsidP="00EC17E7">
            <w:pPr>
              <w:spacing w:after="0" w:line="240" w:lineRule="auto"/>
            </w:pPr>
            <w:r w:rsidRPr="00FB3725">
              <w:t>Dunn</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02705125" w14:textId="77777777" w:rsidR="00871FCB" w:rsidRPr="00FB3725" w:rsidRDefault="00871FCB" w:rsidP="000F3455">
            <w:pPr>
              <w:spacing w:after="0" w:line="240" w:lineRule="auto"/>
              <w:jc w:val="center"/>
            </w:pPr>
            <w:r w:rsidRPr="00FB3725">
              <w:t>12,709</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29E5B4AF" w14:textId="77777777" w:rsidR="00871FCB" w:rsidRPr="00FB3725" w:rsidRDefault="00871FCB" w:rsidP="000F3455">
            <w:pPr>
              <w:spacing w:after="0" w:line="240" w:lineRule="auto"/>
              <w:jc w:val="center"/>
            </w:pPr>
            <w:r w:rsidRPr="00FB3725">
              <w:t>0.55</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6C5178E9" w14:textId="77777777" w:rsidR="00871FCB" w:rsidRPr="00FB3725" w:rsidRDefault="00871FCB" w:rsidP="00EC17E7">
            <w:pPr>
              <w:spacing w:after="0" w:line="240" w:lineRule="auto"/>
            </w:pPr>
            <w:r w:rsidRPr="00FB3725">
              <w:t>Richland</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0C988399" w14:textId="77777777" w:rsidR="00871FCB" w:rsidRPr="00FB3725" w:rsidRDefault="00871FCB" w:rsidP="000F3455">
            <w:pPr>
              <w:spacing w:after="0" w:line="240" w:lineRule="auto"/>
              <w:jc w:val="center"/>
            </w:pPr>
            <w:r w:rsidRPr="00FB3725">
              <w:t>6,742</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51FD4F49" w14:textId="77777777" w:rsidR="00871FCB" w:rsidRPr="00FB3725" w:rsidRDefault="00871FCB" w:rsidP="000F3455">
            <w:pPr>
              <w:spacing w:after="0" w:line="240" w:lineRule="auto"/>
              <w:jc w:val="center"/>
            </w:pPr>
            <w:r w:rsidRPr="00FB3725">
              <w:t>0.74</w:t>
            </w:r>
          </w:p>
        </w:tc>
      </w:tr>
      <w:tr w:rsidR="00EC17E7" w:rsidRPr="00FB3725" w14:paraId="3CB33617" w14:textId="77777777" w:rsidTr="00063F44">
        <w:trPr>
          <w:trHeight w:val="197"/>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4F7DDDC2" w14:textId="77777777" w:rsidR="00871FCB" w:rsidRPr="00FB3725" w:rsidRDefault="00871FCB" w:rsidP="00EC17E7">
            <w:pPr>
              <w:spacing w:after="0" w:line="240" w:lineRule="auto"/>
            </w:pPr>
            <w:r w:rsidRPr="00FB3725">
              <w:t>Eau Claire</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2AB12AD4" w14:textId="77777777" w:rsidR="00871FCB" w:rsidRPr="00FB3725" w:rsidRDefault="00871FCB" w:rsidP="000F3455">
            <w:pPr>
              <w:spacing w:after="0" w:line="240" w:lineRule="auto"/>
              <w:jc w:val="center"/>
            </w:pPr>
            <w:r w:rsidRPr="00FB3725">
              <w:t>28,816</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69C4C833" w14:textId="77777777" w:rsidR="00871FCB" w:rsidRPr="00FB3725" w:rsidRDefault="00871FCB" w:rsidP="000F3455">
            <w:pPr>
              <w:spacing w:after="0" w:line="240" w:lineRule="auto"/>
              <w:jc w:val="center"/>
            </w:pPr>
            <w:r w:rsidRPr="00FB3725">
              <w:t>0.59</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3D414DC7" w14:textId="77777777" w:rsidR="00871FCB" w:rsidRPr="00FB3725" w:rsidRDefault="00871FCB" w:rsidP="00EC17E7">
            <w:pPr>
              <w:spacing w:after="0" w:line="240" w:lineRule="auto"/>
            </w:pPr>
            <w:r w:rsidRPr="00FB3725">
              <w:t>Rock</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0D51B1CC" w14:textId="77777777" w:rsidR="00871FCB" w:rsidRPr="00FB3725" w:rsidRDefault="00871FCB" w:rsidP="000F3455">
            <w:pPr>
              <w:spacing w:after="0" w:line="240" w:lineRule="auto"/>
              <w:jc w:val="center"/>
            </w:pPr>
            <w:r w:rsidRPr="00FB3725">
              <w:t>49,857</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121EA52C" w14:textId="77777777" w:rsidR="00871FCB" w:rsidRPr="00FB3725" w:rsidRDefault="00871FCB" w:rsidP="000F3455">
            <w:pPr>
              <w:spacing w:after="0" w:line="240" w:lineRule="auto"/>
              <w:jc w:val="center"/>
            </w:pPr>
            <w:r w:rsidRPr="00FB3725">
              <w:t>0.56</w:t>
            </w:r>
          </w:p>
        </w:tc>
      </w:tr>
      <w:tr w:rsidR="00EC17E7" w:rsidRPr="00FB3725" w14:paraId="591B027E" w14:textId="77777777" w:rsidTr="00063F44">
        <w:trPr>
          <w:trHeight w:val="179"/>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422EF788" w14:textId="77777777" w:rsidR="00871FCB" w:rsidRPr="00FB3725" w:rsidRDefault="00871FCB" w:rsidP="00EC17E7">
            <w:pPr>
              <w:spacing w:after="0" w:line="240" w:lineRule="auto"/>
            </w:pPr>
            <w:r w:rsidRPr="00FB3725">
              <w:t>Florence</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1EDAFAD1" w14:textId="77777777" w:rsidR="00871FCB" w:rsidRPr="00FB3725" w:rsidRDefault="00871FCB" w:rsidP="000F3455">
            <w:pPr>
              <w:spacing w:after="0" w:line="240" w:lineRule="auto"/>
              <w:jc w:val="center"/>
            </w:pPr>
            <w:r w:rsidRPr="00FB3725">
              <w:t>2,078</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51D4F8AB" w14:textId="77777777" w:rsidR="00871FCB" w:rsidRPr="00FB3725" w:rsidRDefault="00871FCB" w:rsidP="000F3455">
            <w:pPr>
              <w:spacing w:after="0" w:line="240" w:lineRule="auto"/>
              <w:jc w:val="center"/>
            </w:pPr>
            <w:r w:rsidRPr="00FB3725">
              <w:t>0.96</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7254A2AB" w14:textId="77777777" w:rsidR="00871FCB" w:rsidRPr="00FB3725" w:rsidRDefault="00871FCB" w:rsidP="00EC17E7">
            <w:pPr>
              <w:spacing w:after="0" w:line="240" w:lineRule="auto"/>
            </w:pPr>
            <w:r w:rsidRPr="00FB3725">
              <w:t>Rusk</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33F15F33" w14:textId="77777777" w:rsidR="00871FCB" w:rsidRPr="00FB3725" w:rsidRDefault="00871FCB" w:rsidP="000F3455">
            <w:pPr>
              <w:spacing w:after="0" w:line="240" w:lineRule="auto"/>
              <w:jc w:val="center"/>
            </w:pPr>
            <w:r w:rsidRPr="00FB3725">
              <w:t>5,890</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4DDE02B7" w14:textId="77777777" w:rsidR="00871FCB" w:rsidRPr="00FB3725" w:rsidRDefault="00871FCB" w:rsidP="000F3455">
            <w:pPr>
              <w:spacing w:after="0" w:line="240" w:lineRule="auto"/>
              <w:jc w:val="center"/>
            </w:pPr>
            <w:r w:rsidRPr="00FB3725">
              <w:t>0.85</w:t>
            </w:r>
          </w:p>
        </w:tc>
      </w:tr>
      <w:tr w:rsidR="00EC17E7" w:rsidRPr="00FB3725" w14:paraId="5748C7A4" w14:textId="77777777" w:rsidTr="00063F44">
        <w:trPr>
          <w:trHeight w:val="242"/>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7C3B77B5" w14:textId="77777777" w:rsidR="00871FCB" w:rsidRPr="00FB3725" w:rsidRDefault="00871FCB" w:rsidP="00EC17E7">
            <w:pPr>
              <w:spacing w:after="0" w:line="240" w:lineRule="auto"/>
            </w:pPr>
            <w:r w:rsidRPr="00FB3725">
              <w:t>Fond du Lac</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106C5617" w14:textId="77777777" w:rsidR="00871FCB" w:rsidRPr="00FB3725" w:rsidRDefault="00871FCB" w:rsidP="000F3455">
            <w:pPr>
              <w:spacing w:after="0" w:line="240" w:lineRule="auto"/>
              <w:jc w:val="center"/>
            </w:pPr>
            <w:r w:rsidRPr="00FB3725">
              <w:t>34,265</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272F633C" w14:textId="77777777" w:rsidR="00871FCB" w:rsidRPr="00FB3725" w:rsidRDefault="00871FCB" w:rsidP="000F3455">
            <w:pPr>
              <w:spacing w:after="0" w:line="240" w:lineRule="auto"/>
              <w:jc w:val="center"/>
            </w:pPr>
            <w:r w:rsidRPr="00FB3725">
              <w:t>0.47</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5FFEB515" w14:textId="77777777" w:rsidR="00871FCB" w:rsidRPr="00FB3725" w:rsidRDefault="00871FCB" w:rsidP="00EC17E7">
            <w:pPr>
              <w:spacing w:after="0" w:line="240" w:lineRule="auto"/>
            </w:pPr>
            <w:r w:rsidRPr="00FB3725">
              <w:t>St. Croix</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4975E0FD" w14:textId="77777777" w:rsidR="00871FCB" w:rsidRPr="00FB3725" w:rsidRDefault="00871FCB" w:rsidP="000F3455">
            <w:pPr>
              <w:spacing w:after="0" w:line="240" w:lineRule="auto"/>
              <w:jc w:val="center"/>
            </w:pPr>
            <w:r w:rsidRPr="00FB3725">
              <w:t>25,325</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4A451523" w14:textId="77777777" w:rsidR="00871FCB" w:rsidRPr="00FB3725" w:rsidRDefault="00871FCB" w:rsidP="000F3455">
            <w:pPr>
              <w:spacing w:after="0" w:line="240" w:lineRule="auto"/>
              <w:jc w:val="center"/>
            </w:pPr>
            <w:r w:rsidRPr="00FB3725">
              <w:t>0.43</w:t>
            </w:r>
          </w:p>
        </w:tc>
      </w:tr>
      <w:tr w:rsidR="00EC17E7" w:rsidRPr="00FB3725" w14:paraId="18AD35AD" w14:textId="77777777" w:rsidTr="00063F44">
        <w:trPr>
          <w:trHeight w:val="206"/>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1E1FB5F2" w14:textId="77777777" w:rsidR="00871FCB" w:rsidRPr="00FB3725" w:rsidRDefault="00871FCB" w:rsidP="00EC17E7">
            <w:pPr>
              <w:spacing w:after="0" w:line="240" w:lineRule="auto"/>
            </w:pPr>
            <w:r w:rsidRPr="00FB3725">
              <w:t>Forest</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4193D6D0" w14:textId="77777777" w:rsidR="00871FCB" w:rsidRPr="00FB3725" w:rsidRDefault="00871FCB" w:rsidP="000F3455">
            <w:pPr>
              <w:spacing w:after="0" w:line="240" w:lineRule="auto"/>
              <w:jc w:val="center"/>
            </w:pPr>
            <w:r w:rsidRPr="00FB3725">
              <w:t>3,579</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5FA4B17E" w14:textId="77777777" w:rsidR="00871FCB" w:rsidRPr="00FB3725" w:rsidRDefault="00871FCB" w:rsidP="000F3455">
            <w:pPr>
              <w:spacing w:after="0" w:line="240" w:lineRule="auto"/>
              <w:jc w:val="center"/>
            </w:pPr>
            <w:r w:rsidRPr="00FB3725">
              <w:t>0.84</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4C3A1700" w14:textId="77777777" w:rsidR="00871FCB" w:rsidRPr="00FB3725" w:rsidRDefault="00871FCB" w:rsidP="00EC17E7">
            <w:pPr>
              <w:spacing w:after="0" w:line="240" w:lineRule="auto"/>
            </w:pPr>
            <w:r w:rsidRPr="00FB3725">
              <w:t>Sauk</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6B9127E0" w14:textId="77777777" w:rsidR="00871FCB" w:rsidRPr="00FB3725" w:rsidRDefault="00871FCB" w:rsidP="000F3455">
            <w:pPr>
              <w:spacing w:after="0" w:line="240" w:lineRule="auto"/>
              <w:jc w:val="center"/>
            </w:pPr>
            <w:r w:rsidRPr="00FB3725">
              <w:t>21,133</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3AB3A427" w14:textId="77777777" w:rsidR="00871FCB" w:rsidRPr="00FB3725" w:rsidRDefault="00871FCB" w:rsidP="000F3455">
            <w:pPr>
              <w:spacing w:after="0" w:line="240" w:lineRule="auto"/>
              <w:jc w:val="center"/>
            </w:pPr>
            <w:r w:rsidRPr="00FB3725">
              <w:t>0.43</w:t>
            </w:r>
          </w:p>
        </w:tc>
      </w:tr>
      <w:tr w:rsidR="00EC17E7" w:rsidRPr="00FB3725" w14:paraId="26779070" w14:textId="77777777" w:rsidTr="00063F44">
        <w:trPr>
          <w:trHeight w:val="179"/>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47F0E897" w14:textId="77777777" w:rsidR="00871FCB" w:rsidRPr="00FB3725" w:rsidRDefault="00871FCB" w:rsidP="00EC17E7">
            <w:pPr>
              <w:spacing w:after="0" w:line="240" w:lineRule="auto"/>
            </w:pPr>
            <w:r w:rsidRPr="00FB3725">
              <w:t>Grant</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0017D249" w14:textId="77777777" w:rsidR="00871FCB" w:rsidRPr="00FB3725" w:rsidRDefault="00871FCB" w:rsidP="000F3455">
            <w:pPr>
              <w:spacing w:after="0" w:line="240" w:lineRule="auto"/>
              <w:jc w:val="center"/>
            </w:pPr>
            <w:r w:rsidRPr="00FB3725">
              <w:t>15,668</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2CEADD70" w14:textId="77777777" w:rsidR="00871FCB" w:rsidRPr="00FB3725" w:rsidRDefault="00871FCB" w:rsidP="000F3455">
            <w:pPr>
              <w:spacing w:after="0" w:line="240" w:lineRule="auto"/>
              <w:jc w:val="center"/>
            </w:pPr>
            <w:r w:rsidRPr="00FB3725">
              <w:t>0.64</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493DDDE4" w14:textId="77777777" w:rsidR="00871FCB" w:rsidRPr="00FB3725" w:rsidRDefault="00871FCB" w:rsidP="00EC17E7">
            <w:pPr>
              <w:spacing w:after="0" w:line="240" w:lineRule="auto"/>
            </w:pPr>
            <w:r w:rsidRPr="00FB3725">
              <w:t>Sawyer</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657650E3" w14:textId="77777777" w:rsidR="00871FCB" w:rsidRPr="00FB3725" w:rsidRDefault="00871FCB" w:rsidP="000F3455">
            <w:pPr>
              <w:spacing w:after="0" w:line="240" w:lineRule="auto"/>
              <w:jc w:val="center"/>
            </w:pPr>
            <w:r w:rsidRPr="00FB3725">
              <w:t>7,321</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070A053C" w14:textId="77777777" w:rsidR="00871FCB" w:rsidRPr="00FB3725" w:rsidRDefault="00871FCB" w:rsidP="000F3455">
            <w:pPr>
              <w:spacing w:after="0" w:line="240" w:lineRule="auto"/>
              <w:jc w:val="center"/>
            </w:pPr>
            <w:r w:rsidRPr="00FB3725">
              <w:t>0.68</w:t>
            </w:r>
          </w:p>
        </w:tc>
      </w:tr>
      <w:tr w:rsidR="00EC17E7" w:rsidRPr="00FB3725" w14:paraId="2687017D" w14:textId="77777777" w:rsidTr="00063F44">
        <w:trPr>
          <w:trHeight w:val="161"/>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53ECD0A8" w14:textId="77777777" w:rsidR="00871FCB" w:rsidRPr="00FB3725" w:rsidRDefault="00871FCB" w:rsidP="00EC17E7">
            <w:pPr>
              <w:spacing w:after="0" w:line="240" w:lineRule="auto"/>
            </w:pPr>
            <w:r w:rsidRPr="00FB3725">
              <w:t>Green</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3F0DB12C" w14:textId="77777777" w:rsidR="00871FCB" w:rsidRPr="00FB3725" w:rsidRDefault="00871FCB" w:rsidP="000F3455">
            <w:pPr>
              <w:spacing w:after="0" w:line="240" w:lineRule="auto"/>
              <w:jc w:val="center"/>
            </w:pPr>
            <w:r w:rsidRPr="00FB3725">
              <w:t>12,741</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0B52AD4B" w14:textId="77777777" w:rsidR="00871FCB" w:rsidRPr="00FB3725" w:rsidRDefault="00871FCB" w:rsidP="000F3455">
            <w:pPr>
              <w:spacing w:after="0" w:line="240" w:lineRule="auto"/>
              <w:jc w:val="center"/>
            </w:pPr>
            <w:r w:rsidRPr="00FB3725">
              <w:t>0.55</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7DCED495" w14:textId="77777777" w:rsidR="00871FCB" w:rsidRPr="00FB3725" w:rsidRDefault="00871FCB" w:rsidP="00EC17E7">
            <w:pPr>
              <w:spacing w:after="0" w:line="240" w:lineRule="auto"/>
            </w:pPr>
            <w:r w:rsidRPr="00FB3725">
              <w:t>Shawano</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02BE5D21" w14:textId="77777777" w:rsidR="00871FCB" w:rsidRPr="00FB3725" w:rsidRDefault="00871FCB" w:rsidP="000F3455">
            <w:pPr>
              <w:spacing w:after="0" w:line="240" w:lineRule="auto"/>
              <w:jc w:val="center"/>
            </w:pPr>
            <w:r w:rsidRPr="00FB3725">
              <w:t>15,066</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5C077E59" w14:textId="77777777" w:rsidR="00871FCB" w:rsidRPr="00FB3725" w:rsidRDefault="00871FCB" w:rsidP="000F3455">
            <w:pPr>
              <w:spacing w:after="0" w:line="240" w:lineRule="auto"/>
              <w:jc w:val="center"/>
            </w:pPr>
            <w:r w:rsidRPr="00FB3725">
              <w:t>0.73</w:t>
            </w:r>
          </w:p>
        </w:tc>
      </w:tr>
      <w:tr w:rsidR="00EC17E7" w:rsidRPr="00FB3725" w14:paraId="2B1B61D3" w14:textId="77777777" w:rsidTr="00063F44">
        <w:trPr>
          <w:trHeight w:val="215"/>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2450EB22" w14:textId="77777777" w:rsidR="00871FCB" w:rsidRPr="00FB3725" w:rsidRDefault="00871FCB" w:rsidP="00EC17E7">
            <w:pPr>
              <w:spacing w:after="0" w:line="240" w:lineRule="auto"/>
            </w:pPr>
            <w:r w:rsidRPr="00FB3725">
              <w:t>Green Lake</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4F593F35" w14:textId="77777777" w:rsidR="00871FCB" w:rsidRPr="00FB3725" w:rsidRDefault="00871FCB" w:rsidP="000F3455">
            <w:pPr>
              <w:spacing w:after="0" w:line="240" w:lineRule="auto"/>
              <w:jc w:val="center"/>
            </w:pPr>
            <w:r w:rsidRPr="00FB3725">
              <w:t>7,262</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2DDAB583" w14:textId="77777777" w:rsidR="00871FCB" w:rsidRPr="00FB3725" w:rsidRDefault="00871FCB" w:rsidP="000F3455">
            <w:pPr>
              <w:spacing w:after="0" w:line="240" w:lineRule="auto"/>
              <w:jc w:val="center"/>
            </w:pPr>
            <w:r w:rsidRPr="00FB3725">
              <w:t>0.41</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3A723397" w14:textId="77777777" w:rsidR="00871FCB" w:rsidRPr="00FB3725" w:rsidRDefault="00871FCB" w:rsidP="00EC17E7">
            <w:pPr>
              <w:spacing w:after="0" w:line="240" w:lineRule="auto"/>
            </w:pPr>
            <w:r w:rsidRPr="00FB3725">
              <w:t>Sheboygan</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4A31E8E5" w14:textId="77777777" w:rsidR="00871FCB" w:rsidRPr="00FB3725" w:rsidRDefault="00871FCB" w:rsidP="000F3455">
            <w:pPr>
              <w:spacing w:after="0" w:line="240" w:lineRule="auto"/>
              <w:jc w:val="center"/>
            </w:pPr>
            <w:r w:rsidRPr="00FB3725">
              <w:t>37,841</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77C06624" w14:textId="77777777" w:rsidR="00871FCB" w:rsidRPr="00FB3725" w:rsidRDefault="00871FCB" w:rsidP="000F3455">
            <w:pPr>
              <w:spacing w:after="0" w:line="240" w:lineRule="auto"/>
              <w:jc w:val="center"/>
            </w:pPr>
            <w:r w:rsidRPr="00FB3725">
              <w:t>0.45</w:t>
            </w:r>
          </w:p>
        </w:tc>
      </w:tr>
      <w:tr w:rsidR="00EC17E7" w:rsidRPr="00FB3725" w14:paraId="2FF547BE" w14:textId="77777777" w:rsidTr="00063F44">
        <w:trPr>
          <w:trHeight w:val="188"/>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5484A11C" w14:textId="77777777" w:rsidR="00871FCB" w:rsidRPr="00FB3725" w:rsidRDefault="00871FCB" w:rsidP="00EC17E7">
            <w:pPr>
              <w:spacing w:after="0" w:line="240" w:lineRule="auto"/>
            </w:pPr>
            <w:r w:rsidRPr="00FB3725">
              <w:t>Iowa</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7F25979E" w14:textId="77777777" w:rsidR="00871FCB" w:rsidRPr="00FB3725" w:rsidRDefault="00871FCB" w:rsidP="000F3455">
            <w:pPr>
              <w:spacing w:after="0" w:line="240" w:lineRule="auto"/>
              <w:jc w:val="center"/>
            </w:pPr>
            <w:r w:rsidRPr="00FB3725">
              <w:t>8,234</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6036908B" w14:textId="77777777" w:rsidR="00871FCB" w:rsidRPr="00FB3725" w:rsidRDefault="00871FCB" w:rsidP="000F3455">
            <w:pPr>
              <w:spacing w:after="0" w:line="240" w:lineRule="auto"/>
              <w:jc w:val="center"/>
            </w:pPr>
            <w:r w:rsidRPr="00FB3725">
              <w:t>0.61</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2853FFFC" w14:textId="77777777" w:rsidR="00871FCB" w:rsidRPr="00FB3725" w:rsidRDefault="00871FCB" w:rsidP="00EC17E7">
            <w:pPr>
              <w:spacing w:after="0" w:line="240" w:lineRule="auto"/>
            </w:pPr>
            <w:r w:rsidRPr="00FB3725">
              <w:t>Taylor</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39903812" w14:textId="77777777" w:rsidR="00871FCB" w:rsidRPr="00FB3725" w:rsidRDefault="00871FCB" w:rsidP="000F3455">
            <w:pPr>
              <w:spacing w:after="0" w:line="240" w:lineRule="auto"/>
              <w:jc w:val="center"/>
            </w:pPr>
            <w:r w:rsidRPr="00FB3725">
              <w:t>7,261</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6CC3D5FD" w14:textId="77777777" w:rsidR="00871FCB" w:rsidRPr="00FB3725" w:rsidRDefault="00871FCB" w:rsidP="000F3455">
            <w:pPr>
              <w:spacing w:after="0" w:line="240" w:lineRule="auto"/>
              <w:jc w:val="center"/>
            </w:pPr>
            <w:r w:rsidRPr="00FB3725">
              <w:t>0.83</w:t>
            </w:r>
          </w:p>
        </w:tc>
      </w:tr>
      <w:tr w:rsidR="00EC17E7" w:rsidRPr="00FB3725" w14:paraId="5CF6C6F2" w14:textId="77777777" w:rsidTr="00063F44">
        <w:trPr>
          <w:trHeight w:val="170"/>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6FCE0F2D" w14:textId="77777777" w:rsidR="00871FCB" w:rsidRPr="00FB3725" w:rsidRDefault="00871FCB" w:rsidP="00EC17E7">
            <w:pPr>
              <w:spacing w:after="0" w:line="240" w:lineRule="auto"/>
            </w:pPr>
            <w:r w:rsidRPr="00FB3725">
              <w:t>Iron</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4F29124E" w14:textId="77777777" w:rsidR="00871FCB" w:rsidRPr="00FB3725" w:rsidRDefault="00871FCB" w:rsidP="000F3455">
            <w:pPr>
              <w:spacing w:after="0" w:line="240" w:lineRule="auto"/>
              <w:jc w:val="center"/>
            </w:pPr>
            <w:r w:rsidRPr="00FB3725">
              <w:t>2,856</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75B015F8" w14:textId="77777777" w:rsidR="00871FCB" w:rsidRPr="00FB3725" w:rsidRDefault="00871FCB" w:rsidP="000F3455">
            <w:pPr>
              <w:spacing w:after="0" w:line="240" w:lineRule="auto"/>
              <w:jc w:val="center"/>
            </w:pPr>
            <w:r w:rsidRPr="00FB3725">
              <w:t>0.70</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7F47D0EA" w14:textId="77777777" w:rsidR="00871FCB" w:rsidRPr="00FB3725" w:rsidRDefault="00871FCB" w:rsidP="00EC17E7">
            <w:pPr>
              <w:spacing w:after="0" w:line="240" w:lineRule="auto"/>
            </w:pPr>
            <w:r w:rsidRPr="00FB3725">
              <w:t>Trempealeau</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01268ABC" w14:textId="77777777" w:rsidR="00871FCB" w:rsidRPr="00FB3725" w:rsidRDefault="00871FCB" w:rsidP="000F3455">
            <w:pPr>
              <w:spacing w:after="0" w:line="240" w:lineRule="auto"/>
              <w:jc w:val="center"/>
            </w:pPr>
            <w:r w:rsidRPr="00FB3725">
              <w:t>9,513</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3EA50D2A" w14:textId="77777777" w:rsidR="00871FCB" w:rsidRPr="00FB3725" w:rsidRDefault="00871FCB" w:rsidP="000F3455">
            <w:pPr>
              <w:spacing w:after="0" w:line="240" w:lineRule="auto"/>
              <w:jc w:val="center"/>
            </w:pPr>
            <w:r w:rsidRPr="00FB3725">
              <w:t>0.63</w:t>
            </w:r>
          </w:p>
        </w:tc>
      </w:tr>
      <w:tr w:rsidR="00EC17E7" w:rsidRPr="00FB3725" w14:paraId="203C48F9" w14:textId="77777777" w:rsidTr="00063F44">
        <w:trPr>
          <w:trHeight w:val="224"/>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023B0A2F" w14:textId="77777777" w:rsidR="00871FCB" w:rsidRPr="00FB3725" w:rsidRDefault="00871FCB" w:rsidP="00EC17E7">
            <w:pPr>
              <w:spacing w:after="0" w:line="240" w:lineRule="auto"/>
            </w:pPr>
            <w:r w:rsidRPr="00FB3725">
              <w:t>Jackson</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2E025F81" w14:textId="77777777" w:rsidR="00871FCB" w:rsidRPr="00FB3725" w:rsidRDefault="00871FCB" w:rsidP="000F3455">
            <w:pPr>
              <w:spacing w:after="0" w:line="240" w:lineRule="auto"/>
              <w:jc w:val="center"/>
            </w:pPr>
            <w:r w:rsidRPr="00FB3725">
              <w:t>6,953</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2C1694B5" w14:textId="77777777" w:rsidR="00871FCB" w:rsidRPr="00FB3725" w:rsidRDefault="00871FCB" w:rsidP="000F3455">
            <w:pPr>
              <w:spacing w:after="0" w:line="240" w:lineRule="auto"/>
              <w:jc w:val="center"/>
            </w:pPr>
            <w:r w:rsidRPr="00FB3725">
              <w:t>0.43</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7953C11D" w14:textId="77777777" w:rsidR="00871FCB" w:rsidRPr="00FB3725" w:rsidRDefault="00871FCB" w:rsidP="00EC17E7">
            <w:pPr>
              <w:spacing w:after="0" w:line="240" w:lineRule="auto"/>
            </w:pPr>
            <w:r w:rsidRPr="00FB3725">
              <w:t>Vernon</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1D245BD1" w14:textId="77777777" w:rsidR="00871FCB" w:rsidRPr="00FB3725" w:rsidRDefault="00871FCB" w:rsidP="000F3455">
            <w:pPr>
              <w:spacing w:after="0" w:line="240" w:lineRule="auto"/>
              <w:jc w:val="center"/>
            </w:pPr>
            <w:r w:rsidRPr="00FB3725">
              <w:t>10,798</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16E31228" w14:textId="77777777" w:rsidR="00871FCB" w:rsidRPr="00FB3725" w:rsidRDefault="00871FCB" w:rsidP="000F3455">
            <w:pPr>
              <w:spacing w:after="0" w:line="240" w:lineRule="auto"/>
              <w:jc w:val="center"/>
            </w:pPr>
            <w:r w:rsidRPr="00FB3725">
              <w:t>0.74</w:t>
            </w:r>
          </w:p>
        </w:tc>
      </w:tr>
      <w:tr w:rsidR="00EC17E7" w:rsidRPr="00FB3725" w14:paraId="2549E379" w14:textId="77777777" w:rsidTr="00063F44">
        <w:trPr>
          <w:trHeight w:val="170"/>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43C83406" w14:textId="77777777" w:rsidR="00871FCB" w:rsidRPr="00FB3725" w:rsidRDefault="00871FCB" w:rsidP="00EC17E7">
            <w:pPr>
              <w:spacing w:after="0" w:line="240" w:lineRule="auto"/>
            </w:pPr>
            <w:r w:rsidRPr="00FB3725">
              <w:t>Jefferson</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7280B387" w14:textId="77777777" w:rsidR="00871FCB" w:rsidRPr="00FB3725" w:rsidRDefault="00871FCB" w:rsidP="000F3455">
            <w:pPr>
              <w:spacing w:after="0" w:line="240" w:lineRule="auto"/>
              <w:jc w:val="center"/>
            </w:pPr>
            <w:r w:rsidRPr="00FB3725">
              <w:t>26,870</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4E742AB8" w14:textId="77777777" w:rsidR="00871FCB" w:rsidRPr="00FB3725" w:rsidRDefault="00871FCB" w:rsidP="000F3455">
            <w:pPr>
              <w:spacing w:after="0" w:line="240" w:lineRule="auto"/>
              <w:jc w:val="center"/>
            </w:pPr>
            <w:r w:rsidRPr="00FB3725">
              <w:t>0.48</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5997A53E" w14:textId="77777777" w:rsidR="00871FCB" w:rsidRPr="00FB3725" w:rsidRDefault="00871FCB" w:rsidP="00EC17E7">
            <w:pPr>
              <w:spacing w:after="0" w:line="240" w:lineRule="auto"/>
            </w:pPr>
            <w:r w:rsidRPr="00FB3725">
              <w:t>Vilas</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29AB118B" w14:textId="77777777" w:rsidR="00871FCB" w:rsidRPr="00FB3725" w:rsidRDefault="00871FCB" w:rsidP="000F3455">
            <w:pPr>
              <w:spacing w:after="0" w:line="240" w:lineRule="auto"/>
              <w:jc w:val="center"/>
            </w:pPr>
            <w:r w:rsidRPr="00FB3725">
              <w:t>10,888</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22CCC90E" w14:textId="77777777" w:rsidR="00871FCB" w:rsidRPr="00FB3725" w:rsidRDefault="00871FCB" w:rsidP="000F3455">
            <w:pPr>
              <w:spacing w:after="0" w:line="240" w:lineRule="auto"/>
              <w:jc w:val="center"/>
            </w:pPr>
            <w:r w:rsidRPr="00FB3725">
              <w:t>0.64</w:t>
            </w:r>
          </w:p>
        </w:tc>
      </w:tr>
      <w:tr w:rsidR="00EC17E7" w:rsidRPr="00FB3725" w14:paraId="1C4F1EB7" w14:textId="77777777" w:rsidTr="00086943">
        <w:trPr>
          <w:trHeight w:val="215"/>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1EA85414" w14:textId="77777777" w:rsidR="00871FCB" w:rsidRPr="00FB3725" w:rsidRDefault="00871FCB" w:rsidP="00EC17E7">
            <w:pPr>
              <w:spacing w:after="0" w:line="240" w:lineRule="auto"/>
            </w:pPr>
            <w:r w:rsidRPr="00FB3725">
              <w:t>Juneau</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3AAE42CE" w14:textId="77777777" w:rsidR="00871FCB" w:rsidRPr="00FB3725" w:rsidRDefault="00871FCB" w:rsidP="000F3455">
            <w:pPr>
              <w:spacing w:after="0" w:line="240" w:lineRule="auto"/>
              <w:jc w:val="center"/>
            </w:pPr>
            <w:r w:rsidRPr="00FB3725">
              <w:t>9,656</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4A45B3E0" w14:textId="77777777" w:rsidR="00871FCB" w:rsidRPr="00FB3725" w:rsidRDefault="00871FCB" w:rsidP="000F3455">
            <w:pPr>
              <w:spacing w:after="0" w:line="240" w:lineRule="auto"/>
              <w:jc w:val="center"/>
            </w:pPr>
            <w:r w:rsidRPr="00FB3725">
              <w:t>0.83</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6F126673" w14:textId="77777777" w:rsidR="00871FCB" w:rsidRPr="00FB3725" w:rsidRDefault="00871FCB" w:rsidP="00EC17E7">
            <w:pPr>
              <w:spacing w:after="0" w:line="240" w:lineRule="auto"/>
            </w:pPr>
            <w:r w:rsidRPr="00FB3725">
              <w:t>Walworth</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2FF12DF5" w14:textId="77777777" w:rsidR="00871FCB" w:rsidRPr="00FB3725" w:rsidRDefault="00871FCB" w:rsidP="000F3455">
            <w:pPr>
              <w:spacing w:after="0" w:line="240" w:lineRule="auto"/>
              <w:jc w:val="center"/>
            </w:pPr>
            <w:r w:rsidRPr="00FB3725">
              <w:t>33,575</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527CE44C" w14:textId="77777777" w:rsidR="00871FCB" w:rsidRPr="00FB3725" w:rsidRDefault="00871FCB" w:rsidP="000F3455">
            <w:pPr>
              <w:spacing w:after="0" w:line="240" w:lineRule="auto"/>
              <w:jc w:val="center"/>
            </w:pPr>
            <w:r w:rsidRPr="00FB3725">
              <w:t>0.45</w:t>
            </w:r>
          </w:p>
        </w:tc>
      </w:tr>
      <w:tr w:rsidR="00EC17E7" w:rsidRPr="00FB3725" w14:paraId="2071F86F" w14:textId="77777777" w:rsidTr="00086943">
        <w:trPr>
          <w:trHeight w:val="179"/>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225A0390" w14:textId="77777777" w:rsidR="00871FCB" w:rsidRPr="00FB3725" w:rsidRDefault="00871FCB" w:rsidP="00EC17E7">
            <w:pPr>
              <w:spacing w:after="0" w:line="240" w:lineRule="auto"/>
            </w:pPr>
            <w:r w:rsidRPr="00FB3725">
              <w:t>Kenosha</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72475DD0" w14:textId="77777777" w:rsidR="00871FCB" w:rsidRPr="00FB3725" w:rsidRDefault="00871FCB" w:rsidP="000F3455">
            <w:pPr>
              <w:spacing w:after="0" w:line="240" w:lineRule="auto"/>
              <w:jc w:val="center"/>
            </w:pPr>
            <w:r w:rsidRPr="00FB3725">
              <w:t>47,627</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36E6DEBD" w14:textId="77777777" w:rsidR="00871FCB" w:rsidRPr="00FB3725" w:rsidRDefault="00871FCB" w:rsidP="000F3455">
            <w:pPr>
              <w:spacing w:after="0" w:line="240" w:lineRule="auto"/>
              <w:jc w:val="center"/>
            </w:pPr>
            <w:r w:rsidRPr="00FB3725">
              <w:t>0.59</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51FBBAF9" w14:textId="77777777" w:rsidR="00871FCB" w:rsidRPr="00FB3725" w:rsidRDefault="00871FCB" w:rsidP="00EC17E7">
            <w:pPr>
              <w:spacing w:after="0" w:line="240" w:lineRule="auto"/>
            </w:pPr>
            <w:r w:rsidRPr="00FB3725">
              <w:t>Washburn</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4140B2C8" w14:textId="77777777" w:rsidR="00871FCB" w:rsidRPr="00FB3725" w:rsidRDefault="00871FCB" w:rsidP="000F3455">
            <w:pPr>
              <w:spacing w:after="0" w:line="240" w:lineRule="auto"/>
              <w:jc w:val="center"/>
            </w:pPr>
            <w:r w:rsidRPr="00FB3725">
              <w:t>7,088</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6A1771B4" w14:textId="77777777" w:rsidR="00871FCB" w:rsidRPr="00FB3725" w:rsidRDefault="00871FCB" w:rsidP="000F3455">
            <w:pPr>
              <w:spacing w:after="0" w:line="240" w:lineRule="auto"/>
              <w:jc w:val="center"/>
            </w:pPr>
            <w:r w:rsidRPr="00FB3725">
              <w:t>0.71</w:t>
            </w:r>
          </w:p>
        </w:tc>
      </w:tr>
      <w:tr w:rsidR="00EC17E7" w:rsidRPr="00FB3725" w14:paraId="70130559" w14:textId="77777777" w:rsidTr="00086943">
        <w:trPr>
          <w:trHeight w:val="224"/>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4F547F55" w14:textId="77777777" w:rsidR="00871FCB" w:rsidRPr="00FB3725" w:rsidRDefault="00871FCB" w:rsidP="00EC17E7">
            <w:pPr>
              <w:spacing w:after="0" w:line="240" w:lineRule="auto"/>
            </w:pPr>
            <w:r w:rsidRPr="00FB3725">
              <w:t>Kewaunee</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77A5C4E1" w14:textId="77777777" w:rsidR="00871FCB" w:rsidRPr="00FB3725" w:rsidRDefault="00871FCB" w:rsidP="000F3455">
            <w:pPr>
              <w:spacing w:after="0" w:line="240" w:lineRule="auto"/>
              <w:jc w:val="center"/>
            </w:pPr>
            <w:r w:rsidRPr="00FB3725">
              <w:t>7,332</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2D7EE63F" w14:textId="77777777" w:rsidR="00871FCB" w:rsidRPr="00FB3725" w:rsidRDefault="00871FCB" w:rsidP="000F3455">
            <w:pPr>
              <w:spacing w:after="0" w:line="240" w:lineRule="auto"/>
              <w:jc w:val="center"/>
            </w:pPr>
            <w:r w:rsidRPr="00FB3725">
              <w:t>0.68</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7853D820" w14:textId="77777777" w:rsidR="00871FCB" w:rsidRPr="00FB3725" w:rsidRDefault="00871FCB" w:rsidP="00EC17E7">
            <w:pPr>
              <w:spacing w:after="0" w:line="240" w:lineRule="auto"/>
            </w:pPr>
            <w:r w:rsidRPr="00FB3725">
              <w:t>Washington</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43972A47" w14:textId="77777777" w:rsidR="00871FCB" w:rsidRPr="00FB3725" w:rsidRDefault="00871FCB" w:rsidP="000F3455">
            <w:pPr>
              <w:spacing w:after="0" w:line="240" w:lineRule="auto"/>
              <w:jc w:val="center"/>
            </w:pPr>
            <w:r w:rsidRPr="00FB3725">
              <w:t>45,356</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193DB9F1" w14:textId="77777777" w:rsidR="00871FCB" w:rsidRPr="00FB3725" w:rsidRDefault="00871FCB" w:rsidP="000F3455">
            <w:pPr>
              <w:spacing w:after="0" w:line="240" w:lineRule="auto"/>
              <w:jc w:val="center"/>
            </w:pPr>
            <w:r w:rsidRPr="00FB3725">
              <w:t>0.35</w:t>
            </w:r>
          </w:p>
        </w:tc>
      </w:tr>
      <w:tr w:rsidR="00EC17E7" w:rsidRPr="00FB3725" w14:paraId="31B503A8" w14:textId="77777777" w:rsidTr="00086943">
        <w:trPr>
          <w:trHeight w:val="179"/>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24C12D61" w14:textId="77777777" w:rsidR="00871FCB" w:rsidRPr="00FB3725" w:rsidRDefault="00871FCB" w:rsidP="00EC17E7">
            <w:pPr>
              <w:spacing w:after="0" w:line="240" w:lineRule="auto"/>
            </w:pPr>
            <w:r w:rsidRPr="00FB3725">
              <w:t>La Crosse</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21F6BA6E" w14:textId="77777777" w:rsidR="00871FCB" w:rsidRPr="00FB3725" w:rsidRDefault="00871FCB" w:rsidP="000F3455">
            <w:pPr>
              <w:spacing w:after="0" w:line="240" w:lineRule="auto"/>
              <w:jc w:val="center"/>
            </w:pPr>
            <w:r w:rsidRPr="00FB3725">
              <w:t>34,455</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115ADFC9" w14:textId="77777777" w:rsidR="00871FCB" w:rsidRPr="00FB3725" w:rsidRDefault="00871FCB" w:rsidP="000F3455">
            <w:pPr>
              <w:spacing w:after="0" w:line="240" w:lineRule="auto"/>
              <w:jc w:val="center"/>
            </w:pPr>
            <w:r w:rsidRPr="00FB3725">
              <w:t>0.52</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6647E2FB" w14:textId="77777777" w:rsidR="00871FCB" w:rsidRPr="00FB3725" w:rsidRDefault="00871FCB" w:rsidP="00EC17E7">
            <w:pPr>
              <w:spacing w:after="0" w:line="240" w:lineRule="auto"/>
            </w:pPr>
            <w:r w:rsidRPr="00FB3725">
              <w:t>Waukesha</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6EDBA387" w14:textId="77777777" w:rsidR="00871FCB" w:rsidRPr="00FB3725" w:rsidRDefault="00871FCB" w:rsidP="000F3455">
            <w:pPr>
              <w:spacing w:after="0" w:line="240" w:lineRule="auto"/>
              <w:jc w:val="center"/>
            </w:pPr>
            <w:r w:rsidRPr="00FB3725">
              <w:t>137,852</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7B1D64E8" w14:textId="77777777" w:rsidR="00871FCB" w:rsidRPr="00FB3725" w:rsidRDefault="00871FCB" w:rsidP="000F3455">
            <w:pPr>
              <w:spacing w:after="0" w:line="240" w:lineRule="auto"/>
              <w:jc w:val="center"/>
            </w:pPr>
            <w:r w:rsidRPr="00FB3725">
              <w:t>0.30</w:t>
            </w:r>
          </w:p>
        </w:tc>
      </w:tr>
      <w:tr w:rsidR="00EC17E7" w:rsidRPr="00FB3725" w14:paraId="1737D61F" w14:textId="77777777" w:rsidTr="00086943">
        <w:trPr>
          <w:trHeight w:val="224"/>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085A02C0" w14:textId="77777777" w:rsidR="00871FCB" w:rsidRPr="00FB3725" w:rsidRDefault="00871FCB" w:rsidP="00EC17E7">
            <w:pPr>
              <w:spacing w:after="0" w:line="240" w:lineRule="auto"/>
            </w:pPr>
            <w:r w:rsidRPr="00FB3725">
              <w:lastRenderedPageBreak/>
              <w:t>Lafayette</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00283481" w14:textId="77777777" w:rsidR="00871FCB" w:rsidRPr="00FB3725" w:rsidRDefault="00871FCB" w:rsidP="000F3455">
            <w:pPr>
              <w:spacing w:after="0" w:line="240" w:lineRule="auto"/>
              <w:jc w:val="center"/>
            </w:pPr>
            <w:r w:rsidRPr="00FB3725">
              <w:t>5,750</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2172E78C" w14:textId="77777777" w:rsidR="00871FCB" w:rsidRPr="00FB3725" w:rsidRDefault="00871FCB" w:rsidP="000F3455">
            <w:pPr>
              <w:spacing w:after="0" w:line="240" w:lineRule="auto"/>
              <w:jc w:val="center"/>
            </w:pPr>
            <w:r w:rsidRPr="00FB3725">
              <w:t>0.70</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50299F8E" w14:textId="77777777" w:rsidR="00871FCB" w:rsidRPr="00FB3725" w:rsidRDefault="00871FCB" w:rsidP="00EC17E7">
            <w:pPr>
              <w:spacing w:after="0" w:line="240" w:lineRule="auto"/>
            </w:pPr>
            <w:r w:rsidRPr="00FB3725">
              <w:t>Waupaca</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67DAED90" w14:textId="77777777" w:rsidR="00871FCB" w:rsidRPr="00FB3725" w:rsidRDefault="00871FCB" w:rsidP="000F3455">
            <w:pPr>
              <w:spacing w:after="0" w:line="240" w:lineRule="auto"/>
              <w:jc w:val="center"/>
            </w:pPr>
            <w:r w:rsidRPr="00FB3725">
              <w:t>19,122</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54D8AB7E" w14:textId="77777777" w:rsidR="00871FCB" w:rsidRPr="00FB3725" w:rsidRDefault="00871FCB" w:rsidP="000F3455">
            <w:pPr>
              <w:spacing w:after="0" w:line="240" w:lineRule="auto"/>
              <w:jc w:val="center"/>
            </w:pPr>
            <w:r w:rsidRPr="00FB3725">
              <w:t>0.52</w:t>
            </w:r>
          </w:p>
        </w:tc>
      </w:tr>
      <w:tr w:rsidR="00EC17E7" w:rsidRPr="00FB3725" w14:paraId="59CF07E6" w14:textId="77777777" w:rsidTr="00086943">
        <w:trPr>
          <w:trHeight w:val="269"/>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541E1277" w14:textId="77777777" w:rsidR="00871FCB" w:rsidRPr="00FB3725" w:rsidRDefault="00871FCB" w:rsidP="00EC17E7">
            <w:pPr>
              <w:spacing w:after="0" w:line="240" w:lineRule="auto"/>
            </w:pPr>
            <w:r w:rsidRPr="00FB3725">
              <w:t>Langlade</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20B749B5" w14:textId="77777777" w:rsidR="00871FCB" w:rsidRPr="00FB3725" w:rsidRDefault="00871FCB" w:rsidP="000F3455">
            <w:pPr>
              <w:spacing w:after="0" w:line="240" w:lineRule="auto"/>
              <w:jc w:val="center"/>
            </w:pPr>
            <w:r w:rsidRPr="00FB3725">
              <w:t>7,965</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32935C80" w14:textId="77777777" w:rsidR="00871FCB" w:rsidRPr="00FB3725" w:rsidRDefault="00871FCB" w:rsidP="000F3455">
            <w:pPr>
              <w:spacing w:after="0" w:line="240" w:lineRule="auto"/>
              <w:jc w:val="center"/>
            </w:pPr>
            <w:r w:rsidRPr="00FB3725">
              <w:t>0.75</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5A5079BC" w14:textId="77777777" w:rsidR="00871FCB" w:rsidRPr="00FB3725" w:rsidRDefault="00871FCB" w:rsidP="00EC17E7">
            <w:pPr>
              <w:spacing w:after="0" w:line="240" w:lineRule="auto"/>
            </w:pPr>
            <w:r w:rsidRPr="00FB3725">
              <w:t>Waushara</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5C5AF5F7" w14:textId="77777777" w:rsidR="00871FCB" w:rsidRPr="00FB3725" w:rsidRDefault="00871FCB" w:rsidP="000F3455">
            <w:pPr>
              <w:spacing w:after="0" w:line="240" w:lineRule="auto"/>
              <w:jc w:val="center"/>
            </w:pPr>
            <w:r w:rsidRPr="00FB3725">
              <w:t>10,198</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289AE850" w14:textId="77777777" w:rsidR="00871FCB" w:rsidRPr="00FB3725" w:rsidRDefault="00871FCB" w:rsidP="000F3455">
            <w:pPr>
              <w:spacing w:after="0" w:line="240" w:lineRule="auto"/>
              <w:jc w:val="center"/>
            </w:pPr>
            <w:r w:rsidRPr="00FB3725">
              <w:t>0.59</w:t>
            </w:r>
          </w:p>
        </w:tc>
      </w:tr>
      <w:tr w:rsidR="00EC17E7" w:rsidRPr="00FB3725" w14:paraId="1E6C4EB4" w14:textId="77777777" w:rsidTr="00086943">
        <w:trPr>
          <w:trHeight w:val="288"/>
          <w:jc w:val="center"/>
        </w:trPr>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766EDD4A" w14:textId="77777777" w:rsidR="00871FCB" w:rsidRPr="00FB3725" w:rsidRDefault="00871FCB" w:rsidP="00EC17E7">
            <w:pPr>
              <w:spacing w:after="0" w:line="240" w:lineRule="auto"/>
            </w:pPr>
            <w:r w:rsidRPr="00FB3725">
              <w:t>Lincoln</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162C5ED0" w14:textId="77777777" w:rsidR="00871FCB" w:rsidRPr="00FB3725" w:rsidRDefault="00871FCB" w:rsidP="000F3455">
            <w:pPr>
              <w:spacing w:after="0" w:line="240" w:lineRule="auto"/>
              <w:jc w:val="center"/>
            </w:pPr>
            <w:r w:rsidRPr="00FB3725">
              <w:t>10,905</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noWrap/>
            <w:vAlign w:val="center"/>
            <w:hideMark/>
          </w:tcPr>
          <w:p w14:paraId="3F3E2003" w14:textId="77777777" w:rsidR="00871FCB" w:rsidRPr="00FB3725" w:rsidRDefault="00871FCB" w:rsidP="000F3455">
            <w:pPr>
              <w:spacing w:after="0" w:line="240" w:lineRule="auto"/>
              <w:jc w:val="center"/>
            </w:pPr>
            <w:r w:rsidRPr="00FB3725">
              <w:t>0.64</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4D5EF3BF" w14:textId="77777777" w:rsidR="00871FCB" w:rsidRPr="00FB3725" w:rsidRDefault="00871FCB" w:rsidP="00EC17E7">
            <w:pPr>
              <w:spacing w:after="0" w:line="240" w:lineRule="auto"/>
            </w:pPr>
            <w:r w:rsidRPr="00FB3725">
              <w:t>Winnebago</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4EB9CC5D" w14:textId="77777777" w:rsidR="00871FCB" w:rsidRPr="00FB3725" w:rsidRDefault="00871FCB" w:rsidP="000F3455">
            <w:pPr>
              <w:spacing w:after="0" w:line="240" w:lineRule="auto"/>
              <w:jc w:val="center"/>
            </w:pPr>
            <w:r w:rsidRPr="00FB3725">
              <w:t>51,032</w:t>
            </w:r>
          </w:p>
        </w:tc>
        <w:tc>
          <w:tcPr>
            <w:tcW w:w="156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vAlign w:val="center"/>
          </w:tcPr>
          <w:p w14:paraId="48E1EDCB" w14:textId="77777777" w:rsidR="00871FCB" w:rsidRPr="00FB3725" w:rsidRDefault="00871FCB" w:rsidP="000F3455">
            <w:pPr>
              <w:spacing w:after="0" w:line="240" w:lineRule="auto"/>
              <w:jc w:val="center"/>
            </w:pPr>
            <w:r w:rsidRPr="00FB3725">
              <w:t>0.18</w:t>
            </w:r>
          </w:p>
        </w:tc>
      </w:tr>
      <w:tr w:rsidR="00EC17E7" w:rsidRPr="00FB3725" w14:paraId="72090603" w14:textId="77777777" w:rsidTr="00086943">
        <w:trPr>
          <w:trHeight w:val="288"/>
          <w:jc w:val="center"/>
        </w:trPr>
        <w:tc>
          <w:tcPr>
            <w:tcW w:w="1560" w:type="dxa"/>
            <w:tcBorders>
              <w:top w:val="single" w:sz="4" w:space="0" w:color="72AEB6" w:themeColor="accent1"/>
              <w:left w:val="single" w:sz="4" w:space="0" w:color="72AEB6" w:themeColor="accent1"/>
              <w:bottom w:val="double" w:sz="6" w:space="0" w:color="72AEB6" w:themeColor="accent1"/>
              <w:right w:val="single" w:sz="4" w:space="0" w:color="72AEB6" w:themeColor="accent1"/>
            </w:tcBorders>
            <w:shd w:val="clear" w:color="auto" w:fill="C0DADE" w:themeFill="background2"/>
            <w:noWrap/>
            <w:vAlign w:val="center"/>
          </w:tcPr>
          <w:p w14:paraId="3C140D95" w14:textId="77777777" w:rsidR="00871FCB" w:rsidRPr="00FB3725" w:rsidRDefault="00871FCB" w:rsidP="00EC17E7">
            <w:pPr>
              <w:spacing w:after="0" w:line="240" w:lineRule="auto"/>
            </w:pPr>
            <w:r w:rsidRPr="00FB3725">
              <w:t>Manitowoc</w:t>
            </w:r>
          </w:p>
        </w:tc>
        <w:tc>
          <w:tcPr>
            <w:tcW w:w="1560" w:type="dxa"/>
            <w:tcBorders>
              <w:top w:val="single" w:sz="4" w:space="0" w:color="72AEB6" w:themeColor="accent1"/>
              <w:left w:val="single" w:sz="4" w:space="0" w:color="72AEB6" w:themeColor="accent1"/>
              <w:bottom w:val="double" w:sz="6" w:space="0" w:color="72AEB6" w:themeColor="accent1"/>
              <w:right w:val="single" w:sz="4" w:space="0" w:color="72AEB6" w:themeColor="accent1"/>
            </w:tcBorders>
            <w:noWrap/>
            <w:vAlign w:val="center"/>
          </w:tcPr>
          <w:p w14:paraId="6859DDD3" w14:textId="77777777" w:rsidR="00871FCB" w:rsidRPr="00FB3725" w:rsidRDefault="00871FCB" w:rsidP="000F3455">
            <w:pPr>
              <w:spacing w:after="0" w:line="240" w:lineRule="auto"/>
              <w:jc w:val="center"/>
            </w:pPr>
            <w:r w:rsidRPr="00FB3725">
              <w:t>29,129</w:t>
            </w:r>
          </w:p>
        </w:tc>
        <w:tc>
          <w:tcPr>
            <w:tcW w:w="1560" w:type="dxa"/>
            <w:tcBorders>
              <w:top w:val="single" w:sz="4" w:space="0" w:color="72AEB6" w:themeColor="accent1"/>
              <w:left w:val="single" w:sz="4" w:space="0" w:color="72AEB6" w:themeColor="accent1"/>
              <w:bottom w:val="double" w:sz="6" w:space="0" w:color="72AEB6" w:themeColor="accent1"/>
              <w:right w:val="single" w:sz="4" w:space="0" w:color="72AEB6" w:themeColor="accent1"/>
            </w:tcBorders>
            <w:noWrap/>
            <w:vAlign w:val="center"/>
          </w:tcPr>
          <w:p w14:paraId="5A9FD98B" w14:textId="77777777" w:rsidR="00871FCB" w:rsidRPr="00FB3725" w:rsidRDefault="00871FCB" w:rsidP="000F3455">
            <w:pPr>
              <w:spacing w:after="0" w:line="240" w:lineRule="auto"/>
              <w:jc w:val="center"/>
            </w:pPr>
            <w:r w:rsidRPr="00FB3725">
              <w:t>0.41</w:t>
            </w:r>
          </w:p>
        </w:tc>
        <w:tc>
          <w:tcPr>
            <w:tcW w:w="1560" w:type="dxa"/>
            <w:tcBorders>
              <w:top w:val="single" w:sz="4" w:space="0" w:color="72AEB6" w:themeColor="accent1"/>
              <w:left w:val="single" w:sz="4" w:space="0" w:color="72AEB6" w:themeColor="accent1"/>
              <w:bottom w:val="double" w:sz="6" w:space="0" w:color="72AEB6" w:themeColor="accent1"/>
              <w:right w:val="single" w:sz="4" w:space="0" w:color="72AEB6" w:themeColor="accent1"/>
            </w:tcBorders>
            <w:shd w:val="clear" w:color="auto" w:fill="C0DADE" w:themeFill="background2"/>
            <w:vAlign w:val="center"/>
          </w:tcPr>
          <w:p w14:paraId="416986EF" w14:textId="77777777" w:rsidR="00871FCB" w:rsidRPr="00FB3725" w:rsidRDefault="00871FCB" w:rsidP="00EC17E7">
            <w:pPr>
              <w:spacing w:after="0" w:line="240" w:lineRule="auto"/>
            </w:pPr>
            <w:r w:rsidRPr="00FB3725">
              <w:t>Wood</w:t>
            </w:r>
          </w:p>
        </w:tc>
        <w:tc>
          <w:tcPr>
            <w:tcW w:w="1560" w:type="dxa"/>
            <w:tcBorders>
              <w:top w:val="single" w:sz="4" w:space="0" w:color="72AEB6" w:themeColor="accent1"/>
              <w:left w:val="single" w:sz="4" w:space="0" w:color="72AEB6" w:themeColor="accent1"/>
              <w:bottom w:val="double" w:sz="6" w:space="0" w:color="72AEB6" w:themeColor="accent1"/>
              <w:right w:val="single" w:sz="4" w:space="0" w:color="72AEB6" w:themeColor="accent1"/>
            </w:tcBorders>
            <w:vAlign w:val="center"/>
          </w:tcPr>
          <w:p w14:paraId="086A45B6" w14:textId="77777777" w:rsidR="00871FCB" w:rsidRPr="00FB3725" w:rsidRDefault="00871FCB" w:rsidP="000F3455">
            <w:pPr>
              <w:spacing w:after="0" w:line="240" w:lineRule="auto"/>
              <w:jc w:val="center"/>
            </w:pPr>
            <w:r w:rsidRPr="00FB3725">
              <w:t>26,527</w:t>
            </w:r>
          </w:p>
        </w:tc>
        <w:tc>
          <w:tcPr>
            <w:tcW w:w="1560" w:type="dxa"/>
            <w:tcBorders>
              <w:top w:val="single" w:sz="4" w:space="0" w:color="72AEB6" w:themeColor="accent1"/>
              <w:left w:val="single" w:sz="4" w:space="0" w:color="72AEB6" w:themeColor="accent1"/>
              <w:bottom w:val="double" w:sz="6" w:space="0" w:color="72AEB6" w:themeColor="accent1"/>
              <w:right w:val="single" w:sz="4" w:space="0" w:color="72AEB6" w:themeColor="accent1"/>
            </w:tcBorders>
            <w:vAlign w:val="center"/>
          </w:tcPr>
          <w:p w14:paraId="70010426" w14:textId="77777777" w:rsidR="00871FCB" w:rsidRPr="00FB3725" w:rsidRDefault="00871FCB" w:rsidP="000F3455">
            <w:pPr>
              <w:spacing w:after="0" w:line="240" w:lineRule="auto"/>
              <w:jc w:val="center"/>
            </w:pPr>
            <w:r w:rsidRPr="00FB3725">
              <w:t>0.53</w:t>
            </w:r>
          </w:p>
        </w:tc>
      </w:tr>
      <w:tr w:rsidR="00086943" w:rsidRPr="00FB3725" w14:paraId="6FABBE4F" w14:textId="77777777" w:rsidTr="00086943">
        <w:trPr>
          <w:trHeight w:val="288"/>
          <w:jc w:val="center"/>
        </w:trPr>
        <w:tc>
          <w:tcPr>
            <w:tcW w:w="4680" w:type="dxa"/>
            <w:gridSpan w:val="3"/>
            <w:tcBorders>
              <w:top w:val="double" w:sz="6" w:space="0" w:color="72AEB6" w:themeColor="accent1"/>
              <w:left w:val="single" w:sz="4" w:space="0" w:color="72AEB6" w:themeColor="accent1"/>
              <w:bottom w:val="single" w:sz="4" w:space="0" w:color="72AEB6" w:themeColor="accent1"/>
              <w:right w:val="nil"/>
            </w:tcBorders>
            <w:shd w:val="clear" w:color="auto" w:fill="0E626D"/>
            <w:noWrap/>
            <w:vAlign w:val="center"/>
          </w:tcPr>
          <w:p w14:paraId="216BA2EE" w14:textId="7DEAD450" w:rsidR="00086943" w:rsidRPr="00FB3725" w:rsidRDefault="00086943" w:rsidP="000F3455">
            <w:pPr>
              <w:spacing w:after="0" w:line="240" w:lineRule="auto"/>
              <w:jc w:val="center"/>
            </w:pPr>
          </w:p>
        </w:tc>
        <w:tc>
          <w:tcPr>
            <w:tcW w:w="1560" w:type="dxa"/>
            <w:tcBorders>
              <w:top w:val="double" w:sz="6" w:space="0" w:color="72AEB6" w:themeColor="accent1"/>
              <w:left w:val="nil"/>
              <w:bottom w:val="single" w:sz="4" w:space="0" w:color="72AEB6" w:themeColor="accent1"/>
              <w:right w:val="single" w:sz="4" w:space="0" w:color="72AEB6" w:themeColor="accent1"/>
            </w:tcBorders>
            <w:shd w:val="clear" w:color="auto" w:fill="0E626D"/>
            <w:vAlign w:val="center"/>
          </w:tcPr>
          <w:p w14:paraId="395653A9" w14:textId="7DD98287" w:rsidR="00086943" w:rsidRPr="00063F44" w:rsidRDefault="00086943" w:rsidP="00086943">
            <w:pPr>
              <w:spacing w:after="0" w:line="240" w:lineRule="auto"/>
              <w:rPr>
                <w:rFonts w:ascii="Segoe UI Semibold" w:hAnsi="Segoe UI Semibold" w:cs="Segoe UI Semibold"/>
                <w:color w:val="FFFFFF" w:themeColor="background1"/>
              </w:rPr>
            </w:pPr>
            <w:r w:rsidRPr="00063F44">
              <w:rPr>
                <w:rFonts w:ascii="Segoe UI Semibold" w:hAnsi="Segoe UI Semibold" w:cs="Segoe UI Semibold"/>
                <w:color w:val="FFFFFF" w:themeColor="background1"/>
              </w:rPr>
              <w:t>Wisconsin</w:t>
            </w:r>
          </w:p>
        </w:tc>
        <w:tc>
          <w:tcPr>
            <w:tcW w:w="1560" w:type="dxa"/>
            <w:tcBorders>
              <w:top w:val="double" w:sz="6" w:space="0" w:color="72AEB6" w:themeColor="accent1"/>
              <w:left w:val="single" w:sz="4" w:space="0" w:color="72AEB6" w:themeColor="accent1"/>
              <w:bottom w:val="single" w:sz="4" w:space="0" w:color="72AEB6" w:themeColor="accent1"/>
              <w:right w:val="single" w:sz="4" w:space="0" w:color="72AEB6" w:themeColor="accent1"/>
            </w:tcBorders>
            <w:shd w:val="clear" w:color="auto" w:fill="0E626D"/>
            <w:vAlign w:val="center"/>
          </w:tcPr>
          <w:p w14:paraId="3FD45402" w14:textId="2EAEDD97" w:rsidR="00086943" w:rsidRPr="00063F44" w:rsidRDefault="00086943" w:rsidP="000F3455">
            <w:pPr>
              <w:spacing w:after="0" w:line="240" w:lineRule="auto"/>
              <w:jc w:val="center"/>
              <w:rPr>
                <w:rFonts w:ascii="Segoe UI Semibold" w:hAnsi="Segoe UI Semibold" w:cs="Segoe UI Semibold"/>
                <w:color w:val="FFFFFF" w:themeColor="background1"/>
              </w:rPr>
            </w:pPr>
            <w:r w:rsidRPr="00063F44">
              <w:rPr>
                <w:rFonts w:ascii="Segoe UI Semibold" w:hAnsi="Segoe UI Semibold" w:cs="Segoe UI Semibold"/>
                <w:color w:val="FFFFFF" w:themeColor="background1"/>
              </w:rPr>
              <w:t>1,806,050</w:t>
            </w:r>
          </w:p>
        </w:tc>
        <w:tc>
          <w:tcPr>
            <w:tcW w:w="1560" w:type="dxa"/>
            <w:tcBorders>
              <w:top w:val="double" w:sz="6" w:space="0" w:color="72AEB6" w:themeColor="accent1"/>
              <w:left w:val="single" w:sz="4" w:space="0" w:color="72AEB6" w:themeColor="accent1"/>
              <w:bottom w:val="single" w:sz="4" w:space="0" w:color="72AEB6" w:themeColor="accent1"/>
              <w:right w:val="single" w:sz="4" w:space="0" w:color="72AEB6" w:themeColor="accent1"/>
            </w:tcBorders>
            <w:shd w:val="clear" w:color="auto" w:fill="0E626D"/>
            <w:vAlign w:val="center"/>
          </w:tcPr>
          <w:p w14:paraId="4FA7B3DB" w14:textId="37B7494E" w:rsidR="00086943" w:rsidRPr="00063F44" w:rsidRDefault="00086943" w:rsidP="000F3455">
            <w:pPr>
              <w:spacing w:after="0" w:line="240" w:lineRule="auto"/>
              <w:jc w:val="center"/>
              <w:rPr>
                <w:rFonts w:ascii="Segoe UI Semibold" w:hAnsi="Segoe UI Semibold" w:cs="Segoe UI Semibold"/>
                <w:color w:val="FFFFFF" w:themeColor="background1"/>
              </w:rPr>
            </w:pPr>
            <w:r w:rsidRPr="00063F44">
              <w:rPr>
                <w:rFonts w:ascii="Segoe UI Semibold" w:hAnsi="Segoe UI Semibold" w:cs="Segoe UI Semibold"/>
                <w:color w:val="FFFFFF" w:themeColor="background1"/>
              </w:rPr>
              <w:t>0.57</w:t>
            </w:r>
          </w:p>
        </w:tc>
      </w:tr>
    </w:tbl>
    <w:p w14:paraId="717D7894" w14:textId="3CA4DCF4" w:rsidR="00063F44" w:rsidRPr="00063F44" w:rsidRDefault="00063F44" w:rsidP="00063F44">
      <w:pPr>
        <w:spacing w:before="60"/>
        <w:ind w:left="115"/>
        <w:rPr>
          <w:sz w:val="18"/>
        </w:rPr>
      </w:pPr>
      <w:r>
        <w:rPr>
          <w:sz w:val="18"/>
        </w:rPr>
        <w:t>Source: U.S. Census, July 2018</w:t>
      </w:r>
      <w:r w:rsidR="00086943">
        <w:rPr>
          <w:sz w:val="18"/>
        </w:rPr>
        <w:t>, and SCSEP EDR PY 2017–2018, U.S. Department of Labor</w:t>
      </w:r>
    </w:p>
    <w:p w14:paraId="1E2415F2" w14:textId="13ED9F8D" w:rsidR="00086943" w:rsidRDefault="00086943" w:rsidP="00197FC9">
      <w:pPr>
        <w:pStyle w:val="Heading2"/>
        <w:numPr>
          <w:ilvl w:val="0"/>
          <w:numId w:val="19"/>
        </w:numPr>
        <w:ind w:left="360"/>
      </w:pPr>
      <w:bookmarkStart w:id="24" w:name="_Toc35252642"/>
      <w:r>
        <w:t>Relative Distribution of Eligible Individuals</w:t>
      </w:r>
      <w:bookmarkEnd w:id="24"/>
    </w:p>
    <w:p w14:paraId="066217B5" w14:textId="0CE090EA" w:rsidR="00871FCB" w:rsidRPr="00FB3725" w:rsidRDefault="00871FCB" w:rsidP="00895002">
      <w:pPr>
        <w:pStyle w:val="Quote"/>
      </w:pPr>
      <w:r w:rsidRPr="00FB3725">
        <w:t>Provide the relative distribution of eligible individuals who:</w:t>
      </w:r>
    </w:p>
    <w:p w14:paraId="7C342B87" w14:textId="5AB3E25F" w:rsidR="00871FCB" w:rsidRPr="00FB3725" w:rsidRDefault="00871FCB" w:rsidP="007C2CD4">
      <w:pPr>
        <w:pStyle w:val="Heading3"/>
        <w:numPr>
          <w:ilvl w:val="0"/>
          <w:numId w:val="24"/>
        </w:numPr>
        <w:ind w:left="360"/>
      </w:pPr>
      <w:r w:rsidRPr="00FB3725">
        <w:t xml:space="preserve">Reside in urban and rural areas within the </w:t>
      </w:r>
      <w:r w:rsidR="00AA713A">
        <w:t>s</w:t>
      </w:r>
      <w:r w:rsidR="00AA713A" w:rsidRPr="00FB3725">
        <w:t>tate</w:t>
      </w:r>
      <w:r w:rsidR="00AA713A">
        <w:t xml:space="preserve"> (20 C.F.R. § 641.325(b)).</w:t>
      </w:r>
    </w:p>
    <w:p w14:paraId="2E64D6FB" w14:textId="7E4E06EE" w:rsidR="00871FCB" w:rsidRPr="00FB3725" w:rsidRDefault="00AA713A" w:rsidP="006144AD">
      <w:pPr>
        <w:ind w:left="360"/>
      </w:pPr>
      <w:r>
        <w:t xml:space="preserve">Tables 12 and 13 show the share of the total state population </w:t>
      </w:r>
      <w:r w:rsidR="006144AD">
        <w:t xml:space="preserve">(age 55 and older) </w:t>
      </w:r>
      <w:r>
        <w:t xml:space="preserve">and </w:t>
      </w:r>
      <w:r w:rsidR="006144AD">
        <w:t xml:space="preserve">share of authorized positions for urban and rural counties, respectively. </w:t>
      </w:r>
      <w:r w:rsidR="004752D7">
        <w:t xml:space="preserve">Table 14 compares the slot distribution of urban and rural counties, based on their totals from the previous tables. </w:t>
      </w:r>
    </w:p>
    <w:p w14:paraId="6D982609" w14:textId="57E83711" w:rsidR="00871FCB" w:rsidRPr="00FB3725" w:rsidRDefault="00871FCB" w:rsidP="006144AD">
      <w:pPr>
        <w:pStyle w:val="Heading4"/>
        <w:ind w:left="360"/>
      </w:pPr>
      <w:r w:rsidRPr="00FB3725">
        <w:t>Table 12</w:t>
      </w:r>
      <w:r w:rsidR="006144AD">
        <w:t xml:space="preserve">: Share of State Authorized Positions for </w:t>
      </w:r>
      <w:r w:rsidRPr="00FB3725">
        <w:t>Urban Population Age 55+</w:t>
      </w:r>
    </w:p>
    <w:tbl>
      <w:tblPr>
        <w:tblW w:w="9000" w:type="dxa"/>
        <w:tblInd w:w="360" w:type="dxa"/>
        <w:tblBorders>
          <w:top w:val="single" w:sz="8" w:space="0" w:color="72AEB6" w:themeColor="accent1"/>
          <w:left w:val="single" w:sz="8" w:space="0" w:color="72AEB6" w:themeColor="accent1"/>
          <w:bottom w:val="single" w:sz="8" w:space="0" w:color="72AEB6" w:themeColor="accent1"/>
          <w:right w:val="single" w:sz="8" w:space="0" w:color="72AEB6" w:themeColor="accent1"/>
          <w:insideH w:val="single" w:sz="8" w:space="0" w:color="72AEB6" w:themeColor="accent1"/>
          <w:insideV w:val="single" w:sz="8" w:space="0" w:color="72AEB6" w:themeColor="accent1"/>
        </w:tblBorders>
        <w:tblLayout w:type="fixed"/>
        <w:tblCellMar>
          <w:top w:w="58" w:type="dxa"/>
          <w:left w:w="115" w:type="dxa"/>
          <w:bottom w:w="58" w:type="dxa"/>
          <w:right w:w="115" w:type="dxa"/>
        </w:tblCellMar>
        <w:tblLook w:val="04A0" w:firstRow="1" w:lastRow="0" w:firstColumn="1" w:lastColumn="0" w:noHBand="0" w:noVBand="1"/>
      </w:tblPr>
      <w:tblGrid>
        <w:gridCol w:w="1970"/>
        <w:gridCol w:w="1440"/>
        <w:gridCol w:w="2070"/>
        <w:gridCol w:w="1636"/>
        <w:gridCol w:w="1884"/>
      </w:tblGrid>
      <w:tr w:rsidR="00871FCB" w:rsidRPr="000F3455" w14:paraId="161EBF0A" w14:textId="77777777" w:rsidTr="00080A16">
        <w:trPr>
          <w:trHeight w:val="540"/>
          <w:tblHeader/>
        </w:trPr>
        <w:tc>
          <w:tcPr>
            <w:tcW w:w="1970" w:type="dxa"/>
            <w:shd w:val="clear" w:color="auto" w:fill="003D78" w:themeFill="text2"/>
            <w:noWrap/>
            <w:vAlign w:val="bottom"/>
            <w:hideMark/>
          </w:tcPr>
          <w:p w14:paraId="47F2E29A" w14:textId="6E0DFB8D" w:rsidR="00871FCB" w:rsidRPr="000F3455" w:rsidRDefault="00871FCB" w:rsidP="000C4509">
            <w:pPr>
              <w:spacing w:after="0" w:line="240" w:lineRule="auto"/>
              <w:rPr>
                <w:rFonts w:ascii="Segoe UI Semibold" w:hAnsi="Segoe UI Semibold" w:cs="Segoe UI Semibold"/>
              </w:rPr>
            </w:pPr>
            <w:r w:rsidRPr="000F3455">
              <w:rPr>
                <w:rFonts w:ascii="Segoe UI Semibold" w:hAnsi="Segoe UI Semibold" w:cs="Segoe UI Semibold"/>
              </w:rPr>
              <w:t xml:space="preserve">County </w:t>
            </w:r>
          </w:p>
        </w:tc>
        <w:tc>
          <w:tcPr>
            <w:tcW w:w="1440" w:type="dxa"/>
            <w:shd w:val="clear" w:color="auto" w:fill="003D78" w:themeFill="text2"/>
            <w:vAlign w:val="bottom"/>
            <w:hideMark/>
          </w:tcPr>
          <w:p w14:paraId="22B59AE4" w14:textId="4AAD1792" w:rsidR="00871FCB" w:rsidRPr="000F3455" w:rsidRDefault="006144AD" w:rsidP="000F3455">
            <w:pPr>
              <w:spacing w:after="0" w:line="240" w:lineRule="auto"/>
              <w:jc w:val="center"/>
              <w:rPr>
                <w:rFonts w:ascii="Segoe UI Semibold" w:hAnsi="Segoe UI Semibold" w:cs="Segoe UI Semibold"/>
              </w:rPr>
            </w:pPr>
            <w:r w:rsidRPr="000F3455">
              <w:rPr>
                <w:rFonts w:ascii="Segoe UI Semibold" w:hAnsi="Segoe UI Semibold" w:cs="Segoe UI Semibold"/>
              </w:rPr>
              <w:t xml:space="preserve">County </w:t>
            </w:r>
            <w:r w:rsidR="00871FCB" w:rsidRPr="000F3455">
              <w:rPr>
                <w:rFonts w:ascii="Segoe UI Semibold" w:hAnsi="Segoe UI Semibold" w:cs="Segoe UI Semibold"/>
              </w:rPr>
              <w:t>55+</w:t>
            </w:r>
            <w:r w:rsidR="000C4509">
              <w:rPr>
                <w:rFonts w:ascii="Segoe UI Semibold" w:hAnsi="Segoe UI Semibold" w:cs="Segoe UI Semibold"/>
              </w:rPr>
              <w:t xml:space="preserve"> </w:t>
            </w:r>
            <w:r w:rsidR="00871FCB" w:rsidRPr="000F3455">
              <w:rPr>
                <w:rFonts w:ascii="Segoe UI Semibold" w:hAnsi="Segoe UI Semibold" w:cs="Segoe UI Semibold"/>
              </w:rPr>
              <w:t>Population</w:t>
            </w:r>
          </w:p>
        </w:tc>
        <w:tc>
          <w:tcPr>
            <w:tcW w:w="2070" w:type="dxa"/>
            <w:shd w:val="clear" w:color="auto" w:fill="003D78" w:themeFill="text2"/>
            <w:vAlign w:val="bottom"/>
            <w:hideMark/>
          </w:tcPr>
          <w:p w14:paraId="2DF2BD1D" w14:textId="08ED2ED5" w:rsidR="00B07092" w:rsidRPr="000F3455" w:rsidRDefault="00871FCB" w:rsidP="00A20298">
            <w:pPr>
              <w:spacing w:after="0" w:line="240" w:lineRule="auto"/>
              <w:jc w:val="center"/>
              <w:rPr>
                <w:rFonts w:ascii="Segoe UI Semibold" w:hAnsi="Segoe UI Semibold" w:cs="Segoe UI Semibold"/>
              </w:rPr>
            </w:pPr>
            <w:r w:rsidRPr="000F3455">
              <w:rPr>
                <w:rFonts w:ascii="Segoe UI Semibold" w:hAnsi="Segoe UI Semibold" w:cs="Segoe UI Semibold"/>
              </w:rPr>
              <w:t>Share of State 55+</w:t>
            </w:r>
            <w:r w:rsidR="000C4509">
              <w:rPr>
                <w:rFonts w:ascii="Segoe UI Semibold" w:hAnsi="Segoe UI Semibold" w:cs="Segoe UI Semibold"/>
              </w:rPr>
              <w:t xml:space="preserve"> </w:t>
            </w:r>
            <w:r w:rsidR="00B07092" w:rsidRPr="000F3455">
              <w:rPr>
                <w:rFonts w:ascii="Segoe UI Semibold" w:hAnsi="Segoe UI Semibold" w:cs="Segoe UI Semibold"/>
              </w:rPr>
              <w:t>Population</w:t>
            </w:r>
            <w:r w:rsidR="006144AD" w:rsidRPr="000F3455">
              <w:rPr>
                <w:rFonts w:ascii="Segoe UI Semibold" w:hAnsi="Segoe UI Semibold" w:cs="Segoe UI Semibold"/>
              </w:rPr>
              <w:t xml:space="preserve"> (1,806,05</w:t>
            </w:r>
            <w:r w:rsidR="00A20298">
              <w:rPr>
                <w:rFonts w:ascii="Segoe UI Semibold" w:hAnsi="Segoe UI Semibold" w:cs="Segoe UI Semibold"/>
              </w:rPr>
              <w:t>2</w:t>
            </w:r>
            <w:r w:rsidR="006144AD" w:rsidRPr="000F3455">
              <w:rPr>
                <w:rFonts w:ascii="Segoe UI Semibold" w:hAnsi="Segoe UI Semibold" w:cs="Segoe UI Semibold"/>
              </w:rPr>
              <w:t xml:space="preserve"> people)</w:t>
            </w:r>
          </w:p>
        </w:tc>
        <w:tc>
          <w:tcPr>
            <w:tcW w:w="1636" w:type="dxa"/>
            <w:shd w:val="clear" w:color="auto" w:fill="003D78" w:themeFill="text2"/>
            <w:vAlign w:val="bottom"/>
            <w:hideMark/>
          </w:tcPr>
          <w:p w14:paraId="4A33600E" w14:textId="41732901" w:rsidR="00871FCB" w:rsidRPr="000F3455" w:rsidRDefault="006144AD" w:rsidP="000F3455">
            <w:pPr>
              <w:spacing w:after="0" w:line="240" w:lineRule="auto"/>
              <w:jc w:val="center"/>
              <w:rPr>
                <w:rFonts w:ascii="Segoe UI Semibold" w:hAnsi="Segoe UI Semibold" w:cs="Segoe UI Semibold"/>
              </w:rPr>
            </w:pPr>
            <w:r w:rsidRPr="000F3455">
              <w:rPr>
                <w:rFonts w:ascii="Segoe UI Semibold" w:hAnsi="Segoe UI Semibold" w:cs="Segoe UI Semibold"/>
              </w:rPr>
              <w:t>Number of County Authorized Positions</w:t>
            </w:r>
          </w:p>
        </w:tc>
        <w:tc>
          <w:tcPr>
            <w:tcW w:w="1884" w:type="dxa"/>
            <w:shd w:val="clear" w:color="auto" w:fill="003D78" w:themeFill="text2"/>
            <w:vAlign w:val="bottom"/>
            <w:hideMark/>
          </w:tcPr>
          <w:p w14:paraId="7841F9F2" w14:textId="7CB86EAB" w:rsidR="00871FCB" w:rsidRPr="000F3455" w:rsidRDefault="00871FCB" w:rsidP="000F3455">
            <w:pPr>
              <w:spacing w:after="0" w:line="240" w:lineRule="auto"/>
              <w:jc w:val="center"/>
              <w:rPr>
                <w:rFonts w:ascii="Segoe UI Semibold" w:hAnsi="Segoe UI Semibold" w:cs="Segoe UI Semibold"/>
              </w:rPr>
            </w:pPr>
            <w:r w:rsidRPr="000F3455">
              <w:rPr>
                <w:rFonts w:ascii="Segoe UI Semibold" w:hAnsi="Segoe UI Semibold" w:cs="Segoe UI Semibold"/>
              </w:rPr>
              <w:t xml:space="preserve">Share of </w:t>
            </w:r>
            <w:r w:rsidR="000F3455">
              <w:rPr>
                <w:rFonts w:ascii="Segoe UI Semibold" w:hAnsi="Segoe UI Semibold" w:cs="Segoe UI Semibold"/>
              </w:rPr>
              <w:br/>
            </w:r>
            <w:r w:rsidRPr="000F3455">
              <w:rPr>
                <w:rFonts w:ascii="Segoe UI Semibold" w:hAnsi="Segoe UI Semibold" w:cs="Segoe UI Semibold"/>
              </w:rPr>
              <w:t xml:space="preserve">Total </w:t>
            </w:r>
            <w:r w:rsidR="006144AD" w:rsidRPr="000F3455">
              <w:rPr>
                <w:rFonts w:ascii="Segoe UI Semibold" w:hAnsi="Segoe UI Semibold" w:cs="Segoe UI Semibold"/>
              </w:rPr>
              <w:t>S</w:t>
            </w:r>
            <w:r w:rsidR="000F3455" w:rsidRPr="000F3455">
              <w:rPr>
                <w:rFonts w:ascii="Segoe UI Semibold" w:hAnsi="Segoe UI Semibold" w:cs="Segoe UI Semibold"/>
              </w:rPr>
              <w:t>tate Authorized Positions (1,021)</w:t>
            </w:r>
          </w:p>
        </w:tc>
      </w:tr>
      <w:tr w:rsidR="00871FCB" w:rsidRPr="00FB3725" w14:paraId="41EF3152" w14:textId="77777777" w:rsidTr="00080A16">
        <w:trPr>
          <w:trHeight w:val="180"/>
        </w:trPr>
        <w:tc>
          <w:tcPr>
            <w:tcW w:w="1970" w:type="dxa"/>
            <w:shd w:val="clear" w:color="auto" w:fill="auto"/>
            <w:noWrap/>
            <w:vAlign w:val="center"/>
            <w:hideMark/>
          </w:tcPr>
          <w:p w14:paraId="02FBB785" w14:textId="75FFA6A7" w:rsidR="00871FCB" w:rsidRPr="00FB3725" w:rsidRDefault="00871FCB" w:rsidP="000C4509">
            <w:pPr>
              <w:spacing w:after="0" w:line="240" w:lineRule="auto"/>
            </w:pPr>
            <w:r w:rsidRPr="00FB3725">
              <w:t>Brow</w:t>
            </w:r>
            <w:r w:rsidR="008F0E2E">
              <w:t>n</w:t>
            </w:r>
          </w:p>
        </w:tc>
        <w:tc>
          <w:tcPr>
            <w:tcW w:w="1440" w:type="dxa"/>
            <w:shd w:val="clear" w:color="auto" w:fill="auto"/>
            <w:vAlign w:val="center"/>
            <w:hideMark/>
          </w:tcPr>
          <w:p w14:paraId="0DBC2842" w14:textId="77777777" w:rsidR="00871FCB" w:rsidRPr="00FB3725" w:rsidRDefault="00871FCB" w:rsidP="000C4509">
            <w:pPr>
              <w:spacing w:after="0" w:line="240" w:lineRule="auto"/>
              <w:jc w:val="center"/>
            </w:pPr>
            <w:r w:rsidRPr="00FB3725">
              <w:t>73,944</w:t>
            </w:r>
          </w:p>
        </w:tc>
        <w:tc>
          <w:tcPr>
            <w:tcW w:w="2070" w:type="dxa"/>
            <w:shd w:val="clear" w:color="auto" w:fill="auto"/>
            <w:vAlign w:val="center"/>
          </w:tcPr>
          <w:p w14:paraId="066135A3" w14:textId="77777777" w:rsidR="00871FCB" w:rsidRPr="00FB3725" w:rsidRDefault="00871FCB" w:rsidP="000C4509">
            <w:pPr>
              <w:spacing w:after="0" w:line="240" w:lineRule="auto"/>
              <w:jc w:val="center"/>
            </w:pPr>
            <w:r w:rsidRPr="00FB3725">
              <w:t>4.1%</w:t>
            </w:r>
          </w:p>
        </w:tc>
        <w:tc>
          <w:tcPr>
            <w:tcW w:w="1636" w:type="dxa"/>
            <w:shd w:val="clear" w:color="auto" w:fill="auto"/>
            <w:vAlign w:val="center"/>
          </w:tcPr>
          <w:p w14:paraId="5A536789" w14:textId="77777777" w:rsidR="00871FCB" w:rsidRPr="00FB3725" w:rsidRDefault="00871FCB" w:rsidP="000C4509">
            <w:pPr>
              <w:spacing w:after="0" w:line="240" w:lineRule="auto"/>
              <w:jc w:val="center"/>
            </w:pPr>
            <w:r w:rsidRPr="00FB3725">
              <w:t>42</w:t>
            </w:r>
          </w:p>
        </w:tc>
        <w:tc>
          <w:tcPr>
            <w:tcW w:w="1884" w:type="dxa"/>
            <w:shd w:val="clear" w:color="auto" w:fill="auto"/>
            <w:vAlign w:val="center"/>
          </w:tcPr>
          <w:p w14:paraId="4CB7CAE2" w14:textId="77777777" w:rsidR="00871FCB" w:rsidRPr="00FB3725" w:rsidRDefault="00871FCB" w:rsidP="000C4509">
            <w:pPr>
              <w:spacing w:after="0" w:line="240" w:lineRule="auto"/>
              <w:jc w:val="center"/>
            </w:pPr>
            <w:r w:rsidRPr="00FB3725">
              <w:t>4.1%</w:t>
            </w:r>
          </w:p>
        </w:tc>
      </w:tr>
      <w:tr w:rsidR="00871FCB" w:rsidRPr="00FB3725" w14:paraId="4F4A0DF6" w14:textId="77777777" w:rsidTr="00080A16">
        <w:trPr>
          <w:trHeight w:val="225"/>
        </w:trPr>
        <w:tc>
          <w:tcPr>
            <w:tcW w:w="1970" w:type="dxa"/>
            <w:shd w:val="clear" w:color="auto" w:fill="C0DADE" w:themeFill="background2"/>
            <w:noWrap/>
            <w:vAlign w:val="center"/>
            <w:hideMark/>
          </w:tcPr>
          <w:p w14:paraId="318A5EA3" w14:textId="3DFA25C0" w:rsidR="00871FCB" w:rsidRPr="00FB3725" w:rsidRDefault="00871FCB" w:rsidP="000C4509">
            <w:pPr>
              <w:spacing w:after="0" w:line="240" w:lineRule="auto"/>
            </w:pPr>
            <w:r w:rsidRPr="00FB3725">
              <w:t>Calumet</w:t>
            </w:r>
          </w:p>
        </w:tc>
        <w:tc>
          <w:tcPr>
            <w:tcW w:w="1440" w:type="dxa"/>
            <w:shd w:val="clear" w:color="auto" w:fill="C0DADE" w:themeFill="background2"/>
            <w:vAlign w:val="center"/>
          </w:tcPr>
          <w:p w14:paraId="245D7419" w14:textId="77777777" w:rsidR="00871FCB" w:rsidRPr="00FB3725" w:rsidRDefault="00871FCB" w:rsidP="000C4509">
            <w:pPr>
              <w:spacing w:after="0" w:line="240" w:lineRule="auto"/>
              <w:jc w:val="center"/>
            </w:pPr>
            <w:r w:rsidRPr="00FB3725">
              <w:t>14,806</w:t>
            </w:r>
          </w:p>
        </w:tc>
        <w:tc>
          <w:tcPr>
            <w:tcW w:w="2070" w:type="dxa"/>
            <w:shd w:val="clear" w:color="auto" w:fill="C0DADE" w:themeFill="background2"/>
            <w:vAlign w:val="center"/>
          </w:tcPr>
          <w:p w14:paraId="303BB79A" w14:textId="77777777" w:rsidR="00871FCB" w:rsidRPr="00FB3725" w:rsidRDefault="00871FCB" w:rsidP="000C4509">
            <w:pPr>
              <w:spacing w:after="0" w:line="240" w:lineRule="auto"/>
              <w:jc w:val="center"/>
            </w:pPr>
            <w:r w:rsidRPr="00FB3725">
              <w:t>0.8%</w:t>
            </w:r>
          </w:p>
        </w:tc>
        <w:tc>
          <w:tcPr>
            <w:tcW w:w="1636" w:type="dxa"/>
            <w:shd w:val="clear" w:color="auto" w:fill="C0DADE" w:themeFill="background2"/>
            <w:vAlign w:val="center"/>
          </w:tcPr>
          <w:p w14:paraId="7DFF6496" w14:textId="77777777" w:rsidR="00871FCB" w:rsidRPr="00FB3725" w:rsidRDefault="00871FCB" w:rsidP="000C4509">
            <w:pPr>
              <w:spacing w:after="0" w:line="240" w:lineRule="auto"/>
              <w:jc w:val="center"/>
            </w:pPr>
            <w:r w:rsidRPr="00FB3725">
              <w:t>5</w:t>
            </w:r>
          </w:p>
        </w:tc>
        <w:tc>
          <w:tcPr>
            <w:tcW w:w="1884" w:type="dxa"/>
            <w:shd w:val="clear" w:color="auto" w:fill="C0DADE" w:themeFill="background2"/>
            <w:vAlign w:val="center"/>
          </w:tcPr>
          <w:p w14:paraId="49C2BFEF" w14:textId="77777777" w:rsidR="00871FCB" w:rsidRPr="00FB3725" w:rsidRDefault="00871FCB" w:rsidP="000C4509">
            <w:pPr>
              <w:spacing w:after="0" w:line="240" w:lineRule="auto"/>
              <w:jc w:val="center"/>
            </w:pPr>
            <w:r w:rsidRPr="00FB3725">
              <w:t>0.5%</w:t>
            </w:r>
          </w:p>
        </w:tc>
      </w:tr>
      <w:tr w:rsidR="00871FCB" w:rsidRPr="00FB3725" w14:paraId="12CD7E78" w14:textId="77777777" w:rsidTr="00080A16">
        <w:trPr>
          <w:trHeight w:val="180"/>
        </w:trPr>
        <w:tc>
          <w:tcPr>
            <w:tcW w:w="1970" w:type="dxa"/>
            <w:shd w:val="clear" w:color="auto" w:fill="auto"/>
            <w:noWrap/>
            <w:vAlign w:val="center"/>
            <w:hideMark/>
          </w:tcPr>
          <w:p w14:paraId="670683E9" w14:textId="62DB43B6" w:rsidR="00871FCB" w:rsidRPr="00FB3725" w:rsidRDefault="00871FCB" w:rsidP="000C4509">
            <w:pPr>
              <w:spacing w:after="0" w:line="240" w:lineRule="auto"/>
            </w:pPr>
            <w:r w:rsidRPr="00FB3725">
              <w:t>Chippewa</w:t>
            </w:r>
          </w:p>
        </w:tc>
        <w:tc>
          <w:tcPr>
            <w:tcW w:w="1440" w:type="dxa"/>
            <w:shd w:val="clear" w:color="auto" w:fill="auto"/>
            <w:vAlign w:val="center"/>
          </w:tcPr>
          <w:p w14:paraId="7FFF70E9" w14:textId="77777777" w:rsidR="00871FCB" w:rsidRPr="00FB3725" w:rsidRDefault="00871FCB" w:rsidP="000C4509">
            <w:pPr>
              <w:spacing w:after="0" w:line="240" w:lineRule="auto"/>
              <w:jc w:val="center"/>
            </w:pPr>
            <w:r w:rsidRPr="00FB3725">
              <w:t>21,042</w:t>
            </w:r>
          </w:p>
        </w:tc>
        <w:tc>
          <w:tcPr>
            <w:tcW w:w="2070" w:type="dxa"/>
            <w:shd w:val="clear" w:color="auto" w:fill="auto"/>
            <w:vAlign w:val="center"/>
          </w:tcPr>
          <w:p w14:paraId="059B90BC" w14:textId="77777777" w:rsidR="00871FCB" w:rsidRPr="00FB3725" w:rsidRDefault="00871FCB" w:rsidP="000C4509">
            <w:pPr>
              <w:spacing w:after="0" w:line="240" w:lineRule="auto"/>
              <w:jc w:val="center"/>
            </w:pPr>
            <w:r w:rsidRPr="00FB3725">
              <w:t>1.2%</w:t>
            </w:r>
          </w:p>
        </w:tc>
        <w:tc>
          <w:tcPr>
            <w:tcW w:w="1636" w:type="dxa"/>
            <w:shd w:val="clear" w:color="auto" w:fill="auto"/>
            <w:vAlign w:val="center"/>
          </w:tcPr>
          <w:p w14:paraId="3C0C39F7" w14:textId="77777777" w:rsidR="00871FCB" w:rsidRPr="00FB3725" w:rsidRDefault="00871FCB" w:rsidP="000C4509">
            <w:pPr>
              <w:spacing w:after="0" w:line="240" w:lineRule="auto"/>
              <w:jc w:val="center"/>
            </w:pPr>
            <w:r w:rsidRPr="00FB3725">
              <w:t>13</w:t>
            </w:r>
          </w:p>
        </w:tc>
        <w:tc>
          <w:tcPr>
            <w:tcW w:w="1884" w:type="dxa"/>
            <w:shd w:val="clear" w:color="auto" w:fill="auto"/>
            <w:vAlign w:val="center"/>
          </w:tcPr>
          <w:p w14:paraId="3C187F04" w14:textId="77777777" w:rsidR="00871FCB" w:rsidRPr="00FB3725" w:rsidRDefault="00871FCB" w:rsidP="000C4509">
            <w:pPr>
              <w:spacing w:after="0" w:line="240" w:lineRule="auto"/>
              <w:jc w:val="center"/>
            </w:pPr>
            <w:r w:rsidRPr="00FB3725">
              <w:t>1.3%</w:t>
            </w:r>
          </w:p>
        </w:tc>
      </w:tr>
      <w:tr w:rsidR="00871FCB" w:rsidRPr="00FB3725" w14:paraId="55255696" w14:textId="77777777" w:rsidTr="00080A16">
        <w:trPr>
          <w:trHeight w:val="171"/>
        </w:trPr>
        <w:tc>
          <w:tcPr>
            <w:tcW w:w="1970" w:type="dxa"/>
            <w:shd w:val="clear" w:color="auto" w:fill="C0DADE" w:themeFill="background2"/>
            <w:noWrap/>
            <w:vAlign w:val="center"/>
            <w:hideMark/>
          </w:tcPr>
          <w:p w14:paraId="4B28C066" w14:textId="514EC56E" w:rsidR="00871FCB" w:rsidRPr="00FB3725" w:rsidRDefault="00871FCB" w:rsidP="000C4509">
            <w:pPr>
              <w:spacing w:after="0" w:line="240" w:lineRule="auto"/>
            </w:pPr>
            <w:r w:rsidRPr="00FB3725">
              <w:t xml:space="preserve">Columbia </w:t>
            </w:r>
          </w:p>
        </w:tc>
        <w:tc>
          <w:tcPr>
            <w:tcW w:w="1440" w:type="dxa"/>
            <w:shd w:val="clear" w:color="auto" w:fill="C0DADE" w:themeFill="background2"/>
            <w:vAlign w:val="center"/>
          </w:tcPr>
          <w:p w14:paraId="7569EBE2" w14:textId="77777777" w:rsidR="00871FCB" w:rsidRPr="00FB3725" w:rsidRDefault="00871FCB" w:rsidP="000C4509">
            <w:pPr>
              <w:spacing w:after="0" w:line="240" w:lineRule="auto"/>
              <w:jc w:val="center"/>
            </w:pPr>
            <w:r w:rsidRPr="00FB3725">
              <w:t>18,999</w:t>
            </w:r>
          </w:p>
        </w:tc>
        <w:tc>
          <w:tcPr>
            <w:tcW w:w="2070" w:type="dxa"/>
            <w:shd w:val="clear" w:color="auto" w:fill="C0DADE" w:themeFill="background2"/>
            <w:vAlign w:val="center"/>
          </w:tcPr>
          <w:p w14:paraId="7B8B2D57" w14:textId="77777777" w:rsidR="00871FCB" w:rsidRPr="00FB3725" w:rsidRDefault="00871FCB" w:rsidP="000C4509">
            <w:pPr>
              <w:spacing w:after="0" w:line="240" w:lineRule="auto"/>
              <w:jc w:val="center"/>
            </w:pPr>
            <w:r w:rsidRPr="00FB3725">
              <w:t>1.1%</w:t>
            </w:r>
          </w:p>
        </w:tc>
        <w:tc>
          <w:tcPr>
            <w:tcW w:w="1636" w:type="dxa"/>
            <w:shd w:val="clear" w:color="auto" w:fill="C0DADE" w:themeFill="background2"/>
            <w:vAlign w:val="center"/>
          </w:tcPr>
          <w:p w14:paraId="255766B5" w14:textId="77777777" w:rsidR="00871FCB" w:rsidRPr="00FB3725" w:rsidRDefault="00871FCB" w:rsidP="000C4509">
            <w:pPr>
              <w:spacing w:after="0" w:line="240" w:lineRule="auto"/>
              <w:jc w:val="center"/>
            </w:pPr>
            <w:r w:rsidRPr="00FB3725">
              <w:t>9</w:t>
            </w:r>
          </w:p>
        </w:tc>
        <w:tc>
          <w:tcPr>
            <w:tcW w:w="1884" w:type="dxa"/>
            <w:shd w:val="clear" w:color="auto" w:fill="C0DADE" w:themeFill="background2"/>
            <w:vAlign w:val="center"/>
          </w:tcPr>
          <w:p w14:paraId="250BEA39" w14:textId="77777777" w:rsidR="00871FCB" w:rsidRPr="00FB3725" w:rsidRDefault="00871FCB" w:rsidP="000C4509">
            <w:pPr>
              <w:spacing w:after="0" w:line="240" w:lineRule="auto"/>
              <w:jc w:val="center"/>
            </w:pPr>
            <w:r w:rsidRPr="00FB3725">
              <w:t>0.9%</w:t>
            </w:r>
          </w:p>
        </w:tc>
      </w:tr>
      <w:tr w:rsidR="00871FCB" w:rsidRPr="00FB3725" w14:paraId="4E43EB04" w14:textId="77777777" w:rsidTr="00080A16">
        <w:trPr>
          <w:trHeight w:val="135"/>
        </w:trPr>
        <w:tc>
          <w:tcPr>
            <w:tcW w:w="1970" w:type="dxa"/>
            <w:shd w:val="clear" w:color="auto" w:fill="auto"/>
            <w:noWrap/>
            <w:vAlign w:val="center"/>
            <w:hideMark/>
          </w:tcPr>
          <w:p w14:paraId="14779615" w14:textId="467BCDB6" w:rsidR="00871FCB" w:rsidRPr="00FB3725" w:rsidRDefault="009F573B" w:rsidP="000C4509">
            <w:pPr>
              <w:spacing w:after="0" w:line="240" w:lineRule="auto"/>
            </w:pPr>
            <w:r>
              <w:t>Dane</w:t>
            </w:r>
          </w:p>
        </w:tc>
        <w:tc>
          <w:tcPr>
            <w:tcW w:w="1440" w:type="dxa"/>
            <w:shd w:val="clear" w:color="auto" w:fill="auto"/>
            <w:vAlign w:val="center"/>
          </w:tcPr>
          <w:p w14:paraId="4AC55216" w14:textId="4622CE56" w:rsidR="00871FCB" w:rsidRPr="00FB3725" w:rsidRDefault="009F573B" w:rsidP="000C4509">
            <w:pPr>
              <w:spacing w:after="0" w:line="240" w:lineRule="auto"/>
              <w:jc w:val="center"/>
            </w:pPr>
            <w:r>
              <w:t>137,689</w:t>
            </w:r>
          </w:p>
        </w:tc>
        <w:tc>
          <w:tcPr>
            <w:tcW w:w="2070" w:type="dxa"/>
            <w:shd w:val="clear" w:color="auto" w:fill="auto"/>
            <w:vAlign w:val="center"/>
          </w:tcPr>
          <w:p w14:paraId="0EEAE126" w14:textId="5A985DF7" w:rsidR="00871FCB" w:rsidRPr="00FB3725" w:rsidRDefault="009F573B" w:rsidP="000C4509">
            <w:pPr>
              <w:spacing w:after="0" w:line="240" w:lineRule="auto"/>
              <w:jc w:val="center"/>
            </w:pPr>
            <w:r>
              <w:t>7.6%</w:t>
            </w:r>
          </w:p>
        </w:tc>
        <w:tc>
          <w:tcPr>
            <w:tcW w:w="1636" w:type="dxa"/>
            <w:shd w:val="clear" w:color="auto" w:fill="auto"/>
            <w:vAlign w:val="center"/>
          </w:tcPr>
          <w:p w14:paraId="63CC2966" w14:textId="0D0DF351" w:rsidR="00871FCB" w:rsidRPr="00FB3725" w:rsidRDefault="009F573B" w:rsidP="000C4509">
            <w:pPr>
              <w:spacing w:after="0" w:line="240" w:lineRule="auto"/>
              <w:jc w:val="center"/>
            </w:pPr>
            <w:r>
              <w:t>50</w:t>
            </w:r>
          </w:p>
        </w:tc>
        <w:tc>
          <w:tcPr>
            <w:tcW w:w="1884" w:type="dxa"/>
            <w:shd w:val="clear" w:color="auto" w:fill="auto"/>
            <w:vAlign w:val="center"/>
          </w:tcPr>
          <w:p w14:paraId="2A5D098B" w14:textId="3B1E0D58" w:rsidR="00871FCB" w:rsidRPr="00FB3725" w:rsidRDefault="009F573B" w:rsidP="000C4509">
            <w:pPr>
              <w:spacing w:after="0" w:line="240" w:lineRule="auto"/>
              <w:jc w:val="center"/>
            </w:pPr>
            <w:r>
              <w:t>4.9%</w:t>
            </w:r>
          </w:p>
        </w:tc>
      </w:tr>
      <w:tr w:rsidR="00871FCB" w:rsidRPr="00FB3725" w14:paraId="46882BF0" w14:textId="77777777" w:rsidTr="00080A16">
        <w:trPr>
          <w:trHeight w:val="225"/>
        </w:trPr>
        <w:tc>
          <w:tcPr>
            <w:tcW w:w="1970" w:type="dxa"/>
            <w:shd w:val="clear" w:color="auto" w:fill="C0DADE" w:themeFill="background2"/>
            <w:noWrap/>
            <w:vAlign w:val="center"/>
            <w:hideMark/>
          </w:tcPr>
          <w:p w14:paraId="15AE6216" w14:textId="71B03C5D" w:rsidR="00871FCB" w:rsidRPr="00FB3725" w:rsidRDefault="00871FCB" w:rsidP="000C4509">
            <w:pPr>
              <w:spacing w:after="0" w:line="240" w:lineRule="auto"/>
            </w:pPr>
            <w:r w:rsidRPr="00FB3725">
              <w:t xml:space="preserve">Douglas </w:t>
            </w:r>
          </w:p>
        </w:tc>
        <w:tc>
          <w:tcPr>
            <w:tcW w:w="1440" w:type="dxa"/>
            <w:shd w:val="clear" w:color="auto" w:fill="C0DADE" w:themeFill="background2"/>
            <w:vAlign w:val="center"/>
          </w:tcPr>
          <w:p w14:paraId="5DF5AF0C" w14:textId="77777777" w:rsidR="00871FCB" w:rsidRPr="00FB3725" w:rsidRDefault="00871FCB" w:rsidP="000C4509">
            <w:pPr>
              <w:spacing w:after="0" w:line="240" w:lineRule="auto"/>
              <w:jc w:val="center"/>
            </w:pPr>
            <w:r w:rsidRPr="00FB3725">
              <w:t>14,814</w:t>
            </w:r>
          </w:p>
        </w:tc>
        <w:tc>
          <w:tcPr>
            <w:tcW w:w="2070" w:type="dxa"/>
            <w:shd w:val="clear" w:color="auto" w:fill="C0DADE" w:themeFill="background2"/>
            <w:vAlign w:val="center"/>
          </w:tcPr>
          <w:p w14:paraId="35493D05" w14:textId="77777777" w:rsidR="00871FCB" w:rsidRPr="00FB3725" w:rsidRDefault="00871FCB" w:rsidP="000C4509">
            <w:pPr>
              <w:spacing w:after="0" w:line="240" w:lineRule="auto"/>
              <w:jc w:val="center"/>
            </w:pPr>
            <w:r w:rsidRPr="00FB3725">
              <w:t>0.8%</w:t>
            </w:r>
          </w:p>
        </w:tc>
        <w:tc>
          <w:tcPr>
            <w:tcW w:w="1636" w:type="dxa"/>
            <w:shd w:val="clear" w:color="auto" w:fill="C0DADE" w:themeFill="background2"/>
            <w:vAlign w:val="center"/>
          </w:tcPr>
          <w:p w14:paraId="55B6C49A" w14:textId="77777777" w:rsidR="00871FCB" w:rsidRPr="00FB3725" w:rsidRDefault="00871FCB" w:rsidP="000C4509">
            <w:pPr>
              <w:spacing w:after="0" w:line="240" w:lineRule="auto"/>
              <w:jc w:val="center"/>
            </w:pPr>
            <w:r w:rsidRPr="00FB3725">
              <w:t>9</w:t>
            </w:r>
          </w:p>
        </w:tc>
        <w:tc>
          <w:tcPr>
            <w:tcW w:w="1884" w:type="dxa"/>
            <w:shd w:val="clear" w:color="auto" w:fill="C0DADE" w:themeFill="background2"/>
            <w:vAlign w:val="center"/>
          </w:tcPr>
          <w:p w14:paraId="5FA13557" w14:textId="77777777" w:rsidR="00871FCB" w:rsidRPr="00FB3725" w:rsidRDefault="00871FCB" w:rsidP="000C4509">
            <w:pPr>
              <w:spacing w:after="0" w:line="240" w:lineRule="auto"/>
              <w:jc w:val="center"/>
            </w:pPr>
            <w:r w:rsidRPr="00FB3725">
              <w:t>0.9%</w:t>
            </w:r>
          </w:p>
        </w:tc>
      </w:tr>
      <w:tr w:rsidR="00871FCB" w:rsidRPr="00FB3725" w14:paraId="24AA1ECC" w14:textId="77777777" w:rsidTr="00080A16">
        <w:trPr>
          <w:trHeight w:val="234"/>
        </w:trPr>
        <w:tc>
          <w:tcPr>
            <w:tcW w:w="1970" w:type="dxa"/>
            <w:shd w:val="clear" w:color="auto" w:fill="auto"/>
            <w:noWrap/>
            <w:vAlign w:val="center"/>
            <w:hideMark/>
          </w:tcPr>
          <w:p w14:paraId="7A1ABC6F" w14:textId="24C018A2" w:rsidR="00871FCB" w:rsidRPr="00FB3725" w:rsidRDefault="00871FCB" w:rsidP="000C4509">
            <w:pPr>
              <w:spacing w:after="0" w:line="240" w:lineRule="auto"/>
            </w:pPr>
            <w:r w:rsidRPr="00FB3725">
              <w:t xml:space="preserve">Eau Claire </w:t>
            </w:r>
          </w:p>
        </w:tc>
        <w:tc>
          <w:tcPr>
            <w:tcW w:w="1440" w:type="dxa"/>
            <w:shd w:val="clear" w:color="auto" w:fill="auto"/>
            <w:vAlign w:val="center"/>
          </w:tcPr>
          <w:p w14:paraId="6EBBE6CE" w14:textId="77777777" w:rsidR="00871FCB" w:rsidRPr="00FB3725" w:rsidRDefault="00871FCB" w:rsidP="000C4509">
            <w:pPr>
              <w:spacing w:after="0" w:line="240" w:lineRule="auto"/>
              <w:jc w:val="center"/>
            </w:pPr>
            <w:r w:rsidRPr="00FB3725">
              <w:t>28,816</w:t>
            </w:r>
          </w:p>
        </w:tc>
        <w:tc>
          <w:tcPr>
            <w:tcW w:w="2070" w:type="dxa"/>
            <w:shd w:val="clear" w:color="auto" w:fill="auto"/>
            <w:vAlign w:val="center"/>
          </w:tcPr>
          <w:p w14:paraId="39927009" w14:textId="77777777" w:rsidR="00871FCB" w:rsidRPr="00FB3725" w:rsidRDefault="00871FCB" w:rsidP="000C4509">
            <w:pPr>
              <w:spacing w:after="0" w:line="240" w:lineRule="auto"/>
              <w:jc w:val="center"/>
            </w:pPr>
            <w:r w:rsidRPr="00FB3725">
              <w:t>1.6%</w:t>
            </w:r>
          </w:p>
        </w:tc>
        <w:tc>
          <w:tcPr>
            <w:tcW w:w="1636" w:type="dxa"/>
            <w:shd w:val="clear" w:color="auto" w:fill="auto"/>
            <w:vAlign w:val="center"/>
          </w:tcPr>
          <w:p w14:paraId="41E0E535" w14:textId="77777777" w:rsidR="00871FCB" w:rsidRPr="00FB3725" w:rsidRDefault="00871FCB" w:rsidP="000C4509">
            <w:pPr>
              <w:spacing w:after="0" w:line="240" w:lineRule="auto"/>
              <w:jc w:val="center"/>
            </w:pPr>
            <w:r w:rsidRPr="00FB3725">
              <w:t>17</w:t>
            </w:r>
          </w:p>
        </w:tc>
        <w:tc>
          <w:tcPr>
            <w:tcW w:w="1884" w:type="dxa"/>
            <w:shd w:val="clear" w:color="auto" w:fill="auto"/>
            <w:vAlign w:val="center"/>
          </w:tcPr>
          <w:p w14:paraId="6BC5F738" w14:textId="77777777" w:rsidR="00871FCB" w:rsidRPr="00FB3725" w:rsidRDefault="00871FCB" w:rsidP="000C4509">
            <w:pPr>
              <w:spacing w:after="0" w:line="240" w:lineRule="auto"/>
              <w:jc w:val="center"/>
            </w:pPr>
            <w:r w:rsidRPr="00FB3725">
              <w:t>1.7%</w:t>
            </w:r>
          </w:p>
        </w:tc>
      </w:tr>
      <w:tr w:rsidR="00871FCB" w:rsidRPr="00FB3725" w14:paraId="0DF09209" w14:textId="77777777" w:rsidTr="00080A16">
        <w:trPr>
          <w:trHeight w:val="243"/>
        </w:trPr>
        <w:tc>
          <w:tcPr>
            <w:tcW w:w="1970" w:type="dxa"/>
            <w:shd w:val="clear" w:color="auto" w:fill="C0DADE" w:themeFill="background2"/>
            <w:noWrap/>
            <w:vAlign w:val="center"/>
            <w:hideMark/>
          </w:tcPr>
          <w:p w14:paraId="1A18F6D1" w14:textId="1C0EA203" w:rsidR="00871FCB" w:rsidRPr="00FB3725" w:rsidRDefault="00871FCB" w:rsidP="000C4509">
            <w:pPr>
              <w:spacing w:after="0" w:line="240" w:lineRule="auto"/>
            </w:pPr>
            <w:r w:rsidRPr="00FB3725">
              <w:t xml:space="preserve">Fond du Lac </w:t>
            </w:r>
          </w:p>
        </w:tc>
        <w:tc>
          <w:tcPr>
            <w:tcW w:w="1440" w:type="dxa"/>
            <w:shd w:val="clear" w:color="auto" w:fill="C0DADE" w:themeFill="background2"/>
            <w:vAlign w:val="center"/>
          </w:tcPr>
          <w:p w14:paraId="4AC16E6A" w14:textId="77777777" w:rsidR="00871FCB" w:rsidRPr="00FB3725" w:rsidRDefault="00871FCB" w:rsidP="000C4509">
            <w:pPr>
              <w:spacing w:after="0" w:line="240" w:lineRule="auto"/>
              <w:jc w:val="center"/>
            </w:pPr>
            <w:r w:rsidRPr="00FB3725">
              <w:t>34,265</w:t>
            </w:r>
          </w:p>
        </w:tc>
        <w:tc>
          <w:tcPr>
            <w:tcW w:w="2070" w:type="dxa"/>
            <w:shd w:val="clear" w:color="auto" w:fill="C0DADE" w:themeFill="background2"/>
            <w:vAlign w:val="center"/>
          </w:tcPr>
          <w:p w14:paraId="79B5C513" w14:textId="77777777" w:rsidR="00871FCB" w:rsidRPr="00FB3725" w:rsidRDefault="00871FCB" w:rsidP="000C4509">
            <w:pPr>
              <w:spacing w:after="0" w:line="240" w:lineRule="auto"/>
              <w:jc w:val="center"/>
            </w:pPr>
            <w:r w:rsidRPr="00FB3725">
              <w:t>1.9%</w:t>
            </w:r>
          </w:p>
        </w:tc>
        <w:tc>
          <w:tcPr>
            <w:tcW w:w="1636" w:type="dxa"/>
            <w:shd w:val="clear" w:color="auto" w:fill="C0DADE" w:themeFill="background2"/>
            <w:vAlign w:val="center"/>
          </w:tcPr>
          <w:p w14:paraId="4D5671AC" w14:textId="77777777" w:rsidR="00871FCB" w:rsidRPr="00FB3725" w:rsidRDefault="00871FCB" w:rsidP="000C4509">
            <w:pPr>
              <w:spacing w:after="0" w:line="240" w:lineRule="auto"/>
              <w:jc w:val="center"/>
            </w:pPr>
            <w:r w:rsidRPr="00FB3725">
              <w:t>16</w:t>
            </w:r>
          </w:p>
        </w:tc>
        <w:tc>
          <w:tcPr>
            <w:tcW w:w="1884" w:type="dxa"/>
            <w:shd w:val="clear" w:color="auto" w:fill="C0DADE" w:themeFill="background2"/>
            <w:vAlign w:val="center"/>
          </w:tcPr>
          <w:p w14:paraId="0853B26C" w14:textId="77777777" w:rsidR="00871FCB" w:rsidRPr="00FB3725" w:rsidRDefault="00871FCB" w:rsidP="000C4509">
            <w:pPr>
              <w:spacing w:after="0" w:line="240" w:lineRule="auto"/>
              <w:jc w:val="center"/>
            </w:pPr>
            <w:r w:rsidRPr="00FB3725">
              <w:t>1.6%</w:t>
            </w:r>
          </w:p>
        </w:tc>
      </w:tr>
      <w:tr w:rsidR="00871FCB" w:rsidRPr="00FB3725" w14:paraId="57798EA8" w14:textId="77777777" w:rsidTr="00080A16">
        <w:trPr>
          <w:trHeight w:val="171"/>
        </w:trPr>
        <w:tc>
          <w:tcPr>
            <w:tcW w:w="1970" w:type="dxa"/>
            <w:shd w:val="clear" w:color="auto" w:fill="auto"/>
            <w:noWrap/>
            <w:vAlign w:val="center"/>
            <w:hideMark/>
          </w:tcPr>
          <w:p w14:paraId="2DB84ED0" w14:textId="025F26C8" w:rsidR="00871FCB" w:rsidRPr="00FB3725" w:rsidRDefault="00871FCB" w:rsidP="000C4509">
            <w:pPr>
              <w:spacing w:after="0" w:line="240" w:lineRule="auto"/>
            </w:pPr>
            <w:r w:rsidRPr="00FB3725">
              <w:t>Green</w:t>
            </w:r>
          </w:p>
        </w:tc>
        <w:tc>
          <w:tcPr>
            <w:tcW w:w="1440" w:type="dxa"/>
            <w:shd w:val="clear" w:color="auto" w:fill="auto"/>
            <w:vAlign w:val="center"/>
          </w:tcPr>
          <w:p w14:paraId="12B44A52" w14:textId="77777777" w:rsidR="00871FCB" w:rsidRPr="00FB3725" w:rsidRDefault="00871FCB" w:rsidP="000C4509">
            <w:pPr>
              <w:spacing w:after="0" w:line="240" w:lineRule="auto"/>
              <w:jc w:val="center"/>
            </w:pPr>
            <w:r w:rsidRPr="00FB3725">
              <w:t>12,741</w:t>
            </w:r>
          </w:p>
        </w:tc>
        <w:tc>
          <w:tcPr>
            <w:tcW w:w="2070" w:type="dxa"/>
            <w:shd w:val="clear" w:color="auto" w:fill="auto"/>
            <w:vAlign w:val="center"/>
          </w:tcPr>
          <w:p w14:paraId="2993ED94" w14:textId="77777777" w:rsidR="00871FCB" w:rsidRPr="00FB3725" w:rsidRDefault="00871FCB" w:rsidP="000C4509">
            <w:pPr>
              <w:spacing w:after="0" w:line="240" w:lineRule="auto"/>
              <w:jc w:val="center"/>
            </w:pPr>
            <w:r w:rsidRPr="00FB3725">
              <w:t>0.7%</w:t>
            </w:r>
          </w:p>
        </w:tc>
        <w:tc>
          <w:tcPr>
            <w:tcW w:w="1636" w:type="dxa"/>
            <w:shd w:val="clear" w:color="auto" w:fill="auto"/>
            <w:vAlign w:val="center"/>
          </w:tcPr>
          <w:p w14:paraId="2B0E0CAD" w14:textId="77777777" w:rsidR="00871FCB" w:rsidRPr="00FB3725" w:rsidRDefault="00871FCB" w:rsidP="000C4509">
            <w:pPr>
              <w:spacing w:after="0" w:line="240" w:lineRule="auto"/>
              <w:jc w:val="center"/>
            </w:pPr>
            <w:r w:rsidRPr="00FB3725">
              <w:t>7</w:t>
            </w:r>
          </w:p>
        </w:tc>
        <w:tc>
          <w:tcPr>
            <w:tcW w:w="1884" w:type="dxa"/>
            <w:shd w:val="clear" w:color="auto" w:fill="auto"/>
            <w:vAlign w:val="center"/>
          </w:tcPr>
          <w:p w14:paraId="55090E61" w14:textId="77777777" w:rsidR="00871FCB" w:rsidRPr="00FB3725" w:rsidRDefault="00871FCB" w:rsidP="000C4509">
            <w:pPr>
              <w:spacing w:after="0" w:line="240" w:lineRule="auto"/>
              <w:jc w:val="center"/>
            </w:pPr>
            <w:r w:rsidRPr="00FB3725">
              <w:t>0.7%</w:t>
            </w:r>
          </w:p>
        </w:tc>
      </w:tr>
      <w:tr w:rsidR="00871FCB" w:rsidRPr="00FB3725" w14:paraId="1FFCC20A" w14:textId="77777777" w:rsidTr="00080A16">
        <w:trPr>
          <w:trHeight w:val="180"/>
        </w:trPr>
        <w:tc>
          <w:tcPr>
            <w:tcW w:w="1970" w:type="dxa"/>
            <w:shd w:val="clear" w:color="auto" w:fill="C0DADE" w:themeFill="background2"/>
            <w:noWrap/>
            <w:vAlign w:val="center"/>
            <w:hideMark/>
          </w:tcPr>
          <w:p w14:paraId="3CD3F979" w14:textId="44534F0B" w:rsidR="00871FCB" w:rsidRPr="00FB3725" w:rsidRDefault="00871FCB" w:rsidP="000C4509">
            <w:pPr>
              <w:spacing w:after="0" w:line="240" w:lineRule="auto"/>
            </w:pPr>
            <w:r w:rsidRPr="00FB3725">
              <w:lastRenderedPageBreak/>
              <w:t xml:space="preserve">Iowa </w:t>
            </w:r>
          </w:p>
        </w:tc>
        <w:tc>
          <w:tcPr>
            <w:tcW w:w="1440" w:type="dxa"/>
            <w:shd w:val="clear" w:color="auto" w:fill="C0DADE" w:themeFill="background2"/>
            <w:vAlign w:val="center"/>
          </w:tcPr>
          <w:p w14:paraId="2B166A0E" w14:textId="77777777" w:rsidR="00871FCB" w:rsidRPr="00FB3725" w:rsidRDefault="00871FCB" w:rsidP="000C4509">
            <w:pPr>
              <w:spacing w:after="0" w:line="240" w:lineRule="auto"/>
              <w:jc w:val="center"/>
            </w:pPr>
            <w:r w:rsidRPr="00FB3725">
              <w:t>8,234</w:t>
            </w:r>
          </w:p>
        </w:tc>
        <w:tc>
          <w:tcPr>
            <w:tcW w:w="2070" w:type="dxa"/>
            <w:shd w:val="clear" w:color="auto" w:fill="C0DADE" w:themeFill="background2"/>
            <w:vAlign w:val="center"/>
          </w:tcPr>
          <w:p w14:paraId="15EF5F6C" w14:textId="77777777" w:rsidR="00871FCB" w:rsidRPr="00FB3725" w:rsidRDefault="00871FCB" w:rsidP="000C4509">
            <w:pPr>
              <w:spacing w:after="0" w:line="240" w:lineRule="auto"/>
              <w:jc w:val="center"/>
            </w:pPr>
            <w:r w:rsidRPr="00FB3725">
              <w:t>0.5%</w:t>
            </w:r>
          </w:p>
        </w:tc>
        <w:tc>
          <w:tcPr>
            <w:tcW w:w="1636" w:type="dxa"/>
            <w:shd w:val="clear" w:color="auto" w:fill="C0DADE" w:themeFill="background2"/>
            <w:vAlign w:val="center"/>
          </w:tcPr>
          <w:p w14:paraId="1B2C7EE3" w14:textId="77777777" w:rsidR="00871FCB" w:rsidRPr="00FB3725" w:rsidRDefault="00871FCB" w:rsidP="000C4509">
            <w:pPr>
              <w:spacing w:after="0" w:line="240" w:lineRule="auto"/>
              <w:jc w:val="center"/>
            </w:pPr>
            <w:r w:rsidRPr="00FB3725">
              <w:t>5</w:t>
            </w:r>
          </w:p>
        </w:tc>
        <w:tc>
          <w:tcPr>
            <w:tcW w:w="1884" w:type="dxa"/>
            <w:shd w:val="clear" w:color="auto" w:fill="C0DADE" w:themeFill="background2"/>
            <w:vAlign w:val="center"/>
          </w:tcPr>
          <w:p w14:paraId="150C9D57" w14:textId="77777777" w:rsidR="00871FCB" w:rsidRPr="00FB3725" w:rsidRDefault="00871FCB" w:rsidP="000C4509">
            <w:pPr>
              <w:spacing w:after="0" w:line="240" w:lineRule="auto"/>
              <w:jc w:val="center"/>
            </w:pPr>
            <w:r w:rsidRPr="00FB3725">
              <w:t>0.5%</w:t>
            </w:r>
          </w:p>
        </w:tc>
      </w:tr>
      <w:tr w:rsidR="00871FCB" w:rsidRPr="00FB3725" w14:paraId="11FF768D" w14:textId="77777777" w:rsidTr="00080A16">
        <w:trPr>
          <w:trHeight w:val="234"/>
        </w:trPr>
        <w:tc>
          <w:tcPr>
            <w:tcW w:w="1970" w:type="dxa"/>
            <w:shd w:val="clear" w:color="auto" w:fill="auto"/>
            <w:noWrap/>
            <w:vAlign w:val="center"/>
            <w:hideMark/>
          </w:tcPr>
          <w:p w14:paraId="47EF43DF" w14:textId="3D2362E7" w:rsidR="00871FCB" w:rsidRPr="00FB3725" w:rsidRDefault="00871FCB" w:rsidP="000C4509">
            <w:pPr>
              <w:spacing w:after="0" w:line="240" w:lineRule="auto"/>
            </w:pPr>
            <w:r w:rsidRPr="00FB3725">
              <w:t>Kenosha</w:t>
            </w:r>
          </w:p>
        </w:tc>
        <w:tc>
          <w:tcPr>
            <w:tcW w:w="1440" w:type="dxa"/>
            <w:shd w:val="clear" w:color="auto" w:fill="auto"/>
            <w:vAlign w:val="center"/>
          </w:tcPr>
          <w:p w14:paraId="410B958F" w14:textId="77777777" w:rsidR="00871FCB" w:rsidRPr="00FB3725" w:rsidRDefault="00871FCB" w:rsidP="000C4509">
            <w:pPr>
              <w:spacing w:after="0" w:line="240" w:lineRule="auto"/>
              <w:jc w:val="center"/>
            </w:pPr>
            <w:r w:rsidRPr="00FB3725">
              <w:t>47,627</w:t>
            </w:r>
          </w:p>
        </w:tc>
        <w:tc>
          <w:tcPr>
            <w:tcW w:w="2070" w:type="dxa"/>
            <w:shd w:val="clear" w:color="auto" w:fill="auto"/>
            <w:vAlign w:val="center"/>
          </w:tcPr>
          <w:p w14:paraId="747556BA" w14:textId="77777777" w:rsidR="00871FCB" w:rsidRPr="00FB3725" w:rsidRDefault="00871FCB" w:rsidP="000C4509">
            <w:pPr>
              <w:spacing w:after="0" w:line="240" w:lineRule="auto"/>
              <w:jc w:val="center"/>
            </w:pPr>
            <w:r w:rsidRPr="00FB3725">
              <w:t>2.6%</w:t>
            </w:r>
          </w:p>
        </w:tc>
        <w:tc>
          <w:tcPr>
            <w:tcW w:w="1636" w:type="dxa"/>
            <w:shd w:val="clear" w:color="auto" w:fill="auto"/>
            <w:vAlign w:val="center"/>
          </w:tcPr>
          <w:p w14:paraId="548D1E39" w14:textId="77777777" w:rsidR="00871FCB" w:rsidRPr="00FB3725" w:rsidRDefault="00871FCB" w:rsidP="000C4509">
            <w:pPr>
              <w:spacing w:after="0" w:line="240" w:lineRule="auto"/>
              <w:jc w:val="center"/>
            </w:pPr>
            <w:r w:rsidRPr="00FB3725">
              <w:t>28</w:t>
            </w:r>
          </w:p>
        </w:tc>
        <w:tc>
          <w:tcPr>
            <w:tcW w:w="1884" w:type="dxa"/>
            <w:shd w:val="clear" w:color="auto" w:fill="auto"/>
            <w:vAlign w:val="center"/>
          </w:tcPr>
          <w:p w14:paraId="44CD45E7" w14:textId="77777777" w:rsidR="00871FCB" w:rsidRPr="00FB3725" w:rsidRDefault="00871FCB" w:rsidP="000C4509">
            <w:pPr>
              <w:spacing w:after="0" w:line="240" w:lineRule="auto"/>
              <w:jc w:val="center"/>
            </w:pPr>
            <w:r w:rsidRPr="00FB3725">
              <w:t>2.7%</w:t>
            </w:r>
          </w:p>
        </w:tc>
      </w:tr>
      <w:tr w:rsidR="00871FCB" w:rsidRPr="00FB3725" w14:paraId="5CFCA928" w14:textId="77777777" w:rsidTr="00080A16">
        <w:trPr>
          <w:trHeight w:val="171"/>
        </w:trPr>
        <w:tc>
          <w:tcPr>
            <w:tcW w:w="1970" w:type="dxa"/>
            <w:shd w:val="clear" w:color="auto" w:fill="C0DADE" w:themeFill="background2"/>
            <w:noWrap/>
            <w:vAlign w:val="center"/>
            <w:hideMark/>
          </w:tcPr>
          <w:p w14:paraId="1073CB94" w14:textId="1AEB5120" w:rsidR="00871FCB" w:rsidRPr="00FB3725" w:rsidRDefault="00871FCB" w:rsidP="000C4509">
            <w:pPr>
              <w:spacing w:after="0" w:line="240" w:lineRule="auto"/>
            </w:pPr>
            <w:r w:rsidRPr="00FB3725">
              <w:t xml:space="preserve">Kewaunee </w:t>
            </w:r>
          </w:p>
        </w:tc>
        <w:tc>
          <w:tcPr>
            <w:tcW w:w="1440" w:type="dxa"/>
            <w:shd w:val="clear" w:color="auto" w:fill="C0DADE" w:themeFill="background2"/>
            <w:vAlign w:val="center"/>
          </w:tcPr>
          <w:p w14:paraId="4555A3C3" w14:textId="77777777" w:rsidR="00871FCB" w:rsidRPr="00FB3725" w:rsidRDefault="00871FCB" w:rsidP="000C4509">
            <w:pPr>
              <w:spacing w:after="0" w:line="240" w:lineRule="auto"/>
              <w:jc w:val="center"/>
            </w:pPr>
            <w:r w:rsidRPr="00FB3725">
              <w:t>7,332</w:t>
            </w:r>
          </w:p>
        </w:tc>
        <w:tc>
          <w:tcPr>
            <w:tcW w:w="2070" w:type="dxa"/>
            <w:shd w:val="clear" w:color="auto" w:fill="C0DADE" w:themeFill="background2"/>
            <w:vAlign w:val="center"/>
          </w:tcPr>
          <w:p w14:paraId="0178561F" w14:textId="77777777" w:rsidR="00871FCB" w:rsidRPr="00FB3725" w:rsidRDefault="00871FCB" w:rsidP="000C4509">
            <w:pPr>
              <w:spacing w:after="0" w:line="240" w:lineRule="auto"/>
              <w:jc w:val="center"/>
            </w:pPr>
            <w:r w:rsidRPr="00FB3725">
              <w:t>0.4%</w:t>
            </w:r>
          </w:p>
        </w:tc>
        <w:tc>
          <w:tcPr>
            <w:tcW w:w="1636" w:type="dxa"/>
            <w:shd w:val="clear" w:color="auto" w:fill="C0DADE" w:themeFill="background2"/>
            <w:vAlign w:val="center"/>
          </w:tcPr>
          <w:p w14:paraId="008C946B" w14:textId="77777777" w:rsidR="00871FCB" w:rsidRPr="00FB3725" w:rsidRDefault="00871FCB" w:rsidP="000C4509">
            <w:pPr>
              <w:spacing w:after="0" w:line="240" w:lineRule="auto"/>
              <w:jc w:val="center"/>
            </w:pPr>
            <w:r w:rsidRPr="00FB3725">
              <w:t>5</w:t>
            </w:r>
          </w:p>
        </w:tc>
        <w:tc>
          <w:tcPr>
            <w:tcW w:w="1884" w:type="dxa"/>
            <w:shd w:val="clear" w:color="auto" w:fill="C0DADE" w:themeFill="background2"/>
            <w:vAlign w:val="center"/>
          </w:tcPr>
          <w:p w14:paraId="2C268658" w14:textId="77777777" w:rsidR="00871FCB" w:rsidRPr="00FB3725" w:rsidRDefault="00871FCB" w:rsidP="000C4509">
            <w:pPr>
              <w:spacing w:after="0" w:line="240" w:lineRule="auto"/>
              <w:jc w:val="center"/>
            </w:pPr>
            <w:r w:rsidRPr="00FB3725">
              <w:t>0.5%</w:t>
            </w:r>
          </w:p>
        </w:tc>
      </w:tr>
      <w:tr w:rsidR="00871FCB" w:rsidRPr="00FB3725" w14:paraId="3418C54E" w14:textId="77777777" w:rsidTr="00080A16">
        <w:trPr>
          <w:trHeight w:val="225"/>
        </w:trPr>
        <w:tc>
          <w:tcPr>
            <w:tcW w:w="1970" w:type="dxa"/>
            <w:shd w:val="clear" w:color="auto" w:fill="auto"/>
            <w:noWrap/>
            <w:vAlign w:val="center"/>
            <w:hideMark/>
          </w:tcPr>
          <w:p w14:paraId="63F24426" w14:textId="7D343FAE" w:rsidR="00871FCB" w:rsidRPr="00FB3725" w:rsidRDefault="00871FCB" w:rsidP="000C4509">
            <w:pPr>
              <w:spacing w:after="0" w:line="240" w:lineRule="auto"/>
            </w:pPr>
            <w:r w:rsidRPr="00FB3725">
              <w:t xml:space="preserve">La Crosse </w:t>
            </w:r>
          </w:p>
        </w:tc>
        <w:tc>
          <w:tcPr>
            <w:tcW w:w="1440" w:type="dxa"/>
            <w:shd w:val="clear" w:color="auto" w:fill="auto"/>
            <w:vAlign w:val="center"/>
          </w:tcPr>
          <w:p w14:paraId="602D5B71" w14:textId="77777777" w:rsidR="00871FCB" w:rsidRPr="00FB3725" w:rsidRDefault="00871FCB" w:rsidP="000C4509">
            <w:pPr>
              <w:spacing w:after="0" w:line="240" w:lineRule="auto"/>
              <w:jc w:val="center"/>
            </w:pPr>
            <w:r w:rsidRPr="00FB3725">
              <w:t>34,455</w:t>
            </w:r>
          </w:p>
        </w:tc>
        <w:tc>
          <w:tcPr>
            <w:tcW w:w="2070" w:type="dxa"/>
            <w:shd w:val="clear" w:color="auto" w:fill="auto"/>
            <w:vAlign w:val="center"/>
          </w:tcPr>
          <w:p w14:paraId="4719DEA2" w14:textId="77777777" w:rsidR="00871FCB" w:rsidRPr="00FB3725" w:rsidRDefault="00871FCB" w:rsidP="000C4509">
            <w:pPr>
              <w:spacing w:after="0" w:line="240" w:lineRule="auto"/>
              <w:jc w:val="center"/>
            </w:pPr>
            <w:r w:rsidRPr="00FB3725">
              <w:t>1.9%</w:t>
            </w:r>
          </w:p>
        </w:tc>
        <w:tc>
          <w:tcPr>
            <w:tcW w:w="1636" w:type="dxa"/>
            <w:shd w:val="clear" w:color="auto" w:fill="auto"/>
            <w:vAlign w:val="center"/>
          </w:tcPr>
          <w:p w14:paraId="467ECBDC" w14:textId="77777777" w:rsidR="00871FCB" w:rsidRPr="00FB3725" w:rsidRDefault="00871FCB" w:rsidP="000C4509">
            <w:pPr>
              <w:spacing w:after="0" w:line="240" w:lineRule="auto"/>
              <w:jc w:val="center"/>
            </w:pPr>
            <w:r w:rsidRPr="00FB3725">
              <w:t>18</w:t>
            </w:r>
          </w:p>
        </w:tc>
        <w:tc>
          <w:tcPr>
            <w:tcW w:w="1884" w:type="dxa"/>
            <w:shd w:val="clear" w:color="auto" w:fill="auto"/>
            <w:vAlign w:val="center"/>
          </w:tcPr>
          <w:p w14:paraId="095F9D0E" w14:textId="77777777" w:rsidR="00871FCB" w:rsidRPr="00FB3725" w:rsidRDefault="00871FCB" w:rsidP="000C4509">
            <w:pPr>
              <w:spacing w:after="0" w:line="240" w:lineRule="auto"/>
              <w:jc w:val="center"/>
            </w:pPr>
            <w:r w:rsidRPr="00FB3725">
              <w:t>1.8%</w:t>
            </w:r>
          </w:p>
        </w:tc>
      </w:tr>
      <w:tr w:rsidR="00871FCB" w:rsidRPr="00FB3725" w14:paraId="2DF05104" w14:textId="77777777" w:rsidTr="00080A16">
        <w:trPr>
          <w:trHeight w:val="189"/>
        </w:trPr>
        <w:tc>
          <w:tcPr>
            <w:tcW w:w="1970" w:type="dxa"/>
            <w:shd w:val="clear" w:color="auto" w:fill="C0DADE" w:themeFill="background2"/>
            <w:noWrap/>
            <w:vAlign w:val="center"/>
            <w:hideMark/>
          </w:tcPr>
          <w:p w14:paraId="6A8D2051" w14:textId="3FB482ED" w:rsidR="00871FCB" w:rsidRPr="00FB3725" w:rsidRDefault="00871FCB" w:rsidP="000C4509">
            <w:pPr>
              <w:spacing w:after="0" w:line="240" w:lineRule="auto"/>
            </w:pPr>
            <w:r w:rsidRPr="00FB3725">
              <w:t xml:space="preserve">Marathon </w:t>
            </w:r>
          </w:p>
        </w:tc>
        <w:tc>
          <w:tcPr>
            <w:tcW w:w="1440" w:type="dxa"/>
            <w:shd w:val="clear" w:color="auto" w:fill="C0DADE" w:themeFill="background2"/>
            <w:vAlign w:val="center"/>
          </w:tcPr>
          <w:p w14:paraId="431DAC40" w14:textId="77777777" w:rsidR="00871FCB" w:rsidRPr="00FB3725" w:rsidRDefault="00871FCB" w:rsidP="000C4509">
            <w:pPr>
              <w:spacing w:after="0" w:line="240" w:lineRule="auto"/>
              <w:jc w:val="center"/>
            </w:pPr>
            <w:r w:rsidRPr="00FB3725">
              <w:t>43,592</w:t>
            </w:r>
          </w:p>
        </w:tc>
        <w:tc>
          <w:tcPr>
            <w:tcW w:w="2070" w:type="dxa"/>
            <w:shd w:val="clear" w:color="auto" w:fill="C0DADE" w:themeFill="background2"/>
            <w:vAlign w:val="center"/>
          </w:tcPr>
          <w:p w14:paraId="6465F182" w14:textId="77777777" w:rsidR="00871FCB" w:rsidRPr="00FB3725" w:rsidRDefault="00871FCB" w:rsidP="000C4509">
            <w:pPr>
              <w:spacing w:after="0" w:line="240" w:lineRule="auto"/>
              <w:jc w:val="center"/>
            </w:pPr>
            <w:r w:rsidRPr="00FB3725">
              <w:t>2.4%</w:t>
            </w:r>
          </w:p>
        </w:tc>
        <w:tc>
          <w:tcPr>
            <w:tcW w:w="1636" w:type="dxa"/>
            <w:shd w:val="clear" w:color="auto" w:fill="C0DADE" w:themeFill="background2"/>
            <w:vAlign w:val="center"/>
          </w:tcPr>
          <w:p w14:paraId="35EEF566" w14:textId="77777777" w:rsidR="00871FCB" w:rsidRPr="00FB3725" w:rsidRDefault="00871FCB" w:rsidP="000C4509">
            <w:pPr>
              <w:spacing w:after="0" w:line="240" w:lineRule="auto"/>
              <w:jc w:val="center"/>
            </w:pPr>
            <w:r w:rsidRPr="00FB3725">
              <w:t>21</w:t>
            </w:r>
          </w:p>
        </w:tc>
        <w:tc>
          <w:tcPr>
            <w:tcW w:w="1884" w:type="dxa"/>
            <w:shd w:val="clear" w:color="auto" w:fill="C0DADE" w:themeFill="background2"/>
            <w:vAlign w:val="center"/>
          </w:tcPr>
          <w:p w14:paraId="2B49167C" w14:textId="77777777" w:rsidR="00871FCB" w:rsidRPr="00FB3725" w:rsidRDefault="00871FCB" w:rsidP="000C4509">
            <w:pPr>
              <w:spacing w:after="0" w:line="240" w:lineRule="auto"/>
              <w:jc w:val="center"/>
            </w:pPr>
            <w:r w:rsidRPr="00FB3725">
              <w:t>2.1%</w:t>
            </w:r>
          </w:p>
        </w:tc>
      </w:tr>
      <w:tr w:rsidR="00871FCB" w:rsidRPr="00FB3725" w14:paraId="5B9CD392" w14:textId="77777777" w:rsidTr="00080A16">
        <w:trPr>
          <w:trHeight w:val="189"/>
        </w:trPr>
        <w:tc>
          <w:tcPr>
            <w:tcW w:w="1970" w:type="dxa"/>
            <w:shd w:val="clear" w:color="auto" w:fill="auto"/>
            <w:noWrap/>
            <w:vAlign w:val="center"/>
            <w:hideMark/>
          </w:tcPr>
          <w:p w14:paraId="47AC0BA8" w14:textId="3B7B29BA" w:rsidR="00871FCB" w:rsidRPr="00FB3725" w:rsidRDefault="00871FCB" w:rsidP="000C4509">
            <w:pPr>
              <w:spacing w:after="0" w:line="240" w:lineRule="auto"/>
            </w:pPr>
            <w:r w:rsidRPr="00FB3725">
              <w:t>Milwaukee</w:t>
            </w:r>
          </w:p>
        </w:tc>
        <w:tc>
          <w:tcPr>
            <w:tcW w:w="1440" w:type="dxa"/>
            <w:shd w:val="clear" w:color="auto" w:fill="auto"/>
            <w:vAlign w:val="center"/>
          </w:tcPr>
          <w:p w14:paraId="2E481408" w14:textId="77777777" w:rsidR="00871FCB" w:rsidRPr="00FB3725" w:rsidRDefault="00871FCB" w:rsidP="000C4509">
            <w:pPr>
              <w:spacing w:after="0" w:line="240" w:lineRule="auto"/>
              <w:jc w:val="center"/>
            </w:pPr>
            <w:r w:rsidRPr="00FB3725">
              <w:t>243,507</w:t>
            </w:r>
          </w:p>
        </w:tc>
        <w:tc>
          <w:tcPr>
            <w:tcW w:w="2070" w:type="dxa"/>
            <w:shd w:val="clear" w:color="auto" w:fill="auto"/>
            <w:vAlign w:val="center"/>
          </w:tcPr>
          <w:p w14:paraId="1E35553E" w14:textId="77777777" w:rsidR="00871FCB" w:rsidRPr="00FB3725" w:rsidRDefault="00871FCB" w:rsidP="000C4509">
            <w:pPr>
              <w:spacing w:after="0" w:line="240" w:lineRule="auto"/>
              <w:jc w:val="center"/>
            </w:pPr>
            <w:r w:rsidRPr="00FB3725">
              <w:t>13.5%</w:t>
            </w:r>
          </w:p>
        </w:tc>
        <w:tc>
          <w:tcPr>
            <w:tcW w:w="1636" w:type="dxa"/>
            <w:shd w:val="clear" w:color="auto" w:fill="auto"/>
            <w:vAlign w:val="center"/>
          </w:tcPr>
          <w:p w14:paraId="7F13F94C" w14:textId="77777777" w:rsidR="00871FCB" w:rsidRPr="00FB3725" w:rsidRDefault="00871FCB" w:rsidP="000C4509">
            <w:pPr>
              <w:spacing w:after="0" w:line="240" w:lineRule="auto"/>
              <w:jc w:val="center"/>
            </w:pPr>
            <w:r w:rsidRPr="00FB3725">
              <w:t>218</w:t>
            </w:r>
          </w:p>
        </w:tc>
        <w:tc>
          <w:tcPr>
            <w:tcW w:w="1884" w:type="dxa"/>
            <w:shd w:val="clear" w:color="auto" w:fill="auto"/>
            <w:vAlign w:val="center"/>
          </w:tcPr>
          <w:p w14:paraId="3C4FC747" w14:textId="77777777" w:rsidR="00871FCB" w:rsidRPr="00FB3725" w:rsidRDefault="00871FCB" w:rsidP="000C4509">
            <w:pPr>
              <w:spacing w:after="0" w:line="240" w:lineRule="auto"/>
              <w:jc w:val="center"/>
            </w:pPr>
            <w:r w:rsidRPr="00FB3725">
              <w:t>21.4%</w:t>
            </w:r>
          </w:p>
        </w:tc>
      </w:tr>
      <w:tr w:rsidR="00871FCB" w:rsidRPr="00FB3725" w14:paraId="5CD3679A" w14:textId="77777777" w:rsidTr="00080A16">
        <w:trPr>
          <w:trHeight w:val="151"/>
        </w:trPr>
        <w:tc>
          <w:tcPr>
            <w:tcW w:w="1970" w:type="dxa"/>
            <w:shd w:val="clear" w:color="auto" w:fill="C0DADE" w:themeFill="background2"/>
            <w:noWrap/>
            <w:vAlign w:val="center"/>
            <w:hideMark/>
          </w:tcPr>
          <w:p w14:paraId="3FEDA95C" w14:textId="2091E1A5" w:rsidR="00871FCB" w:rsidRPr="00FB3725" w:rsidRDefault="00871FCB" w:rsidP="000C4509">
            <w:pPr>
              <w:spacing w:after="0" w:line="240" w:lineRule="auto"/>
            </w:pPr>
            <w:r w:rsidRPr="00FB3725">
              <w:t>Oconto</w:t>
            </w:r>
          </w:p>
        </w:tc>
        <w:tc>
          <w:tcPr>
            <w:tcW w:w="1440" w:type="dxa"/>
            <w:shd w:val="clear" w:color="auto" w:fill="C0DADE" w:themeFill="background2"/>
            <w:vAlign w:val="center"/>
          </w:tcPr>
          <w:p w14:paraId="1B8700FF" w14:textId="77777777" w:rsidR="00871FCB" w:rsidRPr="00FB3725" w:rsidRDefault="00871FCB" w:rsidP="000C4509">
            <w:pPr>
              <w:spacing w:after="0" w:line="240" w:lineRule="auto"/>
              <w:jc w:val="center"/>
            </w:pPr>
            <w:r w:rsidRPr="00FB3725">
              <w:t>14,362</w:t>
            </w:r>
          </w:p>
        </w:tc>
        <w:tc>
          <w:tcPr>
            <w:tcW w:w="2070" w:type="dxa"/>
            <w:shd w:val="clear" w:color="auto" w:fill="C0DADE" w:themeFill="background2"/>
            <w:vAlign w:val="center"/>
          </w:tcPr>
          <w:p w14:paraId="253DF08F" w14:textId="77777777" w:rsidR="00871FCB" w:rsidRPr="00FB3725" w:rsidRDefault="00871FCB" w:rsidP="000C4509">
            <w:pPr>
              <w:spacing w:after="0" w:line="240" w:lineRule="auto"/>
              <w:jc w:val="center"/>
            </w:pPr>
            <w:r w:rsidRPr="00FB3725">
              <w:t>0.8%</w:t>
            </w:r>
          </w:p>
        </w:tc>
        <w:tc>
          <w:tcPr>
            <w:tcW w:w="1636" w:type="dxa"/>
            <w:shd w:val="clear" w:color="auto" w:fill="C0DADE" w:themeFill="background2"/>
            <w:vAlign w:val="center"/>
          </w:tcPr>
          <w:p w14:paraId="54426116" w14:textId="77777777" w:rsidR="00871FCB" w:rsidRPr="00FB3725" w:rsidRDefault="00871FCB" w:rsidP="000C4509">
            <w:pPr>
              <w:spacing w:after="0" w:line="240" w:lineRule="auto"/>
              <w:jc w:val="center"/>
            </w:pPr>
            <w:r w:rsidRPr="00FB3725">
              <w:t>9</w:t>
            </w:r>
          </w:p>
        </w:tc>
        <w:tc>
          <w:tcPr>
            <w:tcW w:w="1884" w:type="dxa"/>
            <w:shd w:val="clear" w:color="auto" w:fill="C0DADE" w:themeFill="background2"/>
            <w:vAlign w:val="center"/>
          </w:tcPr>
          <w:p w14:paraId="1193593E" w14:textId="77777777" w:rsidR="00871FCB" w:rsidRPr="00FB3725" w:rsidRDefault="00871FCB" w:rsidP="000C4509">
            <w:pPr>
              <w:spacing w:after="0" w:line="240" w:lineRule="auto"/>
              <w:jc w:val="center"/>
            </w:pPr>
            <w:r w:rsidRPr="00FB3725">
              <w:t>0.9%</w:t>
            </w:r>
          </w:p>
        </w:tc>
      </w:tr>
      <w:tr w:rsidR="00871FCB" w:rsidRPr="00FB3725" w14:paraId="4BF3557C" w14:textId="77777777" w:rsidTr="00080A16">
        <w:trPr>
          <w:trHeight w:val="198"/>
        </w:trPr>
        <w:tc>
          <w:tcPr>
            <w:tcW w:w="1970" w:type="dxa"/>
            <w:shd w:val="clear" w:color="auto" w:fill="auto"/>
            <w:noWrap/>
            <w:vAlign w:val="center"/>
            <w:hideMark/>
          </w:tcPr>
          <w:p w14:paraId="4FBC9E21" w14:textId="2D38005F" w:rsidR="00871FCB" w:rsidRPr="00FB3725" w:rsidRDefault="00871FCB" w:rsidP="000C4509">
            <w:pPr>
              <w:spacing w:after="0" w:line="240" w:lineRule="auto"/>
            </w:pPr>
            <w:r w:rsidRPr="00FB3725">
              <w:t>Outagamie</w:t>
            </w:r>
          </w:p>
        </w:tc>
        <w:tc>
          <w:tcPr>
            <w:tcW w:w="1440" w:type="dxa"/>
            <w:shd w:val="clear" w:color="auto" w:fill="auto"/>
            <w:vAlign w:val="center"/>
          </w:tcPr>
          <w:p w14:paraId="120B3BB9" w14:textId="77777777" w:rsidR="00871FCB" w:rsidRPr="00FB3725" w:rsidRDefault="00871FCB" w:rsidP="000C4509">
            <w:pPr>
              <w:spacing w:after="0" w:line="240" w:lineRule="auto"/>
              <w:jc w:val="center"/>
            </w:pPr>
            <w:r w:rsidRPr="00FB3725">
              <w:t>53,253</w:t>
            </w:r>
          </w:p>
        </w:tc>
        <w:tc>
          <w:tcPr>
            <w:tcW w:w="2070" w:type="dxa"/>
            <w:shd w:val="clear" w:color="auto" w:fill="auto"/>
            <w:vAlign w:val="center"/>
          </w:tcPr>
          <w:p w14:paraId="53FED29E" w14:textId="77777777" w:rsidR="00871FCB" w:rsidRPr="00FB3725" w:rsidRDefault="00871FCB" w:rsidP="000C4509">
            <w:pPr>
              <w:spacing w:after="0" w:line="240" w:lineRule="auto"/>
              <w:jc w:val="center"/>
            </w:pPr>
            <w:r w:rsidRPr="00FB3725">
              <w:t>2.9%</w:t>
            </w:r>
          </w:p>
        </w:tc>
        <w:tc>
          <w:tcPr>
            <w:tcW w:w="1636" w:type="dxa"/>
            <w:shd w:val="clear" w:color="auto" w:fill="auto"/>
            <w:vAlign w:val="center"/>
          </w:tcPr>
          <w:p w14:paraId="71E2C9E4" w14:textId="77777777" w:rsidR="00871FCB" w:rsidRPr="00FB3725" w:rsidRDefault="00871FCB" w:rsidP="000C4509">
            <w:pPr>
              <w:spacing w:after="0" w:line="240" w:lineRule="auto"/>
              <w:jc w:val="center"/>
            </w:pPr>
            <w:r w:rsidRPr="00FB3725">
              <w:t>22</w:t>
            </w:r>
          </w:p>
        </w:tc>
        <w:tc>
          <w:tcPr>
            <w:tcW w:w="1884" w:type="dxa"/>
            <w:shd w:val="clear" w:color="auto" w:fill="auto"/>
            <w:vAlign w:val="center"/>
          </w:tcPr>
          <w:p w14:paraId="24682F82" w14:textId="77777777" w:rsidR="00871FCB" w:rsidRPr="00FB3725" w:rsidRDefault="00871FCB" w:rsidP="000C4509">
            <w:pPr>
              <w:spacing w:after="0" w:line="240" w:lineRule="auto"/>
              <w:jc w:val="center"/>
            </w:pPr>
            <w:r w:rsidRPr="00FB3725">
              <w:t>2.2%</w:t>
            </w:r>
          </w:p>
        </w:tc>
      </w:tr>
      <w:tr w:rsidR="00871FCB" w:rsidRPr="00FB3725" w14:paraId="3BE0DB9A" w14:textId="77777777" w:rsidTr="00080A16">
        <w:trPr>
          <w:trHeight w:val="162"/>
        </w:trPr>
        <w:tc>
          <w:tcPr>
            <w:tcW w:w="1970" w:type="dxa"/>
            <w:shd w:val="clear" w:color="auto" w:fill="C0DADE" w:themeFill="background2"/>
            <w:noWrap/>
            <w:vAlign w:val="center"/>
            <w:hideMark/>
          </w:tcPr>
          <w:p w14:paraId="512345EB" w14:textId="3E249C15" w:rsidR="00871FCB" w:rsidRPr="00FB3725" w:rsidRDefault="00871FCB" w:rsidP="000C4509">
            <w:pPr>
              <w:spacing w:after="0" w:line="240" w:lineRule="auto"/>
            </w:pPr>
            <w:r w:rsidRPr="00FB3725">
              <w:t xml:space="preserve">Ozaukee </w:t>
            </w:r>
          </w:p>
        </w:tc>
        <w:tc>
          <w:tcPr>
            <w:tcW w:w="1440" w:type="dxa"/>
            <w:shd w:val="clear" w:color="auto" w:fill="C0DADE" w:themeFill="background2"/>
            <w:vAlign w:val="center"/>
          </w:tcPr>
          <w:p w14:paraId="513E3A56" w14:textId="77777777" w:rsidR="00871FCB" w:rsidRPr="00FB3725" w:rsidRDefault="00871FCB" w:rsidP="000C4509">
            <w:pPr>
              <w:spacing w:after="0" w:line="240" w:lineRule="auto"/>
              <w:jc w:val="center"/>
            </w:pPr>
            <w:r w:rsidRPr="00FB3725">
              <w:t>31,393</w:t>
            </w:r>
          </w:p>
        </w:tc>
        <w:tc>
          <w:tcPr>
            <w:tcW w:w="2070" w:type="dxa"/>
            <w:shd w:val="clear" w:color="auto" w:fill="C0DADE" w:themeFill="background2"/>
            <w:vAlign w:val="center"/>
          </w:tcPr>
          <w:p w14:paraId="5B50D9A5" w14:textId="77777777" w:rsidR="00871FCB" w:rsidRPr="00FB3725" w:rsidRDefault="00871FCB" w:rsidP="000C4509">
            <w:pPr>
              <w:spacing w:after="0" w:line="240" w:lineRule="auto"/>
              <w:jc w:val="center"/>
            </w:pPr>
            <w:r w:rsidRPr="00FB3725">
              <w:t>1.7%</w:t>
            </w:r>
          </w:p>
        </w:tc>
        <w:tc>
          <w:tcPr>
            <w:tcW w:w="1636" w:type="dxa"/>
            <w:shd w:val="clear" w:color="auto" w:fill="C0DADE" w:themeFill="background2"/>
            <w:vAlign w:val="center"/>
          </w:tcPr>
          <w:p w14:paraId="47BA7811" w14:textId="77777777" w:rsidR="00871FCB" w:rsidRPr="00FB3725" w:rsidRDefault="00871FCB" w:rsidP="000C4509">
            <w:pPr>
              <w:spacing w:after="0" w:line="240" w:lineRule="auto"/>
              <w:jc w:val="center"/>
            </w:pPr>
            <w:r w:rsidRPr="00FB3725">
              <w:t>9</w:t>
            </w:r>
          </w:p>
        </w:tc>
        <w:tc>
          <w:tcPr>
            <w:tcW w:w="1884" w:type="dxa"/>
            <w:shd w:val="clear" w:color="auto" w:fill="C0DADE" w:themeFill="background2"/>
            <w:vAlign w:val="center"/>
          </w:tcPr>
          <w:p w14:paraId="579CF7F2" w14:textId="77777777" w:rsidR="00871FCB" w:rsidRPr="00FB3725" w:rsidRDefault="00871FCB" w:rsidP="000C4509">
            <w:pPr>
              <w:spacing w:after="0" w:line="240" w:lineRule="auto"/>
              <w:jc w:val="center"/>
            </w:pPr>
            <w:r w:rsidRPr="00FB3725">
              <w:t>0.9%</w:t>
            </w:r>
          </w:p>
        </w:tc>
      </w:tr>
      <w:tr w:rsidR="00871FCB" w:rsidRPr="00FB3725" w14:paraId="2CD738DD" w14:textId="77777777" w:rsidTr="00080A16">
        <w:trPr>
          <w:trHeight w:val="171"/>
        </w:trPr>
        <w:tc>
          <w:tcPr>
            <w:tcW w:w="1970" w:type="dxa"/>
            <w:shd w:val="clear" w:color="auto" w:fill="auto"/>
            <w:noWrap/>
            <w:vAlign w:val="center"/>
            <w:hideMark/>
          </w:tcPr>
          <w:p w14:paraId="14192F65" w14:textId="7E2BF5D3" w:rsidR="00871FCB" w:rsidRPr="00FB3725" w:rsidRDefault="00871FCB" w:rsidP="000C4509">
            <w:pPr>
              <w:spacing w:after="0" w:line="240" w:lineRule="auto"/>
            </w:pPr>
            <w:r w:rsidRPr="00FB3725">
              <w:t xml:space="preserve">Pierce </w:t>
            </w:r>
          </w:p>
        </w:tc>
        <w:tc>
          <w:tcPr>
            <w:tcW w:w="1440" w:type="dxa"/>
            <w:shd w:val="clear" w:color="auto" w:fill="auto"/>
            <w:vAlign w:val="center"/>
          </w:tcPr>
          <w:p w14:paraId="253BE9FE" w14:textId="77777777" w:rsidR="00871FCB" w:rsidRPr="00FB3725" w:rsidRDefault="00871FCB" w:rsidP="000C4509">
            <w:pPr>
              <w:spacing w:after="0" w:line="240" w:lineRule="auto"/>
              <w:jc w:val="center"/>
            </w:pPr>
            <w:r w:rsidRPr="00FB3725">
              <w:t>12,089</w:t>
            </w:r>
          </w:p>
        </w:tc>
        <w:tc>
          <w:tcPr>
            <w:tcW w:w="2070" w:type="dxa"/>
            <w:shd w:val="clear" w:color="auto" w:fill="auto"/>
            <w:vAlign w:val="center"/>
          </w:tcPr>
          <w:p w14:paraId="068C86E0" w14:textId="77777777" w:rsidR="00871FCB" w:rsidRPr="00FB3725" w:rsidRDefault="00871FCB" w:rsidP="000C4509">
            <w:pPr>
              <w:spacing w:after="0" w:line="240" w:lineRule="auto"/>
              <w:jc w:val="center"/>
            </w:pPr>
            <w:r w:rsidRPr="00FB3725">
              <w:t>0.7%</w:t>
            </w:r>
          </w:p>
        </w:tc>
        <w:tc>
          <w:tcPr>
            <w:tcW w:w="1636" w:type="dxa"/>
            <w:shd w:val="clear" w:color="auto" w:fill="auto"/>
            <w:vAlign w:val="center"/>
          </w:tcPr>
          <w:p w14:paraId="581EEB6F" w14:textId="77777777" w:rsidR="00871FCB" w:rsidRPr="00FB3725" w:rsidRDefault="00871FCB" w:rsidP="000C4509">
            <w:pPr>
              <w:spacing w:after="0" w:line="240" w:lineRule="auto"/>
              <w:jc w:val="center"/>
            </w:pPr>
            <w:r w:rsidRPr="00FB3725">
              <w:t>6</w:t>
            </w:r>
          </w:p>
        </w:tc>
        <w:tc>
          <w:tcPr>
            <w:tcW w:w="1884" w:type="dxa"/>
            <w:shd w:val="clear" w:color="auto" w:fill="auto"/>
            <w:vAlign w:val="center"/>
          </w:tcPr>
          <w:p w14:paraId="353AD3AC" w14:textId="77777777" w:rsidR="00871FCB" w:rsidRPr="00FB3725" w:rsidRDefault="00871FCB" w:rsidP="000C4509">
            <w:pPr>
              <w:spacing w:after="0" w:line="240" w:lineRule="auto"/>
              <w:jc w:val="center"/>
            </w:pPr>
            <w:r w:rsidRPr="00FB3725">
              <w:t>0.6%</w:t>
            </w:r>
          </w:p>
        </w:tc>
      </w:tr>
      <w:tr w:rsidR="00871FCB" w:rsidRPr="00FB3725" w14:paraId="39E63374" w14:textId="77777777" w:rsidTr="00080A16">
        <w:trPr>
          <w:trHeight w:val="189"/>
        </w:trPr>
        <w:tc>
          <w:tcPr>
            <w:tcW w:w="1970" w:type="dxa"/>
            <w:shd w:val="clear" w:color="auto" w:fill="C0DADE" w:themeFill="background2"/>
            <w:noWrap/>
            <w:vAlign w:val="center"/>
            <w:hideMark/>
          </w:tcPr>
          <w:p w14:paraId="4A811448" w14:textId="63FA51FE" w:rsidR="00871FCB" w:rsidRPr="00FB3725" w:rsidRDefault="00871FCB" w:rsidP="000C4509">
            <w:pPr>
              <w:spacing w:after="0" w:line="240" w:lineRule="auto"/>
            </w:pPr>
            <w:r w:rsidRPr="00FB3725">
              <w:t xml:space="preserve">Racine </w:t>
            </w:r>
          </w:p>
        </w:tc>
        <w:tc>
          <w:tcPr>
            <w:tcW w:w="1440" w:type="dxa"/>
            <w:shd w:val="clear" w:color="auto" w:fill="C0DADE" w:themeFill="background2"/>
            <w:vAlign w:val="center"/>
          </w:tcPr>
          <w:p w14:paraId="54F3FB67" w14:textId="77777777" w:rsidR="00871FCB" w:rsidRPr="00FB3725" w:rsidRDefault="00871FCB" w:rsidP="000C4509">
            <w:pPr>
              <w:spacing w:after="0" w:line="240" w:lineRule="auto"/>
              <w:jc w:val="center"/>
            </w:pPr>
            <w:r w:rsidRPr="00FB3725">
              <w:t>61,103</w:t>
            </w:r>
          </w:p>
        </w:tc>
        <w:tc>
          <w:tcPr>
            <w:tcW w:w="2070" w:type="dxa"/>
            <w:shd w:val="clear" w:color="auto" w:fill="C0DADE" w:themeFill="background2"/>
            <w:vAlign w:val="center"/>
          </w:tcPr>
          <w:p w14:paraId="2F0071D1" w14:textId="77777777" w:rsidR="00871FCB" w:rsidRPr="00FB3725" w:rsidRDefault="00871FCB" w:rsidP="000C4509">
            <w:pPr>
              <w:spacing w:after="0" w:line="240" w:lineRule="auto"/>
              <w:jc w:val="center"/>
            </w:pPr>
            <w:r w:rsidRPr="00FB3725">
              <w:t>3.4%</w:t>
            </w:r>
          </w:p>
        </w:tc>
        <w:tc>
          <w:tcPr>
            <w:tcW w:w="1636" w:type="dxa"/>
            <w:shd w:val="clear" w:color="auto" w:fill="C0DADE" w:themeFill="background2"/>
            <w:vAlign w:val="center"/>
          </w:tcPr>
          <w:p w14:paraId="3F1B18C5" w14:textId="77777777" w:rsidR="00871FCB" w:rsidRPr="00FB3725" w:rsidRDefault="00871FCB" w:rsidP="000C4509">
            <w:pPr>
              <w:spacing w:after="0" w:line="240" w:lineRule="auto"/>
              <w:jc w:val="center"/>
            </w:pPr>
            <w:r w:rsidRPr="00FB3725">
              <w:t>33</w:t>
            </w:r>
          </w:p>
        </w:tc>
        <w:tc>
          <w:tcPr>
            <w:tcW w:w="1884" w:type="dxa"/>
            <w:shd w:val="clear" w:color="auto" w:fill="C0DADE" w:themeFill="background2"/>
            <w:vAlign w:val="center"/>
          </w:tcPr>
          <w:p w14:paraId="0D92201A" w14:textId="77777777" w:rsidR="00871FCB" w:rsidRPr="00FB3725" w:rsidRDefault="00871FCB" w:rsidP="000C4509">
            <w:pPr>
              <w:spacing w:after="0" w:line="240" w:lineRule="auto"/>
              <w:jc w:val="center"/>
            </w:pPr>
            <w:r w:rsidRPr="00FB3725">
              <w:t>3.2%</w:t>
            </w:r>
          </w:p>
        </w:tc>
      </w:tr>
      <w:tr w:rsidR="00871FCB" w:rsidRPr="00FB3725" w14:paraId="3A314A3F" w14:textId="77777777" w:rsidTr="00080A16">
        <w:trPr>
          <w:trHeight w:val="270"/>
        </w:trPr>
        <w:tc>
          <w:tcPr>
            <w:tcW w:w="1970" w:type="dxa"/>
            <w:shd w:val="clear" w:color="auto" w:fill="auto"/>
            <w:noWrap/>
            <w:vAlign w:val="center"/>
            <w:hideMark/>
          </w:tcPr>
          <w:p w14:paraId="7FEB5D60" w14:textId="6520605B" w:rsidR="00871FCB" w:rsidRPr="00FB3725" w:rsidRDefault="00871FCB" w:rsidP="000C4509">
            <w:pPr>
              <w:spacing w:after="0" w:line="240" w:lineRule="auto"/>
            </w:pPr>
            <w:r w:rsidRPr="00FB3725">
              <w:t xml:space="preserve">Rock </w:t>
            </w:r>
          </w:p>
        </w:tc>
        <w:tc>
          <w:tcPr>
            <w:tcW w:w="1440" w:type="dxa"/>
            <w:shd w:val="clear" w:color="auto" w:fill="auto"/>
            <w:vAlign w:val="center"/>
          </w:tcPr>
          <w:p w14:paraId="036A3539" w14:textId="77777777" w:rsidR="00871FCB" w:rsidRPr="00FB3725" w:rsidRDefault="00871FCB" w:rsidP="000C4509">
            <w:pPr>
              <w:spacing w:after="0" w:line="240" w:lineRule="auto"/>
              <w:jc w:val="center"/>
            </w:pPr>
            <w:r w:rsidRPr="00FB3725">
              <w:t>49,857</w:t>
            </w:r>
          </w:p>
        </w:tc>
        <w:tc>
          <w:tcPr>
            <w:tcW w:w="2070" w:type="dxa"/>
            <w:shd w:val="clear" w:color="auto" w:fill="auto"/>
            <w:vAlign w:val="center"/>
          </w:tcPr>
          <w:p w14:paraId="1C887D3D" w14:textId="77777777" w:rsidR="00871FCB" w:rsidRPr="00FB3725" w:rsidRDefault="00871FCB" w:rsidP="000C4509">
            <w:pPr>
              <w:spacing w:after="0" w:line="240" w:lineRule="auto"/>
              <w:jc w:val="center"/>
            </w:pPr>
            <w:r w:rsidRPr="00FB3725">
              <w:t>2.8%</w:t>
            </w:r>
          </w:p>
        </w:tc>
        <w:tc>
          <w:tcPr>
            <w:tcW w:w="1636" w:type="dxa"/>
            <w:shd w:val="clear" w:color="auto" w:fill="auto"/>
            <w:vAlign w:val="center"/>
          </w:tcPr>
          <w:p w14:paraId="3B39431C" w14:textId="77777777" w:rsidR="00871FCB" w:rsidRPr="00FB3725" w:rsidRDefault="00871FCB" w:rsidP="000C4509">
            <w:pPr>
              <w:spacing w:after="0" w:line="240" w:lineRule="auto"/>
              <w:jc w:val="center"/>
            </w:pPr>
            <w:r w:rsidRPr="00FB3725">
              <w:t>28</w:t>
            </w:r>
          </w:p>
        </w:tc>
        <w:tc>
          <w:tcPr>
            <w:tcW w:w="1884" w:type="dxa"/>
            <w:shd w:val="clear" w:color="auto" w:fill="auto"/>
            <w:vAlign w:val="center"/>
          </w:tcPr>
          <w:p w14:paraId="1ED05A9F" w14:textId="77777777" w:rsidR="00871FCB" w:rsidRPr="00FB3725" w:rsidRDefault="00871FCB" w:rsidP="000C4509">
            <w:pPr>
              <w:spacing w:after="0" w:line="240" w:lineRule="auto"/>
              <w:jc w:val="center"/>
            </w:pPr>
            <w:r w:rsidRPr="00FB3725">
              <w:t>2.7%</w:t>
            </w:r>
          </w:p>
        </w:tc>
      </w:tr>
      <w:tr w:rsidR="00871FCB" w:rsidRPr="00FB3725" w14:paraId="016B8F4D" w14:textId="77777777" w:rsidTr="00080A16">
        <w:trPr>
          <w:trHeight w:val="225"/>
        </w:trPr>
        <w:tc>
          <w:tcPr>
            <w:tcW w:w="1970" w:type="dxa"/>
            <w:shd w:val="clear" w:color="auto" w:fill="C0DADE" w:themeFill="background2"/>
            <w:noWrap/>
            <w:vAlign w:val="center"/>
            <w:hideMark/>
          </w:tcPr>
          <w:p w14:paraId="430A07F4" w14:textId="6015C08C" w:rsidR="00871FCB" w:rsidRPr="00FB3725" w:rsidRDefault="00871FCB" w:rsidP="000C4509">
            <w:pPr>
              <w:spacing w:after="0" w:line="240" w:lineRule="auto"/>
            </w:pPr>
            <w:r w:rsidRPr="00FB3725">
              <w:t xml:space="preserve">St. Croix </w:t>
            </w:r>
          </w:p>
        </w:tc>
        <w:tc>
          <w:tcPr>
            <w:tcW w:w="1440" w:type="dxa"/>
            <w:shd w:val="clear" w:color="auto" w:fill="C0DADE" w:themeFill="background2"/>
            <w:vAlign w:val="center"/>
          </w:tcPr>
          <w:p w14:paraId="72DFFFE4" w14:textId="77777777" w:rsidR="00871FCB" w:rsidRPr="00FB3725" w:rsidRDefault="00871FCB" w:rsidP="000C4509">
            <w:pPr>
              <w:spacing w:after="0" w:line="240" w:lineRule="auto"/>
              <w:jc w:val="center"/>
            </w:pPr>
            <w:r w:rsidRPr="00FB3725">
              <w:t>25,325</w:t>
            </w:r>
          </w:p>
        </w:tc>
        <w:tc>
          <w:tcPr>
            <w:tcW w:w="2070" w:type="dxa"/>
            <w:shd w:val="clear" w:color="auto" w:fill="C0DADE" w:themeFill="background2"/>
            <w:vAlign w:val="center"/>
          </w:tcPr>
          <w:p w14:paraId="1668CF62" w14:textId="77777777" w:rsidR="00871FCB" w:rsidRPr="00FB3725" w:rsidRDefault="00871FCB" w:rsidP="000C4509">
            <w:pPr>
              <w:spacing w:after="0" w:line="240" w:lineRule="auto"/>
              <w:jc w:val="center"/>
            </w:pPr>
            <w:r w:rsidRPr="00FB3725">
              <w:t>1.4%</w:t>
            </w:r>
          </w:p>
        </w:tc>
        <w:tc>
          <w:tcPr>
            <w:tcW w:w="1636" w:type="dxa"/>
            <w:shd w:val="clear" w:color="auto" w:fill="C0DADE" w:themeFill="background2"/>
            <w:vAlign w:val="center"/>
          </w:tcPr>
          <w:p w14:paraId="4DE89853" w14:textId="77777777" w:rsidR="00871FCB" w:rsidRPr="00FB3725" w:rsidRDefault="00871FCB" w:rsidP="000C4509">
            <w:pPr>
              <w:spacing w:after="0" w:line="240" w:lineRule="auto"/>
              <w:jc w:val="center"/>
            </w:pPr>
            <w:r w:rsidRPr="00FB3725">
              <w:t>9</w:t>
            </w:r>
          </w:p>
        </w:tc>
        <w:tc>
          <w:tcPr>
            <w:tcW w:w="1884" w:type="dxa"/>
            <w:shd w:val="clear" w:color="auto" w:fill="C0DADE" w:themeFill="background2"/>
            <w:vAlign w:val="center"/>
          </w:tcPr>
          <w:p w14:paraId="6F288B0E" w14:textId="77777777" w:rsidR="00871FCB" w:rsidRPr="00FB3725" w:rsidRDefault="00871FCB" w:rsidP="000C4509">
            <w:pPr>
              <w:spacing w:after="0" w:line="240" w:lineRule="auto"/>
              <w:jc w:val="center"/>
            </w:pPr>
            <w:r w:rsidRPr="00FB3725">
              <w:t>0.9%</w:t>
            </w:r>
          </w:p>
        </w:tc>
      </w:tr>
      <w:tr w:rsidR="00871FCB" w:rsidRPr="00FB3725" w14:paraId="665314E6" w14:textId="77777777" w:rsidTr="00080A16">
        <w:trPr>
          <w:trHeight w:val="234"/>
        </w:trPr>
        <w:tc>
          <w:tcPr>
            <w:tcW w:w="1970" w:type="dxa"/>
            <w:shd w:val="clear" w:color="auto" w:fill="auto"/>
            <w:noWrap/>
            <w:vAlign w:val="center"/>
            <w:hideMark/>
          </w:tcPr>
          <w:p w14:paraId="23F11ADE" w14:textId="375C0B9C" w:rsidR="00871FCB" w:rsidRPr="00FB3725" w:rsidRDefault="00871FCB" w:rsidP="000C4509">
            <w:pPr>
              <w:spacing w:after="0" w:line="240" w:lineRule="auto"/>
            </w:pPr>
            <w:r w:rsidRPr="00FB3725">
              <w:t xml:space="preserve">Sheboygan </w:t>
            </w:r>
          </w:p>
        </w:tc>
        <w:tc>
          <w:tcPr>
            <w:tcW w:w="1440" w:type="dxa"/>
            <w:shd w:val="clear" w:color="auto" w:fill="auto"/>
            <w:vAlign w:val="center"/>
          </w:tcPr>
          <w:p w14:paraId="73A07729" w14:textId="77777777" w:rsidR="00871FCB" w:rsidRPr="00FB3725" w:rsidRDefault="00871FCB" w:rsidP="000C4509">
            <w:pPr>
              <w:spacing w:after="0" w:line="240" w:lineRule="auto"/>
              <w:jc w:val="center"/>
            </w:pPr>
            <w:r w:rsidRPr="00FB3725">
              <w:t>37,841</w:t>
            </w:r>
          </w:p>
        </w:tc>
        <w:tc>
          <w:tcPr>
            <w:tcW w:w="2070" w:type="dxa"/>
            <w:shd w:val="clear" w:color="auto" w:fill="auto"/>
            <w:vAlign w:val="center"/>
          </w:tcPr>
          <w:p w14:paraId="6E0848CB" w14:textId="77777777" w:rsidR="00871FCB" w:rsidRPr="00FB3725" w:rsidRDefault="00871FCB" w:rsidP="000C4509">
            <w:pPr>
              <w:spacing w:after="0" w:line="240" w:lineRule="auto"/>
              <w:jc w:val="center"/>
            </w:pPr>
            <w:r w:rsidRPr="00FB3725">
              <w:t>2.1%</w:t>
            </w:r>
          </w:p>
        </w:tc>
        <w:tc>
          <w:tcPr>
            <w:tcW w:w="1636" w:type="dxa"/>
            <w:shd w:val="clear" w:color="auto" w:fill="auto"/>
            <w:vAlign w:val="center"/>
          </w:tcPr>
          <w:p w14:paraId="4EDD78F9" w14:textId="77777777" w:rsidR="00871FCB" w:rsidRPr="00FB3725" w:rsidRDefault="00871FCB" w:rsidP="000C4509">
            <w:pPr>
              <w:spacing w:after="0" w:line="240" w:lineRule="auto"/>
              <w:jc w:val="center"/>
            </w:pPr>
            <w:r w:rsidRPr="00FB3725">
              <w:t>17</w:t>
            </w:r>
          </w:p>
        </w:tc>
        <w:tc>
          <w:tcPr>
            <w:tcW w:w="1884" w:type="dxa"/>
            <w:shd w:val="clear" w:color="auto" w:fill="auto"/>
            <w:vAlign w:val="center"/>
          </w:tcPr>
          <w:p w14:paraId="2176D195" w14:textId="77777777" w:rsidR="00871FCB" w:rsidRPr="00FB3725" w:rsidRDefault="00871FCB" w:rsidP="000C4509">
            <w:pPr>
              <w:spacing w:after="0" w:line="240" w:lineRule="auto"/>
              <w:jc w:val="center"/>
            </w:pPr>
            <w:r w:rsidRPr="00FB3725">
              <w:t>1.7%</w:t>
            </w:r>
          </w:p>
        </w:tc>
      </w:tr>
      <w:tr w:rsidR="00871FCB" w:rsidRPr="00FB3725" w14:paraId="07632597" w14:textId="77777777" w:rsidTr="00080A16">
        <w:trPr>
          <w:trHeight w:val="189"/>
        </w:trPr>
        <w:tc>
          <w:tcPr>
            <w:tcW w:w="1970" w:type="dxa"/>
            <w:shd w:val="clear" w:color="auto" w:fill="C0DADE" w:themeFill="background2"/>
            <w:noWrap/>
            <w:vAlign w:val="center"/>
            <w:hideMark/>
          </w:tcPr>
          <w:p w14:paraId="43D5725D" w14:textId="189610DA" w:rsidR="00871FCB" w:rsidRPr="00FB3725" w:rsidRDefault="00871FCB" w:rsidP="000C4509">
            <w:pPr>
              <w:spacing w:after="0" w:line="240" w:lineRule="auto"/>
            </w:pPr>
            <w:r w:rsidRPr="00FB3725">
              <w:t>Washington</w:t>
            </w:r>
          </w:p>
        </w:tc>
        <w:tc>
          <w:tcPr>
            <w:tcW w:w="1440" w:type="dxa"/>
            <w:shd w:val="clear" w:color="auto" w:fill="C0DADE" w:themeFill="background2"/>
            <w:vAlign w:val="center"/>
          </w:tcPr>
          <w:p w14:paraId="6E913379" w14:textId="77777777" w:rsidR="00871FCB" w:rsidRPr="00FB3725" w:rsidRDefault="00871FCB" w:rsidP="000C4509">
            <w:pPr>
              <w:spacing w:after="0" w:line="240" w:lineRule="auto"/>
              <w:jc w:val="center"/>
            </w:pPr>
            <w:r w:rsidRPr="00FB3725">
              <w:t>45,356</w:t>
            </w:r>
          </w:p>
        </w:tc>
        <w:tc>
          <w:tcPr>
            <w:tcW w:w="2070" w:type="dxa"/>
            <w:shd w:val="clear" w:color="auto" w:fill="C0DADE" w:themeFill="background2"/>
            <w:vAlign w:val="center"/>
          </w:tcPr>
          <w:p w14:paraId="5370930E" w14:textId="77777777" w:rsidR="00871FCB" w:rsidRPr="00FB3725" w:rsidRDefault="00871FCB" w:rsidP="000C4509">
            <w:pPr>
              <w:spacing w:after="0" w:line="240" w:lineRule="auto"/>
              <w:jc w:val="center"/>
            </w:pPr>
            <w:r w:rsidRPr="00FB3725">
              <w:t>2.5%</w:t>
            </w:r>
          </w:p>
        </w:tc>
        <w:tc>
          <w:tcPr>
            <w:tcW w:w="1636" w:type="dxa"/>
            <w:shd w:val="clear" w:color="auto" w:fill="C0DADE" w:themeFill="background2"/>
            <w:vAlign w:val="center"/>
          </w:tcPr>
          <w:p w14:paraId="20C661B8" w14:textId="77777777" w:rsidR="00871FCB" w:rsidRPr="00FB3725" w:rsidRDefault="00871FCB" w:rsidP="000C4509">
            <w:pPr>
              <w:spacing w:after="0" w:line="240" w:lineRule="auto"/>
              <w:jc w:val="center"/>
            </w:pPr>
            <w:r w:rsidRPr="00FB3725">
              <w:t>16</w:t>
            </w:r>
          </w:p>
        </w:tc>
        <w:tc>
          <w:tcPr>
            <w:tcW w:w="1884" w:type="dxa"/>
            <w:shd w:val="clear" w:color="auto" w:fill="C0DADE" w:themeFill="background2"/>
            <w:vAlign w:val="center"/>
          </w:tcPr>
          <w:p w14:paraId="759F9D51" w14:textId="77777777" w:rsidR="00871FCB" w:rsidRPr="00FB3725" w:rsidRDefault="00871FCB" w:rsidP="000C4509">
            <w:pPr>
              <w:spacing w:after="0" w:line="240" w:lineRule="auto"/>
              <w:jc w:val="center"/>
            </w:pPr>
            <w:r w:rsidRPr="00FB3725">
              <w:t>1.6%</w:t>
            </w:r>
          </w:p>
        </w:tc>
      </w:tr>
      <w:tr w:rsidR="00871FCB" w:rsidRPr="00FB3725" w14:paraId="734748A1" w14:textId="77777777" w:rsidTr="00080A16">
        <w:trPr>
          <w:trHeight w:val="234"/>
        </w:trPr>
        <w:tc>
          <w:tcPr>
            <w:tcW w:w="1970" w:type="dxa"/>
            <w:shd w:val="clear" w:color="auto" w:fill="auto"/>
            <w:noWrap/>
            <w:vAlign w:val="center"/>
            <w:hideMark/>
          </w:tcPr>
          <w:p w14:paraId="01A5BA65" w14:textId="2F91D834" w:rsidR="00871FCB" w:rsidRPr="00FB3725" w:rsidRDefault="00871FCB" w:rsidP="000C4509">
            <w:pPr>
              <w:spacing w:after="0" w:line="240" w:lineRule="auto"/>
            </w:pPr>
            <w:r w:rsidRPr="00FB3725">
              <w:t xml:space="preserve">Waukesha </w:t>
            </w:r>
          </w:p>
        </w:tc>
        <w:tc>
          <w:tcPr>
            <w:tcW w:w="1440" w:type="dxa"/>
            <w:shd w:val="clear" w:color="auto" w:fill="auto"/>
            <w:vAlign w:val="center"/>
          </w:tcPr>
          <w:p w14:paraId="4DEC726F" w14:textId="77777777" w:rsidR="00871FCB" w:rsidRPr="00FB3725" w:rsidRDefault="00871FCB" w:rsidP="000C4509">
            <w:pPr>
              <w:spacing w:after="0" w:line="240" w:lineRule="auto"/>
              <w:jc w:val="center"/>
            </w:pPr>
            <w:r w:rsidRPr="00FB3725">
              <w:t>137,852</w:t>
            </w:r>
          </w:p>
        </w:tc>
        <w:tc>
          <w:tcPr>
            <w:tcW w:w="2070" w:type="dxa"/>
            <w:shd w:val="clear" w:color="auto" w:fill="auto"/>
            <w:vAlign w:val="center"/>
          </w:tcPr>
          <w:p w14:paraId="02EED995" w14:textId="77777777" w:rsidR="00871FCB" w:rsidRPr="00FB3725" w:rsidRDefault="00871FCB" w:rsidP="000C4509">
            <w:pPr>
              <w:spacing w:after="0" w:line="240" w:lineRule="auto"/>
              <w:jc w:val="center"/>
            </w:pPr>
            <w:r w:rsidRPr="00FB3725">
              <w:t>7.6%</w:t>
            </w:r>
          </w:p>
        </w:tc>
        <w:tc>
          <w:tcPr>
            <w:tcW w:w="1636" w:type="dxa"/>
            <w:shd w:val="clear" w:color="auto" w:fill="auto"/>
            <w:vAlign w:val="center"/>
          </w:tcPr>
          <w:p w14:paraId="201DCC1F" w14:textId="77777777" w:rsidR="00871FCB" w:rsidRPr="00FB3725" w:rsidRDefault="00871FCB" w:rsidP="000C4509">
            <w:pPr>
              <w:spacing w:after="0" w:line="240" w:lineRule="auto"/>
              <w:jc w:val="center"/>
            </w:pPr>
            <w:r w:rsidRPr="00FB3725">
              <w:t>41</w:t>
            </w:r>
          </w:p>
        </w:tc>
        <w:tc>
          <w:tcPr>
            <w:tcW w:w="1884" w:type="dxa"/>
            <w:shd w:val="clear" w:color="auto" w:fill="auto"/>
            <w:vAlign w:val="center"/>
          </w:tcPr>
          <w:p w14:paraId="322C9470" w14:textId="77777777" w:rsidR="00871FCB" w:rsidRPr="00FB3725" w:rsidRDefault="00871FCB" w:rsidP="000C4509">
            <w:pPr>
              <w:spacing w:after="0" w:line="240" w:lineRule="auto"/>
              <w:jc w:val="center"/>
            </w:pPr>
            <w:r w:rsidRPr="00FB3725">
              <w:t>4.0%</w:t>
            </w:r>
          </w:p>
        </w:tc>
      </w:tr>
      <w:tr w:rsidR="00871FCB" w:rsidRPr="00FB3725" w14:paraId="3150352E" w14:textId="77777777" w:rsidTr="00080A16">
        <w:trPr>
          <w:trHeight w:val="180"/>
        </w:trPr>
        <w:tc>
          <w:tcPr>
            <w:tcW w:w="1970" w:type="dxa"/>
            <w:shd w:val="clear" w:color="auto" w:fill="C0DADE" w:themeFill="background2"/>
            <w:noWrap/>
            <w:vAlign w:val="center"/>
            <w:hideMark/>
          </w:tcPr>
          <w:p w14:paraId="34A6E9F5" w14:textId="4E0922E5" w:rsidR="00871FCB" w:rsidRPr="00FB3725" w:rsidRDefault="00871FCB" w:rsidP="000C4509">
            <w:pPr>
              <w:spacing w:after="0" w:line="240" w:lineRule="auto"/>
            </w:pPr>
            <w:r w:rsidRPr="00FB3725">
              <w:t xml:space="preserve">Winnebago </w:t>
            </w:r>
          </w:p>
        </w:tc>
        <w:tc>
          <w:tcPr>
            <w:tcW w:w="1440" w:type="dxa"/>
            <w:shd w:val="clear" w:color="auto" w:fill="C0DADE" w:themeFill="background2"/>
            <w:vAlign w:val="center"/>
          </w:tcPr>
          <w:p w14:paraId="026A1A33" w14:textId="77777777" w:rsidR="00871FCB" w:rsidRPr="00FB3725" w:rsidRDefault="00871FCB" w:rsidP="000C4509">
            <w:pPr>
              <w:spacing w:after="0" w:line="240" w:lineRule="auto"/>
              <w:jc w:val="center"/>
            </w:pPr>
            <w:r w:rsidRPr="00FB3725">
              <w:t>51,032</w:t>
            </w:r>
          </w:p>
        </w:tc>
        <w:tc>
          <w:tcPr>
            <w:tcW w:w="2070" w:type="dxa"/>
            <w:shd w:val="clear" w:color="auto" w:fill="C0DADE" w:themeFill="background2"/>
            <w:vAlign w:val="center"/>
          </w:tcPr>
          <w:p w14:paraId="3B7BC0DD" w14:textId="77777777" w:rsidR="00871FCB" w:rsidRPr="00FB3725" w:rsidRDefault="00871FCB" w:rsidP="000C4509">
            <w:pPr>
              <w:spacing w:after="0" w:line="240" w:lineRule="auto"/>
              <w:jc w:val="center"/>
            </w:pPr>
            <w:r w:rsidRPr="00FB3725">
              <w:t>2.8%</w:t>
            </w:r>
          </w:p>
        </w:tc>
        <w:tc>
          <w:tcPr>
            <w:tcW w:w="1636" w:type="dxa"/>
            <w:shd w:val="clear" w:color="auto" w:fill="C0DADE" w:themeFill="background2"/>
            <w:vAlign w:val="center"/>
          </w:tcPr>
          <w:p w14:paraId="15A2A9D1" w14:textId="77777777" w:rsidR="00871FCB" w:rsidRPr="00FB3725" w:rsidRDefault="00871FCB" w:rsidP="000C4509">
            <w:pPr>
              <w:spacing w:after="0" w:line="240" w:lineRule="auto"/>
              <w:jc w:val="center"/>
            </w:pPr>
            <w:r w:rsidRPr="00FB3725">
              <w:t>25</w:t>
            </w:r>
          </w:p>
        </w:tc>
        <w:tc>
          <w:tcPr>
            <w:tcW w:w="1884" w:type="dxa"/>
            <w:shd w:val="clear" w:color="auto" w:fill="C0DADE" w:themeFill="background2"/>
            <w:vAlign w:val="center"/>
          </w:tcPr>
          <w:p w14:paraId="1C598501" w14:textId="77777777" w:rsidR="00871FCB" w:rsidRPr="00FB3725" w:rsidRDefault="00871FCB" w:rsidP="000C4509">
            <w:pPr>
              <w:spacing w:after="0" w:line="240" w:lineRule="auto"/>
              <w:jc w:val="center"/>
            </w:pPr>
            <w:r w:rsidRPr="00FB3725">
              <w:t>2.4%</w:t>
            </w:r>
          </w:p>
        </w:tc>
      </w:tr>
      <w:tr w:rsidR="003E7E24" w:rsidRPr="003E7E24" w14:paraId="445DC4B6" w14:textId="77777777" w:rsidTr="00080A16">
        <w:trPr>
          <w:trHeight w:val="180"/>
        </w:trPr>
        <w:tc>
          <w:tcPr>
            <w:tcW w:w="1970" w:type="dxa"/>
            <w:tcBorders>
              <w:top w:val="double" w:sz="6" w:space="0" w:color="72AEB6" w:themeColor="accent1"/>
              <w:left w:val="single" w:sz="4" w:space="0" w:color="72AEB6" w:themeColor="accent1"/>
              <w:bottom w:val="single" w:sz="4" w:space="0" w:color="72AEB6" w:themeColor="accent1"/>
              <w:right w:val="single" w:sz="4" w:space="0" w:color="72AEB6" w:themeColor="accent1"/>
            </w:tcBorders>
            <w:shd w:val="clear" w:color="auto" w:fill="0E626D"/>
            <w:noWrap/>
            <w:vAlign w:val="center"/>
            <w:hideMark/>
          </w:tcPr>
          <w:p w14:paraId="7A5018CC" w14:textId="4F80EA2A" w:rsidR="00871FCB" w:rsidRPr="003E7E24" w:rsidRDefault="000C4509" w:rsidP="000C4509">
            <w:pPr>
              <w:spacing w:after="0" w:line="240" w:lineRule="auto"/>
              <w:rPr>
                <w:rFonts w:ascii="Segoe UI Semibold" w:hAnsi="Segoe UI Semibold" w:cs="Segoe UI Semibold"/>
                <w:color w:val="FFFFFF" w:themeColor="background1"/>
              </w:rPr>
            </w:pPr>
            <w:r w:rsidRPr="003E7E24">
              <w:rPr>
                <w:rFonts w:ascii="Segoe UI Semibold" w:hAnsi="Segoe UI Semibold" w:cs="Segoe UI Semibold"/>
                <w:color w:val="FFFFFF" w:themeColor="background1"/>
              </w:rPr>
              <w:t xml:space="preserve">Urban </w:t>
            </w:r>
            <w:r w:rsidR="00871FCB" w:rsidRPr="003E7E24">
              <w:rPr>
                <w:rFonts w:ascii="Segoe UI Semibold" w:hAnsi="Segoe UI Semibold" w:cs="Segoe UI Semibold"/>
                <w:color w:val="FFFFFF" w:themeColor="background1"/>
              </w:rPr>
              <w:t>Wisconsin</w:t>
            </w:r>
          </w:p>
        </w:tc>
        <w:tc>
          <w:tcPr>
            <w:tcW w:w="1440" w:type="dxa"/>
            <w:tcBorders>
              <w:top w:val="double" w:sz="6" w:space="0" w:color="72AEB6" w:themeColor="accent1"/>
              <w:left w:val="single" w:sz="4" w:space="0" w:color="72AEB6" w:themeColor="accent1"/>
              <w:bottom w:val="single" w:sz="4" w:space="0" w:color="72AEB6" w:themeColor="accent1"/>
              <w:right w:val="single" w:sz="4" w:space="0" w:color="72AEB6" w:themeColor="accent1"/>
            </w:tcBorders>
            <w:shd w:val="clear" w:color="auto" w:fill="0E626D"/>
            <w:noWrap/>
            <w:vAlign w:val="center"/>
            <w:hideMark/>
          </w:tcPr>
          <w:p w14:paraId="6DD440A5" w14:textId="19D94D2F" w:rsidR="00871FCB" w:rsidRPr="003E7E24" w:rsidRDefault="000C4509" w:rsidP="000C4509">
            <w:pPr>
              <w:spacing w:after="0" w:line="240" w:lineRule="auto"/>
              <w:jc w:val="center"/>
              <w:rPr>
                <w:rFonts w:ascii="Segoe UI Semibold" w:hAnsi="Segoe UI Semibold" w:cs="Segoe UI Semibold"/>
                <w:color w:val="FFFFFF" w:themeColor="background1"/>
              </w:rPr>
            </w:pPr>
            <w:r w:rsidRPr="003E7E24">
              <w:rPr>
                <w:rFonts w:ascii="Segoe UI Semibold" w:hAnsi="Segoe UI Semibold" w:cs="Segoe UI Semibold"/>
                <w:color w:val="FFFFFF" w:themeColor="background1"/>
              </w:rPr>
              <w:t>1,261,326</w:t>
            </w:r>
          </w:p>
        </w:tc>
        <w:tc>
          <w:tcPr>
            <w:tcW w:w="2070" w:type="dxa"/>
            <w:tcBorders>
              <w:top w:val="double" w:sz="6" w:space="0" w:color="72AEB6" w:themeColor="accent1"/>
              <w:left w:val="single" w:sz="4" w:space="0" w:color="72AEB6" w:themeColor="accent1"/>
              <w:bottom w:val="single" w:sz="4" w:space="0" w:color="72AEB6" w:themeColor="accent1"/>
              <w:right w:val="single" w:sz="4" w:space="0" w:color="72AEB6" w:themeColor="accent1"/>
            </w:tcBorders>
            <w:shd w:val="clear" w:color="auto" w:fill="0E626D"/>
            <w:noWrap/>
            <w:vAlign w:val="center"/>
            <w:hideMark/>
          </w:tcPr>
          <w:p w14:paraId="02C0E192" w14:textId="36B2F392" w:rsidR="00871FCB" w:rsidRPr="003E7E24" w:rsidRDefault="000C4509" w:rsidP="000C4509">
            <w:pPr>
              <w:spacing w:after="0" w:line="240" w:lineRule="auto"/>
              <w:jc w:val="center"/>
              <w:rPr>
                <w:rFonts w:ascii="Segoe UI Semibold" w:hAnsi="Segoe UI Semibold" w:cs="Segoe UI Semibold"/>
                <w:color w:val="FFFFFF" w:themeColor="background1"/>
              </w:rPr>
            </w:pPr>
            <w:r w:rsidRPr="003E7E24">
              <w:rPr>
                <w:rFonts w:ascii="Segoe UI Semibold" w:hAnsi="Segoe UI Semibold" w:cs="Segoe UI Semibold"/>
                <w:color w:val="FFFFFF" w:themeColor="background1"/>
              </w:rPr>
              <w:t>69.8%</w:t>
            </w:r>
          </w:p>
        </w:tc>
        <w:tc>
          <w:tcPr>
            <w:tcW w:w="1636" w:type="dxa"/>
            <w:tcBorders>
              <w:top w:val="double" w:sz="6" w:space="0" w:color="72AEB6" w:themeColor="accent1"/>
              <w:left w:val="single" w:sz="4" w:space="0" w:color="72AEB6" w:themeColor="accent1"/>
              <w:bottom w:val="single" w:sz="4" w:space="0" w:color="72AEB6" w:themeColor="accent1"/>
              <w:right w:val="single" w:sz="4" w:space="0" w:color="72AEB6" w:themeColor="accent1"/>
            </w:tcBorders>
            <w:shd w:val="clear" w:color="auto" w:fill="0E626D"/>
            <w:noWrap/>
            <w:vAlign w:val="center"/>
            <w:hideMark/>
          </w:tcPr>
          <w:p w14:paraId="3C9A599C" w14:textId="1F618EEB" w:rsidR="00871FCB" w:rsidRPr="003E7E24" w:rsidRDefault="000C4509" w:rsidP="000C4509">
            <w:pPr>
              <w:spacing w:after="0" w:line="240" w:lineRule="auto"/>
              <w:jc w:val="center"/>
              <w:rPr>
                <w:rFonts w:ascii="Segoe UI Semibold" w:hAnsi="Segoe UI Semibold" w:cs="Segoe UI Semibold"/>
                <w:color w:val="FFFFFF" w:themeColor="background1"/>
              </w:rPr>
            </w:pPr>
            <w:r w:rsidRPr="003E7E24">
              <w:rPr>
                <w:rFonts w:ascii="Segoe UI Semibold" w:hAnsi="Segoe UI Semibold" w:cs="Segoe UI Semibold"/>
                <w:color w:val="FFFFFF" w:themeColor="background1"/>
              </w:rPr>
              <w:t>678</w:t>
            </w:r>
          </w:p>
        </w:tc>
        <w:tc>
          <w:tcPr>
            <w:tcW w:w="1884" w:type="dxa"/>
            <w:tcBorders>
              <w:top w:val="double" w:sz="6" w:space="0" w:color="72AEB6" w:themeColor="accent1"/>
              <w:left w:val="single" w:sz="4" w:space="0" w:color="72AEB6" w:themeColor="accent1"/>
              <w:bottom w:val="single" w:sz="4" w:space="0" w:color="72AEB6" w:themeColor="accent1"/>
              <w:right w:val="single" w:sz="4" w:space="0" w:color="72AEB6" w:themeColor="accent1"/>
            </w:tcBorders>
            <w:shd w:val="clear" w:color="auto" w:fill="0E626D"/>
            <w:noWrap/>
            <w:vAlign w:val="center"/>
            <w:hideMark/>
          </w:tcPr>
          <w:p w14:paraId="086C78AA" w14:textId="6AB7A76F" w:rsidR="00871FCB" w:rsidRPr="003E7E24" w:rsidRDefault="000C4509" w:rsidP="000C4509">
            <w:pPr>
              <w:spacing w:after="0" w:line="240" w:lineRule="auto"/>
              <w:jc w:val="center"/>
              <w:rPr>
                <w:rFonts w:ascii="Segoe UI Semibold" w:hAnsi="Segoe UI Semibold" w:cs="Segoe UI Semibold"/>
                <w:color w:val="FFFFFF" w:themeColor="background1"/>
              </w:rPr>
            </w:pPr>
            <w:r w:rsidRPr="003E7E24">
              <w:rPr>
                <w:rFonts w:ascii="Segoe UI Semibold" w:hAnsi="Segoe UI Semibold" w:cs="Segoe UI Semibold"/>
                <w:color w:val="FFFFFF" w:themeColor="background1"/>
              </w:rPr>
              <w:t>66.4%</w:t>
            </w:r>
          </w:p>
        </w:tc>
      </w:tr>
    </w:tbl>
    <w:p w14:paraId="056294B4" w14:textId="5CF0E5BE" w:rsidR="00871FCB" w:rsidRPr="00D91A0E" w:rsidRDefault="00D91A0E" w:rsidP="00D91A0E">
      <w:pPr>
        <w:spacing w:before="60"/>
        <w:ind w:left="475"/>
        <w:rPr>
          <w:sz w:val="18"/>
        </w:rPr>
      </w:pPr>
      <w:r>
        <w:rPr>
          <w:sz w:val="18"/>
        </w:rPr>
        <w:t>Source: U.S. Census, July 2018, Population Estimates Program and SCSEP for PY 2017–2018, U.S. Department of Labor, 2020</w:t>
      </w:r>
    </w:p>
    <w:p w14:paraId="0D3248A7" w14:textId="77777777" w:rsidR="00080A16" w:rsidRDefault="00080A16">
      <w:pPr>
        <w:spacing w:before="100" w:after="200"/>
        <w:rPr>
          <w:rFonts w:ascii="Segoe UI Semibold" w:hAnsi="Segoe UI Semibold" w:cs="Segoe UI Semibold"/>
          <w:color w:val="003D78" w:themeColor="text2"/>
          <w:spacing w:val="10"/>
        </w:rPr>
      </w:pPr>
      <w:r>
        <w:br w:type="page"/>
      </w:r>
    </w:p>
    <w:p w14:paraId="7600A58A" w14:textId="6BE361F8" w:rsidR="000C4509" w:rsidRPr="00FB3725" w:rsidRDefault="000C4509" w:rsidP="000C4509">
      <w:pPr>
        <w:pStyle w:val="Heading4"/>
        <w:ind w:left="360"/>
      </w:pPr>
      <w:r>
        <w:lastRenderedPageBreak/>
        <w:t>Table 13: Share of State Authorized Positions for Rural</w:t>
      </w:r>
      <w:r w:rsidRPr="00FB3725">
        <w:t xml:space="preserve"> Population Age 55+</w:t>
      </w:r>
    </w:p>
    <w:tbl>
      <w:tblPr>
        <w:tblW w:w="9000" w:type="dxa"/>
        <w:tblInd w:w="360" w:type="dxa"/>
        <w:tblBorders>
          <w:top w:val="single" w:sz="8" w:space="0" w:color="auto"/>
          <w:left w:val="single" w:sz="8" w:space="0" w:color="auto"/>
          <w:bottom w:val="single" w:sz="8" w:space="0" w:color="auto"/>
          <w:right w:val="single" w:sz="8" w:space="0" w:color="auto"/>
          <w:insideH w:val="single" w:sz="8" w:space="0" w:color="auto"/>
        </w:tblBorders>
        <w:tblLayout w:type="fixed"/>
        <w:tblCellMar>
          <w:top w:w="58" w:type="dxa"/>
          <w:left w:w="115" w:type="dxa"/>
          <w:bottom w:w="58" w:type="dxa"/>
          <w:right w:w="115" w:type="dxa"/>
        </w:tblCellMar>
        <w:tblLook w:val="04A0" w:firstRow="1" w:lastRow="0" w:firstColumn="1" w:lastColumn="0" w:noHBand="0" w:noVBand="1"/>
      </w:tblPr>
      <w:tblGrid>
        <w:gridCol w:w="1975"/>
        <w:gridCol w:w="1440"/>
        <w:gridCol w:w="2070"/>
        <w:gridCol w:w="1620"/>
        <w:gridCol w:w="1895"/>
      </w:tblGrid>
      <w:tr w:rsidR="000F3455" w:rsidRPr="000F3455" w14:paraId="3A30B105" w14:textId="77777777" w:rsidTr="00080A16">
        <w:trPr>
          <w:trHeight w:val="540"/>
          <w:tblHeader/>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003D78" w:themeFill="text2"/>
            <w:noWrap/>
            <w:vAlign w:val="bottom"/>
            <w:hideMark/>
          </w:tcPr>
          <w:p w14:paraId="0408AA6A" w14:textId="77777777" w:rsidR="000F3455" w:rsidRPr="000F3455" w:rsidRDefault="000F3455" w:rsidP="000F3455">
            <w:pPr>
              <w:spacing w:after="0" w:line="240" w:lineRule="auto"/>
              <w:rPr>
                <w:rFonts w:ascii="Segoe UI Semibold" w:hAnsi="Segoe UI Semibold" w:cs="Segoe UI Semibold"/>
              </w:rPr>
            </w:pPr>
            <w:r w:rsidRPr="000F3455">
              <w:rPr>
                <w:rFonts w:ascii="Segoe UI Semibold" w:hAnsi="Segoe UI Semibold" w:cs="Segoe UI Semibold"/>
              </w:rPr>
              <w:t xml:space="preserve">County </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003D78" w:themeFill="text2"/>
            <w:vAlign w:val="bottom"/>
            <w:hideMark/>
          </w:tcPr>
          <w:p w14:paraId="5B7E452D" w14:textId="6C7F7AED" w:rsidR="000F3455" w:rsidRPr="000F3455" w:rsidRDefault="000F3455" w:rsidP="000F3455">
            <w:pPr>
              <w:spacing w:after="0" w:line="240" w:lineRule="auto"/>
              <w:jc w:val="center"/>
              <w:rPr>
                <w:rFonts w:ascii="Segoe UI Semibold" w:hAnsi="Segoe UI Semibold" w:cs="Segoe UI Semibold"/>
              </w:rPr>
            </w:pPr>
            <w:r w:rsidRPr="000F3455">
              <w:rPr>
                <w:rFonts w:ascii="Segoe UI Semibold" w:hAnsi="Segoe UI Semibold" w:cs="Segoe UI Semibold"/>
              </w:rPr>
              <w:t>County 55+</w:t>
            </w:r>
            <w:r w:rsidR="00080A16">
              <w:rPr>
                <w:rFonts w:ascii="Segoe UI Semibold" w:hAnsi="Segoe UI Semibold" w:cs="Segoe UI Semibold"/>
              </w:rPr>
              <w:t xml:space="preserve"> </w:t>
            </w:r>
            <w:r w:rsidRPr="000F3455">
              <w:rPr>
                <w:rFonts w:ascii="Segoe UI Semibold" w:hAnsi="Segoe UI Semibold" w:cs="Segoe UI Semibold"/>
              </w:rPr>
              <w:t>Population</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003D78" w:themeFill="text2"/>
            <w:vAlign w:val="bottom"/>
            <w:hideMark/>
          </w:tcPr>
          <w:p w14:paraId="1630BC2E" w14:textId="7EEB9F91" w:rsidR="000F3455" w:rsidRPr="000F3455" w:rsidRDefault="000F3455" w:rsidP="000F3455">
            <w:pPr>
              <w:spacing w:after="0" w:line="240" w:lineRule="auto"/>
              <w:jc w:val="center"/>
              <w:rPr>
                <w:rFonts w:ascii="Segoe UI Semibold" w:hAnsi="Segoe UI Semibold" w:cs="Segoe UI Semibold"/>
              </w:rPr>
            </w:pPr>
            <w:r w:rsidRPr="000F3455">
              <w:rPr>
                <w:rFonts w:ascii="Segoe UI Semibold" w:hAnsi="Segoe UI Semibold" w:cs="Segoe UI Semibold"/>
              </w:rPr>
              <w:t>Share o</w:t>
            </w:r>
            <w:r w:rsidR="00A20298">
              <w:rPr>
                <w:rFonts w:ascii="Segoe UI Semibold" w:hAnsi="Segoe UI Semibold" w:cs="Segoe UI Semibold"/>
              </w:rPr>
              <w:t>f State 55+Population (1,806,052</w:t>
            </w:r>
            <w:r w:rsidRPr="000F3455">
              <w:rPr>
                <w:rFonts w:ascii="Segoe UI Semibold" w:hAnsi="Segoe UI Semibold" w:cs="Segoe UI Semibold"/>
              </w:rPr>
              <w:t xml:space="preserve"> people)</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003D78" w:themeFill="text2"/>
            <w:vAlign w:val="bottom"/>
            <w:hideMark/>
          </w:tcPr>
          <w:p w14:paraId="66AFE95B" w14:textId="77777777" w:rsidR="000F3455" w:rsidRPr="000F3455" w:rsidRDefault="000F3455" w:rsidP="000F3455">
            <w:pPr>
              <w:spacing w:after="0" w:line="240" w:lineRule="auto"/>
              <w:jc w:val="center"/>
              <w:rPr>
                <w:rFonts w:ascii="Segoe UI Semibold" w:hAnsi="Segoe UI Semibold" w:cs="Segoe UI Semibold"/>
              </w:rPr>
            </w:pPr>
            <w:r w:rsidRPr="000F3455">
              <w:rPr>
                <w:rFonts w:ascii="Segoe UI Semibold" w:hAnsi="Segoe UI Semibold" w:cs="Segoe UI Semibold"/>
              </w:rPr>
              <w:t>Number of County Authorized Positions</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003D78" w:themeFill="text2"/>
            <w:vAlign w:val="bottom"/>
            <w:hideMark/>
          </w:tcPr>
          <w:p w14:paraId="05982E31" w14:textId="77777777" w:rsidR="000F3455" w:rsidRPr="000F3455" w:rsidRDefault="000F3455" w:rsidP="000F3455">
            <w:pPr>
              <w:spacing w:after="0" w:line="240" w:lineRule="auto"/>
              <w:jc w:val="center"/>
              <w:rPr>
                <w:rFonts w:ascii="Segoe UI Semibold" w:hAnsi="Segoe UI Semibold" w:cs="Segoe UI Semibold"/>
              </w:rPr>
            </w:pPr>
            <w:r w:rsidRPr="000F3455">
              <w:rPr>
                <w:rFonts w:ascii="Segoe UI Semibold" w:hAnsi="Segoe UI Semibold" w:cs="Segoe UI Semibold"/>
              </w:rPr>
              <w:t xml:space="preserve">Share of </w:t>
            </w:r>
            <w:r>
              <w:rPr>
                <w:rFonts w:ascii="Segoe UI Semibold" w:hAnsi="Segoe UI Semibold" w:cs="Segoe UI Semibold"/>
              </w:rPr>
              <w:br/>
            </w:r>
            <w:r w:rsidRPr="000F3455">
              <w:rPr>
                <w:rFonts w:ascii="Segoe UI Semibold" w:hAnsi="Segoe UI Semibold" w:cs="Segoe UI Semibold"/>
              </w:rPr>
              <w:t>Total State Authorized Positions (1,021)</w:t>
            </w:r>
          </w:p>
        </w:tc>
      </w:tr>
      <w:tr w:rsidR="000F3455" w:rsidRPr="00FB3725" w14:paraId="20EBB6AA" w14:textId="77777777" w:rsidTr="00080A16">
        <w:trPr>
          <w:trHeight w:val="180"/>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noWrap/>
            <w:vAlign w:val="center"/>
            <w:hideMark/>
          </w:tcPr>
          <w:p w14:paraId="7903CE86" w14:textId="3CDF854F" w:rsidR="000F3455" w:rsidRPr="00FB3725" w:rsidRDefault="003E7E24" w:rsidP="00EB3446">
            <w:pPr>
              <w:spacing w:after="0" w:line="240" w:lineRule="auto"/>
            </w:pPr>
            <w:r>
              <w:t>Adams</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hideMark/>
          </w:tcPr>
          <w:p w14:paraId="2216F659" w14:textId="77777777" w:rsidR="000F3455" w:rsidRPr="00FB3725" w:rsidRDefault="000F3455" w:rsidP="00EB3446">
            <w:pPr>
              <w:spacing w:after="0" w:line="240" w:lineRule="auto"/>
              <w:jc w:val="center"/>
            </w:pPr>
            <w:r w:rsidRPr="00FB3725">
              <w:t>9,859</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65F57DFC" w14:textId="77777777" w:rsidR="000F3455" w:rsidRPr="00FB3725" w:rsidRDefault="000F3455" w:rsidP="00EB3446">
            <w:pPr>
              <w:spacing w:after="0" w:line="240" w:lineRule="auto"/>
              <w:jc w:val="center"/>
            </w:pPr>
            <w:r w:rsidRPr="00FB3725">
              <w:t>0.5%</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15EF1B98" w14:textId="77777777" w:rsidR="000F3455" w:rsidRPr="00FB3725" w:rsidRDefault="000F3455" w:rsidP="00EB3446">
            <w:pPr>
              <w:spacing w:after="0" w:line="240" w:lineRule="auto"/>
              <w:jc w:val="center"/>
            </w:pPr>
            <w:r w:rsidRPr="00FB3725">
              <w:t>5</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1102510A" w14:textId="77777777" w:rsidR="000F3455" w:rsidRPr="00FB3725" w:rsidRDefault="000F3455" w:rsidP="00EB3446">
            <w:pPr>
              <w:spacing w:after="0" w:line="240" w:lineRule="auto"/>
              <w:jc w:val="center"/>
            </w:pPr>
            <w:r w:rsidRPr="00FB3725">
              <w:t>0.5%</w:t>
            </w:r>
          </w:p>
        </w:tc>
      </w:tr>
      <w:tr w:rsidR="000F3455" w:rsidRPr="00FB3725" w14:paraId="0ADE597A" w14:textId="77777777" w:rsidTr="00080A16">
        <w:trPr>
          <w:trHeight w:val="144"/>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0DCB5CEC" w14:textId="49DADA9D" w:rsidR="000F3455" w:rsidRPr="00FB3725" w:rsidRDefault="000F3455" w:rsidP="00EB3446">
            <w:pPr>
              <w:spacing w:after="0" w:line="240" w:lineRule="auto"/>
            </w:pPr>
            <w:r w:rsidRPr="00FB3725">
              <w:t>Ashland</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hideMark/>
          </w:tcPr>
          <w:p w14:paraId="4DB86FF3" w14:textId="77777777" w:rsidR="000F3455" w:rsidRPr="00FB3725" w:rsidRDefault="000F3455" w:rsidP="00EB3446">
            <w:pPr>
              <w:spacing w:after="0" w:line="240" w:lineRule="auto"/>
              <w:jc w:val="center"/>
            </w:pPr>
            <w:r w:rsidRPr="00FB3725">
              <w:t>5,522</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37AB892E" w14:textId="77777777" w:rsidR="000F3455" w:rsidRPr="00FB3725" w:rsidRDefault="000F3455" w:rsidP="00EB3446">
            <w:pPr>
              <w:spacing w:after="0" w:line="240" w:lineRule="auto"/>
              <w:jc w:val="center"/>
            </w:pPr>
            <w:r w:rsidRPr="00FB3725">
              <w:t>0.3%</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4ABA83A0" w14:textId="77777777" w:rsidR="000F3455" w:rsidRPr="00FB3725" w:rsidRDefault="000F3455" w:rsidP="00EB3446">
            <w:pPr>
              <w:spacing w:after="0" w:line="240" w:lineRule="auto"/>
              <w:jc w:val="center"/>
            </w:pPr>
            <w:r w:rsidRPr="00FB3725">
              <w:t>4</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705869C3" w14:textId="77777777" w:rsidR="000F3455" w:rsidRPr="00FB3725" w:rsidRDefault="000F3455" w:rsidP="00EB3446">
            <w:pPr>
              <w:spacing w:after="0" w:line="240" w:lineRule="auto"/>
              <w:jc w:val="center"/>
            </w:pPr>
            <w:r w:rsidRPr="00FB3725">
              <w:t>0.4%</w:t>
            </w:r>
          </w:p>
        </w:tc>
      </w:tr>
      <w:tr w:rsidR="000F3455" w:rsidRPr="00FB3725" w14:paraId="4484E3B6" w14:textId="77777777" w:rsidTr="00080A16">
        <w:trPr>
          <w:trHeight w:val="189"/>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noWrap/>
            <w:vAlign w:val="center"/>
            <w:hideMark/>
          </w:tcPr>
          <w:p w14:paraId="0F1B45B6" w14:textId="2995B39A" w:rsidR="000F3455" w:rsidRPr="00FB3725" w:rsidRDefault="003E7E24" w:rsidP="00EB3446">
            <w:pPr>
              <w:spacing w:after="0" w:line="240" w:lineRule="auto"/>
            </w:pPr>
            <w:r>
              <w:t>Barron</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hideMark/>
          </w:tcPr>
          <w:p w14:paraId="244E06EC" w14:textId="77777777" w:rsidR="000F3455" w:rsidRPr="00FB3725" w:rsidRDefault="000F3455" w:rsidP="00EB3446">
            <w:pPr>
              <w:spacing w:after="0" w:line="240" w:lineRule="auto"/>
              <w:jc w:val="center"/>
            </w:pPr>
            <w:r w:rsidRPr="00FB3725">
              <w:t>16,944</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606C613A" w14:textId="77777777" w:rsidR="000F3455" w:rsidRPr="00FB3725" w:rsidRDefault="000F3455" w:rsidP="00EB3446">
            <w:pPr>
              <w:spacing w:after="0" w:line="240" w:lineRule="auto"/>
              <w:jc w:val="center"/>
            </w:pPr>
            <w:r w:rsidRPr="00FB3725">
              <w:t>0.9%</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38DAD193" w14:textId="77777777" w:rsidR="000F3455" w:rsidRPr="00FB3725" w:rsidRDefault="000F3455" w:rsidP="00EB3446">
            <w:pPr>
              <w:spacing w:after="0" w:line="240" w:lineRule="auto"/>
              <w:jc w:val="center"/>
            </w:pPr>
            <w:r w:rsidRPr="00FB3725">
              <w:t>12</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3DA6D6A2" w14:textId="77777777" w:rsidR="000F3455" w:rsidRPr="00FB3725" w:rsidRDefault="000F3455" w:rsidP="00EB3446">
            <w:pPr>
              <w:spacing w:after="0" w:line="240" w:lineRule="auto"/>
              <w:jc w:val="center"/>
            </w:pPr>
            <w:r w:rsidRPr="00FB3725">
              <w:t>1.2%</w:t>
            </w:r>
          </w:p>
        </w:tc>
      </w:tr>
      <w:tr w:rsidR="000F3455" w:rsidRPr="00FB3725" w14:paraId="461FE1E1" w14:textId="77777777" w:rsidTr="00080A16">
        <w:trPr>
          <w:trHeight w:val="243"/>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3920954F" w14:textId="1CFE0940" w:rsidR="000F3455" w:rsidRPr="00FB3725" w:rsidRDefault="000F3455" w:rsidP="00EB3446">
            <w:pPr>
              <w:spacing w:after="0" w:line="240" w:lineRule="auto"/>
            </w:pPr>
            <w:r w:rsidRPr="00FB3725">
              <w:t>Bayfield</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hideMark/>
          </w:tcPr>
          <w:p w14:paraId="320CC986" w14:textId="77777777" w:rsidR="000F3455" w:rsidRPr="00FB3725" w:rsidRDefault="000F3455" w:rsidP="00EB3446">
            <w:pPr>
              <w:spacing w:after="0" w:line="240" w:lineRule="auto"/>
              <w:jc w:val="center"/>
            </w:pPr>
            <w:r w:rsidRPr="00FB3725">
              <w:t>7,034</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2F9BDAA5" w14:textId="77777777" w:rsidR="000F3455" w:rsidRPr="00FB3725" w:rsidRDefault="000F3455" w:rsidP="00EB3446">
            <w:pPr>
              <w:spacing w:after="0" w:line="240" w:lineRule="auto"/>
              <w:jc w:val="center"/>
            </w:pPr>
            <w:r w:rsidRPr="00FB3725">
              <w:t>0.4%</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091FB1EE" w14:textId="77777777" w:rsidR="000F3455" w:rsidRPr="00FB3725" w:rsidRDefault="000F3455" w:rsidP="00EB3446">
            <w:pPr>
              <w:spacing w:after="0" w:line="240" w:lineRule="auto"/>
              <w:jc w:val="center"/>
            </w:pPr>
            <w:r w:rsidRPr="00FB3725">
              <w:t>3</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1FF99D9A" w14:textId="77777777" w:rsidR="000F3455" w:rsidRPr="00FB3725" w:rsidRDefault="000F3455" w:rsidP="00EB3446">
            <w:pPr>
              <w:spacing w:after="0" w:line="240" w:lineRule="auto"/>
              <w:jc w:val="center"/>
            </w:pPr>
            <w:r w:rsidRPr="00FB3725">
              <w:t>0.3%</w:t>
            </w:r>
          </w:p>
        </w:tc>
      </w:tr>
      <w:tr w:rsidR="000F3455" w:rsidRPr="00FB3725" w14:paraId="7CBEB494" w14:textId="77777777" w:rsidTr="00080A16">
        <w:trPr>
          <w:trHeight w:val="234"/>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noWrap/>
            <w:vAlign w:val="center"/>
            <w:hideMark/>
          </w:tcPr>
          <w:p w14:paraId="3F21FD59" w14:textId="52B679C8" w:rsidR="000F3455" w:rsidRPr="00FB3725" w:rsidRDefault="000F3455" w:rsidP="00EB3446">
            <w:pPr>
              <w:spacing w:after="0" w:line="240" w:lineRule="auto"/>
            </w:pPr>
            <w:r w:rsidRPr="00FB3725">
              <w:t xml:space="preserve">Buffalo </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16011F3E" w14:textId="77777777" w:rsidR="000F3455" w:rsidRPr="00FB3725" w:rsidRDefault="000F3455" w:rsidP="00EB3446">
            <w:pPr>
              <w:spacing w:after="0" w:line="240" w:lineRule="auto"/>
              <w:jc w:val="center"/>
            </w:pPr>
            <w:r w:rsidRPr="00FB3725">
              <w:t>5,000</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4418542E" w14:textId="77777777" w:rsidR="000F3455" w:rsidRPr="00FB3725" w:rsidRDefault="000F3455" w:rsidP="00EB3446">
            <w:pPr>
              <w:spacing w:after="0" w:line="240" w:lineRule="auto"/>
              <w:jc w:val="center"/>
            </w:pPr>
            <w:r w:rsidRPr="00FB3725">
              <w:t>0.3%</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74624D90" w14:textId="77777777" w:rsidR="000F3455" w:rsidRPr="00FB3725" w:rsidRDefault="000F3455" w:rsidP="00EB3446">
            <w:pPr>
              <w:spacing w:after="0" w:line="240" w:lineRule="auto"/>
              <w:jc w:val="center"/>
            </w:pPr>
            <w:r w:rsidRPr="00FB3725">
              <w:t>4</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7A4679E1" w14:textId="77777777" w:rsidR="000F3455" w:rsidRPr="00FB3725" w:rsidRDefault="000F3455" w:rsidP="00EB3446">
            <w:pPr>
              <w:spacing w:after="0" w:line="240" w:lineRule="auto"/>
              <w:jc w:val="center"/>
            </w:pPr>
            <w:r w:rsidRPr="00FB3725">
              <w:t>0.4%</w:t>
            </w:r>
          </w:p>
        </w:tc>
      </w:tr>
      <w:tr w:rsidR="000F3455" w:rsidRPr="00FB3725" w14:paraId="057665F7" w14:textId="77777777" w:rsidTr="00080A16">
        <w:trPr>
          <w:trHeight w:val="171"/>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3B229E1B" w14:textId="68B10411" w:rsidR="000F3455" w:rsidRPr="00FB3725" w:rsidRDefault="000F3455" w:rsidP="00EB3446">
            <w:pPr>
              <w:spacing w:after="0" w:line="240" w:lineRule="auto"/>
            </w:pPr>
            <w:r w:rsidRPr="00FB3725">
              <w:t xml:space="preserve">Burnett </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3A1853E4" w14:textId="77777777" w:rsidR="000F3455" w:rsidRPr="00FB3725" w:rsidRDefault="000F3455" w:rsidP="00EB3446">
            <w:pPr>
              <w:spacing w:after="0" w:line="240" w:lineRule="auto"/>
              <w:jc w:val="center"/>
            </w:pPr>
            <w:r w:rsidRPr="00FB3725">
              <w:t>7,264</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525722C0" w14:textId="77777777" w:rsidR="000F3455" w:rsidRPr="00FB3725" w:rsidRDefault="000F3455" w:rsidP="00EB3446">
            <w:pPr>
              <w:spacing w:after="0" w:line="240" w:lineRule="auto"/>
              <w:jc w:val="center"/>
            </w:pPr>
            <w:r w:rsidRPr="00FB3725">
              <w:t>0.4%</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73DD002E" w14:textId="77777777" w:rsidR="000F3455" w:rsidRPr="00FB3725" w:rsidRDefault="000F3455" w:rsidP="00EB3446">
            <w:pPr>
              <w:spacing w:after="0" w:line="240" w:lineRule="auto"/>
              <w:jc w:val="center"/>
            </w:pPr>
            <w:r w:rsidRPr="00FB3725">
              <w:t>5</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005CDC27" w14:textId="77777777" w:rsidR="000F3455" w:rsidRPr="00FB3725" w:rsidRDefault="000F3455" w:rsidP="00EB3446">
            <w:pPr>
              <w:spacing w:after="0" w:line="240" w:lineRule="auto"/>
              <w:jc w:val="center"/>
            </w:pPr>
            <w:r w:rsidRPr="00FB3725">
              <w:t>0.5%</w:t>
            </w:r>
          </w:p>
        </w:tc>
      </w:tr>
      <w:tr w:rsidR="000F3455" w:rsidRPr="00FB3725" w14:paraId="777EEDA1" w14:textId="77777777" w:rsidTr="00080A16">
        <w:trPr>
          <w:trHeight w:val="234"/>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noWrap/>
            <w:vAlign w:val="center"/>
            <w:hideMark/>
          </w:tcPr>
          <w:p w14:paraId="3475F3E1" w14:textId="6B796C0C" w:rsidR="000F3455" w:rsidRPr="00FB3725" w:rsidRDefault="003E7E24" w:rsidP="00EB3446">
            <w:pPr>
              <w:spacing w:after="0" w:line="240" w:lineRule="auto"/>
            </w:pPr>
            <w:r>
              <w:t xml:space="preserve">Clark </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2C19DEF3" w14:textId="77777777" w:rsidR="000F3455" w:rsidRPr="00FB3725" w:rsidRDefault="000F3455" w:rsidP="00EB3446">
            <w:pPr>
              <w:spacing w:after="0" w:line="240" w:lineRule="auto"/>
              <w:jc w:val="center"/>
            </w:pPr>
            <w:r w:rsidRPr="00FB3725">
              <w:t>10,566</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778ACC71" w14:textId="77777777" w:rsidR="000F3455" w:rsidRPr="00FB3725" w:rsidRDefault="000F3455" w:rsidP="00EB3446">
            <w:pPr>
              <w:spacing w:after="0" w:line="240" w:lineRule="auto"/>
              <w:jc w:val="center"/>
            </w:pPr>
            <w:r w:rsidRPr="00FB3725">
              <w:t>0.6%</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22D205C9" w14:textId="77777777" w:rsidR="000F3455" w:rsidRPr="00FB3725" w:rsidRDefault="000F3455" w:rsidP="00EB3446">
            <w:pPr>
              <w:spacing w:after="0" w:line="240" w:lineRule="auto"/>
              <w:jc w:val="center"/>
            </w:pPr>
            <w:r w:rsidRPr="00FB3725">
              <w:t>8</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6E34B7E0" w14:textId="77777777" w:rsidR="000F3455" w:rsidRPr="00FB3725" w:rsidRDefault="000F3455" w:rsidP="00EB3446">
            <w:pPr>
              <w:spacing w:after="0" w:line="240" w:lineRule="auto"/>
              <w:jc w:val="center"/>
            </w:pPr>
            <w:r w:rsidRPr="00FB3725">
              <w:t>0.8%</w:t>
            </w:r>
          </w:p>
        </w:tc>
      </w:tr>
      <w:tr w:rsidR="000F3455" w:rsidRPr="00FB3725" w14:paraId="7E4CF1AD" w14:textId="77777777" w:rsidTr="00080A16">
        <w:trPr>
          <w:trHeight w:val="189"/>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2772A6C3" w14:textId="5D174DB0" w:rsidR="000F3455" w:rsidRPr="00FB3725" w:rsidRDefault="003E7E24" w:rsidP="00EB3446">
            <w:pPr>
              <w:spacing w:after="0" w:line="240" w:lineRule="auto"/>
            </w:pPr>
            <w:r>
              <w:t>Crawford</w:t>
            </w:r>
            <w:r w:rsidR="000F3455" w:rsidRPr="00FB3725">
              <w:t xml:space="preserve"> </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74745EA7" w14:textId="376563C5" w:rsidR="000F3455" w:rsidRPr="00FB3725" w:rsidRDefault="003E7E24" w:rsidP="00EB3446">
            <w:pPr>
              <w:spacing w:after="0" w:line="240" w:lineRule="auto"/>
              <w:jc w:val="center"/>
            </w:pPr>
            <w:r>
              <w:t>6,343</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2F602860" w14:textId="593EF6C4" w:rsidR="000F3455" w:rsidRPr="00FB3725" w:rsidRDefault="003E7E24" w:rsidP="00EB3446">
            <w:pPr>
              <w:spacing w:after="0" w:line="240" w:lineRule="auto"/>
              <w:jc w:val="center"/>
            </w:pPr>
            <w:r>
              <w:t>0.4%</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16F9C085" w14:textId="5BE37157" w:rsidR="000F3455" w:rsidRPr="00FB3725" w:rsidRDefault="003E7E24" w:rsidP="00EB3446">
            <w:pPr>
              <w:spacing w:after="0" w:line="240" w:lineRule="auto"/>
              <w:jc w:val="center"/>
            </w:pPr>
            <w:r>
              <w:t>5</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065B7966" w14:textId="3D6A2BC2" w:rsidR="000F3455" w:rsidRPr="00FB3725" w:rsidRDefault="003E7E24" w:rsidP="00EB3446">
            <w:pPr>
              <w:spacing w:after="0" w:line="240" w:lineRule="auto"/>
              <w:jc w:val="center"/>
            </w:pPr>
            <w:r>
              <w:t>0.5%</w:t>
            </w:r>
          </w:p>
        </w:tc>
      </w:tr>
      <w:tr w:rsidR="000F3455" w:rsidRPr="00FB3725" w14:paraId="57669ED6" w14:textId="77777777" w:rsidTr="00080A16">
        <w:trPr>
          <w:trHeight w:val="234"/>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noWrap/>
            <w:vAlign w:val="center"/>
            <w:hideMark/>
          </w:tcPr>
          <w:p w14:paraId="68E07FD1" w14:textId="6558C507" w:rsidR="000F3455" w:rsidRPr="00FB3725" w:rsidRDefault="003E7E24" w:rsidP="00EB3446">
            <w:pPr>
              <w:spacing w:after="0" w:line="240" w:lineRule="auto"/>
            </w:pPr>
            <w:r>
              <w:t>Dodge</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07946C71" w14:textId="77777777" w:rsidR="000F3455" w:rsidRPr="00FB3725" w:rsidRDefault="000F3455" w:rsidP="00EB3446">
            <w:pPr>
              <w:spacing w:after="0" w:line="240" w:lineRule="auto"/>
              <w:jc w:val="center"/>
            </w:pPr>
            <w:r w:rsidRPr="00FB3725">
              <w:t>29,047</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6410D3A9" w14:textId="77777777" w:rsidR="000F3455" w:rsidRPr="00FB3725" w:rsidRDefault="000F3455" w:rsidP="00EB3446">
            <w:pPr>
              <w:spacing w:after="0" w:line="240" w:lineRule="auto"/>
              <w:jc w:val="center"/>
            </w:pPr>
            <w:r w:rsidRPr="00FB3725">
              <w:t>1.6%</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7494E577" w14:textId="77777777" w:rsidR="000F3455" w:rsidRPr="00FB3725" w:rsidRDefault="000F3455" w:rsidP="00EB3446">
            <w:pPr>
              <w:spacing w:after="0" w:line="240" w:lineRule="auto"/>
              <w:jc w:val="center"/>
            </w:pPr>
            <w:r w:rsidRPr="00FB3725">
              <w:t>15</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0F33F5BA" w14:textId="77777777" w:rsidR="000F3455" w:rsidRPr="00FB3725" w:rsidRDefault="000F3455" w:rsidP="00EB3446">
            <w:pPr>
              <w:spacing w:after="0" w:line="240" w:lineRule="auto"/>
              <w:jc w:val="center"/>
            </w:pPr>
            <w:r w:rsidRPr="00FB3725">
              <w:t>1.5%</w:t>
            </w:r>
          </w:p>
        </w:tc>
      </w:tr>
      <w:tr w:rsidR="000F3455" w:rsidRPr="00FB3725" w14:paraId="430953A9" w14:textId="77777777" w:rsidTr="00080A16">
        <w:trPr>
          <w:trHeight w:val="189"/>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16E84F69" w14:textId="7A4DD555" w:rsidR="000F3455" w:rsidRPr="00FB3725" w:rsidRDefault="00EB3446" w:rsidP="00EB3446">
            <w:pPr>
              <w:spacing w:after="0" w:line="240" w:lineRule="auto"/>
            </w:pPr>
            <w:r>
              <w:t>Door</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693B368D" w14:textId="77777777" w:rsidR="000F3455" w:rsidRPr="00FB3725" w:rsidRDefault="000F3455" w:rsidP="00EB3446">
            <w:pPr>
              <w:spacing w:after="0" w:line="240" w:lineRule="auto"/>
              <w:jc w:val="center"/>
            </w:pPr>
            <w:r w:rsidRPr="00FB3725">
              <w:t>13,221</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1FA89D09" w14:textId="77777777" w:rsidR="000F3455" w:rsidRPr="00FB3725" w:rsidRDefault="000F3455" w:rsidP="00EB3446">
            <w:pPr>
              <w:spacing w:after="0" w:line="240" w:lineRule="auto"/>
              <w:jc w:val="center"/>
            </w:pPr>
            <w:r w:rsidRPr="00FB3725">
              <w:t>0.7%</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229D25A2" w14:textId="77777777" w:rsidR="000F3455" w:rsidRPr="00FB3725" w:rsidRDefault="000F3455" w:rsidP="00EB3446">
            <w:pPr>
              <w:spacing w:after="0" w:line="240" w:lineRule="auto"/>
              <w:jc w:val="center"/>
            </w:pPr>
            <w:r w:rsidRPr="00FB3725">
              <w:t>7</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01B976A5" w14:textId="77777777" w:rsidR="000F3455" w:rsidRPr="00FB3725" w:rsidRDefault="000F3455" w:rsidP="00EB3446">
            <w:pPr>
              <w:spacing w:after="0" w:line="240" w:lineRule="auto"/>
              <w:jc w:val="center"/>
            </w:pPr>
            <w:r w:rsidRPr="00FB3725">
              <w:t>0.7%</w:t>
            </w:r>
          </w:p>
        </w:tc>
      </w:tr>
      <w:tr w:rsidR="000F3455" w:rsidRPr="00FB3725" w14:paraId="157DA3E6" w14:textId="77777777" w:rsidTr="00080A16">
        <w:trPr>
          <w:trHeight w:val="189"/>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noWrap/>
            <w:vAlign w:val="center"/>
            <w:hideMark/>
          </w:tcPr>
          <w:p w14:paraId="23D7EC01" w14:textId="2AD2235E" w:rsidR="000F3455" w:rsidRPr="00FB3725" w:rsidRDefault="00EB3446" w:rsidP="00EB3446">
            <w:pPr>
              <w:spacing w:after="0" w:line="240" w:lineRule="auto"/>
            </w:pPr>
            <w:r>
              <w:t>Dunn</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2D85A7E6" w14:textId="77777777" w:rsidR="000F3455" w:rsidRPr="00FB3725" w:rsidRDefault="000F3455" w:rsidP="00EB3446">
            <w:pPr>
              <w:spacing w:after="0" w:line="240" w:lineRule="auto"/>
              <w:jc w:val="center"/>
            </w:pPr>
            <w:r w:rsidRPr="00FB3725">
              <w:t>12,709</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7B86EB9B" w14:textId="77777777" w:rsidR="000F3455" w:rsidRPr="00FB3725" w:rsidRDefault="000F3455" w:rsidP="00EB3446">
            <w:pPr>
              <w:spacing w:after="0" w:line="240" w:lineRule="auto"/>
              <w:jc w:val="center"/>
            </w:pPr>
            <w:r w:rsidRPr="00FB3725">
              <w:t>0.7%</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02099D56" w14:textId="77777777" w:rsidR="000F3455" w:rsidRPr="00FB3725" w:rsidRDefault="000F3455" w:rsidP="00EB3446">
            <w:pPr>
              <w:spacing w:after="0" w:line="240" w:lineRule="auto"/>
              <w:jc w:val="center"/>
            </w:pPr>
            <w:r w:rsidRPr="00FB3725">
              <w:t>7</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45E5A1D1" w14:textId="77777777" w:rsidR="000F3455" w:rsidRPr="00FB3725" w:rsidRDefault="000F3455" w:rsidP="00EB3446">
            <w:pPr>
              <w:spacing w:after="0" w:line="240" w:lineRule="auto"/>
              <w:jc w:val="center"/>
            </w:pPr>
            <w:r w:rsidRPr="00FB3725">
              <w:t>0.7%</w:t>
            </w:r>
          </w:p>
        </w:tc>
      </w:tr>
      <w:tr w:rsidR="000F3455" w:rsidRPr="00FB3725" w14:paraId="7705ADBC" w14:textId="77777777" w:rsidTr="00080A16">
        <w:trPr>
          <w:trHeight w:val="189"/>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353B08E7" w14:textId="0488C6B7" w:rsidR="000F3455" w:rsidRPr="00FB3725" w:rsidRDefault="00EB3446" w:rsidP="00EB3446">
            <w:pPr>
              <w:spacing w:after="0" w:line="240" w:lineRule="auto"/>
            </w:pPr>
            <w:r>
              <w:t>Florence</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34D14E3A" w14:textId="77777777" w:rsidR="000F3455" w:rsidRPr="00FB3725" w:rsidRDefault="000F3455" w:rsidP="00EB3446">
            <w:pPr>
              <w:spacing w:after="0" w:line="240" w:lineRule="auto"/>
              <w:jc w:val="center"/>
            </w:pPr>
            <w:r w:rsidRPr="00FB3725">
              <w:t>2,078</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5CB2C569" w14:textId="77777777" w:rsidR="000F3455" w:rsidRPr="00FB3725" w:rsidRDefault="000F3455" w:rsidP="00EB3446">
            <w:pPr>
              <w:spacing w:after="0" w:line="240" w:lineRule="auto"/>
              <w:jc w:val="center"/>
            </w:pPr>
            <w:r w:rsidRPr="00FB3725">
              <w:t>0.1%</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514C2BC7" w14:textId="77777777" w:rsidR="000F3455" w:rsidRPr="00FB3725" w:rsidRDefault="000F3455" w:rsidP="00EB3446">
            <w:pPr>
              <w:spacing w:after="0" w:line="240" w:lineRule="auto"/>
              <w:jc w:val="center"/>
            </w:pPr>
            <w:r w:rsidRPr="00FB3725">
              <w:t>2</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72385AF0" w14:textId="77777777" w:rsidR="000F3455" w:rsidRPr="00FB3725" w:rsidRDefault="000F3455" w:rsidP="00EB3446">
            <w:pPr>
              <w:spacing w:after="0" w:line="240" w:lineRule="auto"/>
              <w:jc w:val="center"/>
            </w:pPr>
            <w:r w:rsidRPr="00FB3725">
              <w:t>0.2%</w:t>
            </w:r>
          </w:p>
        </w:tc>
      </w:tr>
      <w:tr w:rsidR="000F3455" w:rsidRPr="00FB3725" w14:paraId="17AC1016" w14:textId="77777777" w:rsidTr="00080A16">
        <w:trPr>
          <w:trHeight w:val="171"/>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noWrap/>
            <w:vAlign w:val="center"/>
            <w:hideMark/>
          </w:tcPr>
          <w:p w14:paraId="57B51F35" w14:textId="6E17FEF9" w:rsidR="000F3455" w:rsidRPr="00FB3725" w:rsidRDefault="00EB3446" w:rsidP="00EB3446">
            <w:pPr>
              <w:spacing w:after="0" w:line="240" w:lineRule="auto"/>
            </w:pPr>
            <w:r>
              <w:t>Forest</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5A7B29AA" w14:textId="77777777" w:rsidR="000F3455" w:rsidRPr="00FB3725" w:rsidRDefault="000F3455" w:rsidP="00EB3446">
            <w:pPr>
              <w:spacing w:after="0" w:line="240" w:lineRule="auto"/>
              <w:jc w:val="center"/>
            </w:pPr>
            <w:r w:rsidRPr="00FB3725">
              <w:t>3,579</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41FA50CD" w14:textId="77777777" w:rsidR="000F3455" w:rsidRPr="00FB3725" w:rsidRDefault="000F3455" w:rsidP="00EB3446">
            <w:pPr>
              <w:spacing w:after="0" w:line="240" w:lineRule="auto"/>
              <w:jc w:val="center"/>
            </w:pPr>
            <w:r w:rsidRPr="00FB3725">
              <w:t>0.2%</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3AFA8D7B" w14:textId="77777777" w:rsidR="000F3455" w:rsidRPr="00FB3725" w:rsidRDefault="000F3455" w:rsidP="00EB3446">
            <w:pPr>
              <w:spacing w:after="0" w:line="240" w:lineRule="auto"/>
              <w:jc w:val="center"/>
            </w:pPr>
            <w:r w:rsidRPr="00FB3725">
              <w:t>3</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39128CB0" w14:textId="77777777" w:rsidR="000F3455" w:rsidRPr="00FB3725" w:rsidRDefault="000F3455" w:rsidP="00EB3446">
            <w:pPr>
              <w:spacing w:after="0" w:line="240" w:lineRule="auto"/>
              <w:jc w:val="center"/>
            </w:pPr>
            <w:r w:rsidRPr="00FB3725">
              <w:t>0.3%</w:t>
            </w:r>
          </w:p>
        </w:tc>
      </w:tr>
      <w:tr w:rsidR="000F3455" w:rsidRPr="00FB3725" w14:paraId="278CCD18" w14:textId="77777777" w:rsidTr="00080A16">
        <w:trPr>
          <w:trHeight w:val="225"/>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3EF1CECB" w14:textId="2995717E" w:rsidR="000F3455" w:rsidRPr="00FB3725" w:rsidRDefault="00EB3446" w:rsidP="00EB3446">
            <w:pPr>
              <w:spacing w:after="0" w:line="240" w:lineRule="auto"/>
            </w:pPr>
            <w:r>
              <w:t>Grant</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5D97216E" w14:textId="77777777" w:rsidR="000F3455" w:rsidRPr="00FB3725" w:rsidRDefault="000F3455" w:rsidP="00EB3446">
            <w:pPr>
              <w:spacing w:after="0" w:line="240" w:lineRule="auto"/>
              <w:jc w:val="center"/>
            </w:pPr>
            <w:r w:rsidRPr="00FB3725">
              <w:t>15,668</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09EA5115" w14:textId="77777777" w:rsidR="000F3455" w:rsidRPr="00FB3725" w:rsidRDefault="000F3455" w:rsidP="00EB3446">
            <w:pPr>
              <w:spacing w:after="0" w:line="240" w:lineRule="auto"/>
              <w:jc w:val="center"/>
            </w:pPr>
            <w:r w:rsidRPr="00FB3725">
              <w:t>0.9%</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7D35371E" w14:textId="77777777" w:rsidR="000F3455" w:rsidRPr="00FB3725" w:rsidRDefault="000F3455" w:rsidP="00EB3446">
            <w:pPr>
              <w:spacing w:after="0" w:line="240" w:lineRule="auto"/>
              <w:jc w:val="center"/>
            </w:pPr>
            <w:r w:rsidRPr="00FB3725">
              <w:t>10</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7D906558" w14:textId="77777777" w:rsidR="000F3455" w:rsidRPr="00FB3725" w:rsidRDefault="000F3455" w:rsidP="00EB3446">
            <w:pPr>
              <w:spacing w:after="0" w:line="240" w:lineRule="auto"/>
              <w:jc w:val="center"/>
            </w:pPr>
            <w:r w:rsidRPr="00FB3725">
              <w:t>1.0%</w:t>
            </w:r>
          </w:p>
        </w:tc>
      </w:tr>
      <w:tr w:rsidR="000F3455" w:rsidRPr="00FB3725" w14:paraId="20778ADE" w14:textId="77777777" w:rsidTr="00080A16">
        <w:trPr>
          <w:trHeight w:val="225"/>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noWrap/>
            <w:vAlign w:val="center"/>
            <w:hideMark/>
          </w:tcPr>
          <w:p w14:paraId="1AA6F2C8" w14:textId="1ACD9C02" w:rsidR="000F3455" w:rsidRPr="00FB3725" w:rsidRDefault="00EB3446" w:rsidP="00EB3446">
            <w:pPr>
              <w:spacing w:after="0" w:line="240" w:lineRule="auto"/>
            </w:pPr>
            <w:r>
              <w:t>Green Lake</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11BC9C47" w14:textId="77777777" w:rsidR="000F3455" w:rsidRPr="00FB3725" w:rsidRDefault="000F3455" w:rsidP="00EB3446">
            <w:pPr>
              <w:spacing w:after="0" w:line="240" w:lineRule="auto"/>
              <w:jc w:val="center"/>
            </w:pPr>
            <w:r w:rsidRPr="00FB3725">
              <w:t>7,262</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0BC41D6C" w14:textId="77777777" w:rsidR="000F3455" w:rsidRPr="00FB3725" w:rsidRDefault="000F3455" w:rsidP="00EB3446">
            <w:pPr>
              <w:spacing w:after="0" w:line="240" w:lineRule="auto"/>
              <w:jc w:val="center"/>
            </w:pPr>
            <w:r w:rsidRPr="00FB3725">
              <w:t>0.4%</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7DA9729A" w14:textId="77777777" w:rsidR="000F3455" w:rsidRPr="00FB3725" w:rsidRDefault="000F3455" w:rsidP="00EB3446">
            <w:pPr>
              <w:spacing w:after="0" w:line="240" w:lineRule="auto"/>
              <w:jc w:val="center"/>
            </w:pPr>
            <w:r w:rsidRPr="00FB3725">
              <w:t>3</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689E6AE4" w14:textId="77777777" w:rsidR="000F3455" w:rsidRPr="00FB3725" w:rsidRDefault="000F3455" w:rsidP="00EB3446">
            <w:pPr>
              <w:spacing w:after="0" w:line="240" w:lineRule="auto"/>
              <w:jc w:val="center"/>
            </w:pPr>
            <w:r w:rsidRPr="00FB3725">
              <w:t>0.3%</w:t>
            </w:r>
          </w:p>
        </w:tc>
      </w:tr>
      <w:tr w:rsidR="000F3455" w:rsidRPr="00FB3725" w14:paraId="7471E600" w14:textId="77777777" w:rsidTr="00080A16">
        <w:trPr>
          <w:trHeight w:val="234"/>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48ABCE8F" w14:textId="67CF0071" w:rsidR="000F3455" w:rsidRPr="00FB3725" w:rsidRDefault="00EB3446" w:rsidP="00EB3446">
            <w:pPr>
              <w:spacing w:after="0" w:line="240" w:lineRule="auto"/>
            </w:pPr>
            <w:r>
              <w:t>Iron</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022030E6" w14:textId="77777777" w:rsidR="000F3455" w:rsidRPr="00FB3725" w:rsidRDefault="000F3455" w:rsidP="00EB3446">
            <w:pPr>
              <w:spacing w:after="0" w:line="240" w:lineRule="auto"/>
              <w:jc w:val="center"/>
            </w:pPr>
            <w:r w:rsidRPr="00FB3725">
              <w:t>2,856</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28009F14" w14:textId="77777777" w:rsidR="000F3455" w:rsidRPr="00FB3725" w:rsidRDefault="000F3455" w:rsidP="00EB3446">
            <w:pPr>
              <w:spacing w:after="0" w:line="240" w:lineRule="auto"/>
              <w:jc w:val="center"/>
            </w:pPr>
            <w:r w:rsidRPr="00FB3725">
              <w:t>0.2%</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3AE38C99" w14:textId="77777777" w:rsidR="000F3455" w:rsidRPr="00FB3725" w:rsidRDefault="000F3455" w:rsidP="00EB3446">
            <w:pPr>
              <w:spacing w:after="0" w:line="240" w:lineRule="auto"/>
              <w:jc w:val="center"/>
            </w:pPr>
            <w:r w:rsidRPr="00FB3725">
              <w:t>2</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46959B41" w14:textId="77777777" w:rsidR="000F3455" w:rsidRPr="00FB3725" w:rsidRDefault="000F3455" w:rsidP="00EB3446">
            <w:pPr>
              <w:spacing w:after="0" w:line="240" w:lineRule="auto"/>
              <w:jc w:val="center"/>
            </w:pPr>
            <w:r w:rsidRPr="00FB3725">
              <w:t>0.2%</w:t>
            </w:r>
          </w:p>
        </w:tc>
      </w:tr>
      <w:tr w:rsidR="000F3455" w:rsidRPr="00FB3725" w14:paraId="3A851C6E" w14:textId="77777777" w:rsidTr="00080A16">
        <w:trPr>
          <w:trHeight w:val="171"/>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noWrap/>
            <w:vAlign w:val="center"/>
            <w:hideMark/>
          </w:tcPr>
          <w:p w14:paraId="50918296" w14:textId="5FE0247B" w:rsidR="000F3455" w:rsidRPr="00FB3725" w:rsidRDefault="00EB3446" w:rsidP="00EB3446">
            <w:pPr>
              <w:spacing w:after="0" w:line="240" w:lineRule="auto"/>
            </w:pPr>
            <w:r>
              <w:t>Jackson</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794BA69B" w14:textId="77777777" w:rsidR="000F3455" w:rsidRPr="00FB3725" w:rsidRDefault="000F3455" w:rsidP="00EB3446">
            <w:pPr>
              <w:spacing w:after="0" w:line="240" w:lineRule="auto"/>
              <w:jc w:val="center"/>
            </w:pPr>
            <w:r w:rsidRPr="00FB3725">
              <w:t>6,953</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66437AA6" w14:textId="77777777" w:rsidR="000F3455" w:rsidRPr="00FB3725" w:rsidRDefault="000F3455" w:rsidP="00EB3446">
            <w:pPr>
              <w:spacing w:after="0" w:line="240" w:lineRule="auto"/>
              <w:jc w:val="center"/>
            </w:pPr>
            <w:r w:rsidRPr="00FB3725">
              <w:t>0.4%</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45C51356" w14:textId="77777777" w:rsidR="000F3455" w:rsidRPr="00FB3725" w:rsidRDefault="000F3455" w:rsidP="00EB3446">
            <w:pPr>
              <w:spacing w:after="0" w:line="240" w:lineRule="auto"/>
              <w:jc w:val="center"/>
            </w:pPr>
            <w:r w:rsidRPr="00FB3725">
              <w:t>5</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3483ACB3" w14:textId="77777777" w:rsidR="000F3455" w:rsidRPr="00FB3725" w:rsidRDefault="000F3455" w:rsidP="00EB3446">
            <w:pPr>
              <w:spacing w:after="0" w:line="240" w:lineRule="auto"/>
              <w:jc w:val="center"/>
            </w:pPr>
            <w:r w:rsidRPr="00FB3725">
              <w:t>0.5%</w:t>
            </w:r>
          </w:p>
        </w:tc>
      </w:tr>
      <w:tr w:rsidR="000F3455" w:rsidRPr="00FB3725" w14:paraId="67ECAC27" w14:textId="77777777" w:rsidTr="00080A16">
        <w:trPr>
          <w:trHeight w:val="225"/>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1FA073CA" w14:textId="59AE38E6" w:rsidR="000F3455" w:rsidRPr="00FB3725" w:rsidRDefault="00EB3446" w:rsidP="00EB3446">
            <w:pPr>
              <w:spacing w:after="0" w:line="240" w:lineRule="auto"/>
            </w:pPr>
            <w:r>
              <w:t>Jefferson</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6986DF54" w14:textId="77777777" w:rsidR="000F3455" w:rsidRPr="00FB3725" w:rsidRDefault="000F3455" w:rsidP="00EB3446">
            <w:pPr>
              <w:spacing w:after="0" w:line="240" w:lineRule="auto"/>
              <w:jc w:val="center"/>
            </w:pPr>
            <w:r w:rsidRPr="00FB3725">
              <w:t>24,870</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76327646" w14:textId="77777777" w:rsidR="000F3455" w:rsidRPr="00FB3725" w:rsidRDefault="000F3455" w:rsidP="00EB3446">
            <w:pPr>
              <w:spacing w:after="0" w:line="240" w:lineRule="auto"/>
              <w:jc w:val="center"/>
            </w:pPr>
            <w:r w:rsidRPr="00FB3725">
              <w:t>1.5%</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08F056B1" w14:textId="77777777" w:rsidR="000F3455" w:rsidRPr="00FB3725" w:rsidRDefault="000F3455" w:rsidP="00EB3446">
            <w:pPr>
              <w:spacing w:after="0" w:line="240" w:lineRule="auto"/>
              <w:jc w:val="center"/>
            </w:pPr>
            <w:r w:rsidRPr="00FB3725">
              <w:t>13</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073A7023" w14:textId="77777777" w:rsidR="000F3455" w:rsidRPr="00FB3725" w:rsidRDefault="000F3455" w:rsidP="00EB3446">
            <w:pPr>
              <w:spacing w:after="0" w:line="240" w:lineRule="auto"/>
              <w:jc w:val="center"/>
            </w:pPr>
            <w:r w:rsidRPr="00FB3725">
              <w:t>1.3%</w:t>
            </w:r>
          </w:p>
        </w:tc>
      </w:tr>
      <w:tr w:rsidR="000F3455" w:rsidRPr="00FB3725" w14:paraId="5D91E3B8" w14:textId="77777777" w:rsidTr="00080A16">
        <w:trPr>
          <w:trHeight w:val="180"/>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noWrap/>
            <w:vAlign w:val="center"/>
            <w:hideMark/>
          </w:tcPr>
          <w:p w14:paraId="7D955245" w14:textId="77777777" w:rsidR="000F3455" w:rsidRPr="00FB3725" w:rsidRDefault="000F3455" w:rsidP="00EB3446">
            <w:pPr>
              <w:spacing w:after="0" w:line="240" w:lineRule="auto"/>
            </w:pPr>
            <w:r w:rsidRPr="00FB3725">
              <w:t>Juneau</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648215CE" w14:textId="77777777" w:rsidR="000F3455" w:rsidRPr="00FB3725" w:rsidRDefault="000F3455" w:rsidP="00EB3446">
            <w:pPr>
              <w:spacing w:after="0" w:line="240" w:lineRule="auto"/>
              <w:jc w:val="center"/>
            </w:pPr>
            <w:r w:rsidRPr="00FB3725">
              <w:t>9,656</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6D8B59AC" w14:textId="77777777" w:rsidR="000F3455" w:rsidRPr="00FB3725" w:rsidRDefault="000F3455" w:rsidP="00EB3446">
            <w:pPr>
              <w:spacing w:after="0" w:line="240" w:lineRule="auto"/>
              <w:jc w:val="center"/>
            </w:pPr>
            <w:r w:rsidRPr="00FB3725">
              <w:t>0.5%</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15FC1386" w14:textId="77777777" w:rsidR="000F3455" w:rsidRPr="00FB3725" w:rsidRDefault="000F3455" w:rsidP="00EB3446">
            <w:pPr>
              <w:spacing w:after="0" w:line="240" w:lineRule="auto"/>
              <w:jc w:val="center"/>
            </w:pPr>
            <w:r w:rsidRPr="00FB3725">
              <w:t>8</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0285AEDC" w14:textId="77777777" w:rsidR="000F3455" w:rsidRPr="00FB3725" w:rsidRDefault="000F3455" w:rsidP="00EB3446">
            <w:pPr>
              <w:spacing w:after="0" w:line="240" w:lineRule="auto"/>
              <w:jc w:val="center"/>
            </w:pPr>
            <w:r w:rsidRPr="00FB3725">
              <w:t>0.8%</w:t>
            </w:r>
          </w:p>
        </w:tc>
      </w:tr>
      <w:tr w:rsidR="000F3455" w:rsidRPr="00FB3725" w14:paraId="75DCBCF4" w14:textId="77777777" w:rsidTr="00080A16">
        <w:trPr>
          <w:trHeight w:val="250"/>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52BD4BD2" w14:textId="18E48EC7" w:rsidR="000F3455" w:rsidRPr="00FB3725" w:rsidRDefault="00EB3446" w:rsidP="00EB3446">
            <w:pPr>
              <w:spacing w:after="0" w:line="240" w:lineRule="auto"/>
            </w:pPr>
            <w:r>
              <w:t>Lafayette</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43129C25" w14:textId="77777777" w:rsidR="000F3455" w:rsidRPr="00FB3725" w:rsidRDefault="000F3455" w:rsidP="00EB3446">
            <w:pPr>
              <w:spacing w:after="0" w:line="240" w:lineRule="auto"/>
              <w:jc w:val="center"/>
            </w:pPr>
            <w:r w:rsidRPr="00FB3725">
              <w:t>5,750</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3BFCFDA6" w14:textId="77777777" w:rsidR="000F3455" w:rsidRPr="00FB3725" w:rsidRDefault="000F3455" w:rsidP="00EB3446">
            <w:pPr>
              <w:spacing w:after="0" w:line="240" w:lineRule="auto"/>
              <w:jc w:val="center"/>
            </w:pPr>
            <w:r w:rsidRPr="00FB3725">
              <w:t>0.3%</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739BAAB5" w14:textId="77777777" w:rsidR="000F3455" w:rsidRPr="00FB3725" w:rsidRDefault="000F3455" w:rsidP="00EB3446">
            <w:pPr>
              <w:spacing w:after="0" w:line="240" w:lineRule="auto"/>
              <w:jc w:val="center"/>
            </w:pPr>
            <w:r w:rsidRPr="00FB3725">
              <w:t>4</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35F0E70D" w14:textId="77777777" w:rsidR="000F3455" w:rsidRPr="00FB3725" w:rsidRDefault="000F3455" w:rsidP="00EB3446">
            <w:pPr>
              <w:spacing w:after="0" w:line="240" w:lineRule="auto"/>
              <w:jc w:val="center"/>
            </w:pPr>
            <w:r w:rsidRPr="00FB3725">
              <w:t>04%</w:t>
            </w:r>
          </w:p>
        </w:tc>
      </w:tr>
      <w:tr w:rsidR="000F3455" w:rsidRPr="00FB3725" w14:paraId="4C6DAF2B" w14:textId="77777777" w:rsidTr="00080A16">
        <w:trPr>
          <w:trHeight w:val="187"/>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noWrap/>
            <w:vAlign w:val="center"/>
          </w:tcPr>
          <w:p w14:paraId="3049D7AD" w14:textId="4430E79E" w:rsidR="000F3455" w:rsidRPr="00FB3725" w:rsidRDefault="00EB3446" w:rsidP="00EB3446">
            <w:pPr>
              <w:spacing w:after="0" w:line="240" w:lineRule="auto"/>
            </w:pPr>
            <w:r>
              <w:t>Langlade</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1BE3C537" w14:textId="77777777" w:rsidR="000F3455" w:rsidRPr="00FB3725" w:rsidRDefault="000F3455" w:rsidP="00EB3446">
            <w:pPr>
              <w:spacing w:after="0" w:line="240" w:lineRule="auto"/>
              <w:jc w:val="center"/>
            </w:pPr>
            <w:r w:rsidRPr="00FB3725">
              <w:t>7,965</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0C119FC2" w14:textId="77777777" w:rsidR="000F3455" w:rsidRPr="00FB3725" w:rsidRDefault="000F3455" w:rsidP="00EB3446">
            <w:pPr>
              <w:spacing w:after="0" w:line="240" w:lineRule="auto"/>
              <w:jc w:val="center"/>
            </w:pPr>
            <w:r w:rsidRPr="00FB3725">
              <w:t>0.4%</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1B2A819D" w14:textId="77777777" w:rsidR="000F3455" w:rsidRPr="00FB3725" w:rsidRDefault="000F3455" w:rsidP="00EB3446">
            <w:pPr>
              <w:spacing w:after="0" w:line="240" w:lineRule="auto"/>
              <w:jc w:val="center"/>
            </w:pPr>
            <w:r w:rsidRPr="00FB3725">
              <w:t>6</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48BB16FC" w14:textId="77777777" w:rsidR="000F3455" w:rsidRPr="00FB3725" w:rsidRDefault="000F3455" w:rsidP="00EB3446">
            <w:pPr>
              <w:spacing w:after="0" w:line="240" w:lineRule="auto"/>
              <w:jc w:val="center"/>
            </w:pPr>
            <w:r w:rsidRPr="00FB3725">
              <w:t>0.6%</w:t>
            </w:r>
          </w:p>
        </w:tc>
      </w:tr>
      <w:tr w:rsidR="000F3455" w:rsidRPr="00FB3725" w14:paraId="3C9CCDB1" w14:textId="77777777" w:rsidTr="00080A16">
        <w:trPr>
          <w:trHeight w:val="187"/>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26E5D47F" w14:textId="3236C940" w:rsidR="000F3455" w:rsidRPr="00FB3725" w:rsidRDefault="00EB3446" w:rsidP="00EB3446">
            <w:pPr>
              <w:spacing w:after="0" w:line="240" w:lineRule="auto"/>
            </w:pPr>
            <w:r>
              <w:t>Lincoln</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5A15D7BD" w14:textId="77777777" w:rsidR="000F3455" w:rsidRPr="00FB3725" w:rsidRDefault="000F3455" w:rsidP="00EB3446">
            <w:pPr>
              <w:spacing w:after="0" w:line="240" w:lineRule="auto"/>
              <w:jc w:val="center"/>
            </w:pPr>
            <w:r w:rsidRPr="00FB3725">
              <w:t>10,905</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13025211" w14:textId="77777777" w:rsidR="000F3455" w:rsidRPr="00FB3725" w:rsidRDefault="000F3455" w:rsidP="00EB3446">
            <w:pPr>
              <w:spacing w:after="0" w:line="240" w:lineRule="auto"/>
              <w:jc w:val="center"/>
            </w:pPr>
            <w:r w:rsidRPr="00FB3725">
              <w:t>0.6%</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5B1318F0" w14:textId="77777777" w:rsidR="000F3455" w:rsidRPr="00FB3725" w:rsidRDefault="000F3455" w:rsidP="00EB3446">
            <w:pPr>
              <w:spacing w:after="0" w:line="240" w:lineRule="auto"/>
              <w:jc w:val="center"/>
            </w:pPr>
            <w:r w:rsidRPr="00FB3725">
              <w:t>7</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06B082F6" w14:textId="77777777" w:rsidR="000F3455" w:rsidRPr="00FB3725" w:rsidRDefault="000F3455" w:rsidP="00EB3446">
            <w:pPr>
              <w:spacing w:after="0" w:line="240" w:lineRule="auto"/>
              <w:jc w:val="center"/>
            </w:pPr>
            <w:r w:rsidRPr="00FB3725">
              <w:t>0.7%</w:t>
            </w:r>
          </w:p>
        </w:tc>
      </w:tr>
      <w:tr w:rsidR="000F3455" w:rsidRPr="00FB3725" w14:paraId="433EDD35" w14:textId="77777777" w:rsidTr="00080A16">
        <w:trPr>
          <w:trHeight w:val="223"/>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noWrap/>
            <w:vAlign w:val="center"/>
            <w:hideMark/>
          </w:tcPr>
          <w:p w14:paraId="668BCD39" w14:textId="792E600B" w:rsidR="000F3455" w:rsidRPr="00FB3725" w:rsidRDefault="00EB3446" w:rsidP="00EB3446">
            <w:pPr>
              <w:spacing w:after="0" w:line="240" w:lineRule="auto"/>
            </w:pPr>
            <w:r>
              <w:t>Manitowoc</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1C4D0051" w14:textId="77777777" w:rsidR="000F3455" w:rsidRPr="00FB3725" w:rsidRDefault="000F3455" w:rsidP="00EB3446">
            <w:pPr>
              <w:spacing w:after="0" w:line="240" w:lineRule="auto"/>
              <w:jc w:val="center"/>
            </w:pPr>
            <w:r w:rsidRPr="00FB3725">
              <w:t>27,129</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5111D986" w14:textId="77777777" w:rsidR="000F3455" w:rsidRPr="00FB3725" w:rsidRDefault="000F3455" w:rsidP="00EB3446">
            <w:pPr>
              <w:spacing w:after="0" w:line="240" w:lineRule="auto"/>
              <w:jc w:val="center"/>
            </w:pPr>
            <w:r w:rsidRPr="00FB3725">
              <w:t>1.6%</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34D2C910" w14:textId="77777777" w:rsidR="000F3455" w:rsidRPr="00FB3725" w:rsidRDefault="000F3455" w:rsidP="00EB3446">
            <w:pPr>
              <w:spacing w:after="0" w:line="240" w:lineRule="auto"/>
              <w:jc w:val="center"/>
            </w:pPr>
            <w:r w:rsidRPr="00FB3725">
              <w:t>15</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15784D6C" w14:textId="77777777" w:rsidR="000F3455" w:rsidRPr="00FB3725" w:rsidRDefault="000F3455" w:rsidP="00EB3446">
            <w:pPr>
              <w:spacing w:after="0" w:line="240" w:lineRule="auto"/>
              <w:jc w:val="center"/>
            </w:pPr>
            <w:r w:rsidRPr="00FB3725">
              <w:t>1.5%</w:t>
            </w:r>
          </w:p>
        </w:tc>
      </w:tr>
      <w:tr w:rsidR="000F3455" w:rsidRPr="00FB3725" w14:paraId="05A250F1" w14:textId="77777777" w:rsidTr="00080A16">
        <w:trPr>
          <w:trHeight w:val="225"/>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221EDFE0" w14:textId="4A7A7059" w:rsidR="000F3455" w:rsidRPr="00FB3725" w:rsidRDefault="00EB3446" w:rsidP="00EB3446">
            <w:pPr>
              <w:spacing w:after="0" w:line="240" w:lineRule="auto"/>
            </w:pPr>
            <w:r>
              <w:t>Marinette</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157F55B7" w14:textId="77777777" w:rsidR="000F3455" w:rsidRPr="00FB3725" w:rsidRDefault="000F3455" w:rsidP="00EB3446">
            <w:pPr>
              <w:spacing w:after="0" w:line="240" w:lineRule="auto"/>
              <w:jc w:val="center"/>
            </w:pPr>
            <w:r w:rsidRPr="00FB3725">
              <w:t>16,800</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51080FF1" w14:textId="77777777" w:rsidR="000F3455" w:rsidRPr="00FB3725" w:rsidRDefault="000F3455" w:rsidP="00EB3446">
            <w:pPr>
              <w:spacing w:after="0" w:line="240" w:lineRule="auto"/>
              <w:jc w:val="center"/>
            </w:pPr>
            <w:r w:rsidRPr="00FB3725">
              <w:t>0.9%</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3D586ED0" w14:textId="77777777" w:rsidR="000F3455" w:rsidRPr="00FB3725" w:rsidRDefault="000F3455" w:rsidP="00EB3446">
            <w:pPr>
              <w:spacing w:after="0" w:line="240" w:lineRule="auto"/>
              <w:jc w:val="center"/>
            </w:pPr>
            <w:r w:rsidRPr="00FB3725">
              <w:t>12</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049FE860" w14:textId="77777777" w:rsidR="000F3455" w:rsidRPr="00FB3725" w:rsidRDefault="000F3455" w:rsidP="00EB3446">
            <w:pPr>
              <w:spacing w:after="0" w:line="240" w:lineRule="auto"/>
              <w:jc w:val="center"/>
            </w:pPr>
            <w:r w:rsidRPr="00FB3725">
              <w:t>1.2%</w:t>
            </w:r>
          </w:p>
        </w:tc>
      </w:tr>
      <w:tr w:rsidR="000F3455" w:rsidRPr="00FB3725" w14:paraId="52970363" w14:textId="77777777" w:rsidTr="00080A16">
        <w:trPr>
          <w:trHeight w:val="189"/>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noWrap/>
            <w:vAlign w:val="center"/>
            <w:hideMark/>
          </w:tcPr>
          <w:p w14:paraId="3F07EB84" w14:textId="753C6180" w:rsidR="000F3455" w:rsidRPr="00FB3725" w:rsidRDefault="00EB3446" w:rsidP="00EB3446">
            <w:pPr>
              <w:spacing w:after="0" w:line="240" w:lineRule="auto"/>
            </w:pPr>
            <w:r>
              <w:t>Marquette</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2DE3091C" w14:textId="77777777" w:rsidR="000F3455" w:rsidRPr="00FB3725" w:rsidRDefault="000F3455" w:rsidP="00EB3446">
            <w:pPr>
              <w:spacing w:after="0" w:line="240" w:lineRule="auto"/>
              <w:jc w:val="center"/>
            </w:pPr>
            <w:r w:rsidRPr="00FB3725">
              <w:t>6,647</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79E14F0F" w14:textId="77777777" w:rsidR="000F3455" w:rsidRPr="00FB3725" w:rsidRDefault="000F3455" w:rsidP="00EB3446">
            <w:pPr>
              <w:spacing w:after="0" w:line="240" w:lineRule="auto"/>
              <w:jc w:val="center"/>
            </w:pPr>
            <w:r w:rsidRPr="00FB3725">
              <w:t>0.4%</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53A2F520" w14:textId="77777777" w:rsidR="000F3455" w:rsidRPr="00FB3725" w:rsidRDefault="000F3455" w:rsidP="00EB3446">
            <w:pPr>
              <w:spacing w:after="0" w:line="240" w:lineRule="auto"/>
              <w:jc w:val="center"/>
            </w:pPr>
            <w:r w:rsidRPr="00FB3725">
              <w:t>5</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auto"/>
            <w:vAlign w:val="center"/>
          </w:tcPr>
          <w:p w14:paraId="2DA29E13" w14:textId="77777777" w:rsidR="000F3455" w:rsidRPr="00FB3725" w:rsidRDefault="000F3455" w:rsidP="00EB3446">
            <w:pPr>
              <w:spacing w:after="0" w:line="240" w:lineRule="auto"/>
              <w:jc w:val="center"/>
            </w:pPr>
            <w:r w:rsidRPr="00FB3725">
              <w:t>0.5%</w:t>
            </w:r>
          </w:p>
        </w:tc>
      </w:tr>
      <w:tr w:rsidR="000F3455" w:rsidRPr="00FB3725" w14:paraId="3D4AE6C8" w14:textId="77777777" w:rsidTr="00080A16">
        <w:trPr>
          <w:trHeight w:val="234"/>
        </w:trPr>
        <w:tc>
          <w:tcPr>
            <w:tcW w:w="197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noWrap/>
            <w:vAlign w:val="center"/>
            <w:hideMark/>
          </w:tcPr>
          <w:p w14:paraId="0669C78F" w14:textId="2AB849E8" w:rsidR="000F3455" w:rsidRPr="00FB3725" w:rsidRDefault="00EB3446" w:rsidP="00EB3446">
            <w:pPr>
              <w:spacing w:after="0" w:line="240" w:lineRule="auto"/>
            </w:pPr>
            <w:r>
              <w:t>Menominee</w:t>
            </w:r>
          </w:p>
        </w:tc>
        <w:tc>
          <w:tcPr>
            <w:tcW w:w="144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23195D37" w14:textId="77777777" w:rsidR="000F3455" w:rsidRPr="00FB3725" w:rsidRDefault="000F3455" w:rsidP="00EB3446">
            <w:pPr>
              <w:spacing w:after="0" w:line="240" w:lineRule="auto"/>
              <w:jc w:val="center"/>
            </w:pPr>
            <w:r w:rsidRPr="00FB3725">
              <w:t>1,228</w:t>
            </w:r>
          </w:p>
        </w:tc>
        <w:tc>
          <w:tcPr>
            <w:tcW w:w="207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1F19DD86" w14:textId="77777777" w:rsidR="000F3455" w:rsidRPr="00FB3725" w:rsidRDefault="000F3455" w:rsidP="00EB3446">
            <w:pPr>
              <w:spacing w:after="0" w:line="240" w:lineRule="auto"/>
              <w:jc w:val="center"/>
            </w:pPr>
            <w:r w:rsidRPr="00FB3725">
              <w:t>0.1%</w:t>
            </w:r>
          </w:p>
        </w:tc>
        <w:tc>
          <w:tcPr>
            <w:tcW w:w="1620"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3E542FA7" w14:textId="77777777" w:rsidR="000F3455" w:rsidRPr="00FB3725" w:rsidRDefault="000F3455" w:rsidP="00EB3446">
            <w:pPr>
              <w:spacing w:after="0" w:line="240" w:lineRule="auto"/>
              <w:jc w:val="center"/>
            </w:pPr>
            <w:r w:rsidRPr="00FB3725">
              <w:t>8</w:t>
            </w:r>
          </w:p>
        </w:tc>
        <w:tc>
          <w:tcPr>
            <w:tcW w:w="1895" w:type="dxa"/>
            <w:tcBorders>
              <w:top w:val="single" w:sz="4" w:space="0" w:color="72AEB6" w:themeColor="accent1"/>
              <w:left w:val="single" w:sz="4" w:space="0" w:color="72AEB6" w:themeColor="accent1"/>
              <w:bottom w:val="single" w:sz="4" w:space="0" w:color="72AEB6" w:themeColor="accent1"/>
              <w:right w:val="single" w:sz="4" w:space="0" w:color="72AEB6" w:themeColor="accent1"/>
            </w:tcBorders>
            <w:shd w:val="clear" w:color="auto" w:fill="C0DADE" w:themeFill="background2"/>
            <w:vAlign w:val="center"/>
          </w:tcPr>
          <w:p w14:paraId="3EB4E891" w14:textId="77777777" w:rsidR="000F3455" w:rsidRPr="00FB3725" w:rsidRDefault="000F3455" w:rsidP="00EB3446">
            <w:pPr>
              <w:spacing w:after="0" w:line="240" w:lineRule="auto"/>
              <w:jc w:val="center"/>
            </w:pPr>
            <w:r w:rsidRPr="00FB3725">
              <w:t>0.8%</w:t>
            </w:r>
          </w:p>
        </w:tc>
      </w:tr>
      <w:tr w:rsidR="000F3455" w:rsidRPr="00FB3725" w14:paraId="395C7E5B" w14:textId="77777777" w:rsidTr="00080A16">
        <w:trPr>
          <w:trHeight w:val="205"/>
        </w:trPr>
        <w:tc>
          <w:tcPr>
            <w:tcW w:w="1975" w:type="dxa"/>
            <w:tcBorders>
              <w:top w:val="single" w:sz="4" w:space="0" w:color="72AEB6" w:themeColor="accent1"/>
              <w:left w:val="single" w:sz="4" w:space="0" w:color="72AEB6" w:themeColor="accent1"/>
              <w:bottom w:val="single" w:sz="8" w:space="0" w:color="72AEB6" w:themeColor="accent1"/>
              <w:right w:val="single" w:sz="4" w:space="0" w:color="72AEB6" w:themeColor="accent1"/>
            </w:tcBorders>
            <w:shd w:val="clear" w:color="auto" w:fill="auto"/>
            <w:noWrap/>
            <w:vAlign w:val="center"/>
            <w:hideMark/>
          </w:tcPr>
          <w:p w14:paraId="19C63971" w14:textId="42B2BC15" w:rsidR="000F3455" w:rsidRPr="00FB3725" w:rsidRDefault="00EB3446" w:rsidP="00EB3446">
            <w:pPr>
              <w:spacing w:after="0" w:line="240" w:lineRule="auto"/>
            </w:pPr>
            <w:r>
              <w:lastRenderedPageBreak/>
              <w:t>Monroe</w:t>
            </w:r>
          </w:p>
        </w:tc>
        <w:tc>
          <w:tcPr>
            <w:tcW w:w="1440" w:type="dxa"/>
            <w:tcBorders>
              <w:top w:val="single" w:sz="4" w:space="0" w:color="72AEB6" w:themeColor="accent1"/>
              <w:left w:val="single" w:sz="4" w:space="0" w:color="72AEB6" w:themeColor="accent1"/>
              <w:bottom w:val="single" w:sz="8" w:space="0" w:color="72AEB6" w:themeColor="accent1"/>
              <w:right w:val="single" w:sz="4" w:space="0" w:color="72AEB6" w:themeColor="accent1"/>
            </w:tcBorders>
            <w:shd w:val="clear" w:color="auto" w:fill="auto"/>
            <w:vAlign w:val="center"/>
          </w:tcPr>
          <w:p w14:paraId="6496538E" w14:textId="77777777" w:rsidR="000F3455" w:rsidRPr="00FB3725" w:rsidRDefault="000F3455" w:rsidP="00EB3446">
            <w:pPr>
              <w:spacing w:after="0" w:line="240" w:lineRule="auto"/>
              <w:jc w:val="center"/>
            </w:pPr>
            <w:r w:rsidRPr="00FB3725">
              <w:t>14,431</w:t>
            </w:r>
          </w:p>
        </w:tc>
        <w:tc>
          <w:tcPr>
            <w:tcW w:w="2070" w:type="dxa"/>
            <w:tcBorders>
              <w:top w:val="single" w:sz="4" w:space="0" w:color="72AEB6" w:themeColor="accent1"/>
              <w:left w:val="single" w:sz="4" w:space="0" w:color="72AEB6" w:themeColor="accent1"/>
              <w:bottom w:val="single" w:sz="8" w:space="0" w:color="72AEB6" w:themeColor="accent1"/>
              <w:right w:val="single" w:sz="4" w:space="0" w:color="72AEB6" w:themeColor="accent1"/>
            </w:tcBorders>
            <w:shd w:val="clear" w:color="auto" w:fill="auto"/>
            <w:vAlign w:val="center"/>
          </w:tcPr>
          <w:p w14:paraId="76104E91" w14:textId="77777777" w:rsidR="000F3455" w:rsidRPr="00FB3725" w:rsidRDefault="000F3455" w:rsidP="00EB3446">
            <w:pPr>
              <w:spacing w:after="0" w:line="240" w:lineRule="auto"/>
              <w:jc w:val="center"/>
            </w:pPr>
            <w:r w:rsidRPr="00FB3725">
              <w:t>0.8%</w:t>
            </w:r>
          </w:p>
        </w:tc>
        <w:tc>
          <w:tcPr>
            <w:tcW w:w="1620" w:type="dxa"/>
            <w:tcBorders>
              <w:top w:val="single" w:sz="4" w:space="0" w:color="72AEB6" w:themeColor="accent1"/>
              <w:left w:val="single" w:sz="4" w:space="0" w:color="72AEB6" w:themeColor="accent1"/>
              <w:bottom w:val="single" w:sz="8" w:space="0" w:color="72AEB6" w:themeColor="accent1"/>
              <w:right w:val="single" w:sz="4" w:space="0" w:color="72AEB6" w:themeColor="accent1"/>
            </w:tcBorders>
            <w:shd w:val="clear" w:color="auto" w:fill="auto"/>
            <w:vAlign w:val="center"/>
          </w:tcPr>
          <w:p w14:paraId="6AA304AA" w14:textId="77777777" w:rsidR="000F3455" w:rsidRPr="00FB3725" w:rsidRDefault="000F3455" w:rsidP="00EB3446">
            <w:pPr>
              <w:spacing w:after="0" w:line="240" w:lineRule="auto"/>
              <w:jc w:val="center"/>
            </w:pPr>
            <w:r w:rsidRPr="00FB3725">
              <w:t>10</w:t>
            </w:r>
          </w:p>
        </w:tc>
        <w:tc>
          <w:tcPr>
            <w:tcW w:w="1895" w:type="dxa"/>
            <w:tcBorders>
              <w:top w:val="single" w:sz="4" w:space="0" w:color="72AEB6" w:themeColor="accent1"/>
              <w:left w:val="single" w:sz="4" w:space="0" w:color="72AEB6" w:themeColor="accent1"/>
              <w:bottom w:val="single" w:sz="8" w:space="0" w:color="72AEB6" w:themeColor="accent1"/>
              <w:right w:val="single" w:sz="4" w:space="0" w:color="72AEB6" w:themeColor="accent1"/>
            </w:tcBorders>
            <w:shd w:val="clear" w:color="auto" w:fill="auto"/>
            <w:vAlign w:val="center"/>
          </w:tcPr>
          <w:p w14:paraId="0AF6CE7E" w14:textId="77777777" w:rsidR="000F3455" w:rsidRPr="00FB3725" w:rsidRDefault="000F3455" w:rsidP="00EB3446">
            <w:pPr>
              <w:spacing w:after="0" w:line="240" w:lineRule="auto"/>
              <w:jc w:val="center"/>
            </w:pPr>
            <w:r w:rsidRPr="00FB3725">
              <w:t>1.0%</w:t>
            </w:r>
          </w:p>
        </w:tc>
      </w:tr>
      <w:tr w:rsidR="000F3455" w:rsidRPr="00FB3725" w14:paraId="61FDD7B9" w14:textId="77777777" w:rsidTr="00080A16">
        <w:trPr>
          <w:trHeight w:val="178"/>
        </w:trPr>
        <w:tc>
          <w:tcPr>
            <w:tcW w:w="197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noWrap/>
            <w:vAlign w:val="center"/>
            <w:hideMark/>
          </w:tcPr>
          <w:p w14:paraId="383AF90C" w14:textId="05E03DC1" w:rsidR="000F3455" w:rsidRPr="00FB3725" w:rsidRDefault="00EB3446" w:rsidP="00EB3446">
            <w:pPr>
              <w:spacing w:after="0" w:line="240" w:lineRule="auto"/>
            </w:pPr>
            <w:r>
              <w:t>Oneida</w:t>
            </w:r>
          </w:p>
        </w:tc>
        <w:tc>
          <w:tcPr>
            <w:tcW w:w="144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49711E1F" w14:textId="77777777" w:rsidR="000F3455" w:rsidRPr="00FB3725" w:rsidRDefault="000F3455" w:rsidP="00EB3446">
            <w:pPr>
              <w:spacing w:after="0" w:line="240" w:lineRule="auto"/>
              <w:jc w:val="center"/>
            </w:pPr>
            <w:r w:rsidRPr="00FB3725">
              <w:t>15,831</w:t>
            </w:r>
          </w:p>
        </w:tc>
        <w:tc>
          <w:tcPr>
            <w:tcW w:w="207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139D6029" w14:textId="77777777" w:rsidR="000F3455" w:rsidRPr="00FB3725" w:rsidRDefault="000F3455" w:rsidP="00EB3446">
            <w:pPr>
              <w:spacing w:after="0" w:line="240" w:lineRule="auto"/>
              <w:jc w:val="center"/>
            </w:pPr>
            <w:r w:rsidRPr="00FB3725">
              <w:t>0.9%</w:t>
            </w:r>
          </w:p>
        </w:tc>
        <w:tc>
          <w:tcPr>
            <w:tcW w:w="162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177EB0A8" w14:textId="77777777" w:rsidR="000F3455" w:rsidRPr="00FB3725" w:rsidRDefault="000F3455" w:rsidP="00EB3446">
            <w:pPr>
              <w:spacing w:after="0" w:line="240" w:lineRule="auto"/>
              <w:jc w:val="center"/>
            </w:pPr>
            <w:r w:rsidRPr="00FB3725">
              <w:t>13</w:t>
            </w:r>
          </w:p>
        </w:tc>
        <w:tc>
          <w:tcPr>
            <w:tcW w:w="189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724BD380" w14:textId="77777777" w:rsidR="000F3455" w:rsidRPr="00FB3725" w:rsidRDefault="000F3455" w:rsidP="00EB3446">
            <w:pPr>
              <w:spacing w:after="0" w:line="240" w:lineRule="auto"/>
              <w:jc w:val="center"/>
            </w:pPr>
            <w:r w:rsidRPr="00FB3725">
              <w:t>1.3%</w:t>
            </w:r>
          </w:p>
        </w:tc>
      </w:tr>
      <w:tr w:rsidR="000F3455" w:rsidRPr="00FB3725" w14:paraId="429AF478" w14:textId="77777777" w:rsidTr="00080A16">
        <w:trPr>
          <w:trHeight w:val="207"/>
        </w:trPr>
        <w:tc>
          <w:tcPr>
            <w:tcW w:w="197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noWrap/>
            <w:vAlign w:val="center"/>
            <w:hideMark/>
          </w:tcPr>
          <w:p w14:paraId="7C3230AA" w14:textId="542FA87C" w:rsidR="000F3455" w:rsidRPr="00FB3725" w:rsidRDefault="00EB3446" w:rsidP="00EB3446">
            <w:pPr>
              <w:spacing w:after="0" w:line="240" w:lineRule="auto"/>
            </w:pPr>
            <w:r>
              <w:t>Pepin</w:t>
            </w:r>
          </w:p>
        </w:tc>
        <w:tc>
          <w:tcPr>
            <w:tcW w:w="144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2C81F068" w14:textId="77777777" w:rsidR="000F3455" w:rsidRPr="00FB3725" w:rsidRDefault="000F3455" w:rsidP="00EB3446">
            <w:pPr>
              <w:spacing w:after="0" w:line="240" w:lineRule="auto"/>
              <w:jc w:val="center"/>
            </w:pPr>
            <w:r w:rsidRPr="00FB3725">
              <w:t>2,836</w:t>
            </w:r>
          </w:p>
        </w:tc>
        <w:tc>
          <w:tcPr>
            <w:tcW w:w="207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0FF088FF" w14:textId="77777777" w:rsidR="000F3455" w:rsidRPr="00FB3725" w:rsidRDefault="000F3455" w:rsidP="00EB3446">
            <w:pPr>
              <w:spacing w:after="0" w:line="240" w:lineRule="auto"/>
              <w:jc w:val="center"/>
            </w:pPr>
            <w:r w:rsidRPr="00FB3725">
              <w:t>0.2%</w:t>
            </w:r>
          </w:p>
        </w:tc>
        <w:tc>
          <w:tcPr>
            <w:tcW w:w="162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19C44F7E" w14:textId="77777777" w:rsidR="000F3455" w:rsidRPr="00FB3725" w:rsidRDefault="000F3455" w:rsidP="00EB3446">
            <w:pPr>
              <w:spacing w:after="0" w:line="240" w:lineRule="auto"/>
              <w:jc w:val="center"/>
            </w:pPr>
            <w:r w:rsidRPr="00FB3725">
              <w:t>2</w:t>
            </w:r>
          </w:p>
        </w:tc>
        <w:tc>
          <w:tcPr>
            <w:tcW w:w="189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1B2A58BC" w14:textId="77777777" w:rsidR="000F3455" w:rsidRPr="00FB3725" w:rsidRDefault="000F3455" w:rsidP="00EB3446">
            <w:pPr>
              <w:spacing w:after="0" w:line="240" w:lineRule="auto"/>
              <w:jc w:val="center"/>
            </w:pPr>
            <w:r w:rsidRPr="00FB3725">
              <w:t>0.2%</w:t>
            </w:r>
          </w:p>
        </w:tc>
      </w:tr>
      <w:tr w:rsidR="000F3455" w:rsidRPr="00FB3725" w14:paraId="42C17BAA" w14:textId="77777777" w:rsidTr="00080A16">
        <w:trPr>
          <w:trHeight w:val="135"/>
        </w:trPr>
        <w:tc>
          <w:tcPr>
            <w:tcW w:w="197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noWrap/>
            <w:vAlign w:val="center"/>
            <w:hideMark/>
          </w:tcPr>
          <w:p w14:paraId="7EADB031" w14:textId="744F2827" w:rsidR="000F3455" w:rsidRPr="00FB3725" w:rsidRDefault="00EB3446" w:rsidP="00EB3446">
            <w:pPr>
              <w:spacing w:after="0" w:line="240" w:lineRule="auto"/>
            </w:pPr>
            <w:r>
              <w:t>Polk</w:t>
            </w:r>
          </w:p>
        </w:tc>
        <w:tc>
          <w:tcPr>
            <w:tcW w:w="144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684D5484" w14:textId="77777777" w:rsidR="000F3455" w:rsidRPr="00FB3725" w:rsidRDefault="000F3455" w:rsidP="00EB3446">
            <w:pPr>
              <w:spacing w:after="0" w:line="240" w:lineRule="auto"/>
              <w:jc w:val="center"/>
            </w:pPr>
            <w:r w:rsidRPr="00FB3725">
              <w:t>16,331</w:t>
            </w:r>
          </w:p>
        </w:tc>
        <w:tc>
          <w:tcPr>
            <w:tcW w:w="207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79B04183" w14:textId="77777777" w:rsidR="000F3455" w:rsidRPr="00FB3725" w:rsidRDefault="000F3455" w:rsidP="00EB3446">
            <w:pPr>
              <w:spacing w:after="0" w:line="240" w:lineRule="auto"/>
              <w:jc w:val="center"/>
            </w:pPr>
            <w:r w:rsidRPr="00FB3725">
              <w:t>0.9%</w:t>
            </w:r>
          </w:p>
        </w:tc>
        <w:tc>
          <w:tcPr>
            <w:tcW w:w="162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79CE3E90" w14:textId="77777777" w:rsidR="000F3455" w:rsidRPr="00FB3725" w:rsidRDefault="000F3455" w:rsidP="00EB3446">
            <w:pPr>
              <w:spacing w:after="0" w:line="240" w:lineRule="auto"/>
              <w:jc w:val="center"/>
            </w:pPr>
            <w:r w:rsidRPr="00FB3725">
              <w:t>10</w:t>
            </w:r>
          </w:p>
        </w:tc>
        <w:tc>
          <w:tcPr>
            <w:tcW w:w="189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784323CE" w14:textId="77777777" w:rsidR="000F3455" w:rsidRPr="00FB3725" w:rsidRDefault="000F3455" w:rsidP="00EB3446">
            <w:pPr>
              <w:spacing w:after="0" w:line="240" w:lineRule="auto"/>
              <w:jc w:val="center"/>
            </w:pPr>
            <w:r w:rsidRPr="00FB3725">
              <w:t>1.0%</w:t>
            </w:r>
          </w:p>
        </w:tc>
      </w:tr>
      <w:tr w:rsidR="000F3455" w:rsidRPr="00FB3725" w14:paraId="71B2DBC2" w14:textId="77777777" w:rsidTr="00080A16">
        <w:trPr>
          <w:trHeight w:val="171"/>
        </w:trPr>
        <w:tc>
          <w:tcPr>
            <w:tcW w:w="197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noWrap/>
            <w:vAlign w:val="center"/>
            <w:hideMark/>
          </w:tcPr>
          <w:p w14:paraId="13B1FCE8" w14:textId="16235FAE" w:rsidR="000F3455" w:rsidRPr="00FB3725" w:rsidRDefault="00EB3446" w:rsidP="00EB3446">
            <w:pPr>
              <w:spacing w:after="0" w:line="240" w:lineRule="auto"/>
            </w:pPr>
            <w:r>
              <w:t>Portage</w:t>
            </w:r>
          </w:p>
        </w:tc>
        <w:tc>
          <w:tcPr>
            <w:tcW w:w="144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2E400316" w14:textId="77777777" w:rsidR="000F3455" w:rsidRPr="00FB3725" w:rsidRDefault="000F3455" w:rsidP="00EB3446">
            <w:pPr>
              <w:spacing w:after="0" w:line="240" w:lineRule="auto"/>
              <w:jc w:val="center"/>
            </w:pPr>
            <w:r w:rsidRPr="00FB3725">
              <w:t>21,329</w:t>
            </w:r>
          </w:p>
        </w:tc>
        <w:tc>
          <w:tcPr>
            <w:tcW w:w="207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68C31C4F" w14:textId="77777777" w:rsidR="000F3455" w:rsidRPr="00FB3725" w:rsidRDefault="000F3455" w:rsidP="00EB3446">
            <w:pPr>
              <w:spacing w:after="0" w:line="240" w:lineRule="auto"/>
              <w:jc w:val="center"/>
            </w:pPr>
            <w:r w:rsidRPr="00FB3725">
              <w:t>1.2%</w:t>
            </w:r>
          </w:p>
        </w:tc>
        <w:tc>
          <w:tcPr>
            <w:tcW w:w="162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2022012E" w14:textId="77777777" w:rsidR="000F3455" w:rsidRPr="00FB3725" w:rsidRDefault="000F3455" w:rsidP="00EB3446">
            <w:pPr>
              <w:spacing w:after="0" w:line="240" w:lineRule="auto"/>
              <w:jc w:val="center"/>
            </w:pPr>
            <w:r w:rsidRPr="00FB3725">
              <w:t>11</w:t>
            </w:r>
          </w:p>
        </w:tc>
        <w:tc>
          <w:tcPr>
            <w:tcW w:w="189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53940C90" w14:textId="77777777" w:rsidR="000F3455" w:rsidRPr="00FB3725" w:rsidRDefault="000F3455" w:rsidP="00EB3446">
            <w:pPr>
              <w:spacing w:after="0" w:line="240" w:lineRule="auto"/>
              <w:jc w:val="center"/>
            </w:pPr>
            <w:r w:rsidRPr="00FB3725">
              <w:t>1.1%</w:t>
            </w:r>
          </w:p>
        </w:tc>
      </w:tr>
      <w:tr w:rsidR="000F3455" w:rsidRPr="00FB3725" w14:paraId="190B6BD1" w14:textId="77777777" w:rsidTr="00080A16">
        <w:trPr>
          <w:trHeight w:val="135"/>
        </w:trPr>
        <w:tc>
          <w:tcPr>
            <w:tcW w:w="197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noWrap/>
            <w:vAlign w:val="center"/>
            <w:hideMark/>
          </w:tcPr>
          <w:p w14:paraId="75A58D72" w14:textId="5C56AF21" w:rsidR="000F3455" w:rsidRPr="00FB3725" w:rsidRDefault="00EB3446" w:rsidP="00EB3446">
            <w:pPr>
              <w:spacing w:after="0" w:line="240" w:lineRule="auto"/>
            </w:pPr>
            <w:r>
              <w:t>Price</w:t>
            </w:r>
          </w:p>
        </w:tc>
        <w:tc>
          <w:tcPr>
            <w:tcW w:w="144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6B3044E0" w14:textId="77777777" w:rsidR="000F3455" w:rsidRPr="00FB3725" w:rsidRDefault="000F3455" w:rsidP="00EB3446">
            <w:pPr>
              <w:spacing w:after="0" w:line="240" w:lineRule="auto"/>
              <w:jc w:val="center"/>
            </w:pPr>
            <w:r w:rsidRPr="00FB3725">
              <w:t>5,989</w:t>
            </w:r>
          </w:p>
        </w:tc>
        <w:tc>
          <w:tcPr>
            <w:tcW w:w="207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35CF25F5" w14:textId="77777777" w:rsidR="000F3455" w:rsidRPr="00FB3725" w:rsidRDefault="000F3455" w:rsidP="00EB3446">
            <w:pPr>
              <w:spacing w:after="0" w:line="240" w:lineRule="auto"/>
              <w:jc w:val="center"/>
            </w:pPr>
            <w:r w:rsidRPr="00FB3725">
              <w:t>0.3%</w:t>
            </w:r>
          </w:p>
        </w:tc>
        <w:tc>
          <w:tcPr>
            <w:tcW w:w="162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66F00716" w14:textId="77777777" w:rsidR="000F3455" w:rsidRPr="00FB3725" w:rsidRDefault="000F3455" w:rsidP="00EB3446">
            <w:pPr>
              <w:spacing w:after="0" w:line="240" w:lineRule="auto"/>
              <w:jc w:val="center"/>
            </w:pPr>
            <w:r w:rsidRPr="00FB3725">
              <w:t>5</w:t>
            </w:r>
          </w:p>
        </w:tc>
        <w:tc>
          <w:tcPr>
            <w:tcW w:w="189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214CC417" w14:textId="77777777" w:rsidR="000F3455" w:rsidRPr="00FB3725" w:rsidRDefault="000F3455" w:rsidP="00EB3446">
            <w:pPr>
              <w:spacing w:after="0" w:line="240" w:lineRule="auto"/>
              <w:jc w:val="center"/>
            </w:pPr>
            <w:r w:rsidRPr="00FB3725">
              <w:t>0.5%</w:t>
            </w:r>
          </w:p>
        </w:tc>
      </w:tr>
      <w:tr w:rsidR="000F3455" w:rsidRPr="00FB3725" w14:paraId="6D381C48" w14:textId="77777777" w:rsidTr="00080A16">
        <w:trPr>
          <w:trHeight w:val="153"/>
        </w:trPr>
        <w:tc>
          <w:tcPr>
            <w:tcW w:w="197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noWrap/>
            <w:vAlign w:val="center"/>
            <w:hideMark/>
          </w:tcPr>
          <w:p w14:paraId="4ECF242A" w14:textId="7516DC90" w:rsidR="000F3455" w:rsidRPr="00FB3725" w:rsidRDefault="00EB3446" w:rsidP="00EB3446">
            <w:pPr>
              <w:spacing w:after="0" w:line="240" w:lineRule="auto"/>
            </w:pPr>
            <w:r>
              <w:t>Richland</w:t>
            </w:r>
          </w:p>
        </w:tc>
        <w:tc>
          <w:tcPr>
            <w:tcW w:w="144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7BAB3EA3" w14:textId="77777777" w:rsidR="000F3455" w:rsidRPr="00FB3725" w:rsidRDefault="000F3455" w:rsidP="00EB3446">
            <w:pPr>
              <w:spacing w:after="0" w:line="240" w:lineRule="auto"/>
              <w:jc w:val="center"/>
            </w:pPr>
            <w:r w:rsidRPr="00FB3725">
              <w:t>6,742</w:t>
            </w:r>
          </w:p>
        </w:tc>
        <w:tc>
          <w:tcPr>
            <w:tcW w:w="207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738EFC2E" w14:textId="77777777" w:rsidR="000F3455" w:rsidRPr="00FB3725" w:rsidRDefault="000F3455" w:rsidP="00EB3446">
            <w:pPr>
              <w:spacing w:after="0" w:line="240" w:lineRule="auto"/>
              <w:jc w:val="center"/>
            </w:pPr>
            <w:r w:rsidRPr="00FB3725">
              <w:t>0.4%</w:t>
            </w:r>
          </w:p>
        </w:tc>
        <w:tc>
          <w:tcPr>
            <w:tcW w:w="162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4F6D7269" w14:textId="77777777" w:rsidR="000F3455" w:rsidRPr="00FB3725" w:rsidRDefault="000F3455" w:rsidP="00EB3446">
            <w:pPr>
              <w:spacing w:after="0" w:line="240" w:lineRule="auto"/>
              <w:jc w:val="center"/>
            </w:pPr>
            <w:r w:rsidRPr="00FB3725">
              <w:t>5</w:t>
            </w:r>
          </w:p>
        </w:tc>
        <w:tc>
          <w:tcPr>
            <w:tcW w:w="189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34CB102B" w14:textId="77777777" w:rsidR="000F3455" w:rsidRPr="00FB3725" w:rsidRDefault="000F3455" w:rsidP="00EB3446">
            <w:pPr>
              <w:spacing w:after="0" w:line="240" w:lineRule="auto"/>
              <w:jc w:val="center"/>
            </w:pPr>
            <w:r w:rsidRPr="00FB3725">
              <w:t>0.5%</w:t>
            </w:r>
          </w:p>
        </w:tc>
      </w:tr>
      <w:tr w:rsidR="000F3455" w:rsidRPr="00FB3725" w14:paraId="0523ADAA" w14:textId="77777777" w:rsidTr="00080A16">
        <w:trPr>
          <w:trHeight w:val="180"/>
        </w:trPr>
        <w:tc>
          <w:tcPr>
            <w:tcW w:w="197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noWrap/>
            <w:vAlign w:val="center"/>
            <w:hideMark/>
          </w:tcPr>
          <w:p w14:paraId="43168939" w14:textId="11CB771C" w:rsidR="000F3455" w:rsidRPr="00FB3725" w:rsidRDefault="00EB3446" w:rsidP="00EB3446">
            <w:pPr>
              <w:spacing w:after="0" w:line="240" w:lineRule="auto"/>
            </w:pPr>
            <w:r>
              <w:t>Rusk</w:t>
            </w:r>
          </w:p>
        </w:tc>
        <w:tc>
          <w:tcPr>
            <w:tcW w:w="144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529B1970" w14:textId="77777777" w:rsidR="000F3455" w:rsidRPr="00FB3725" w:rsidRDefault="000F3455" w:rsidP="00EB3446">
            <w:pPr>
              <w:spacing w:after="0" w:line="240" w:lineRule="auto"/>
              <w:jc w:val="center"/>
            </w:pPr>
            <w:r w:rsidRPr="00FB3725">
              <w:t>5,890</w:t>
            </w:r>
          </w:p>
        </w:tc>
        <w:tc>
          <w:tcPr>
            <w:tcW w:w="207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232BAD57" w14:textId="77777777" w:rsidR="000F3455" w:rsidRPr="00FB3725" w:rsidRDefault="000F3455" w:rsidP="00EB3446">
            <w:pPr>
              <w:spacing w:after="0" w:line="240" w:lineRule="auto"/>
              <w:jc w:val="center"/>
            </w:pPr>
            <w:r w:rsidRPr="00FB3725">
              <w:t>0.3%</w:t>
            </w:r>
          </w:p>
        </w:tc>
        <w:tc>
          <w:tcPr>
            <w:tcW w:w="162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5DA5994D" w14:textId="77777777" w:rsidR="000F3455" w:rsidRPr="00FB3725" w:rsidRDefault="000F3455" w:rsidP="00EB3446">
            <w:pPr>
              <w:spacing w:after="0" w:line="240" w:lineRule="auto"/>
              <w:jc w:val="center"/>
            </w:pPr>
            <w:r w:rsidRPr="00FB3725">
              <w:t>5</w:t>
            </w:r>
          </w:p>
        </w:tc>
        <w:tc>
          <w:tcPr>
            <w:tcW w:w="189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34F70FBE" w14:textId="77777777" w:rsidR="000F3455" w:rsidRPr="00FB3725" w:rsidRDefault="000F3455" w:rsidP="00EB3446">
            <w:pPr>
              <w:spacing w:after="0" w:line="240" w:lineRule="auto"/>
              <w:jc w:val="center"/>
            </w:pPr>
            <w:r w:rsidRPr="00FB3725">
              <w:t>0.5%</w:t>
            </w:r>
          </w:p>
        </w:tc>
      </w:tr>
      <w:tr w:rsidR="000F3455" w:rsidRPr="00FB3725" w14:paraId="50667D22" w14:textId="77777777" w:rsidTr="00080A16">
        <w:trPr>
          <w:trHeight w:val="180"/>
        </w:trPr>
        <w:tc>
          <w:tcPr>
            <w:tcW w:w="197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noWrap/>
            <w:vAlign w:val="center"/>
            <w:hideMark/>
          </w:tcPr>
          <w:p w14:paraId="6EA76D5F" w14:textId="083DE5C0" w:rsidR="000F3455" w:rsidRPr="00FB3725" w:rsidRDefault="00EB3446" w:rsidP="00EB3446">
            <w:pPr>
              <w:spacing w:after="0" w:line="240" w:lineRule="auto"/>
            </w:pPr>
            <w:r>
              <w:t>Sauk</w:t>
            </w:r>
          </w:p>
        </w:tc>
        <w:tc>
          <w:tcPr>
            <w:tcW w:w="144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281BBBB7" w14:textId="77777777" w:rsidR="000F3455" w:rsidRPr="00FB3725" w:rsidRDefault="000F3455" w:rsidP="00EB3446">
            <w:pPr>
              <w:spacing w:after="0" w:line="240" w:lineRule="auto"/>
              <w:jc w:val="center"/>
            </w:pPr>
            <w:r w:rsidRPr="00FB3725">
              <w:t>21,133</w:t>
            </w:r>
          </w:p>
        </w:tc>
        <w:tc>
          <w:tcPr>
            <w:tcW w:w="207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4AFD2C07" w14:textId="77777777" w:rsidR="000F3455" w:rsidRPr="00FB3725" w:rsidRDefault="000F3455" w:rsidP="00EB3446">
            <w:pPr>
              <w:spacing w:after="0" w:line="240" w:lineRule="auto"/>
              <w:jc w:val="center"/>
            </w:pPr>
            <w:r w:rsidRPr="00FB3725">
              <w:t>1.2%</w:t>
            </w:r>
          </w:p>
        </w:tc>
        <w:tc>
          <w:tcPr>
            <w:tcW w:w="162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6D8EEC7F" w14:textId="77777777" w:rsidR="000F3455" w:rsidRPr="00FB3725" w:rsidRDefault="000F3455" w:rsidP="00EB3446">
            <w:pPr>
              <w:spacing w:after="0" w:line="240" w:lineRule="auto"/>
              <w:jc w:val="center"/>
            </w:pPr>
            <w:r w:rsidRPr="00FB3725">
              <w:t>11</w:t>
            </w:r>
          </w:p>
        </w:tc>
        <w:tc>
          <w:tcPr>
            <w:tcW w:w="189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1F13A9D1" w14:textId="77777777" w:rsidR="000F3455" w:rsidRPr="00FB3725" w:rsidRDefault="000F3455" w:rsidP="00EB3446">
            <w:pPr>
              <w:spacing w:after="0" w:line="240" w:lineRule="auto"/>
              <w:jc w:val="center"/>
            </w:pPr>
            <w:r w:rsidRPr="00FB3725">
              <w:t>1.1%</w:t>
            </w:r>
          </w:p>
        </w:tc>
      </w:tr>
      <w:tr w:rsidR="000F3455" w:rsidRPr="00FB3725" w14:paraId="4A0DC2EB" w14:textId="77777777" w:rsidTr="00080A16">
        <w:trPr>
          <w:trHeight w:val="234"/>
        </w:trPr>
        <w:tc>
          <w:tcPr>
            <w:tcW w:w="197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noWrap/>
            <w:vAlign w:val="center"/>
            <w:hideMark/>
          </w:tcPr>
          <w:p w14:paraId="06DB62C3" w14:textId="4FDB8D57" w:rsidR="000F3455" w:rsidRPr="00FB3725" w:rsidRDefault="00EB3446" w:rsidP="00EB3446">
            <w:pPr>
              <w:spacing w:after="0" w:line="240" w:lineRule="auto"/>
            </w:pPr>
            <w:r>
              <w:t>Sawyer</w:t>
            </w:r>
          </w:p>
        </w:tc>
        <w:tc>
          <w:tcPr>
            <w:tcW w:w="144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29688B6A" w14:textId="77777777" w:rsidR="000F3455" w:rsidRPr="00FB3725" w:rsidRDefault="000F3455" w:rsidP="00EB3446">
            <w:pPr>
              <w:spacing w:after="0" w:line="240" w:lineRule="auto"/>
              <w:jc w:val="center"/>
            </w:pPr>
            <w:r w:rsidRPr="00FB3725">
              <w:t>7,321</w:t>
            </w:r>
          </w:p>
        </w:tc>
        <w:tc>
          <w:tcPr>
            <w:tcW w:w="207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2AB91A4E" w14:textId="77777777" w:rsidR="000F3455" w:rsidRPr="00FB3725" w:rsidRDefault="000F3455" w:rsidP="00EB3446">
            <w:pPr>
              <w:spacing w:after="0" w:line="240" w:lineRule="auto"/>
              <w:jc w:val="center"/>
            </w:pPr>
            <w:r w:rsidRPr="00FB3725">
              <w:t>0.4%</w:t>
            </w:r>
          </w:p>
        </w:tc>
        <w:tc>
          <w:tcPr>
            <w:tcW w:w="162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1A32F00A" w14:textId="77777777" w:rsidR="000F3455" w:rsidRPr="00FB3725" w:rsidRDefault="000F3455" w:rsidP="00EB3446">
            <w:pPr>
              <w:spacing w:after="0" w:line="240" w:lineRule="auto"/>
              <w:jc w:val="center"/>
            </w:pPr>
            <w:r w:rsidRPr="00FB3725">
              <w:t>5</w:t>
            </w:r>
          </w:p>
        </w:tc>
        <w:tc>
          <w:tcPr>
            <w:tcW w:w="189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2F2F70F9" w14:textId="77777777" w:rsidR="000F3455" w:rsidRPr="00FB3725" w:rsidRDefault="000F3455" w:rsidP="00EB3446">
            <w:pPr>
              <w:spacing w:after="0" w:line="240" w:lineRule="auto"/>
              <w:jc w:val="center"/>
            </w:pPr>
            <w:r w:rsidRPr="00FB3725">
              <w:t>0.5%</w:t>
            </w:r>
          </w:p>
        </w:tc>
      </w:tr>
      <w:tr w:rsidR="000F3455" w:rsidRPr="00FB3725" w14:paraId="20BCE97B" w14:textId="77777777" w:rsidTr="00080A16">
        <w:trPr>
          <w:trHeight w:val="180"/>
        </w:trPr>
        <w:tc>
          <w:tcPr>
            <w:tcW w:w="197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noWrap/>
            <w:vAlign w:val="center"/>
            <w:hideMark/>
          </w:tcPr>
          <w:p w14:paraId="0CFB8FA2" w14:textId="105C365A" w:rsidR="000F3455" w:rsidRPr="00FB3725" w:rsidRDefault="00EB3446" w:rsidP="00EB3446">
            <w:pPr>
              <w:spacing w:after="0" w:line="240" w:lineRule="auto"/>
            </w:pPr>
            <w:r>
              <w:t>Shawano</w:t>
            </w:r>
          </w:p>
        </w:tc>
        <w:tc>
          <w:tcPr>
            <w:tcW w:w="144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29C200A9" w14:textId="77777777" w:rsidR="000F3455" w:rsidRPr="00FB3725" w:rsidRDefault="000F3455" w:rsidP="00EB3446">
            <w:pPr>
              <w:spacing w:after="0" w:line="240" w:lineRule="auto"/>
              <w:jc w:val="center"/>
            </w:pPr>
            <w:r w:rsidRPr="00FB3725">
              <w:t>15,066</w:t>
            </w:r>
          </w:p>
        </w:tc>
        <w:tc>
          <w:tcPr>
            <w:tcW w:w="207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12A01FD3" w14:textId="77777777" w:rsidR="000F3455" w:rsidRPr="00FB3725" w:rsidRDefault="000F3455" w:rsidP="00EB3446">
            <w:pPr>
              <w:spacing w:after="0" w:line="240" w:lineRule="auto"/>
              <w:jc w:val="center"/>
            </w:pPr>
            <w:r w:rsidRPr="00FB3725">
              <w:t>0.8%</w:t>
            </w:r>
          </w:p>
        </w:tc>
        <w:tc>
          <w:tcPr>
            <w:tcW w:w="162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23F19F9F" w14:textId="77777777" w:rsidR="000F3455" w:rsidRPr="00FB3725" w:rsidRDefault="000F3455" w:rsidP="00EB3446">
            <w:pPr>
              <w:spacing w:after="0" w:line="240" w:lineRule="auto"/>
              <w:jc w:val="center"/>
            </w:pPr>
            <w:r w:rsidRPr="00FB3725">
              <w:t>11</w:t>
            </w:r>
          </w:p>
        </w:tc>
        <w:tc>
          <w:tcPr>
            <w:tcW w:w="189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0785528F" w14:textId="77777777" w:rsidR="000F3455" w:rsidRPr="00FB3725" w:rsidRDefault="000F3455" w:rsidP="00EB3446">
            <w:pPr>
              <w:spacing w:after="0" w:line="240" w:lineRule="auto"/>
              <w:jc w:val="center"/>
            </w:pPr>
            <w:r w:rsidRPr="00FB3725">
              <w:t>1.1%</w:t>
            </w:r>
          </w:p>
        </w:tc>
      </w:tr>
      <w:tr w:rsidR="000F3455" w:rsidRPr="00FB3725" w14:paraId="4847D2BF" w14:textId="77777777" w:rsidTr="00080A16">
        <w:trPr>
          <w:trHeight w:val="160"/>
        </w:trPr>
        <w:tc>
          <w:tcPr>
            <w:tcW w:w="197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noWrap/>
            <w:vAlign w:val="center"/>
            <w:hideMark/>
          </w:tcPr>
          <w:p w14:paraId="61FE9058" w14:textId="70048E42" w:rsidR="000F3455" w:rsidRPr="00FB3725" w:rsidRDefault="00EB3446" w:rsidP="00EB3446">
            <w:pPr>
              <w:spacing w:after="0" w:line="240" w:lineRule="auto"/>
            </w:pPr>
            <w:r>
              <w:t>Taylor</w:t>
            </w:r>
          </w:p>
        </w:tc>
        <w:tc>
          <w:tcPr>
            <w:tcW w:w="144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7DF4753A" w14:textId="77777777" w:rsidR="000F3455" w:rsidRPr="00FB3725" w:rsidRDefault="000F3455" w:rsidP="00EB3446">
            <w:pPr>
              <w:spacing w:after="0" w:line="240" w:lineRule="auto"/>
              <w:jc w:val="center"/>
            </w:pPr>
            <w:r w:rsidRPr="00FB3725">
              <w:t>7,261</w:t>
            </w:r>
          </w:p>
        </w:tc>
        <w:tc>
          <w:tcPr>
            <w:tcW w:w="207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26423C8A" w14:textId="77777777" w:rsidR="000F3455" w:rsidRPr="00FB3725" w:rsidRDefault="000F3455" w:rsidP="00EB3446">
            <w:pPr>
              <w:spacing w:after="0" w:line="240" w:lineRule="auto"/>
              <w:jc w:val="center"/>
            </w:pPr>
            <w:r w:rsidRPr="00FB3725">
              <w:t>0.4%</w:t>
            </w:r>
          </w:p>
        </w:tc>
        <w:tc>
          <w:tcPr>
            <w:tcW w:w="162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56194762" w14:textId="77777777" w:rsidR="000F3455" w:rsidRPr="00FB3725" w:rsidRDefault="000F3455" w:rsidP="00EB3446">
            <w:pPr>
              <w:spacing w:after="0" w:line="240" w:lineRule="auto"/>
              <w:jc w:val="center"/>
            </w:pPr>
            <w:r w:rsidRPr="00FB3725">
              <w:t>6</w:t>
            </w:r>
          </w:p>
        </w:tc>
        <w:tc>
          <w:tcPr>
            <w:tcW w:w="189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22D45EDC" w14:textId="77777777" w:rsidR="000F3455" w:rsidRPr="00FB3725" w:rsidRDefault="000F3455" w:rsidP="00EB3446">
            <w:pPr>
              <w:spacing w:after="0" w:line="240" w:lineRule="auto"/>
              <w:jc w:val="center"/>
            </w:pPr>
            <w:r w:rsidRPr="00FB3725">
              <w:t>0.6%</w:t>
            </w:r>
          </w:p>
        </w:tc>
      </w:tr>
      <w:tr w:rsidR="000F3455" w:rsidRPr="00FB3725" w14:paraId="4E6FBDEF" w14:textId="77777777" w:rsidTr="00080A16">
        <w:trPr>
          <w:trHeight w:val="234"/>
        </w:trPr>
        <w:tc>
          <w:tcPr>
            <w:tcW w:w="197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noWrap/>
            <w:vAlign w:val="center"/>
            <w:hideMark/>
          </w:tcPr>
          <w:p w14:paraId="066CC567" w14:textId="7D016329" w:rsidR="000F3455" w:rsidRPr="00FB3725" w:rsidRDefault="00EB3446" w:rsidP="00EB3446">
            <w:pPr>
              <w:spacing w:after="0" w:line="240" w:lineRule="auto"/>
            </w:pPr>
            <w:r>
              <w:t>Trempealeau</w:t>
            </w:r>
          </w:p>
        </w:tc>
        <w:tc>
          <w:tcPr>
            <w:tcW w:w="144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15DDB5FF" w14:textId="77777777" w:rsidR="000F3455" w:rsidRPr="00FB3725" w:rsidRDefault="000F3455" w:rsidP="00EB3446">
            <w:pPr>
              <w:spacing w:after="0" w:line="240" w:lineRule="auto"/>
              <w:jc w:val="center"/>
            </w:pPr>
            <w:r w:rsidRPr="00FB3725">
              <w:t>9,513</w:t>
            </w:r>
          </w:p>
        </w:tc>
        <w:tc>
          <w:tcPr>
            <w:tcW w:w="207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759BA63D" w14:textId="77777777" w:rsidR="000F3455" w:rsidRPr="00FB3725" w:rsidRDefault="000F3455" w:rsidP="00EB3446">
            <w:pPr>
              <w:spacing w:after="0" w:line="240" w:lineRule="auto"/>
              <w:jc w:val="center"/>
            </w:pPr>
            <w:r w:rsidRPr="00FB3725">
              <w:t>0.5%</w:t>
            </w:r>
          </w:p>
        </w:tc>
        <w:tc>
          <w:tcPr>
            <w:tcW w:w="162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6F45719C" w14:textId="77777777" w:rsidR="000F3455" w:rsidRPr="00FB3725" w:rsidRDefault="000F3455" w:rsidP="00EB3446">
            <w:pPr>
              <w:spacing w:after="0" w:line="240" w:lineRule="auto"/>
              <w:jc w:val="center"/>
            </w:pPr>
            <w:r w:rsidRPr="00FB3725">
              <w:t>6</w:t>
            </w:r>
          </w:p>
        </w:tc>
        <w:tc>
          <w:tcPr>
            <w:tcW w:w="189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56246CD3" w14:textId="77777777" w:rsidR="000F3455" w:rsidRPr="00FB3725" w:rsidRDefault="000F3455" w:rsidP="00EB3446">
            <w:pPr>
              <w:spacing w:after="0" w:line="240" w:lineRule="auto"/>
              <w:jc w:val="center"/>
            </w:pPr>
            <w:r w:rsidRPr="00FB3725">
              <w:t>0.6%</w:t>
            </w:r>
          </w:p>
        </w:tc>
      </w:tr>
      <w:tr w:rsidR="000F3455" w:rsidRPr="00FB3725" w14:paraId="59117BF5" w14:textId="77777777" w:rsidTr="00080A16">
        <w:trPr>
          <w:trHeight w:val="171"/>
        </w:trPr>
        <w:tc>
          <w:tcPr>
            <w:tcW w:w="197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noWrap/>
            <w:vAlign w:val="center"/>
            <w:hideMark/>
          </w:tcPr>
          <w:p w14:paraId="2FD64727" w14:textId="5DDB8E3A" w:rsidR="000F3455" w:rsidRPr="00FB3725" w:rsidRDefault="00EB3446" w:rsidP="00EB3446">
            <w:pPr>
              <w:spacing w:after="0" w:line="240" w:lineRule="auto"/>
            </w:pPr>
            <w:r>
              <w:t>Vernon</w:t>
            </w:r>
          </w:p>
        </w:tc>
        <w:tc>
          <w:tcPr>
            <w:tcW w:w="144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4A746807" w14:textId="77777777" w:rsidR="000F3455" w:rsidRPr="00FB3725" w:rsidRDefault="000F3455" w:rsidP="00EB3446">
            <w:pPr>
              <w:spacing w:after="0" w:line="240" w:lineRule="auto"/>
              <w:jc w:val="center"/>
            </w:pPr>
            <w:r w:rsidRPr="00FB3725">
              <w:t>10,798</w:t>
            </w:r>
          </w:p>
        </w:tc>
        <w:tc>
          <w:tcPr>
            <w:tcW w:w="207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6EC7AB9B" w14:textId="77777777" w:rsidR="000F3455" w:rsidRPr="00FB3725" w:rsidRDefault="000F3455" w:rsidP="00EB3446">
            <w:pPr>
              <w:spacing w:after="0" w:line="240" w:lineRule="auto"/>
              <w:jc w:val="center"/>
            </w:pPr>
            <w:r w:rsidRPr="00FB3725">
              <w:t>0.6%</w:t>
            </w:r>
          </w:p>
        </w:tc>
        <w:tc>
          <w:tcPr>
            <w:tcW w:w="162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7D0F5C0E" w14:textId="77777777" w:rsidR="000F3455" w:rsidRPr="00FB3725" w:rsidRDefault="000F3455" w:rsidP="00EB3446">
            <w:pPr>
              <w:spacing w:after="0" w:line="240" w:lineRule="auto"/>
              <w:jc w:val="center"/>
            </w:pPr>
            <w:r w:rsidRPr="00FB3725">
              <w:t>8</w:t>
            </w:r>
          </w:p>
        </w:tc>
        <w:tc>
          <w:tcPr>
            <w:tcW w:w="189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514B83F0" w14:textId="77777777" w:rsidR="000F3455" w:rsidRPr="00FB3725" w:rsidRDefault="000F3455" w:rsidP="00EB3446">
            <w:pPr>
              <w:spacing w:after="0" w:line="240" w:lineRule="auto"/>
              <w:jc w:val="center"/>
            </w:pPr>
            <w:r w:rsidRPr="00FB3725">
              <w:t>0.8%</w:t>
            </w:r>
          </w:p>
        </w:tc>
      </w:tr>
      <w:tr w:rsidR="000F3455" w:rsidRPr="00FB3725" w14:paraId="62CB5DCB" w14:textId="77777777" w:rsidTr="00080A16">
        <w:trPr>
          <w:trHeight w:val="142"/>
        </w:trPr>
        <w:tc>
          <w:tcPr>
            <w:tcW w:w="197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noWrap/>
            <w:vAlign w:val="center"/>
            <w:hideMark/>
          </w:tcPr>
          <w:p w14:paraId="0ECD43D1" w14:textId="0D666CED" w:rsidR="000F3455" w:rsidRPr="00FB3725" w:rsidRDefault="00EB3446" w:rsidP="00EB3446">
            <w:pPr>
              <w:spacing w:after="0" w:line="240" w:lineRule="auto"/>
            </w:pPr>
            <w:r>
              <w:t>Vilas</w:t>
            </w:r>
          </w:p>
        </w:tc>
        <w:tc>
          <w:tcPr>
            <w:tcW w:w="144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73AF6C49" w14:textId="77777777" w:rsidR="000F3455" w:rsidRPr="00FB3725" w:rsidRDefault="000F3455" w:rsidP="00EB3446">
            <w:pPr>
              <w:spacing w:after="0" w:line="240" w:lineRule="auto"/>
              <w:jc w:val="center"/>
            </w:pPr>
            <w:r w:rsidRPr="00FB3725">
              <w:t>10,888</w:t>
            </w:r>
          </w:p>
        </w:tc>
        <w:tc>
          <w:tcPr>
            <w:tcW w:w="207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2BDA11AD" w14:textId="77777777" w:rsidR="000F3455" w:rsidRPr="00FB3725" w:rsidRDefault="000F3455" w:rsidP="00EB3446">
            <w:pPr>
              <w:spacing w:after="0" w:line="240" w:lineRule="auto"/>
              <w:jc w:val="center"/>
            </w:pPr>
            <w:r w:rsidRPr="00FB3725">
              <w:t>0.6%</w:t>
            </w:r>
          </w:p>
        </w:tc>
        <w:tc>
          <w:tcPr>
            <w:tcW w:w="162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67E4D5B7" w14:textId="77777777" w:rsidR="000F3455" w:rsidRPr="00FB3725" w:rsidRDefault="000F3455" w:rsidP="00EB3446">
            <w:pPr>
              <w:spacing w:after="0" w:line="240" w:lineRule="auto"/>
              <w:jc w:val="center"/>
            </w:pPr>
            <w:r w:rsidRPr="00FB3725">
              <w:t>7</w:t>
            </w:r>
          </w:p>
        </w:tc>
        <w:tc>
          <w:tcPr>
            <w:tcW w:w="189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50E7AC57" w14:textId="77777777" w:rsidR="000F3455" w:rsidRPr="00FB3725" w:rsidRDefault="000F3455" w:rsidP="00EB3446">
            <w:pPr>
              <w:spacing w:after="0" w:line="240" w:lineRule="auto"/>
              <w:jc w:val="center"/>
            </w:pPr>
            <w:r w:rsidRPr="00FB3725">
              <w:t>0.7%</w:t>
            </w:r>
          </w:p>
        </w:tc>
      </w:tr>
      <w:tr w:rsidR="000F3455" w:rsidRPr="00FB3725" w14:paraId="6D1FEF46" w14:textId="77777777" w:rsidTr="00080A16">
        <w:trPr>
          <w:trHeight w:val="79"/>
        </w:trPr>
        <w:tc>
          <w:tcPr>
            <w:tcW w:w="197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noWrap/>
            <w:vAlign w:val="center"/>
            <w:hideMark/>
          </w:tcPr>
          <w:p w14:paraId="2EDA2CEF" w14:textId="4AEEE465" w:rsidR="000F3455" w:rsidRPr="00FB3725" w:rsidRDefault="00EB3446" w:rsidP="00EB3446">
            <w:pPr>
              <w:spacing w:after="0" w:line="240" w:lineRule="auto"/>
            </w:pPr>
            <w:r>
              <w:t>Walworth</w:t>
            </w:r>
          </w:p>
        </w:tc>
        <w:tc>
          <w:tcPr>
            <w:tcW w:w="144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02FA8DCB" w14:textId="77777777" w:rsidR="000F3455" w:rsidRPr="00FB3725" w:rsidRDefault="000F3455" w:rsidP="00EB3446">
            <w:pPr>
              <w:spacing w:after="0" w:line="240" w:lineRule="auto"/>
              <w:jc w:val="center"/>
            </w:pPr>
            <w:r w:rsidRPr="00FB3725">
              <w:t>33,575</w:t>
            </w:r>
          </w:p>
        </w:tc>
        <w:tc>
          <w:tcPr>
            <w:tcW w:w="207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611E445D" w14:textId="77777777" w:rsidR="000F3455" w:rsidRPr="00FB3725" w:rsidRDefault="000F3455" w:rsidP="00EB3446">
            <w:pPr>
              <w:spacing w:after="0" w:line="240" w:lineRule="auto"/>
              <w:jc w:val="center"/>
            </w:pPr>
            <w:r w:rsidRPr="00FB3725">
              <w:t>1.9%</w:t>
            </w:r>
          </w:p>
        </w:tc>
        <w:tc>
          <w:tcPr>
            <w:tcW w:w="162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613196A7" w14:textId="77777777" w:rsidR="000F3455" w:rsidRPr="00FB3725" w:rsidRDefault="000F3455" w:rsidP="00EB3446">
            <w:pPr>
              <w:spacing w:after="0" w:line="240" w:lineRule="auto"/>
              <w:jc w:val="center"/>
            </w:pPr>
            <w:r w:rsidRPr="00FB3725">
              <w:t>15</w:t>
            </w:r>
          </w:p>
        </w:tc>
        <w:tc>
          <w:tcPr>
            <w:tcW w:w="189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466D609B" w14:textId="77777777" w:rsidR="000F3455" w:rsidRPr="00FB3725" w:rsidRDefault="000F3455" w:rsidP="00EB3446">
            <w:pPr>
              <w:spacing w:after="0" w:line="240" w:lineRule="auto"/>
              <w:jc w:val="center"/>
            </w:pPr>
            <w:r w:rsidRPr="00FB3725">
              <w:t>1.5%</w:t>
            </w:r>
          </w:p>
        </w:tc>
      </w:tr>
      <w:tr w:rsidR="000F3455" w:rsidRPr="00FB3725" w14:paraId="357059C0" w14:textId="77777777" w:rsidTr="00080A16">
        <w:trPr>
          <w:trHeight w:val="225"/>
        </w:trPr>
        <w:tc>
          <w:tcPr>
            <w:tcW w:w="197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noWrap/>
            <w:vAlign w:val="center"/>
            <w:hideMark/>
          </w:tcPr>
          <w:p w14:paraId="7D2B4FE1" w14:textId="44135954" w:rsidR="000F3455" w:rsidRPr="00FB3725" w:rsidRDefault="00EB3446" w:rsidP="00EB3446">
            <w:pPr>
              <w:spacing w:after="0" w:line="240" w:lineRule="auto"/>
            </w:pPr>
            <w:r>
              <w:t>Washburn</w:t>
            </w:r>
          </w:p>
        </w:tc>
        <w:tc>
          <w:tcPr>
            <w:tcW w:w="144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01A469E5" w14:textId="77777777" w:rsidR="000F3455" w:rsidRPr="00FB3725" w:rsidRDefault="000F3455" w:rsidP="00EB3446">
            <w:pPr>
              <w:spacing w:after="0" w:line="240" w:lineRule="auto"/>
              <w:jc w:val="center"/>
            </w:pPr>
            <w:r w:rsidRPr="00FB3725">
              <w:t>7,088</w:t>
            </w:r>
          </w:p>
        </w:tc>
        <w:tc>
          <w:tcPr>
            <w:tcW w:w="207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1B7F331C" w14:textId="77777777" w:rsidR="000F3455" w:rsidRPr="00FB3725" w:rsidRDefault="000F3455" w:rsidP="00EB3446">
            <w:pPr>
              <w:spacing w:after="0" w:line="240" w:lineRule="auto"/>
              <w:jc w:val="center"/>
            </w:pPr>
            <w:r w:rsidRPr="00FB3725">
              <w:t>0.4%</w:t>
            </w:r>
          </w:p>
        </w:tc>
        <w:tc>
          <w:tcPr>
            <w:tcW w:w="162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79D8867F" w14:textId="77777777" w:rsidR="000F3455" w:rsidRPr="00FB3725" w:rsidRDefault="000F3455" w:rsidP="00EB3446">
            <w:pPr>
              <w:spacing w:after="0" w:line="240" w:lineRule="auto"/>
              <w:jc w:val="center"/>
            </w:pPr>
            <w:r w:rsidRPr="00FB3725">
              <w:t>5</w:t>
            </w:r>
          </w:p>
        </w:tc>
        <w:tc>
          <w:tcPr>
            <w:tcW w:w="189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02ACACDD" w14:textId="77777777" w:rsidR="000F3455" w:rsidRPr="00FB3725" w:rsidRDefault="000F3455" w:rsidP="00EB3446">
            <w:pPr>
              <w:spacing w:after="0" w:line="240" w:lineRule="auto"/>
              <w:jc w:val="center"/>
            </w:pPr>
            <w:r w:rsidRPr="00FB3725">
              <w:t>0.5%</w:t>
            </w:r>
          </w:p>
        </w:tc>
      </w:tr>
      <w:tr w:rsidR="000F3455" w:rsidRPr="00FB3725" w14:paraId="2A3A6B1F" w14:textId="77777777" w:rsidTr="00080A16">
        <w:trPr>
          <w:trHeight w:val="189"/>
        </w:trPr>
        <w:tc>
          <w:tcPr>
            <w:tcW w:w="197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noWrap/>
            <w:vAlign w:val="center"/>
            <w:hideMark/>
          </w:tcPr>
          <w:p w14:paraId="6438134D" w14:textId="5A9B09DF" w:rsidR="000F3455" w:rsidRPr="00FB3725" w:rsidRDefault="00EB3446" w:rsidP="00EB3446">
            <w:pPr>
              <w:spacing w:after="0" w:line="240" w:lineRule="auto"/>
            </w:pPr>
            <w:r>
              <w:t>Waupaca</w:t>
            </w:r>
          </w:p>
        </w:tc>
        <w:tc>
          <w:tcPr>
            <w:tcW w:w="144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56496BC8" w14:textId="77777777" w:rsidR="000F3455" w:rsidRPr="00FB3725" w:rsidRDefault="000F3455" w:rsidP="00EB3446">
            <w:pPr>
              <w:spacing w:after="0" w:line="240" w:lineRule="auto"/>
              <w:jc w:val="center"/>
            </w:pPr>
            <w:r w:rsidRPr="00FB3725">
              <w:t>19,122</w:t>
            </w:r>
          </w:p>
        </w:tc>
        <w:tc>
          <w:tcPr>
            <w:tcW w:w="207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59B8BD55" w14:textId="77777777" w:rsidR="000F3455" w:rsidRPr="00FB3725" w:rsidRDefault="000F3455" w:rsidP="00EB3446">
            <w:pPr>
              <w:spacing w:after="0" w:line="240" w:lineRule="auto"/>
              <w:jc w:val="center"/>
            </w:pPr>
            <w:r w:rsidRPr="00FB3725">
              <w:t>1.1%</w:t>
            </w:r>
          </w:p>
        </w:tc>
        <w:tc>
          <w:tcPr>
            <w:tcW w:w="162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1F445261" w14:textId="77777777" w:rsidR="000F3455" w:rsidRPr="00FB3725" w:rsidRDefault="000F3455" w:rsidP="00EB3446">
            <w:pPr>
              <w:spacing w:after="0" w:line="240" w:lineRule="auto"/>
              <w:jc w:val="center"/>
            </w:pPr>
            <w:r w:rsidRPr="00FB3725">
              <w:t>10</w:t>
            </w:r>
          </w:p>
        </w:tc>
        <w:tc>
          <w:tcPr>
            <w:tcW w:w="189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C0DADE" w:themeFill="background2"/>
            <w:vAlign w:val="center"/>
          </w:tcPr>
          <w:p w14:paraId="1B190751" w14:textId="77777777" w:rsidR="000F3455" w:rsidRPr="00FB3725" w:rsidRDefault="000F3455" w:rsidP="00EB3446">
            <w:pPr>
              <w:spacing w:after="0" w:line="240" w:lineRule="auto"/>
              <w:jc w:val="center"/>
            </w:pPr>
            <w:r w:rsidRPr="00FB3725">
              <w:t>1.0%</w:t>
            </w:r>
          </w:p>
        </w:tc>
      </w:tr>
      <w:tr w:rsidR="000F3455" w:rsidRPr="00FB3725" w14:paraId="4F0D9ACD" w14:textId="77777777" w:rsidTr="00080A16">
        <w:trPr>
          <w:trHeight w:val="234"/>
        </w:trPr>
        <w:tc>
          <w:tcPr>
            <w:tcW w:w="197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noWrap/>
            <w:vAlign w:val="center"/>
            <w:hideMark/>
          </w:tcPr>
          <w:p w14:paraId="1E2C3CAF" w14:textId="206DBC20" w:rsidR="000F3455" w:rsidRPr="00FB3725" w:rsidRDefault="00EB3446" w:rsidP="00EB3446">
            <w:pPr>
              <w:spacing w:after="0" w:line="240" w:lineRule="auto"/>
            </w:pPr>
            <w:r>
              <w:t>Waushara</w:t>
            </w:r>
          </w:p>
        </w:tc>
        <w:tc>
          <w:tcPr>
            <w:tcW w:w="144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2220D6CC" w14:textId="77777777" w:rsidR="000F3455" w:rsidRPr="00FB3725" w:rsidRDefault="000F3455" w:rsidP="00EB3446">
            <w:pPr>
              <w:spacing w:after="0" w:line="240" w:lineRule="auto"/>
              <w:jc w:val="center"/>
            </w:pPr>
            <w:r w:rsidRPr="00FB3725">
              <w:t>10,198</w:t>
            </w:r>
          </w:p>
        </w:tc>
        <w:tc>
          <w:tcPr>
            <w:tcW w:w="207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60DD260D" w14:textId="77777777" w:rsidR="000F3455" w:rsidRPr="00FB3725" w:rsidRDefault="000F3455" w:rsidP="00EB3446">
            <w:pPr>
              <w:spacing w:after="0" w:line="240" w:lineRule="auto"/>
              <w:jc w:val="center"/>
            </w:pPr>
            <w:r w:rsidRPr="00FB3725">
              <w:t>0.6%</w:t>
            </w:r>
          </w:p>
        </w:tc>
        <w:tc>
          <w:tcPr>
            <w:tcW w:w="1620"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1F09A7AD" w14:textId="77777777" w:rsidR="000F3455" w:rsidRPr="00FB3725" w:rsidRDefault="000F3455" w:rsidP="00EB3446">
            <w:pPr>
              <w:spacing w:after="0" w:line="240" w:lineRule="auto"/>
              <w:jc w:val="center"/>
            </w:pPr>
            <w:r w:rsidRPr="00FB3725">
              <w:t>6</w:t>
            </w:r>
          </w:p>
        </w:tc>
        <w:tc>
          <w:tcPr>
            <w:tcW w:w="1895" w:type="dxa"/>
            <w:tcBorders>
              <w:top w:val="single" w:sz="8" w:space="0" w:color="72AEB6" w:themeColor="accent1"/>
              <w:left w:val="single" w:sz="8" w:space="0" w:color="72AEB6" w:themeColor="accent1"/>
              <w:bottom w:val="single" w:sz="8" w:space="0" w:color="72AEB6" w:themeColor="accent1"/>
              <w:right w:val="single" w:sz="8" w:space="0" w:color="72AEB6" w:themeColor="accent1"/>
            </w:tcBorders>
            <w:shd w:val="clear" w:color="auto" w:fill="auto"/>
            <w:vAlign w:val="center"/>
          </w:tcPr>
          <w:p w14:paraId="5072615A" w14:textId="77777777" w:rsidR="000F3455" w:rsidRPr="00FB3725" w:rsidRDefault="000F3455" w:rsidP="00EB3446">
            <w:pPr>
              <w:spacing w:after="0" w:line="240" w:lineRule="auto"/>
              <w:jc w:val="center"/>
            </w:pPr>
            <w:r w:rsidRPr="00FB3725">
              <w:t>0.6%</w:t>
            </w:r>
          </w:p>
        </w:tc>
      </w:tr>
      <w:tr w:rsidR="000F3455" w:rsidRPr="00FB3725" w14:paraId="0BF5DAB5" w14:textId="77777777" w:rsidTr="00080A16">
        <w:trPr>
          <w:trHeight w:val="225"/>
        </w:trPr>
        <w:tc>
          <w:tcPr>
            <w:tcW w:w="1975" w:type="dxa"/>
            <w:tcBorders>
              <w:top w:val="single" w:sz="8" w:space="0" w:color="72AEB6" w:themeColor="accent1"/>
              <w:left w:val="single" w:sz="8" w:space="0" w:color="72AEB6" w:themeColor="accent1"/>
              <w:bottom w:val="double" w:sz="6" w:space="0" w:color="72AEB6" w:themeColor="accent1"/>
              <w:right w:val="single" w:sz="8" w:space="0" w:color="72AEB6" w:themeColor="accent1"/>
            </w:tcBorders>
            <w:shd w:val="clear" w:color="auto" w:fill="C0DADE" w:themeFill="background2"/>
            <w:noWrap/>
            <w:vAlign w:val="center"/>
            <w:hideMark/>
          </w:tcPr>
          <w:p w14:paraId="30516464" w14:textId="1EFE12D3" w:rsidR="000F3455" w:rsidRPr="00FB3725" w:rsidRDefault="00EB3446" w:rsidP="00EB3446">
            <w:pPr>
              <w:spacing w:after="0" w:line="240" w:lineRule="auto"/>
            </w:pPr>
            <w:r>
              <w:t>Wood</w:t>
            </w:r>
          </w:p>
        </w:tc>
        <w:tc>
          <w:tcPr>
            <w:tcW w:w="1440" w:type="dxa"/>
            <w:tcBorders>
              <w:top w:val="single" w:sz="8" w:space="0" w:color="72AEB6" w:themeColor="accent1"/>
              <w:left w:val="single" w:sz="8" w:space="0" w:color="72AEB6" w:themeColor="accent1"/>
              <w:bottom w:val="double" w:sz="6" w:space="0" w:color="72AEB6" w:themeColor="accent1"/>
              <w:right w:val="single" w:sz="8" w:space="0" w:color="72AEB6" w:themeColor="accent1"/>
            </w:tcBorders>
            <w:shd w:val="clear" w:color="auto" w:fill="C0DADE" w:themeFill="background2"/>
            <w:vAlign w:val="center"/>
          </w:tcPr>
          <w:p w14:paraId="3D850F58" w14:textId="77777777" w:rsidR="000F3455" w:rsidRPr="00FB3725" w:rsidRDefault="000F3455" w:rsidP="00EB3446">
            <w:pPr>
              <w:spacing w:after="0" w:line="240" w:lineRule="auto"/>
              <w:jc w:val="center"/>
            </w:pPr>
            <w:r w:rsidRPr="00FB3725">
              <w:t>26,527</w:t>
            </w:r>
          </w:p>
        </w:tc>
        <w:tc>
          <w:tcPr>
            <w:tcW w:w="2070" w:type="dxa"/>
            <w:tcBorders>
              <w:top w:val="single" w:sz="8" w:space="0" w:color="72AEB6" w:themeColor="accent1"/>
              <w:left w:val="single" w:sz="8" w:space="0" w:color="72AEB6" w:themeColor="accent1"/>
              <w:bottom w:val="double" w:sz="6" w:space="0" w:color="72AEB6" w:themeColor="accent1"/>
              <w:right w:val="single" w:sz="8" w:space="0" w:color="72AEB6" w:themeColor="accent1"/>
            </w:tcBorders>
            <w:shd w:val="clear" w:color="auto" w:fill="C0DADE" w:themeFill="background2"/>
            <w:vAlign w:val="center"/>
          </w:tcPr>
          <w:p w14:paraId="34AA7398" w14:textId="77777777" w:rsidR="000F3455" w:rsidRPr="00FB3725" w:rsidRDefault="000F3455" w:rsidP="00EB3446">
            <w:pPr>
              <w:spacing w:after="0" w:line="240" w:lineRule="auto"/>
              <w:jc w:val="center"/>
            </w:pPr>
            <w:r w:rsidRPr="00FB3725">
              <w:t>1.5%</w:t>
            </w:r>
          </w:p>
        </w:tc>
        <w:tc>
          <w:tcPr>
            <w:tcW w:w="1620" w:type="dxa"/>
            <w:tcBorders>
              <w:top w:val="single" w:sz="8" w:space="0" w:color="72AEB6" w:themeColor="accent1"/>
              <w:left w:val="single" w:sz="8" w:space="0" w:color="72AEB6" w:themeColor="accent1"/>
              <w:bottom w:val="double" w:sz="6" w:space="0" w:color="72AEB6" w:themeColor="accent1"/>
              <w:right w:val="single" w:sz="8" w:space="0" w:color="72AEB6" w:themeColor="accent1"/>
            </w:tcBorders>
            <w:shd w:val="clear" w:color="auto" w:fill="C0DADE" w:themeFill="background2"/>
            <w:vAlign w:val="center"/>
          </w:tcPr>
          <w:p w14:paraId="0A2152C8" w14:textId="77777777" w:rsidR="000F3455" w:rsidRPr="00FB3725" w:rsidRDefault="000F3455" w:rsidP="00EB3446">
            <w:pPr>
              <w:spacing w:after="0" w:line="240" w:lineRule="auto"/>
              <w:jc w:val="center"/>
            </w:pPr>
            <w:r w:rsidRPr="00FB3725">
              <w:t>14</w:t>
            </w:r>
          </w:p>
        </w:tc>
        <w:tc>
          <w:tcPr>
            <w:tcW w:w="1895" w:type="dxa"/>
            <w:tcBorders>
              <w:top w:val="single" w:sz="8" w:space="0" w:color="72AEB6" w:themeColor="accent1"/>
              <w:left w:val="single" w:sz="8" w:space="0" w:color="72AEB6" w:themeColor="accent1"/>
              <w:bottom w:val="double" w:sz="6" w:space="0" w:color="72AEB6" w:themeColor="accent1"/>
              <w:right w:val="single" w:sz="8" w:space="0" w:color="72AEB6" w:themeColor="accent1"/>
            </w:tcBorders>
            <w:shd w:val="clear" w:color="auto" w:fill="C0DADE" w:themeFill="background2"/>
            <w:vAlign w:val="center"/>
          </w:tcPr>
          <w:p w14:paraId="3B717DDA" w14:textId="77777777" w:rsidR="000F3455" w:rsidRPr="00FB3725" w:rsidRDefault="000F3455" w:rsidP="00EB3446">
            <w:pPr>
              <w:spacing w:after="0" w:line="240" w:lineRule="auto"/>
              <w:jc w:val="center"/>
            </w:pPr>
            <w:r w:rsidRPr="00FB3725">
              <w:t>1.4%</w:t>
            </w:r>
          </w:p>
        </w:tc>
      </w:tr>
      <w:tr w:rsidR="00EB3446" w:rsidRPr="00EB3446" w14:paraId="6597893D" w14:textId="77777777" w:rsidTr="00080A16">
        <w:trPr>
          <w:trHeight w:val="180"/>
        </w:trPr>
        <w:tc>
          <w:tcPr>
            <w:tcW w:w="1975" w:type="dxa"/>
            <w:tcBorders>
              <w:top w:val="double" w:sz="6" w:space="0" w:color="72AEB6" w:themeColor="accent1"/>
              <w:left w:val="single" w:sz="4" w:space="0" w:color="72AEB6" w:themeColor="accent1"/>
              <w:bottom w:val="single" w:sz="4" w:space="0" w:color="72AEB6" w:themeColor="accent1"/>
              <w:right w:val="single" w:sz="4" w:space="0" w:color="72AEB6" w:themeColor="accent1"/>
            </w:tcBorders>
            <w:shd w:val="clear" w:color="auto" w:fill="0E626D"/>
            <w:noWrap/>
            <w:vAlign w:val="center"/>
            <w:hideMark/>
          </w:tcPr>
          <w:p w14:paraId="71D4024E" w14:textId="77777777" w:rsidR="000F3455" w:rsidRPr="00EB3446" w:rsidRDefault="000F3455" w:rsidP="00EB3446">
            <w:pPr>
              <w:spacing w:after="0" w:line="240" w:lineRule="auto"/>
              <w:rPr>
                <w:rFonts w:ascii="Segoe UI Semibold" w:hAnsi="Segoe UI Semibold" w:cs="Segoe UI Semibold"/>
                <w:color w:val="FFFFFF" w:themeColor="background1"/>
              </w:rPr>
            </w:pPr>
            <w:r w:rsidRPr="00EB3446">
              <w:rPr>
                <w:rFonts w:ascii="Segoe UI Semibold" w:hAnsi="Segoe UI Semibold" w:cs="Segoe UI Semibold"/>
                <w:color w:val="FFFFFF" w:themeColor="background1"/>
              </w:rPr>
              <w:t>Rural Wisconsin</w:t>
            </w:r>
          </w:p>
        </w:tc>
        <w:tc>
          <w:tcPr>
            <w:tcW w:w="1440" w:type="dxa"/>
            <w:tcBorders>
              <w:top w:val="double" w:sz="6" w:space="0" w:color="72AEB6" w:themeColor="accent1"/>
              <w:left w:val="single" w:sz="4" w:space="0" w:color="72AEB6" w:themeColor="accent1"/>
              <w:bottom w:val="single" w:sz="4" w:space="0" w:color="72AEB6" w:themeColor="accent1"/>
              <w:right w:val="single" w:sz="4" w:space="0" w:color="72AEB6" w:themeColor="accent1"/>
            </w:tcBorders>
            <w:shd w:val="clear" w:color="auto" w:fill="0E626D"/>
            <w:noWrap/>
            <w:vAlign w:val="center"/>
            <w:hideMark/>
          </w:tcPr>
          <w:p w14:paraId="6D695F26" w14:textId="77777777" w:rsidR="000F3455" w:rsidRPr="00EB3446" w:rsidRDefault="000F3455" w:rsidP="00EB3446">
            <w:pPr>
              <w:spacing w:after="0" w:line="240" w:lineRule="auto"/>
              <w:jc w:val="center"/>
              <w:rPr>
                <w:rFonts w:ascii="Segoe UI Semibold" w:hAnsi="Segoe UI Semibold" w:cs="Segoe UI Semibold"/>
                <w:color w:val="FFFFFF" w:themeColor="background1"/>
              </w:rPr>
            </w:pPr>
            <w:r w:rsidRPr="00EB3446">
              <w:rPr>
                <w:rFonts w:ascii="Segoe UI Semibold" w:hAnsi="Segoe UI Semibold" w:cs="Segoe UI Semibold"/>
                <w:color w:val="FFFFFF" w:themeColor="background1"/>
              </w:rPr>
              <w:t>544,726</w:t>
            </w:r>
          </w:p>
        </w:tc>
        <w:tc>
          <w:tcPr>
            <w:tcW w:w="2070" w:type="dxa"/>
            <w:tcBorders>
              <w:top w:val="double" w:sz="6" w:space="0" w:color="72AEB6" w:themeColor="accent1"/>
              <w:left w:val="single" w:sz="4" w:space="0" w:color="72AEB6" w:themeColor="accent1"/>
              <w:bottom w:val="single" w:sz="4" w:space="0" w:color="72AEB6" w:themeColor="accent1"/>
              <w:right w:val="single" w:sz="4" w:space="0" w:color="72AEB6" w:themeColor="accent1"/>
            </w:tcBorders>
            <w:shd w:val="clear" w:color="auto" w:fill="0E626D"/>
            <w:noWrap/>
            <w:vAlign w:val="center"/>
            <w:hideMark/>
          </w:tcPr>
          <w:p w14:paraId="7E741589" w14:textId="77777777" w:rsidR="000F3455" w:rsidRPr="00EB3446" w:rsidRDefault="000F3455" w:rsidP="00EB3446">
            <w:pPr>
              <w:spacing w:after="0" w:line="240" w:lineRule="auto"/>
              <w:jc w:val="center"/>
              <w:rPr>
                <w:rFonts w:ascii="Segoe UI Semibold" w:hAnsi="Segoe UI Semibold" w:cs="Segoe UI Semibold"/>
                <w:color w:val="FFFFFF" w:themeColor="background1"/>
              </w:rPr>
            </w:pPr>
            <w:r w:rsidRPr="00EB3446">
              <w:rPr>
                <w:rFonts w:ascii="Segoe UI Semibold" w:hAnsi="Segoe UI Semibold" w:cs="Segoe UI Semibold"/>
                <w:color w:val="FFFFFF" w:themeColor="background1"/>
              </w:rPr>
              <w:t>30.2%</w:t>
            </w:r>
          </w:p>
        </w:tc>
        <w:tc>
          <w:tcPr>
            <w:tcW w:w="1620" w:type="dxa"/>
            <w:tcBorders>
              <w:top w:val="double" w:sz="6" w:space="0" w:color="72AEB6" w:themeColor="accent1"/>
              <w:left w:val="single" w:sz="4" w:space="0" w:color="72AEB6" w:themeColor="accent1"/>
              <w:bottom w:val="single" w:sz="4" w:space="0" w:color="72AEB6" w:themeColor="accent1"/>
              <w:right w:val="single" w:sz="4" w:space="0" w:color="72AEB6" w:themeColor="accent1"/>
            </w:tcBorders>
            <w:shd w:val="clear" w:color="auto" w:fill="0E626D"/>
            <w:noWrap/>
            <w:vAlign w:val="center"/>
            <w:hideMark/>
          </w:tcPr>
          <w:p w14:paraId="466B15CA" w14:textId="77777777" w:rsidR="000F3455" w:rsidRPr="00EB3446" w:rsidRDefault="000F3455" w:rsidP="00EB3446">
            <w:pPr>
              <w:spacing w:after="0" w:line="240" w:lineRule="auto"/>
              <w:jc w:val="center"/>
              <w:rPr>
                <w:rFonts w:ascii="Segoe UI Semibold" w:hAnsi="Segoe UI Semibold" w:cs="Segoe UI Semibold"/>
                <w:color w:val="FFFFFF" w:themeColor="background1"/>
              </w:rPr>
            </w:pPr>
            <w:r w:rsidRPr="00EB3446">
              <w:rPr>
                <w:rFonts w:ascii="Segoe UI Semibold" w:hAnsi="Segoe UI Semibold" w:cs="Segoe UI Semibold"/>
                <w:color w:val="FFFFFF" w:themeColor="background1"/>
              </w:rPr>
              <w:t>343</w:t>
            </w:r>
          </w:p>
        </w:tc>
        <w:tc>
          <w:tcPr>
            <w:tcW w:w="1895" w:type="dxa"/>
            <w:tcBorders>
              <w:top w:val="double" w:sz="6" w:space="0" w:color="72AEB6" w:themeColor="accent1"/>
              <w:left w:val="single" w:sz="4" w:space="0" w:color="72AEB6" w:themeColor="accent1"/>
              <w:bottom w:val="single" w:sz="4" w:space="0" w:color="72AEB6" w:themeColor="accent1"/>
              <w:right w:val="single" w:sz="4" w:space="0" w:color="72AEB6" w:themeColor="accent1"/>
            </w:tcBorders>
            <w:shd w:val="clear" w:color="auto" w:fill="0E626D"/>
            <w:noWrap/>
            <w:vAlign w:val="center"/>
            <w:hideMark/>
          </w:tcPr>
          <w:p w14:paraId="152FCB50" w14:textId="77777777" w:rsidR="000F3455" w:rsidRPr="00EB3446" w:rsidRDefault="000F3455" w:rsidP="00EB3446">
            <w:pPr>
              <w:spacing w:after="0" w:line="240" w:lineRule="auto"/>
              <w:jc w:val="center"/>
              <w:rPr>
                <w:rFonts w:ascii="Segoe UI Semibold" w:hAnsi="Segoe UI Semibold" w:cs="Segoe UI Semibold"/>
                <w:color w:val="FFFFFF" w:themeColor="background1"/>
              </w:rPr>
            </w:pPr>
            <w:r w:rsidRPr="00EB3446">
              <w:rPr>
                <w:rFonts w:ascii="Segoe UI Semibold" w:hAnsi="Segoe UI Semibold" w:cs="Segoe UI Semibold"/>
                <w:color w:val="FFFFFF" w:themeColor="background1"/>
              </w:rPr>
              <w:t>33.6%</w:t>
            </w:r>
          </w:p>
        </w:tc>
      </w:tr>
    </w:tbl>
    <w:p w14:paraId="74F20E1B" w14:textId="49726552" w:rsidR="00D91A0E" w:rsidRDefault="00D91A0E" w:rsidP="00D91A0E">
      <w:pPr>
        <w:spacing w:before="60"/>
        <w:ind w:left="475"/>
        <w:rPr>
          <w:sz w:val="18"/>
        </w:rPr>
      </w:pPr>
      <w:r>
        <w:rPr>
          <w:sz w:val="18"/>
        </w:rPr>
        <w:t>Source: U.S. Census, July 2018, Population Estimates Program and SCSEP for PY 2017–2018, U.S. Department of Labor, 2020</w:t>
      </w:r>
    </w:p>
    <w:p w14:paraId="3D69E351" w14:textId="77777777" w:rsidR="00080A16" w:rsidRDefault="00080A16">
      <w:pPr>
        <w:spacing w:before="100" w:after="200"/>
        <w:rPr>
          <w:rFonts w:ascii="Segoe UI Semibold" w:hAnsi="Segoe UI Semibold" w:cs="Segoe UI Semibold"/>
          <w:color w:val="003D78" w:themeColor="text2"/>
          <w:spacing w:val="10"/>
        </w:rPr>
      </w:pPr>
      <w:r>
        <w:br w:type="page"/>
      </w:r>
    </w:p>
    <w:p w14:paraId="44A5D4B4" w14:textId="778827C0" w:rsidR="004752D7" w:rsidRPr="00D91A0E" w:rsidRDefault="004752D7" w:rsidP="00080A16">
      <w:pPr>
        <w:pStyle w:val="Heading4"/>
        <w:ind w:left="360"/>
      </w:pPr>
      <w:r>
        <w:lastRenderedPageBreak/>
        <w:t>Table 14: Comparison of Slot Distribution for Urban and Rural 55+ Populations</w:t>
      </w:r>
    </w:p>
    <w:tbl>
      <w:tblPr>
        <w:tblStyle w:val="TableGrid"/>
        <w:tblW w:w="9061" w:type="dxa"/>
        <w:tblInd w:w="360" w:type="dxa"/>
        <w:tblBorders>
          <w:top w:val="single" w:sz="4" w:space="0" w:color="72AEB6" w:themeColor="accent1"/>
          <w:left w:val="single" w:sz="4" w:space="0" w:color="72AEB6" w:themeColor="accent1"/>
          <w:bottom w:val="single" w:sz="4" w:space="0" w:color="72AEB6" w:themeColor="accent1"/>
          <w:right w:val="single" w:sz="4" w:space="0" w:color="72AEB6" w:themeColor="accent1"/>
          <w:insideH w:val="single" w:sz="4" w:space="0" w:color="72AEB6" w:themeColor="accent1"/>
          <w:insideV w:val="single" w:sz="4" w:space="0" w:color="72AEB6" w:themeColor="accent1"/>
        </w:tblBorders>
        <w:tblCellMar>
          <w:top w:w="58" w:type="dxa"/>
          <w:left w:w="115" w:type="dxa"/>
          <w:bottom w:w="58" w:type="dxa"/>
          <w:right w:w="115" w:type="dxa"/>
        </w:tblCellMar>
        <w:tblLook w:val="04A0" w:firstRow="1" w:lastRow="0" w:firstColumn="1" w:lastColumn="0" w:noHBand="0" w:noVBand="1"/>
      </w:tblPr>
      <w:tblGrid>
        <w:gridCol w:w="1987"/>
        <w:gridCol w:w="1414"/>
        <w:gridCol w:w="1415"/>
        <w:gridCol w:w="1415"/>
        <w:gridCol w:w="1415"/>
        <w:gridCol w:w="1415"/>
      </w:tblGrid>
      <w:tr w:rsidR="00D91A0E" w:rsidRPr="00D91A0E" w14:paraId="221BD257" w14:textId="77777777" w:rsidTr="004752D7">
        <w:trPr>
          <w:tblHeader/>
        </w:trPr>
        <w:tc>
          <w:tcPr>
            <w:tcW w:w="1987" w:type="dxa"/>
            <w:tcBorders>
              <w:top w:val="nil"/>
              <w:left w:val="nil"/>
            </w:tcBorders>
            <w:vAlign w:val="bottom"/>
          </w:tcPr>
          <w:p w14:paraId="0AE0685D" w14:textId="77777777" w:rsidR="00D91A0E" w:rsidRPr="00A20298" w:rsidRDefault="00D91A0E" w:rsidP="004752D7">
            <w:pPr>
              <w:spacing w:after="0" w:line="240" w:lineRule="auto"/>
              <w:jc w:val="center"/>
              <w:rPr>
                <w:rFonts w:ascii="Segoe UI Semibold" w:hAnsi="Segoe UI Semibold" w:cs="Segoe UI Semibold"/>
              </w:rPr>
            </w:pPr>
          </w:p>
        </w:tc>
        <w:tc>
          <w:tcPr>
            <w:tcW w:w="1414" w:type="dxa"/>
            <w:shd w:val="clear" w:color="auto" w:fill="003D78" w:themeFill="text2"/>
            <w:vAlign w:val="bottom"/>
          </w:tcPr>
          <w:p w14:paraId="5E108170" w14:textId="3803E6FD" w:rsidR="00D91A0E" w:rsidRPr="00D91A0E" w:rsidRDefault="00D91A0E" w:rsidP="004752D7">
            <w:pPr>
              <w:spacing w:after="0" w:line="240" w:lineRule="auto"/>
              <w:jc w:val="center"/>
              <w:rPr>
                <w:rFonts w:ascii="Segoe UI Semibold" w:hAnsi="Segoe UI Semibold" w:cs="Segoe UI Semibold"/>
              </w:rPr>
            </w:pPr>
            <w:r w:rsidRPr="00D91A0E">
              <w:rPr>
                <w:rFonts w:ascii="Segoe UI Semibold" w:hAnsi="Segoe UI Semibold" w:cs="Segoe UI Semibold"/>
              </w:rPr>
              <w:t>Number of Counties</w:t>
            </w:r>
          </w:p>
        </w:tc>
        <w:tc>
          <w:tcPr>
            <w:tcW w:w="1415" w:type="dxa"/>
            <w:shd w:val="clear" w:color="auto" w:fill="003D78" w:themeFill="text2"/>
            <w:vAlign w:val="bottom"/>
          </w:tcPr>
          <w:p w14:paraId="3A4294BB" w14:textId="2E68357D" w:rsidR="00D91A0E" w:rsidRPr="00D91A0E" w:rsidRDefault="00D91A0E" w:rsidP="004752D7">
            <w:pPr>
              <w:spacing w:after="0" w:line="240" w:lineRule="auto"/>
              <w:jc w:val="center"/>
              <w:rPr>
                <w:rFonts w:ascii="Segoe UI Semibold" w:hAnsi="Segoe UI Semibold" w:cs="Segoe UI Semibold"/>
              </w:rPr>
            </w:pPr>
            <w:r w:rsidRPr="00D91A0E">
              <w:rPr>
                <w:rFonts w:ascii="Segoe UI Semibold" w:hAnsi="Segoe UI Semibold" w:cs="Segoe UI Semibold"/>
              </w:rPr>
              <w:t>55+ Population</w:t>
            </w:r>
          </w:p>
        </w:tc>
        <w:tc>
          <w:tcPr>
            <w:tcW w:w="1415" w:type="dxa"/>
            <w:shd w:val="clear" w:color="auto" w:fill="003D78" w:themeFill="text2"/>
            <w:vAlign w:val="bottom"/>
          </w:tcPr>
          <w:p w14:paraId="2750AB1E" w14:textId="6AFCA703" w:rsidR="00D91A0E" w:rsidRPr="00D91A0E" w:rsidRDefault="00D91A0E" w:rsidP="004752D7">
            <w:pPr>
              <w:spacing w:after="0" w:line="240" w:lineRule="auto"/>
              <w:jc w:val="center"/>
              <w:rPr>
                <w:rFonts w:ascii="Segoe UI Semibold" w:hAnsi="Segoe UI Semibold" w:cs="Segoe UI Semibold"/>
              </w:rPr>
            </w:pPr>
            <w:r w:rsidRPr="00D91A0E">
              <w:rPr>
                <w:rFonts w:ascii="Segoe UI Semibold" w:hAnsi="Segoe UI Semibold" w:cs="Segoe UI Semibold"/>
              </w:rPr>
              <w:t>Share of State 55+ Population</w:t>
            </w:r>
          </w:p>
        </w:tc>
        <w:tc>
          <w:tcPr>
            <w:tcW w:w="1415" w:type="dxa"/>
            <w:shd w:val="clear" w:color="auto" w:fill="003D78" w:themeFill="text2"/>
            <w:vAlign w:val="bottom"/>
          </w:tcPr>
          <w:p w14:paraId="5CC167ED" w14:textId="26CCF842" w:rsidR="00D91A0E" w:rsidRPr="00D91A0E" w:rsidRDefault="00D91A0E" w:rsidP="004752D7">
            <w:pPr>
              <w:spacing w:after="0" w:line="240" w:lineRule="auto"/>
              <w:jc w:val="center"/>
              <w:rPr>
                <w:rFonts w:ascii="Segoe UI Semibold" w:hAnsi="Segoe UI Semibold" w:cs="Segoe UI Semibold"/>
              </w:rPr>
            </w:pPr>
            <w:r w:rsidRPr="00D91A0E">
              <w:rPr>
                <w:rFonts w:ascii="Segoe UI Semibold" w:hAnsi="Segoe UI Semibold" w:cs="Segoe UI Semibold"/>
              </w:rPr>
              <w:t>Number of Authorized Positions</w:t>
            </w:r>
          </w:p>
        </w:tc>
        <w:tc>
          <w:tcPr>
            <w:tcW w:w="1415" w:type="dxa"/>
            <w:shd w:val="clear" w:color="auto" w:fill="003D78" w:themeFill="text2"/>
            <w:vAlign w:val="bottom"/>
          </w:tcPr>
          <w:p w14:paraId="02BCDAA0" w14:textId="5764B7EA" w:rsidR="00D91A0E" w:rsidRPr="00D91A0E" w:rsidRDefault="00D91A0E" w:rsidP="004752D7">
            <w:pPr>
              <w:spacing w:after="0" w:line="240" w:lineRule="auto"/>
              <w:jc w:val="center"/>
              <w:rPr>
                <w:rFonts w:ascii="Segoe UI Semibold" w:hAnsi="Segoe UI Semibold" w:cs="Segoe UI Semibold"/>
              </w:rPr>
            </w:pPr>
            <w:r w:rsidRPr="00D91A0E">
              <w:rPr>
                <w:rFonts w:ascii="Segoe UI Semibold" w:hAnsi="Segoe UI Semibold" w:cs="Segoe UI Semibold"/>
              </w:rPr>
              <w:t>Share of Total State Authorized Positions</w:t>
            </w:r>
          </w:p>
        </w:tc>
      </w:tr>
      <w:tr w:rsidR="00D91A0E" w14:paraId="2405B7EE" w14:textId="77777777" w:rsidTr="004752D7">
        <w:tc>
          <w:tcPr>
            <w:tcW w:w="1987" w:type="dxa"/>
            <w:shd w:val="clear" w:color="auto" w:fill="0E626D"/>
            <w:vAlign w:val="center"/>
          </w:tcPr>
          <w:p w14:paraId="20611F83" w14:textId="31DBB06C" w:rsidR="00D91A0E" w:rsidRPr="00052E03" w:rsidRDefault="00A20298" w:rsidP="00052E03">
            <w:pPr>
              <w:spacing w:after="0" w:line="240" w:lineRule="auto"/>
              <w:jc w:val="right"/>
              <w:rPr>
                <w:color w:val="FFFFFF" w:themeColor="background1"/>
              </w:rPr>
            </w:pPr>
            <w:r w:rsidRPr="00052E03">
              <w:rPr>
                <w:color w:val="FFFFFF" w:themeColor="background1"/>
              </w:rPr>
              <w:t>Urban Wisconsin</w:t>
            </w:r>
          </w:p>
        </w:tc>
        <w:tc>
          <w:tcPr>
            <w:tcW w:w="1414" w:type="dxa"/>
            <w:shd w:val="clear" w:color="auto" w:fill="C0DADE" w:themeFill="background2"/>
            <w:vAlign w:val="center"/>
          </w:tcPr>
          <w:p w14:paraId="4902AF25" w14:textId="0E4A1166" w:rsidR="00D91A0E" w:rsidRDefault="00A20298" w:rsidP="004752D7">
            <w:pPr>
              <w:spacing w:after="0" w:line="240" w:lineRule="auto"/>
              <w:jc w:val="center"/>
            </w:pPr>
            <w:r>
              <w:t>26</w:t>
            </w:r>
          </w:p>
        </w:tc>
        <w:tc>
          <w:tcPr>
            <w:tcW w:w="1415" w:type="dxa"/>
            <w:shd w:val="clear" w:color="auto" w:fill="C0DADE" w:themeFill="background2"/>
            <w:vAlign w:val="center"/>
          </w:tcPr>
          <w:p w14:paraId="0705EE05" w14:textId="25919950" w:rsidR="00D91A0E" w:rsidRDefault="00A20298" w:rsidP="004752D7">
            <w:pPr>
              <w:spacing w:after="0" w:line="240" w:lineRule="auto"/>
              <w:jc w:val="center"/>
            </w:pPr>
            <w:r>
              <w:t>1,261,326</w:t>
            </w:r>
          </w:p>
        </w:tc>
        <w:tc>
          <w:tcPr>
            <w:tcW w:w="1415" w:type="dxa"/>
            <w:shd w:val="clear" w:color="auto" w:fill="C0DADE" w:themeFill="background2"/>
            <w:vAlign w:val="center"/>
          </w:tcPr>
          <w:p w14:paraId="0988E58D" w14:textId="7DF73A81" w:rsidR="00D91A0E" w:rsidRDefault="00A20298" w:rsidP="004752D7">
            <w:pPr>
              <w:spacing w:after="0" w:line="240" w:lineRule="auto"/>
              <w:jc w:val="center"/>
            </w:pPr>
            <w:r>
              <w:t>69.8%</w:t>
            </w:r>
          </w:p>
        </w:tc>
        <w:tc>
          <w:tcPr>
            <w:tcW w:w="1415" w:type="dxa"/>
            <w:shd w:val="clear" w:color="auto" w:fill="C0DADE" w:themeFill="background2"/>
            <w:vAlign w:val="center"/>
          </w:tcPr>
          <w:p w14:paraId="63DAFA62" w14:textId="044E43F4" w:rsidR="00D91A0E" w:rsidRDefault="00A20298" w:rsidP="004752D7">
            <w:pPr>
              <w:spacing w:after="0" w:line="240" w:lineRule="auto"/>
              <w:jc w:val="center"/>
            </w:pPr>
            <w:r>
              <w:t>678</w:t>
            </w:r>
          </w:p>
        </w:tc>
        <w:tc>
          <w:tcPr>
            <w:tcW w:w="1415" w:type="dxa"/>
            <w:shd w:val="clear" w:color="auto" w:fill="C0DADE" w:themeFill="background2"/>
            <w:vAlign w:val="center"/>
          </w:tcPr>
          <w:p w14:paraId="62C4693A" w14:textId="012EBC84" w:rsidR="00D91A0E" w:rsidRDefault="00A20298" w:rsidP="004752D7">
            <w:pPr>
              <w:spacing w:after="0" w:line="240" w:lineRule="auto"/>
              <w:jc w:val="center"/>
            </w:pPr>
            <w:r>
              <w:t>66.4%</w:t>
            </w:r>
          </w:p>
        </w:tc>
      </w:tr>
      <w:tr w:rsidR="00D91A0E" w14:paraId="34BDC94B" w14:textId="77777777" w:rsidTr="004752D7">
        <w:tc>
          <w:tcPr>
            <w:tcW w:w="1987" w:type="dxa"/>
            <w:tcBorders>
              <w:bottom w:val="double" w:sz="6" w:space="0" w:color="72AEB6" w:themeColor="accent1"/>
            </w:tcBorders>
            <w:shd w:val="clear" w:color="auto" w:fill="0E626D"/>
            <w:vAlign w:val="center"/>
          </w:tcPr>
          <w:p w14:paraId="0A6DE17B" w14:textId="3F373A70" w:rsidR="00D91A0E" w:rsidRPr="00052E03" w:rsidRDefault="00A20298" w:rsidP="00052E03">
            <w:pPr>
              <w:spacing w:after="0" w:line="240" w:lineRule="auto"/>
              <w:jc w:val="right"/>
              <w:rPr>
                <w:color w:val="FFFFFF" w:themeColor="background1"/>
              </w:rPr>
            </w:pPr>
            <w:r w:rsidRPr="00052E03">
              <w:rPr>
                <w:color w:val="FFFFFF" w:themeColor="background1"/>
              </w:rPr>
              <w:t>Rural Wisconsin</w:t>
            </w:r>
          </w:p>
        </w:tc>
        <w:tc>
          <w:tcPr>
            <w:tcW w:w="1414" w:type="dxa"/>
            <w:tcBorders>
              <w:bottom w:val="double" w:sz="6" w:space="0" w:color="72AEB6" w:themeColor="accent1"/>
            </w:tcBorders>
            <w:vAlign w:val="center"/>
          </w:tcPr>
          <w:p w14:paraId="346FF21E" w14:textId="3A3DEF83" w:rsidR="00D91A0E" w:rsidRDefault="00A20298" w:rsidP="004752D7">
            <w:pPr>
              <w:spacing w:after="0" w:line="240" w:lineRule="auto"/>
              <w:jc w:val="center"/>
            </w:pPr>
            <w:r>
              <w:t>46</w:t>
            </w:r>
          </w:p>
        </w:tc>
        <w:tc>
          <w:tcPr>
            <w:tcW w:w="1415" w:type="dxa"/>
            <w:tcBorders>
              <w:bottom w:val="double" w:sz="6" w:space="0" w:color="72AEB6" w:themeColor="accent1"/>
            </w:tcBorders>
            <w:vAlign w:val="center"/>
          </w:tcPr>
          <w:p w14:paraId="45A838D9" w14:textId="07E89EAA" w:rsidR="00D91A0E" w:rsidRDefault="00A20298" w:rsidP="004752D7">
            <w:pPr>
              <w:spacing w:after="0" w:line="240" w:lineRule="auto"/>
              <w:jc w:val="center"/>
            </w:pPr>
            <w:r>
              <w:t>544,726</w:t>
            </w:r>
          </w:p>
        </w:tc>
        <w:tc>
          <w:tcPr>
            <w:tcW w:w="1415" w:type="dxa"/>
            <w:tcBorders>
              <w:bottom w:val="double" w:sz="6" w:space="0" w:color="72AEB6" w:themeColor="accent1"/>
            </w:tcBorders>
            <w:vAlign w:val="center"/>
          </w:tcPr>
          <w:p w14:paraId="6199AF67" w14:textId="19738A27" w:rsidR="00D91A0E" w:rsidRDefault="00A20298" w:rsidP="004752D7">
            <w:pPr>
              <w:spacing w:after="0" w:line="240" w:lineRule="auto"/>
              <w:jc w:val="center"/>
            </w:pPr>
            <w:r>
              <w:t>30.2%</w:t>
            </w:r>
          </w:p>
        </w:tc>
        <w:tc>
          <w:tcPr>
            <w:tcW w:w="1415" w:type="dxa"/>
            <w:tcBorders>
              <w:bottom w:val="double" w:sz="6" w:space="0" w:color="72AEB6" w:themeColor="accent1"/>
            </w:tcBorders>
            <w:vAlign w:val="center"/>
          </w:tcPr>
          <w:p w14:paraId="5FEAE2B3" w14:textId="16842A33" w:rsidR="00D91A0E" w:rsidRDefault="00A20298" w:rsidP="004752D7">
            <w:pPr>
              <w:spacing w:after="0" w:line="240" w:lineRule="auto"/>
              <w:jc w:val="center"/>
            </w:pPr>
            <w:r>
              <w:t>343</w:t>
            </w:r>
          </w:p>
        </w:tc>
        <w:tc>
          <w:tcPr>
            <w:tcW w:w="1415" w:type="dxa"/>
            <w:tcBorders>
              <w:bottom w:val="double" w:sz="6" w:space="0" w:color="72AEB6" w:themeColor="accent1"/>
            </w:tcBorders>
            <w:vAlign w:val="center"/>
          </w:tcPr>
          <w:p w14:paraId="5107D687" w14:textId="67FF138E" w:rsidR="00D91A0E" w:rsidRDefault="00A20298" w:rsidP="004752D7">
            <w:pPr>
              <w:spacing w:after="0" w:line="240" w:lineRule="auto"/>
              <w:jc w:val="center"/>
            </w:pPr>
            <w:r>
              <w:t>33.6%</w:t>
            </w:r>
          </w:p>
        </w:tc>
      </w:tr>
      <w:tr w:rsidR="00D91A0E" w:rsidRPr="00A20298" w14:paraId="39BC4C52" w14:textId="77777777" w:rsidTr="004752D7">
        <w:tc>
          <w:tcPr>
            <w:tcW w:w="1987" w:type="dxa"/>
            <w:tcBorders>
              <w:top w:val="double" w:sz="6" w:space="0" w:color="72AEB6" w:themeColor="accent1"/>
            </w:tcBorders>
            <w:shd w:val="clear" w:color="auto" w:fill="0E626D"/>
            <w:vAlign w:val="center"/>
          </w:tcPr>
          <w:p w14:paraId="6FE00A53" w14:textId="1741BE4D" w:rsidR="00D91A0E" w:rsidRPr="00A20298" w:rsidRDefault="00A20298" w:rsidP="00052E03">
            <w:pPr>
              <w:spacing w:after="0" w:line="240" w:lineRule="auto"/>
              <w:jc w:val="right"/>
              <w:rPr>
                <w:rFonts w:ascii="Segoe UI Semibold" w:hAnsi="Segoe UI Semibold" w:cs="Segoe UI Semibold"/>
                <w:color w:val="FFFFFF" w:themeColor="background1"/>
              </w:rPr>
            </w:pPr>
            <w:r w:rsidRPr="00A20298">
              <w:rPr>
                <w:rFonts w:ascii="Segoe UI Semibold" w:hAnsi="Segoe UI Semibold" w:cs="Segoe UI Semibold"/>
                <w:color w:val="FFFFFF" w:themeColor="background1"/>
              </w:rPr>
              <w:t>Wisconsin (Total)</w:t>
            </w:r>
          </w:p>
        </w:tc>
        <w:tc>
          <w:tcPr>
            <w:tcW w:w="1414" w:type="dxa"/>
            <w:tcBorders>
              <w:top w:val="double" w:sz="6" w:space="0" w:color="72AEB6" w:themeColor="accent1"/>
            </w:tcBorders>
            <w:shd w:val="clear" w:color="auto" w:fill="C0DADE" w:themeFill="background2"/>
            <w:vAlign w:val="center"/>
          </w:tcPr>
          <w:p w14:paraId="00F90852" w14:textId="76687DB7" w:rsidR="00D91A0E" w:rsidRPr="00A20298" w:rsidRDefault="00A20298" w:rsidP="004752D7">
            <w:pPr>
              <w:spacing w:after="0" w:line="240" w:lineRule="auto"/>
              <w:jc w:val="center"/>
              <w:rPr>
                <w:rFonts w:ascii="Segoe UI Semibold" w:hAnsi="Segoe UI Semibold" w:cs="Segoe UI Semibold"/>
              </w:rPr>
            </w:pPr>
            <w:r w:rsidRPr="00A20298">
              <w:rPr>
                <w:rFonts w:ascii="Segoe UI Semibold" w:hAnsi="Segoe UI Semibold" w:cs="Segoe UI Semibold"/>
              </w:rPr>
              <w:t>72</w:t>
            </w:r>
          </w:p>
        </w:tc>
        <w:tc>
          <w:tcPr>
            <w:tcW w:w="1415" w:type="dxa"/>
            <w:tcBorders>
              <w:top w:val="double" w:sz="6" w:space="0" w:color="72AEB6" w:themeColor="accent1"/>
            </w:tcBorders>
            <w:shd w:val="clear" w:color="auto" w:fill="C0DADE" w:themeFill="background2"/>
            <w:vAlign w:val="center"/>
          </w:tcPr>
          <w:p w14:paraId="6CC0D022" w14:textId="43654A94" w:rsidR="00D91A0E" w:rsidRPr="00A20298" w:rsidRDefault="00A20298" w:rsidP="004752D7">
            <w:pPr>
              <w:spacing w:after="0" w:line="240" w:lineRule="auto"/>
              <w:jc w:val="center"/>
              <w:rPr>
                <w:rFonts w:ascii="Segoe UI Semibold" w:hAnsi="Segoe UI Semibold" w:cs="Segoe UI Semibold"/>
              </w:rPr>
            </w:pPr>
            <w:r w:rsidRPr="00A20298">
              <w:rPr>
                <w:rFonts w:ascii="Segoe UI Semibold" w:hAnsi="Segoe UI Semibold" w:cs="Segoe UI Semibold"/>
              </w:rPr>
              <w:t>1,806,052</w:t>
            </w:r>
          </w:p>
        </w:tc>
        <w:tc>
          <w:tcPr>
            <w:tcW w:w="1415" w:type="dxa"/>
            <w:tcBorders>
              <w:top w:val="double" w:sz="6" w:space="0" w:color="72AEB6" w:themeColor="accent1"/>
            </w:tcBorders>
            <w:shd w:val="clear" w:color="auto" w:fill="C0DADE" w:themeFill="background2"/>
            <w:vAlign w:val="center"/>
          </w:tcPr>
          <w:p w14:paraId="3BFD97D9" w14:textId="72811D20" w:rsidR="00D91A0E" w:rsidRPr="00A20298" w:rsidRDefault="00A20298" w:rsidP="004752D7">
            <w:pPr>
              <w:spacing w:after="0" w:line="240" w:lineRule="auto"/>
              <w:jc w:val="center"/>
              <w:rPr>
                <w:rFonts w:ascii="Segoe UI Semibold" w:hAnsi="Segoe UI Semibold" w:cs="Segoe UI Semibold"/>
              </w:rPr>
            </w:pPr>
            <w:r w:rsidRPr="00A20298">
              <w:rPr>
                <w:rFonts w:ascii="Segoe UI Semibold" w:hAnsi="Segoe UI Semibold" w:cs="Segoe UI Semibold"/>
              </w:rPr>
              <w:t>100%</w:t>
            </w:r>
          </w:p>
        </w:tc>
        <w:tc>
          <w:tcPr>
            <w:tcW w:w="1415" w:type="dxa"/>
            <w:tcBorders>
              <w:top w:val="double" w:sz="6" w:space="0" w:color="72AEB6" w:themeColor="accent1"/>
            </w:tcBorders>
            <w:shd w:val="clear" w:color="auto" w:fill="C0DADE" w:themeFill="background2"/>
            <w:vAlign w:val="center"/>
          </w:tcPr>
          <w:p w14:paraId="0AB729A4" w14:textId="799D635A" w:rsidR="00D91A0E" w:rsidRPr="00A20298" w:rsidRDefault="00A20298" w:rsidP="004752D7">
            <w:pPr>
              <w:spacing w:after="0" w:line="240" w:lineRule="auto"/>
              <w:jc w:val="center"/>
              <w:rPr>
                <w:rFonts w:ascii="Segoe UI Semibold" w:hAnsi="Segoe UI Semibold" w:cs="Segoe UI Semibold"/>
              </w:rPr>
            </w:pPr>
            <w:r w:rsidRPr="00A20298">
              <w:rPr>
                <w:rFonts w:ascii="Segoe UI Semibold" w:hAnsi="Segoe UI Semibold" w:cs="Segoe UI Semibold"/>
              </w:rPr>
              <w:t>1021</w:t>
            </w:r>
          </w:p>
        </w:tc>
        <w:tc>
          <w:tcPr>
            <w:tcW w:w="1415" w:type="dxa"/>
            <w:tcBorders>
              <w:top w:val="double" w:sz="6" w:space="0" w:color="72AEB6" w:themeColor="accent1"/>
            </w:tcBorders>
            <w:shd w:val="clear" w:color="auto" w:fill="C0DADE" w:themeFill="background2"/>
            <w:vAlign w:val="center"/>
          </w:tcPr>
          <w:p w14:paraId="2FC528D5" w14:textId="2A70839E" w:rsidR="00D91A0E" w:rsidRPr="00A20298" w:rsidRDefault="00A20298" w:rsidP="004752D7">
            <w:pPr>
              <w:spacing w:after="0" w:line="240" w:lineRule="auto"/>
              <w:jc w:val="center"/>
              <w:rPr>
                <w:rFonts w:ascii="Segoe UI Semibold" w:hAnsi="Segoe UI Semibold" w:cs="Segoe UI Semibold"/>
              </w:rPr>
            </w:pPr>
            <w:r w:rsidRPr="00A20298">
              <w:rPr>
                <w:rFonts w:ascii="Segoe UI Semibold" w:hAnsi="Segoe UI Semibold" w:cs="Segoe UI Semibold"/>
              </w:rPr>
              <w:t>100%</w:t>
            </w:r>
          </w:p>
        </w:tc>
      </w:tr>
    </w:tbl>
    <w:p w14:paraId="2C2A0811" w14:textId="77777777" w:rsidR="004752D7" w:rsidRPr="00D91A0E" w:rsidRDefault="004752D7" w:rsidP="004752D7">
      <w:pPr>
        <w:spacing w:before="60"/>
        <w:ind w:left="475"/>
        <w:rPr>
          <w:sz w:val="18"/>
        </w:rPr>
      </w:pPr>
      <w:r>
        <w:rPr>
          <w:sz w:val="18"/>
        </w:rPr>
        <w:t>Source: U.S. Census, July 2018, Population Estimates Program and SCSEP for PY 2017–2018, U.S. Department of Labor, 2020</w:t>
      </w:r>
    </w:p>
    <w:p w14:paraId="68257D24" w14:textId="02C06A62" w:rsidR="00CE0186" w:rsidRPr="00FB3725" w:rsidRDefault="00CE0186" w:rsidP="000229D4">
      <w:pPr>
        <w:ind w:left="360"/>
      </w:pPr>
      <w:r w:rsidRPr="00FB3725">
        <w:t xml:space="preserve">Wisconsin’s </w:t>
      </w:r>
      <w:r w:rsidR="00052E03">
        <w:t xml:space="preserve">55+ </w:t>
      </w:r>
      <w:r w:rsidRPr="00FB3725">
        <w:t xml:space="preserve">population has grown faster than population of all </w:t>
      </w:r>
      <w:r w:rsidR="00052E03">
        <w:t xml:space="preserve">other </w:t>
      </w:r>
      <w:r w:rsidRPr="00FB3725">
        <w:t>ages and is projected to continue to do so for at least the next 30 years. This age group stood at 1.8 million in 2018, an increase of 320,000 since 2010. Weighted-average county growth of this age group was 23% from 2010 to 2018</w:t>
      </w:r>
      <w:r w:rsidR="00052E03">
        <w:t>,</w:t>
      </w:r>
      <w:r w:rsidRPr="00FB3725">
        <w:t xml:space="preserve"> with rates ranging from a low of 12% to a high of 39%. In comparison, total population has only grown by 123,000</w:t>
      </w:r>
      <w:r w:rsidR="00052E03">
        <w:t>,</w:t>
      </w:r>
      <w:r w:rsidRPr="00FB3725">
        <w:t xml:space="preserve"> or just a little over </w:t>
      </w:r>
      <w:r w:rsidR="00895002">
        <w:t>2%</w:t>
      </w:r>
      <w:r w:rsidRPr="00FB3725">
        <w:t xml:space="preserve"> over the same period. Thirty-five of 72 counties declined in total population with an aggregate net loss of about 19,000 residents. These same 35 </w:t>
      </w:r>
      <w:r w:rsidR="00052E03">
        <w:t xml:space="preserve">counties </w:t>
      </w:r>
      <w:r w:rsidRPr="00FB3725">
        <w:t xml:space="preserve">gained an aggregate 90,400 </w:t>
      </w:r>
      <w:r w:rsidR="00052E03">
        <w:t xml:space="preserve">people </w:t>
      </w:r>
      <w:r w:rsidRPr="00FB3725">
        <w:t>ages 55 and older. Most of these counties were rural, non-metropolitan counties in the far northern, southwestern</w:t>
      </w:r>
      <w:r w:rsidR="00052E03">
        <w:t>,</w:t>
      </w:r>
      <w:r w:rsidRPr="00FB3725">
        <w:t xml:space="preserve"> and central portions of the state.</w:t>
      </w:r>
    </w:p>
    <w:p w14:paraId="5F37CBF3" w14:textId="61ABD06F" w:rsidR="00CE0186" w:rsidRPr="00FB3725" w:rsidRDefault="00CE0186" w:rsidP="000229D4">
      <w:pPr>
        <w:ind w:left="360"/>
      </w:pPr>
      <w:r w:rsidRPr="00FB3725">
        <w:t xml:space="preserve">The state’s </w:t>
      </w:r>
      <w:r w:rsidR="00052E03">
        <w:t>most populated</w:t>
      </w:r>
      <w:r w:rsidR="00052E03" w:rsidRPr="00FB3725">
        <w:t xml:space="preserve"> </w:t>
      </w:r>
      <w:r w:rsidRPr="00FB3725">
        <w:t xml:space="preserve">county, Milwaukee County, posted a very small total population decline, but gained 32,200 </w:t>
      </w:r>
      <w:r w:rsidR="00052E03">
        <w:t xml:space="preserve">people </w:t>
      </w:r>
      <w:r w:rsidRPr="00FB3725">
        <w:t xml:space="preserve">ages 55 and older. Dane County, the state’s second </w:t>
      </w:r>
      <w:r w:rsidR="00052E03">
        <w:t>most populous</w:t>
      </w:r>
      <w:r w:rsidRPr="00FB3725">
        <w:t>, grew by 53,000 since 2010</w:t>
      </w:r>
      <w:r w:rsidR="00052E03">
        <w:t>,</w:t>
      </w:r>
      <w:r w:rsidRPr="00FB3725">
        <w:t xml:space="preserve"> with growth of 30,300 among those ages 55 and older.</w:t>
      </w:r>
    </w:p>
    <w:p w14:paraId="38B04583" w14:textId="1DE6BA6E" w:rsidR="00CE0186" w:rsidRPr="00FB3725" w:rsidRDefault="00CE0186" w:rsidP="000229D4">
      <w:pPr>
        <w:ind w:left="360"/>
      </w:pPr>
      <w:r w:rsidRPr="00FB3725">
        <w:t>Between 2020 and 2030, Wisconsin’s 55</w:t>
      </w:r>
      <w:r w:rsidR="00052E03">
        <w:t xml:space="preserve">+ </w:t>
      </w:r>
      <w:r w:rsidRPr="00FB3725">
        <w:t>population is expected to grow to 2.1 million</w:t>
      </w:r>
      <w:r w:rsidR="00052E03">
        <w:t>,</w:t>
      </w:r>
      <w:r w:rsidRPr="00FB3725">
        <w:t xml:space="preserve"> adding 230,000 residents. Total population is expected to </w:t>
      </w:r>
      <w:r w:rsidR="00052E03">
        <w:t>increase by</w:t>
      </w:r>
      <w:r w:rsidR="00052E03" w:rsidRPr="00FB3725">
        <w:t xml:space="preserve"> </w:t>
      </w:r>
      <w:r w:rsidRPr="00FB3725">
        <w:t>370,000,</w:t>
      </w:r>
      <w:r w:rsidR="00052E03">
        <w:t xml:space="preserve"> which is a</w:t>
      </w:r>
      <w:r w:rsidRPr="00FB3725">
        <w:t xml:space="preserve"> larger numeric growth than the 55</w:t>
      </w:r>
      <w:r w:rsidR="00052E03">
        <w:t>+ age group</w:t>
      </w:r>
      <w:r w:rsidRPr="00FB3725">
        <w:t xml:space="preserve">, but its </w:t>
      </w:r>
      <w:r w:rsidR="00052E03">
        <w:t xml:space="preserve">6% </w:t>
      </w:r>
      <w:r w:rsidRPr="00FB3725">
        <w:t xml:space="preserve">growth rate </w:t>
      </w:r>
      <w:r w:rsidR="00052E03">
        <w:t>is still only half of the 12% growth rate of the 55+ population</w:t>
      </w:r>
      <w:r w:rsidRPr="00FB3725">
        <w:t xml:space="preserve">. Every county will </w:t>
      </w:r>
      <w:r w:rsidR="00052E03">
        <w:t xml:space="preserve">see an increase in its </w:t>
      </w:r>
      <w:r w:rsidRPr="00FB3725">
        <w:t>older population</w:t>
      </w:r>
      <w:r w:rsidR="00052E03">
        <w:t>,</w:t>
      </w:r>
      <w:r w:rsidRPr="00FB3725">
        <w:t xml:space="preserve"> and 66 counties </w:t>
      </w:r>
      <w:r w:rsidR="00052E03">
        <w:t>are expected to show</w:t>
      </w:r>
      <w:r w:rsidRPr="00FB3725">
        <w:t xml:space="preserve"> net growth</w:t>
      </w:r>
      <w:r w:rsidR="00F46FAC">
        <w:t xml:space="preserve"> in total population</w:t>
      </w:r>
      <w:r w:rsidRPr="00FB3725">
        <w:t>. Dane, Waukesha</w:t>
      </w:r>
      <w:r w:rsidR="00F46FAC">
        <w:t>,</w:t>
      </w:r>
      <w:r w:rsidRPr="00FB3725">
        <w:t xml:space="preserve"> and Brown counties </w:t>
      </w:r>
      <w:r w:rsidR="00F46FAC">
        <w:t>will experience the largest population growth</w:t>
      </w:r>
      <w:r w:rsidRPr="00FB3725">
        <w:t xml:space="preserve"> between 2020 and 2030.</w:t>
      </w:r>
    </w:p>
    <w:p w14:paraId="68552BB3" w14:textId="0C7308DA" w:rsidR="00CE0186" w:rsidRPr="00FB3725" w:rsidRDefault="009261A2" w:rsidP="000229D4">
      <w:pPr>
        <w:ind w:left="360"/>
      </w:pPr>
      <w:r>
        <w:t>As of 2018, 31%</w:t>
      </w:r>
      <w:r w:rsidR="00CE0186" w:rsidRPr="00FB3725">
        <w:t xml:space="preserve"> of Wisconsin’s population is </w:t>
      </w:r>
      <w:r>
        <w:t>55 years old</w:t>
      </w:r>
      <w:r w:rsidR="00CE0186" w:rsidRPr="00FB3725">
        <w:t xml:space="preserve"> and older. This ratio is expected to rise slightly to 33</w:t>
      </w:r>
      <w:r>
        <w:t>%</w:t>
      </w:r>
      <w:r w:rsidR="00CE0186" w:rsidRPr="00FB3725">
        <w:t xml:space="preserve"> by 2030. By 2040, t</w:t>
      </w:r>
      <w:r w:rsidR="00495103" w:rsidRPr="00FB3725">
        <w:t>hose 55 and older c</w:t>
      </w:r>
      <w:r w:rsidR="00CE0186" w:rsidRPr="00FB3725">
        <w:t>ould comprise 35</w:t>
      </w:r>
      <w:r>
        <w:t>%</w:t>
      </w:r>
      <w:r w:rsidR="00495103" w:rsidRPr="00FB3725">
        <w:t xml:space="preserve"> </w:t>
      </w:r>
      <w:r w:rsidR="00CE0186" w:rsidRPr="00FB3725">
        <w:t>of the state’s population.</w:t>
      </w:r>
    </w:p>
    <w:p w14:paraId="40CDE681" w14:textId="02194AF3" w:rsidR="00871FCB" w:rsidRPr="00FB3725" w:rsidRDefault="00CE0186" w:rsidP="000229D4">
      <w:pPr>
        <w:ind w:left="360"/>
      </w:pPr>
      <w:r w:rsidRPr="00FB3725">
        <w:t>Wisconsin’s workforce is experiencing profound changes because of the aging population. Despite a growing economy, the state’s labor force is growing very slowly</w:t>
      </w:r>
      <w:r w:rsidR="009261A2">
        <w:t>,</w:t>
      </w:r>
      <w:r w:rsidRPr="00FB3725">
        <w:t xml:space="preserve"> as a large portion of </w:t>
      </w:r>
      <w:r w:rsidRPr="00FB3725">
        <w:lastRenderedPageBreak/>
        <w:t xml:space="preserve">the labor </w:t>
      </w:r>
      <w:r w:rsidR="00B17329" w:rsidRPr="00FB3725">
        <w:t>force</w:t>
      </w:r>
      <w:r w:rsidR="00B17329">
        <w:t>-</w:t>
      </w:r>
      <w:r w:rsidRPr="00FB3725">
        <w:t>eligible population, those 16</w:t>
      </w:r>
      <w:r w:rsidR="009261A2">
        <w:t xml:space="preserve"> years old</w:t>
      </w:r>
      <w:r w:rsidRPr="00FB3725">
        <w:t xml:space="preserve"> and older, are aging out of traditional, working-age life segments. Older workers exiting the workforce will likely exceed the number of workers who enter</w:t>
      </w:r>
      <w:r w:rsidR="00B17329">
        <w:t>,</w:t>
      </w:r>
      <w:r w:rsidRPr="00FB3725">
        <w:t xml:space="preserve"> and employers will need to address this loss of experience and knowledge in the workplace.</w:t>
      </w:r>
    </w:p>
    <w:p w14:paraId="3610C099" w14:textId="331B2BEF" w:rsidR="00871FCB" w:rsidRPr="00FB3725" w:rsidRDefault="00744989" w:rsidP="000229D4">
      <w:pPr>
        <w:ind w:left="360"/>
      </w:pPr>
      <w:r w:rsidRPr="00FB3725">
        <w:t>Grantees may</w:t>
      </w:r>
      <w:r w:rsidR="00871FCB" w:rsidRPr="00FB3725">
        <w:t xml:space="preserve"> have difficulty serving co</w:t>
      </w:r>
      <w:r w:rsidR="00197FC9">
        <w:t xml:space="preserve">unties where the population </w:t>
      </w:r>
      <w:r w:rsidR="002F5B36">
        <w:t>is small.</w:t>
      </w:r>
      <w:r w:rsidR="00197FC9">
        <w:t xml:space="preserve"> </w:t>
      </w:r>
      <w:r w:rsidR="002F5B36">
        <w:t>In addition to fewer</w:t>
      </w:r>
      <w:r w:rsidR="00197FC9">
        <w:t xml:space="preserve"> positions </w:t>
      </w:r>
      <w:r w:rsidR="002F5B36">
        <w:t xml:space="preserve">being allocated to them, there are more rural and geographically isolated areas, and employment opportunities are generally more difficult to find. </w:t>
      </w:r>
      <w:r w:rsidR="00871FCB" w:rsidRPr="00FB3725">
        <w:t xml:space="preserve">Many of </w:t>
      </w:r>
      <w:r w:rsidR="002F5B36">
        <w:t>these</w:t>
      </w:r>
      <w:r w:rsidR="00871FCB" w:rsidRPr="00FB3725">
        <w:t xml:space="preserve"> counties lack </w:t>
      </w:r>
      <w:r w:rsidR="00B56CD9" w:rsidRPr="00FB3725">
        <w:t xml:space="preserve">economic </w:t>
      </w:r>
      <w:r w:rsidR="00871FCB" w:rsidRPr="00FB3725">
        <w:t>growth</w:t>
      </w:r>
      <w:r w:rsidR="00B17329">
        <w:t>,</w:t>
      </w:r>
      <w:r w:rsidR="00871FCB" w:rsidRPr="00FB3725">
        <w:t xml:space="preserve"> and the businesses there are not considered high-wage employers. Participants who have sufficient transportation may need to travel outside of their county to seek employment</w:t>
      </w:r>
      <w:r w:rsidR="00297839">
        <w:t>.</w:t>
      </w:r>
    </w:p>
    <w:p w14:paraId="3BB99057" w14:textId="18280D41" w:rsidR="00871FCB" w:rsidRPr="00FB3725" w:rsidRDefault="00871FCB" w:rsidP="000229D4">
      <w:pPr>
        <w:ind w:left="360"/>
      </w:pPr>
      <w:r w:rsidRPr="00FB3725">
        <w:t>Grantees may find recruitment more difficult in these areas</w:t>
      </w:r>
      <w:r w:rsidR="00B17329">
        <w:t>,</w:t>
      </w:r>
      <w:r w:rsidRPr="00FB3725">
        <w:t xml:space="preserve"> but </w:t>
      </w:r>
      <w:r w:rsidR="00B17329">
        <w:t xml:space="preserve">they </w:t>
      </w:r>
      <w:r w:rsidR="00744989" w:rsidRPr="00FB3725">
        <w:t>are</w:t>
      </w:r>
      <w:r w:rsidRPr="00FB3725">
        <w:t xml:space="preserve"> aware of </w:t>
      </w:r>
      <w:r w:rsidR="00B8503E">
        <w:t>and use local resources</w:t>
      </w:r>
      <w:r w:rsidRPr="00FB3725">
        <w:t xml:space="preserve"> to expand </w:t>
      </w:r>
      <w:r w:rsidR="00B8503E">
        <w:t xml:space="preserve">recruitment </w:t>
      </w:r>
      <w:r w:rsidRPr="00FB3725">
        <w:t>opportunities. Recruiting host agencies is another challenge</w:t>
      </w:r>
      <w:r w:rsidR="00B8503E">
        <w:t>,</w:t>
      </w:r>
      <w:r w:rsidRPr="00FB3725">
        <w:t xml:space="preserve"> since smaller communities often lack the services afforded by nonprofit organizations. Referrals to help participants with supportive service needs will be harder to find</w:t>
      </w:r>
      <w:r w:rsidR="00B8503E">
        <w:t>,</w:t>
      </w:r>
      <w:r w:rsidRPr="00FB3725">
        <w:t xml:space="preserve"> and if employer facilities are not accessible</w:t>
      </w:r>
      <w:r w:rsidR="00B8503E">
        <w:t>,</w:t>
      </w:r>
      <w:r w:rsidRPr="00FB3725">
        <w:t xml:space="preserve"> </w:t>
      </w:r>
      <w:r w:rsidR="00B8503E">
        <w:t>participants</w:t>
      </w:r>
      <w:r w:rsidR="00B8503E" w:rsidRPr="00FB3725">
        <w:t xml:space="preserve"> </w:t>
      </w:r>
      <w:r w:rsidRPr="00FB3725">
        <w:t xml:space="preserve">will have to travel </w:t>
      </w:r>
      <w:r w:rsidR="00B8503E" w:rsidRPr="00FB3725">
        <w:t>f</w:t>
      </w:r>
      <w:r w:rsidR="00B8503E">
        <w:t>a</w:t>
      </w:r>
      <w:r w:rsidR="00B8503E" w:rsidRPr="00FB3725">
        <w:t>rther</w:t>
      </w:r>
      <w:r w:rsidRPr="00FB3725">
        <w:t xml:space="preserve">. </w:t>
      </w:r>
    </w:p>
    <w:p w14:paraId="19225EA4" w14:textId="1952F604" w:rsidR="00B8503E" w:rsidRDefault="00B8503E" w:rsidP="000229D4">
      <w:pPr>
        <w:ind w:left="360"/>
      </w:pPr>
      <w:r>
        <w:t>According to Wisconsin Department of Admini</w:t>
      </w:r>
      <w:r w:rsidR="000229D4">
        <w:t>stration population projections, the 10 counties with the fastest population growth between 2020 and 2030 include:</w:t>
      </w:r>
    </w:p>
    <w:p w14:paraId="50F06DCC" w14:textId="77777777" w:rsidR="000229D4" w:rsidRDefault="000229D4" w:rsidP="007C2CD4">
      <w:pPr>
        <w:pStyle w:val="ListParagraph"/>
        <w:numPr>
          <w:ilvl w:val="0"/>
          <w:numId w:val="25"/>
        </w:numPr>
        <w:sectPr w:rsidR="000229D4" w:rsidSect="00B717ED">
          <w:type w:val="continuous"/>
          <w:pgSz w:w="12240" w:h="15840"/>
          <w:pgMar w:top="1440" w:right="1440" w:bottom="1440" w:left="1440" w:header="720" w:footer="720" w:gutter="0"/>
          <w:cols w:space="720"/>
          <w:titlePg/>
          <w:docGrid w:linePitch="360"/>
        </w:sectPr>
      </w:pPr>
    </w:p>
    <w:p w14:paraId="164FD85D" w14:textId="3DCBDD2A" w:rsidR="000229D4" w:rsidRDefault="000229D4" w:rsidP="007C2CD4">
      <w:pPr>
        <w:pStyle w:val="ListParagraph"/>
        <w:numPr>
          <w:ilvl w:val="0"/>
          <w:numId w:val="25"/>
        </w:numPr>
      </w:pPr>
      <w:r>
        <w:t xml:space="preserve">St. Croix </w:t>
      </w:r>
    </w:p>
    <w:p w14:paraId="6328E572" w14:textId="6751B2AD" w:rsidR="000229D4" w:rsidRDefault="000229D4" w:rsidP="007C2CD4">
      <w:pPr>
        <w:pStyle w:val="ListParagraph"/>
        <w:numPr>
          <w:ilvl w:val="0"/>
          <w:numId w:val="25"/>
        </w:numPr>
      </w:pPr>
      <w:r>
        <w:t xml:space="preserve">Calumet </w:t>
      </w:r>
    </w:p>
    <w:p w14:paraId="62D603CD" w14:textId="2BBE10F5" w:rsidR="000229D4" w:rsidRDefault="000229D4" w:rsidP="007C2CD4">
      <w:pPr>
        <w:pStyle w:val="ListParagraph"/>
        <w:numPr>
          <w:ilvl w:val="0"/>
          <w:numId w:val="25"/>
        </w:numPr>
      </w:pPr>
      <w:r>
        <w:t xml:space="preserve">Menominee </w:t>
      </w:r>
    </w:p>
    <w:p w14:paraId="392E16F2" w14:textId="7B1E848B" w:rsidR="000229D4" w:rsidRDefault="000229D4" w:rsidP="007C2CD4">
      <w:pPr>
        <w:pStyle w:val="ListParagraph"/>
        <w:numPr>
          <w:ilvl w:val="0"/>
          <w:numId w:val="25"/>
        </w:numPr>
      </w:pPr>
      <w:r>
        <w:t xml:space="preserve">Polk </w:t>
      </w:r>
    </w:p>
    <w:p w14:paraId="2864C0BF" w14:textId="7CCE6540" w:rsidR="000229D4" w:rsidRDefault="000229D4" w:rsidP="007C2CD4">
      <w:pPr>
        <w:pStyle w:val="ListParagraph"/>
        <w:numPr>
          <w:ilvl w:val="0"/>
          <w:numId w:val="25"/>
        </w:numPr>
      </w:pPr>
      <w:r>
        <w:t xml:space="preserve">Walworth </w:t>
      </w:r>
    </w:p>
    <w:p w14:paraId="651868A0" w14:textId="20D1A8DF" w:rsidR="000229D4" w:rsidRDefault="000229D4" w:rsidP="007C2CD4">
      <w:pPr>
        <w:pStyle w:val="ListParagraph"/>
        <w:numPr>
          <w:ilvl w:val="0"/>
          <w:numId w:val="25"/>
        </w:numPr>
      </w:pPr>
      <w:r>
        <w:t xml:space="preserve">Washington </w:t>
      </w:r>
    </w:p>
    <w:p w14:paraId="08E2E3C5" w14:textId="15A02277" w:rsidR="000229D4" w:rsidRDefault="000229D4" w:rsidP="007C2CD4">
      <w:pPr>
        <w:pStyle w:val="ListParagraph"/>
        <w:numPr>
          <w:ilvl w:val="0"/>
          <w:numId w:val="25"/>
        </w:numPr>
      </w:pPr>
      <w:r>
        <w:t xml:space="preserve">Sauk </w:t>
      </w:r>
    </w:p>
    <w:p w14:paraId="01D2C5A3" w14:textId="30572996" w:rsidR="000229D4" w:rsidRDefault="000229D4" w:rsidP="007C2CD4">
      <w:pPr>
        <w:pStyle w:val="ListParagraph"/>
        <w:numPr>
          <w:ilvl w:val="0"/>
          <w:numId w:val="25"/>
        </w:numPr>
      </w:pPr>
      <w:r>
        <w:t xml:space="preserve">Brown </w:t>
      </w:r>
    </w:p>
    <w:p w14:paraId="1127C9FA" w14:textId="18AC01A4" w:rsidR="000229D4" w:rsidRDefault="000229D4" w:rsidP="007C2CD4">
      <w:pPr>
        <w:pStyle w:val="ListParagraph"/>
        <w:numPr>
          <w:ilvl w:val="0"/>
          <w:numId w:val="25"/>
        </w:numPr>
      </w:pPr>
      <w:r>
        <w:t xml:space="preserve">Oconto </w:t>
      </w:r>
    </w:p>
    <w:p w14:paraId="2A11A62A" w14:textId="21E763EB" w:rsidR="000229D4" w:rsidRDefault="000229D4" w:rsidP="007C2CD4">
      <w:pPr>
        <w:pStyle w:val="ListParagraph"/>
        <w:numPr>
          <w:ilvl w:val="0"/>
          <w:numId w:val="25"/>
        </w:numPr>
      </w:pPr>
      <w:r>
        <w:t xml:space="preserve">Kenosha </w:t>
      </w:r>
    </w:p>
    <w:p w14:paraId="4C70CBF1" w14:textId="77777777" w:rsidR="000229D4" w:rsidRDefault="000229D4" w:rsidP="000229D4">
      <w:pPr>
        <w:sectPr w:rsidR="000229D4" w:rsidSect="000229D4">
          <w:type w:val="continuous"/>
          <w:pgSz w:w="12240" w:h="15840"/>
          <w:pgMar w:top="1440" w:right="1440" w:bottom="1440" w:left="1440" w:header="720" w:footer="720" w:gutter="0"/>
          <w:cols w:num="2" w:space="720"/>
          <w:titlePg/>
          <w:docGrid w:linePitch="360"/>
        </w:sectPr>
      </w:pPr>
    </w:p>
    <w:p w14:paraId="28B86372" w14:textId="11809FE4" w:rsidR="000229D4" w:rsidRDefault="000229D4" w:rsidP="000229D4">
      <w:pPr>
        <w:ind w:left="360"/>
      </w:pPr>
      <w:r>
        <w:t>These same population projections estimate that the 10 counties with the fastest population decline include:</w:t>
      </w:r>
    </w:p>
    <w:p w14:paraId="4753AA23" w14:textId="77777777" w:rsidR="000229D4" w:rsidRDefault="000229D4" w:rsidP="007C2CD4">
      <w:pPr>
        <w:pStyle w:val="ListParagraph"/>
        <w:numPr>
          <w:ilvl w:val="0"/>
          <w:numId w:val="26"/>
        </w:numPr>
        <w:sectPr w:rsidR="000229D4" w:rsidSect="00B717ED">
          <w:type w:val="continuous"/>
          <w:pgSz w:w="12240" w:h="15840"/>
          <w:pgMar w:top="1440" w:right="1440" w:bottom="1440" w:left="1440" w:header="720" w:footer="720" w:gutter="0"/>
          <w:cols w:space="720"/>
          <w:titlePg/>
          <w:docGrid w:linePitch="360"/>
        </w:sectPr>
      </w:pPr>
    </w:p>
    <w:p w14:paraId="11FB4944" w14:textId="32B0E526" w:rsidR="000229D4" w:rsidRDefault="000229D4" w:rsidP="007C2CD4">
      <w:pPr>
        <w:pStyle w:val="ListParagraph"/>
        <w:numPr>
          <w:ilvl w:val="0"/>
          <w:numId w:val="26"/>
        </w:numPr>
      </w:pPr>
      <w:r>
        <w:t xml:space="preserve">Price </w:t>
      </w:r>
    </w:p>
    <w:p w14:paraId="308D80C7" w14:textId="4691FA0A" w:rsidR="000229D4" w:rsidRDefault="000229D4" w:rsidP="007C2CD4">
      <w:pPr>
        <w:pStyle w:val="ListParagraph"/>
        <w:numPr>
          <w:ilvl w:val="0"/>
          <w:numId w:val="26"/>
        </w:numPr>
      </w:pPr>
      <w:r>
        <w:t xml:space="preserve">Rusk </w:t>
      </w:r>
    </w:p>
    <w:p w14:paraId="69323D9A" w14:textId="1AC9848B" w:rsidR="000229D4" w:rsidRDefault="000229D4" w:rsidP="007C2CD4">
      <w:pPr>
        <w:pStyle w:val="ListParagraph"/>
        <w:numPr>
          <w:ilvl w:val="0"/>
          <w:numId w:val="26"/>
        </w:numPr>
      </w:pPr>
      <w:r>
        <w:t>Bayfield</w:t>
      </w:r>
    </w:p>
    <w:p w14:paraId="3FEE9945" w14:textId="383677B5" w:rsidR="000229D4" w:rsidRDefault="000229D4" w:rsidP="007C2CD4">
      <w:pPr>
        <w:pStyle w:val="ListParagraph"/>
        <w:numPr>
          <w:ilvl w:val="0"/>
          <w:numId w:val="26"/>
        </w:numPr>
      </w:pPr>
      <w:r>
        <w:t>Pepin</w:t>
      </w:r>
    </w:p>
    <w:p w14:paraId="1C9B2982" w14:textId="6F7F2D25" w:rsidR="000229D4" w:rsidRDefault="000229D4" w:rsidP="007C2CD4">
      <w:pPr>
        <w:pStyle w:val="ListParagraph"/>
        <w:numPr>
          <w:ilvl w:val="0"/>
          <w:numId w:val="26"/>
        </w:numPr>
      </w:pPr>
      <w:r>
        <w:t>Wood</w:t>
      </w:r>
    </w:p>
    <w:p w14:paraId="7CF3E996" w14:textId="4E737927" w:rsidR="000229D4" w:rsidRDefault="000229D4" w:rsidP="007C2CD4">
      <w:pPr>
        <w:pStyle w:val="ListParagraph"/>
        <w:numPr>
          <w:ilvl w:val="0"/>
          <w:numId w:val="26"/>
        </w:numPr>
      </w:pPr>
      <w:r>
        <w:t>Buffalo</w:t>
      </w:r>
    </w:p>
    <w:p w14:paraId="3EFB9F11" w14:textId="51BFA167" w:rsidR="000229D4" w:rsidRDefault="000229D4" w:rsidP="007C2CD4">
      <w:pPr>
        <w:pStyle w:val="ListParagraph"/>
        <w:numPr>
          <w:ilvl w:val="0"/>
          <w:numId w:val="26"/>
        </w:numPr>
      </w:pPr>
      <w:r>
        <w:t>Ashland</w:t>
      </w:r>
    </w:p>
    <w:p w14:paraId="3F9FC103" w14:textId="0D1CC902" w:rsidR="000229D4" w:rsidRDefault="000229D4" w:rsidP="007C2CD4">
      <w:pPr>
        <w:pStyle w:val="ListParagraph"/>
        <w:numPr>
          <w:ilvl w:val="0"/>
          <w:numId w:val="26"/>
        </w:numPr>
      </w:pPr>
      <w:r>
        <w:t>Milwaukee</w:t>
      </w:r>
    </w:p>
    <w:p w14:paraId="245817B6" w14:textId="404CE6AD" w:rsidR="000229D4" w:rsidRDefault="000229D4" w:rsidP="007C2CD4">
      <w:pPr>
        <w:pStyle w:val="ListParagraph"/>
        <w:numPr>
          <w:ilvl w:val="0"/>
          <w:numId w:val="26"/>
        </w:numPr>
      </w:pPr>
      <w:r>
        <w:t>Manitowoc</w:t>
      </w:r>
    </w:p>
    <w:p w14:paraId="613A6146" w14:textId="7F38C6FE" w:rsidR="000229D4" w:rsidRDefault="000229D4" w:rsidP="007C2CD4">
      <w:pPr>
        <w:pStyle w:val="ListParagraph"/>
        <w:numPr>
          <w:ilvl w:val="0"/>
          <w:numId w:val="26"/>
        </w:numPr>
      </w:pPr>
      <w:r>
        <w:t>Grant</w:t>
      </w:r>
    </w:p>
    <w:p w14:paraId="3B04506E" w14:textId="77777777" w:rsidR="000229D4" w:rsidRDefault="000229D4" w:rsidP="00BA32E1">
      <w:pPr>
        <w:sectPr w:rsidR="000229D4" w:rsidSect="000229D4">
          <w:type w:val="continuous"/>
          <w:pgSz w:w="12240" w:h="15840"/>
          <w:pgMar w:top="1440" w:right="1440" w:bottom="1440" w:left="1440" w:header="720" w:footer="720" w:gutter="0"/>
          <w:cols w:num="2" w:space="720"/>
          <w:titlePg/>
          <w:docGrid w:linePitch="360"/>
        </w:sectPr>
      </w:pPr>
    </w:p>
    <w:p w14:paraId="28E918DD" w14:textId="77777777" w:rsidR="00871FCB" w:rsidRPr="00FB3725" w:rsidRDefault="00871FCB" w:rsidP="000229D4">
      <w:pPr>
        <w:ind w:left="360"/>
      </w:pPr>
      <w:r w:rsidRPr="00FB3725">
        <w:t>According to the U.S. Census Bureau, the total number of people</w:t>
      </w:r>
      <w:r w:rsidR="008729A3" w:rsidRPr="00FB3725">
        <w:t xml:space="preserve"> 55+ </w:t>
      </w:r>
      <w:r w:rsidRPr="00FB3725">
        <w:t xml:space="preserve">living </w:t>
      </w:r>
      <w:r w:rsidR="008729A3" w:rsidRPr="00FB3725">
        <w:t>in rural Wisconsin was 544,726</w:t>
      </w:r>
      <w:r w:rsidRPr="00FB3725">
        <w:t xml:space="preserve">, compared to </w:t>
      </w:r>
      <w:r w:rsidR="008729A3" w:rsidRPr="00FB3725">
        <w:t>1,261,326,</w:t>
      </w:r>
      <w:r w:rsidRPr="00FB3725">
        <w:t xml:space="preserve"> living in urban areas. The SCSEP collects and tracks program data through the SCSEP Performance and Results Quarterly Progress Report (SPARQ). SPARQ tracks data on “individuals residing in rural areas” to specifically address their needs.</w:t>
      </w:r>
    </w:p>
    <w:p w14:paraId="68F20895" w14:textId="309D7A09" w:rsidR="00871FCB" w:rsidRPr="00FB3725" w:rsidRDefault="00141259" w:rsidP="00887AC2">
      <w:pPr>
        <w:ind w:left="360"/>
      </w:pPr>
      <w:r w:rsidRPr="00FB3725">
        <w:lastRenderedPageBreak/>
        <w:t xml:space="preserve">Table </w:t>
      </w:r>
      <w:r w:rsidR="000229D4">
        <w:t>15</w:t>
      </w:r>
      <w:r w:rsidR="000229D4" w:rsidRPr="00FB3725">
        <w:t xml:space="preserve"> </w:t>
      </w:r>
      <w:r w:rsidR="00887AC2">
        <w:t>shows</w:t>
      </w:r>
      <w:r w:rsidR="00887AC2" w:rsidRPr="00FB3725">
        <w:t xml:space="preserve"> </w:t>
      </w:r>
      <w:r w:rsidR="00871FCB" w:rsidRPr="00FB3725">
        <w:t xml:space="preserve">the total number of authorized positions for state and national grantees for the last three </w:t>
      </w:r>
      <w:r w:rsidR="00887AC2">
        <w:t xml:space="preserve">SCSEP </w:t>
      </w:r>
      <w:r w:rsidR="00871FCB" w:rsidRPr="00FB3725">
        <w:t xml:space="preserve">program years and the </w:t>
      </w:r>
      <w:r w:rsidR="00887AC2">
        <w:t>share of those positions that were allocated for participants in rural counties</w:t>
      </w:r>
      <w:r w:rsidR="00871FCB" w:rsidRPr="00FB3725">
        <w:t>.</w:t>
      </w:r>
    </w:p>
    <w:p w14:paraId="415A9171" w14:textId="64B26CF8" w:rsidR="00871FCB" w:rsidRPr="00FB3725" w:rsidRDefault="00871FCB" w:rsidP="00887AC2">
      <w:pPr>
        <w:pStyle w:val="Heading4"/>
        <w:ind w:left="360"/>
      </w:pPr>
      <w:r w:rsidRPr="00FB3725">
        <w:t xml:space="preserve">Table </w:t>
      </w:r>
      <w:r w:rsidR="00887AC2" w:rsidRPr="00FB3725">
        <w:t>1</w:t>
      </w:r>
      <w:r w:rsidR="00887AC2">
        <w:t>5: Share of Authorized Positions in Rural Areas, 2016–2018</w:t>
      </w:r>
    </w:p>
    <w:tbl>
      <w:tblPr>
        <w:tblW w:w="900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993"/>
        <w:gridCol w:w="3009"/>
        <w:gridCol w:w="2998"/>
      </w:tblGrid>
      <w:tr w:rsidR="00871FCB" w:rsidRPr="00887AC2" w14:paraId="5533F941" w14:textId="77777777" w:rsidTr="00887AC2">
        <w:tc>
          <w:tcPr>
            <w:tcW w:w="3120" w:type="dxa"/>
            <w:shd w:val="clear" w:color="auto" w:fill="003D78" w:themeFill="text2"/>
            <w:vAlign w:val="bottom"/>
          </w:tcPr>
          <w:p w14:paraId="4A8A75F7" w14:textId="77777777" w:rsidR="00871FCB" w:rsidRPr="00887AC2" w:rsidRDefault="00871FCB" w:rsidP="00887AC2">
            <w:pPr>
              <w:spacing w:after="0" w:line="240" w:lineRule="auto"/>
              <w:jc w:val="center"/>
              <w:rPr>
                <w:rFonts w:ascii="Segoe UI Semibold" w:hAnsi="Segoe UI Semibold" w:cs="Segoe UI Semibold"/>
              </w:rPr>
            </w:pPr>
            <w:r w:rsidRPr="00887AC2">
              <w:rPr>
                <w:rFonts w:ascii="Segoe UI Semibold" w:hAnsi="Segoe UI Semibold" w:cs="Segoe UI Semibold"/>
              </w:rPr>
              <w:t>Program Year</w:t>
            </w:r>
          </w:p>
        </w:tc>
        <w:tc>
          <w:tcPr>
            <w:tcW w:w="3120" w:type="dxa"/>
            <w:shd w:val="clear" w:color="auto" w:fill="003D78" w:themeFill="text2"/>
            <w:vAlign w:val="bottom"/>
          </w:tcPr>
          <w:p w14:paraId="3CDC5D5F" w14:textId="77777777" w:rsidR="00871FCB" w:rsidRPr="00887AC2" w:rsidRDefault="00871FCB" w:rsidP="00887AC2">
            <w:pPr>
              <w:spacing w:after="0" w:line="240" w:lineRule="auto"/>
              <w:jc w:val="center"/>
              <w:rPr>
                <w:rFonts w:ascii="Segoe UI Semibold" w:hAnsi="Segoe UI Semibold" w:cs="Segoe UI Semibold"/>
              </w:rPr>
            </w:pPr>
            <w:r w:rsidRPr="00887AC2">
              <w:rPr>
                <w:rFonts w:ascii="Segoe UI Semibold" w:hAnsi="Segoe UI Semibold" w:cs="Segoe UI Semibold"/>
              </w:rPr>
              <w:t>Authorized Positions</w:t>
            </w:r>
          </w:p>
        </w:tc>
        <w:tc>
          <w:tcPr>
            <w:tcW w:w="3120" w:type="dxa"/>
            <w:shd w:val="clear" w:color="auto" w:fill="003D78" w:themeFill="text2"/>
            <w:vAlign w:val="bottom"/>
          </w:tcPr>
          <w:p w14:paraId="6CF6DAC7" w14:textId="3CDB8708" w:rsidR="00871FCB" w:rsidRPr="00887AC2" w:rsidRDefault="00887AC2" w:rsidP="00887AC2">
            <w:pPr>
              <w:spacing w:after="0" w:line="240" w:lineRule="auto"/>
              <w:jc w:val="center"/>
              <w:rPr>
                <w:rFonts w:ascii="Segoe UI Semibold" w:hAnsi="Segoe UI Semibold" w:cs="Segoe UI Semibold"/>
              </w:rPr>
            </w:pPr>
            <w:r w:rsidRPr="00887AC2">
              <w:rPr>
                <w:rFonts w:ascii="Segoe UI Semibold" w:hAnsi="Segoe UI Semibold" w:cs="Segoe UI Semibold"/>
              </w:rPr>
              <w:t>Rural Counties’ Share of Total Positions</w:t>
            </w:r>
          </w:p>
        </w:tc>
      </w:tr>
      <w:tr w:rsidR="00871FCB" w:rsidRPr="00FB3725" w14:paraId="7609323B" w14:textId="77777777" w:rsidTr="00887AC2">
        <w:tc>
          <w:tcPr>
            <w:tcW w:w="3120" w:type="dxa"/>
            <w:shd w:val="clear" w:color="auto" w:fill="auto"/>
            <w:vAlign w:val="center"/>
          </w:tcPr>
          <w:p w14:paraId="45EE2148" w14:textId="77777777" w:rsidR="00871FCB" w:rsidRPr="00FB3725" w:rsidRDefault="00871FCB" w:rsidP="00887AC2">
            <w:pPr>
              <w:spacing w:after="0" w:line="240" w:lineRule="auto"/>
              <w:jc w:val="center"/>
            </w:pPr>
            <w:r w:rsidRPr="00FB3725">
              <w:t>2016</w:t>
            </w:r>
          </w:p>
        </w:tc>
        <w:tc>
          <w:tcPr>
            <w:tcW w:w="3120" w:type="dxa"/>
            <w:shd w:val="clear" w:color="auto" w:fill="auto"/>
            <w:vAlign w:val="center"/>
          </w:tcPr>
          <w:p w14:paraId="5B7FABDC" w14:textId="77777777" w:rsidR="00871FCB" w:rsidRPr="00FB3725" w:rsidRDefault="00871FCB" w:rsidP="00887AC2">
            <w:pPr>
              <w:spacing w:after="0" w:line="240" w:lineRule="auto"/>
              <w:jc w:val="center"/>
            </w:pPr>
            <w:r w:rsidRPr="00FB3725">
              <w:t>1111</w:t>
            </w:r>
          </w:p>
        </w:tc>
        <w:tc>
          <w:tcPr>
            <w:tcW w:w="3120" w:type="dxa"/>
            <w:shd w:val="clear" w:color="auto" w:fill="auto"/>
            <w:vAlign w:val="center"/>
          </w:tcPr>
          <w:p w14:paraId="4BF0F58E" w14:textId="77777777" w:rsidR="00871FCB" w:rsidRPr="00FB3725" w:rsidRDefault="00871FCB" w:rsidP="00887AC2">
            <w:pPr>
              <w:spacing w:after="0" w:line="240" w:lineRule="auto"/>
              <w:jc w:val="center"/>
            </w:pPr>
            <w:r w:rsidRPr="00FB3725">
              <w:t>31%</w:t>
            </w:r>
          </w:p>
        </w:tc>
      </w:tr>
      <w:tr w:rsidR="00871FCB" w:rsidRPr="00FB3725" w14:paraId="4B9B316F" w14:textId="77777777" w:rsidTr="00887AC2">
        <w:tc>
          <w:tcPr>
            <w:tcW w:w="3120" w:type="dxa"/>
            <w:shd w:val="clear" w:color="auto" w:fill="C0DADE" w:themeFill="background2"/>
            <w:vAlign w:val="center"/>
          </w:tcPr>
          <w:p w14:paraId="59D905FB" w14:textId="77777777" w:rsidR="00871FCB" w:rsidRPr="00FB3725" w:rsidRDefault="00871FCB" w:rsidP="00887AC2">
            <w:pPr>
              <w:spacing w:after="0" w:line="240" w:lineRule="auto"/>
              <w:jc w:val="center"/>
            </w:pPr>
            <w:r w:rsidRPr="00FB3725">
              <w:t>2017</w:t>
            </w:r>
          </w:p>
        </w:tc>
        <w:tc>
          <w:tcPr>
            <w:tcW w:w="3120" w:type="dxa"/>
            <w:shd w:val="clear" w:color="auto" w:fill="C0DADE" w:themeFill="background2"/>
            <w:vAlign w:val="center"/>
          </w:tcPr>
          <w:p w14:paraId="75C75475" w14:textId="77777777" w:rsidR="00871FCB" w:rsidRPr="00FB3725" w:rsidRDefault="00871FCB" w:rsidP="00887AC2">
            <w:pPr>
              <w:spacing w:after="0" w:line="240" w:lineRule="auto"/>
              <w:jc w:val="center"/>
            </w:pPr>
            <w:r w:rsidRPr="00FB3725">
              <w:t>1016</w:t>
            </w:r>
          </w:p>
        </w:tc>
        <w:tc>
          <w:tcPr>
            <w:tcW w:w="3120" w:type="dxa"/>
            <w:shd w:val="clear" w:color="auto" w:fill="C0DADE" w:themeFill="background2"/>
            <w:vAlign w:val="center"/>
          </w:tcPr>
          <w:p w14:paraId="7B000A61" w14:textId="77777777" w:rsidR="00871FCB" w:rsidRPr="00FB3725" w:rsidRDefault="00871FCB" w:rsidP="00887AC2">
            <w:pPr>
              <w:spacing w:after="0" w:line="240" w:lineRule="auto"/>
              <w:jc w:val="center"/>
            </w:pPr>
            <w:r w:rsidRPr="00FB3725">
              <w:t>39%</w:t>
            </w:r>
          </w:p>
        </w:tc>
      </w:tr>
      <w:tr w:rsidR="00871FCB" w:rsidRPr="00FB3725" w14:paraId="1CACDAAD" w14:textId="77777777" w:rsidTr="00887AC2">
        <w:tc>
          <w:tcPr>
            <w:tcW w:w="3120" w:type="dxa"/>
            <w:shd w:val="clear" w:color="auto" w:fill="auto"/>
            <w:vAlign w:val="center"/>
          </w:tcPr>
          <w:p w14:paraId="1BC45574" w14:textId="77777777" w:rsidR="00871FCB" w:rsidRPr="00FB3725" w:rsidRDefault="00871FCB" w:rsidP="00887AC2">
            <w:pPr>
              <w:spacing w:after="0" w:line="240" w:lineRule="auto"/>
              <w:jc w:val="center"/>
            </w:pPr>
            <w:r w:rsidRPr="00FB3725">
              <w:t>2018</w:t>
            </w:r>
          </w:p>
        </w:tc>
        <w:tc>
          <w:tcPr>
            <w:tcW w:w="3120" w:type="dxa"/>
            <w:shd w:val="clear" w:color="auto" w:fill="auto"/>
            <w:vAlign w:val="center"/>
          </w:tcPr>
          <w:p w14:paraId="560F0CB8" w14:textId="77777777" w:rsidR="00871FCB" w:rsidRPr="00FB3725" w:rsidRDefault="00871FCB" w:rsidP="00887AC2">
            <w:pPr>
              <w:spacing w:after="0" w:line="240" w:lineRule="auto"/>
              <w:jc w:val="center"/>
            </w:pPr>
            <w:r w:rsidRPr="00FB3725">
              <w:t>1019</w:t>
            </w:r>
          </w:p>
        </w:tc>
        <w:tc>
          <w:tcPr>
            <w:tcW w:w="3120" w:type="dxa"/>
            <w:shd w:val="clear" w:color="auto" w:fill="auto"/>
            <w:vAlign w:val="center"/>
          </w:tcPr>
          <w:p w14:paraId="1A67D6EC" w14:textId="77777777" w:rsidR="00871FCB" w:rsidRPr="00FB3725" w:rsidRDefault="00871FCB" w:rsidP="00887AC2">
            <w:pPr>
              <w:spacing w:after="0" w:line="240" w:lineRule="auto"/>
              <w:jc w:val="center"/>
            </w:pPr>
            <w:r w:rsidRPr="00FB3725">
              <w:t>38%</w:t>
            </w:r>
          </w:p>
        </w:tc>
      </w:tr>
    </w:tbl>
    <w:p w14:paraId="318D66AE" w14:textId="55EB98B8" w:rsidR="00871FCB" w:rsidRPr="00887AC2" w:rsidRDefault="00887AC2" w:rsidP="00887AC2">
      <w:pPr>
        <w:spacing w:before="60"/>
        <w:ind w:left="475"/>
        <w:rPr>
          <w:sz w:val="18"/>
        </w:rPr>
      </w:pPr>
      <w:r w:rsidRPr="00887AC2">
        <w:rPr>
          <w:sz w:val="18"/>
        </w:rPr>
        <w:t>Source: SPARQ, U.S. Department of Labor, Quarterly Progress Reports, 2020</w:t>
      </w:r>
    </w:p>
    <w:p w14:paraId="0DCA660C" w14:textId="2F42B1CE" w:rsidR="001F25A7" w:rsidRDefault="00FA69A3" w:rsidP="009408FA">
      <w:pPr>
        <w:ind w:left="360"/>
      </w:pPr>
      <w:r w:rsidRPr="00FB3725">
        <w:t xml:space="preserve">During the </w:t>
      </w:r>
      <w:r w:rsidR="00887AC2">
        <w:t xml:space="preserve">SCSEP </w:t>
      </w:r>
      <w:r w:rsidR="000D6C4E" w:rsidRPr="00FB3725">
        <w:t xml:space="preserve">State Plan </w:t>
      </w:r>
      <w:r w:rsidRPr="00FB3725">
        <w:t xml:space="preserve">meeting, grantees discussed </w:t>
      </w:r>
      <w:r w:rsidR="00213433" w:rsidRPr="00FB3725">
        <w:t xml:space="preserve">common </w:t>
      </w:r>
      <w:r w:rsidR="009408FA">
        <w:t>barriers</w:t>
      </w:r>
      <w:r w:rsidR="009408FA" w:rsidRPr="00FB3725">
        <w:t xml:space="preserve"> </w:t>
      </w:r>
      <w:r w:rsidR="009408FA">
        <w:t xml:space="preserve">that </w:t>
      </w:r>
      <w:r w:rsidR="000D6C4E" w:rsidRPr="00FB3725">
        <w:t>occur</w:t>
      </w:r>
      <w:r w:rsidR="00C06741" w:rsidRPr="00FB3725">
        <w:t xml:space="preserve"> </w:t>
      </w:r>
      <w:r w:rsidR="00213433" w:rsidRPr="00FB3725">
        <w:t>in</w:t>
      </w:r>
      <w:r w:rsidR="00C06741" w:rsidRPr="00FB3725">
        <w:t xml:space="preserve"> </w:t>
      </w:r>
      <w:r w:rsidR="00213433" w:rsidRPr="00FB3725">
        <w:t>rural and urban areas and possible solutions</w:t>
      </w:r>
      <w:r w:rsidR="00887AC2">
        <w:t xml:space="preserve"> for those issues</w:t>
      </w:r>
      <w:r w:rsidR="00213433" w:rsidRPr="00FB3725">
        <w:t xml:space="preserve">. </w:t>
      </w:r>
      <w:r w:rsidR="009408FA">
        <w:t>Figure 16</w:t>
      </w:r>
      <w:r w:rsidR="000D6C4E" w:rsidRPr="00FB3725">
        <w:t xml:space="preserve"> </w:t>
      </w:r>
      <w:r w:rsidR="000561AF" w:rsidRPr="00FB3725">
        <w:t>identifies</w:t>
      </w:r>
      <w:r w:rsidR="005656FD" w:rsidRPr="00FB3725">
        <w:t xml:space="preserve"> the</w:t>
      </w:r>
      <w:r w:rsidR="009408FA">
        <w:t>se</w:t>
      </w:r>
      <w:r w:rsidR="005656FD" w:rsidRPr="00FB3725">
        <w:t xml:space="preserve"> issue</w:t>
      </w:r>
      <w:r w:rsidR="009408FA">
        <w:t>s, which are addressed in greater detail below.</w:t>
      </w:r>
    </w:p>
    <w:p w14:paraId="07386740" w14:textId="4AA477DE" w:rsidR="009408FA" w:rsidRDefault="009408FA" w:rsidP="009408FA">
      <w:pPr>
        <w:pStyle w:val="Heading4"/>
        <w:ind w:left="360"/>
      </w:pPr>
      <w:r>
        <w:t>Figure 16: Common Barriers for SCSEP in Rural and Urban Areas</w:t>
      </w:r>
    </w:p>
    <w:p w14:paraId="28B98046" w14:textId="7DD100E6" w:rsidR="00695170" w:rsidRPr="00FB3725" w:rsidRDefault="00C254F9" w:rsidP="00C254F9">
      <w:pPr>
        <w:ind w:left="360"/>
      </w:pPr>
      <w:r>
        <w:rPr>
          <w:noProof/>
        </w:rPr>
        <mc:AlternateContent>
          <mc:Choice Requires="wpg">
            <w:drawing>
              <wp:inline distT="0" distB="0" distL="0" distR="0" wp14:anchorId="2325C8FE" wp14:editId="54ADAE58">
                <wp:extent cx="5381625" cy="3714750"/>
                <wp:effectExtent l="0" t="0" r="28575" b="19050"/>
                <wp:docPr id="19" name="Group 19"/>
                <wp:cNvGraphicFramePr/>
                <a:graphic xmlns:a="http://schemas.openxmlformats.org/drawingml/2006/main">
                  <a:graphicData uri="http://schemas.microsoft.com/office/word/2010/wordprocessingGroup">
                    <wpg:wgp>
                      <wpg:cNvGrpSpPr/>
                      <wpg:grpSpPr>
                        <a:xfrm>
                          <a:off x="0" y="0"/>
                          <a:ext cx="5381625" cy="3714750"/>
                          <a:chOff x="0" y="0"/>
                          <a:chExt cx="5381625" cy="3714750"/>
                        </a:xfrm>
                      </wpg:grpSpPr>
                      <wps:wsp>
                        <wps:cNvPr id="14" name="Oval 14"/>
                        <wps:cNvSpPr/>
                        <wps:spPr>
                          <a:xfrm>
                            <a:off x="0" y="0"/>
                            <a:ext cx="3713046" cy="3713046"/>
                          </a:xfrm>
                          <a:prstGeom prst="ellipse">
                            <a:avLst/>
                          </a:prstGeom>
                          <a:solidFill>
                            <a:schemeClr val="bg2">
                              <a:alpha val="50196"/>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1666875" y="0"/>
                            <a:ext cx="3714750" cy="3714750"/>
                          </a:xfrm>
                          <a:prstGeom prst="ellipse">
                            <a:avLst/>
                          </a:prstGeom>
                          <a:solidFill>
                            <a:srgbClr val="C0DADE">
                              <a:alpha val="50196"/>
                            </a:srgb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247650" y="1133475"/>
                            <a:ext cx="1476375" cy="1200150"/>
                          </a:xfrm>
                          <a:prstGeom prst="rect">
                            <a:avLst/>
                          </a:prstGeom>
                          <a:noFill/>
                          <a:ln w="6350">
                            <a:noFill/>
                          </a:ln>
                        </wps:spPr>
                        <wps:txbx>
                          <w:txbxContent>
                            <w:p w14:paraId="2BBB1A87" w14:textId="203DE9B4" w:rsidR="004D1BE2" w:rsidRPr="00C254F9" w:rsidRDefault="004D1BE2" w:rsidP="00D44EAA">
                              <w:pPr>
                                <w:jc w:val="center"/>
                                <w:rPr>
                                  <w:rFonts w:ascii="Segoe UI Semibold" w:hAnsi="Segoe UI Semibold" w:cs="Segoe UI Semibold"/>
                                  <w:color w:val="003D78" w:themeColor="text2"/>
                                  <w:sz w:val="28"/>
                                </w:rPr>
                              </w:pPr>
                              <w:r w:rsidRPr="00C254F9">
                                <w:rPr>
                                  <w:rFonts w:ascii="Segoe UI Semibold" w:hAnsi="Segoe UI Semibold" w:cs="Segoe UI Semibold"/>
                                  <w:color w:val="003D78" w:themeColor="text2"/>
                                  <w:sz w:val="28"/>
                                </w:rPr>
                                <w:t>Rural</w:t>
                              </w:r>
                            </w:p>
                            <w:p w14:paraId="023B6D98" w14:textId="219AF874" w:rsidR="004D1BE2" w:rsidRDefault="004D1BE2" w:rsidP="007C2CD4">
                              <w:pPr>
                                <w:pStyle w:val="ListParagraph"/>
                                <w:numPr>
                                  <w:ilvl w:val="0"/>
                                  <w:numId w:val="27"/>
                                </w:numPr>
                                <w:ind w:left="180" w:hanging="180"/>
                                <w:rPr>
                                  <w:color w:val="000000" w:themeColor="text1"/>
                                </w:rPr>
                              </w:pPr>
                              <w:r w:rsidRPr="00D44EAA">
                                <w:rPr>
                                  <w:color w:val="000000" w:themeColor="text1"/>
                                </w:rPr>
                                <w:t>Lack of skills</w:t>
                              </w:r>
                            </w:p>
                            <w:p w14:paraId="513A2D64" w14:textId="27E8D482" w:rsidR="004D1BE2" w:rsidRPr="00D44EAA" w:rsidRDefault="004D1BE2" w:rsidP="007C2CD4">
                              <w:pPr>
                                <w:pStyle w:val="ListParagraph"/>
                                <w:numPr>
                                  <w:ilvl w:val="0"/>
                                  <w:numId w:val="27"/>
                                </w:numPr>
                                <w:ind w:left="180" w:hanging="180"/>
                                <w:rPr>
                                  <w:color w:val="000000" w:themeColor="text1"/>
                                </w:rPr>
                              </w:pPr>
                              <w:r>
                                <w:rPr>
                                  <w:color w:val="000000" w:themeColor="text1"/>
                                </w:rPr>
                                <w:t>Lack of host agencies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905000" y="657225"/>
                            <a:ext cx="1590675" cy="2466975"/>
                          </a:xfrm>
                          <a:prstGeom prst="rect">
                            <a:avLst/>
                          </a:prstGeom>
                          <a:noFill/>
                          <a:ln w="6350">
                            <a:noFill/>
                          </a:ln>
                        </wps:spPr>
                        <wps:txbx>
                          <w:txbxContent>
                            <w:p w14:paraId="396CB5A0" w14:textId="16AE39F2" w:rsidR="004D1BE2" w:rsidRPr="00C254F9" w:rsidRDefault="004D1BE2" w:rsidP="00D44EAA">
                              <w:pPr>
                                <w:jc w:val="center"/>
                                <w:rPr>
                                  <w:rFonts w:ascii="Segoe UI Semibold" w:hAnsi="Segoe UI Semibold" w:cs="Segoe UI Semibold"/>
                                  <w:color w:val="003D78" w:themeColor="text2"/>
                                  <w:sz w:val="28"/>
                                </w:rPr>
                              </w:pPr>
                              <w:r w:rsidRPr="00C254F9">
                                <w:rPr>
                                  <w:rFonts w:ascii="Segoe UI Semibold" w:hAnsi="Segoe UI Semibold" w:cs="Segoe UI Semibold"/>
                                  <w:color w:val="003D78" w:themeColor="text2"/>
                                  <w:sz w:val="28"/>
                                </w:rPr>
                                <w:t>Both</w:t>
                              </w:r>
                            </w:p>
                            <w:p w14:paraId="4FF40F84" w14:textId="192C40F3" w:rsidR="004D1BE2" w:rsidRDefault="004D1BE2" w:rsidP="007C2CD4">
                              <w:pPr>
                                <w:pStyle w:val="ListParagraph"/>
                                <w:numPr>
                                  <w:ilvl w:val="0"/>
                                  <w:numId w:val="27"/>
                                </w:numPr>
                                <w:ind w:left="180" w:hanging="180"/>
                                <w:rPr>
                                  <w:color w:val="000000" w:themeColor="text1"/>
                                </w:rPr>
                              </w:pPr>
                              <w:r>
                                <w:rPr>
                                  <w:color w:val="000000" w:themeColor="text1"/>
                                </w:rPr>
                                <w:t>Transportation</w:t>
                              </w:r>
                            </w:p>
                            <w:p w14:paraId="51C46BEA" w14:textId="06C67737" w:rsidR="004D1BE2" w:rsidRDefault="004D1BE2" w:rsidP="007C2CD4">
                              <w:pPr>
                                <w:pStyle w:val="ListParagraph"/>
                                <w:numPr>
                                  <w:ilvl w:val="0"/>
                                  <w:numId w:val="27"/>
                                </w:numPr>
                                <w:ind w:left="180" w:hanging="180"/>
                                <w:rPr>
                                  <w:color w:val="000000" w:themeColor="text1"/>
                                </w:rPr>
                              </w:pPr>
                              <w:r>
                                <w:rPr>
                                  <w:color w:val="000000" w:themeColor="text1"/>
                                </w:rPr>
                                <w:t>Employment opportunities</w:t>
                              </w:r>
                            </w:p>
                            <w:p w14:paraId="45D9BCC6" w14:textId="01713CAF" w:rsidR="004D1BE2" w:rsidRDefault="004D1BE2" w:rsidP="007C2CD4">
                              <w:pPr>
                                <w:pStyle w:val="ListParagraph"/>
                                <w:numPr>
                                  <w:ilvl w:val="0"/>
                                  <w:numId w:val="27"/>
                                </w:numPr>
                                <w:ind w:left="180" w:hanging="180"/>
                                <w:rPr>
                                  <w:color w:val="000000" w:themeColor="text1"/>
                                </w:rPr>
                              </w:pPr>
                              <w:r>
                                <w:rPr>
                                  <w:color w:val="000000" w:themeColor="text1"/>
                                </w:rPr>
                                <w:t>Education</w:t>
                              </w:r>
                            </w:p>
                            <w:p w14:paraId="7031A56B" w14:textId="2FF0CE10" w:rsidR="004D1BE2" w:rsidRDefault="004D1BE2" w:rsidP="007C2CD4">
                              <w:pPr>
                                <w:pStyle w:val="ListParagraph"/>
                                <w:numPr>
                                  <w:ilvl w:val="0"/>
                                  <w:numId w:val="27"/>
                                </w:numPr>
                                <w:ind w:left="180" w:hanging="180"/>
                                <w:rPr>
                                  <w:color w:val="000000" w:themeColor="text1"/>
                                </w:rPr>
                              </w:pPr>
                              <w:r>
                                <w:rPr>
                                  <w:color w:val="000000" w:themeColor="text1"/>
                                </w:rPr>
                                <w:t>Cultural sensitivities</w:t>
                              </w:r>
                            </w:p>
                            <w:p w14:paraId="441E02B2" w14:textId="64B6C080" w:rsidR="004D1BE2" w:rsidRDefault="004D1BE2" w:rsidP="007C2CD4">
                              <w:pPr>
                                <w:pStyle w:val="ListParagraph"/>
                                <w:numPr>
                                  <w:ilvl w:val="0"/>
                                  <w:numId w:val="27"/>
                                </w:numPr>
                                <w:ind w:left="180" w:hanging="180"/>
                                <w:rPr>
                                  <w:color w:val="000000" w:themeColor="text1"/>
                                </w:rPr>
                              </w:pPr>
                              <w:r>
                                <w:rPr>
                                  <w:color w:val="000000" w:themeColor="text1"/>
                                </w:rPr>
                                <w:t>Communication skills</w:t>
                              </w:r>
                            </w:p>
                            <w:p w14:paraId="5203DC1F" w14:textId="19F10563" w:rsidR="004D1BE2" w:rsidRDefault="004D1BE2" w:rsidP="007C2CD4">
                              <w:pPr>
                                <w:pStyle w:val="ListParagraph"/>
                                <w:numPr>
                                  <w:ilvl w:val="0"/>
                                  <w:numId w:val="27"/>
                                </w:numPr>
                                <w:ind w:left="180" w:hanging="180"/>
                                <w:rPr>
                                  <w:color w:val="000000" w:themeColor="text1"/>
                                </w:rPr>
                              </w:pPr>
                              <w:r>
                                <w:rPr>
                                  <w:color w:val="000000" w:themeColor="text1"/>
                                </w:rPr>
                                <w:t>Criminal history</w:t>
                              </w:r>
                            </w:p>
                            <w:p w14:paraId="4E68683A" w14:textId="31667317" w:rsidR="004D1BE2" w:rsidRPr="00D44EAA" w:rsidRDefault="004D1BE2" w:rsidP="007C2CD4">
                              <w:pPr>
                                <w:pStyle w:val="ListParagraph"/>
                                <w:numPr>
                                  <w:ilvl w:val="0"/>
                                  <w:numId w:val="27"/>
                                </w:numPr>
                                <w:ind w:left="180" w:hanging="180"/>
                                <w:rPr>
                                  <w:color w:val="000000" w:themeColor="text1"/>
                                </w:rPr>
                              </w:pPr>
                              <w:r>
                                <w:rPr>
                                  <w:color w:val="000000" w:themeColor="text1"/>
                                </w:rPr>
                                <w:t>Physical and mental health limitations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3571875" y="1133475"/>
                            <a:ext cx="1666875" cy="895350"/>
                          </a:xfrm>
                          <a:prstGeom prst="rect">
                            <a:avLst/>
                          </a:prstGeom>
                          <a:noFill/>
                          <a:ln w="6350">
                            <a:noFill/>
                          </a:ln>
                        </wps:spPr>
                        <wps:txbx>
                          <w:txbxContent>
                            <w:p w14:paraId="55BBAC5D" w14:textId="4B7BA30F" w:rsidR="004D1BE2" w:rsidRPr="00C254F9" w:rsidRDefault="004D1BE2" w:rsidP="00C254F9">
                              <w:pPr>
                                <w:jc w:val="center"/>
                                <w:rPr>
                                  <w:rFonts w:ascii="Segoe UI Semibold" w:hAnsi="Segoe UI Semibold" w:cs="Segoe UI Semibold"/>
                                  <w:color w:val="003D78" w:themeColor="text2"/>
                                  <w:sz w:val="28"/>
                                </w:rPr>
                              </w:pPr>
                              <w:r w:rsidRPr="00C254F9">
                                <w:rPr>
                                  <w:rFonts w:ascii="Segoe UI Semibold" w:hAnsi="Segoe UI Semibold" w:cs="Segoe UI Semibold"/>
                                  <w:color w:val="003D78" w:themeColor="text2"/>
                                  <w:sz w:val="28"/>
                                </w:rPr>
                                <w:t>Urban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25C8FE" id="Group 19" o:spid="_x0000_s1026" style="width:423.75pt;height:292.5pt;mso-position-horizontal-relative:char;mso-position-vertical-relative:line" coordsize="53816,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">
                <v:oval id="Oval 14" o:spid="_x0000_s1027" style="position:absolute;width:37130;height:37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" fillcolor="#c0dade [3214]" strokecolor="#003d78 [3215]" strokeweight="2pt">
                  <v:fill opacity="32896f"/>
                </v:oval>
                <v:oval id="Oval 15" o:spid="_x0000_s1028" style="position:absolute;left:16668;width:37148;height:37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" fillcolor="#c0dade" strokecolor="#003d78 [3215]" strokeweight="2pt">
                  <v:fill opacity="32896f"/>
                </v:oval>
                <v:shapetype id="_x0000_t202" coordsize="21600,21600" o:spt="202" path="m,l,21600r21600,l21600,xe">
                  <v:stroke joinstyle="miter"/>
                  <v:path gradientshapeok="t" o:connecttype="rect"/>
                </v:shapetype>
                <v:shape id="Text Box 16" o:spid="_x0000_s1029" type="#_x0000_t202" style="position:absolute;left:2476;top:11334;width:14764;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BBB1A87" w14:textId="203DE9B4" w:rsidR="004D1BE2" w:rsidRPr="00C254F9" w:rsidRDefault="004D1BE2" w:rsidP="00D44EAA">
                        <w:pPr>
                          <w:jc w:val="center"/>
                          <w:rPr>
                            <w:rFonts w:ascii="Segoe UI Semibold" w:hAnsi="Segoe UI Semibold" w:cs="Segoe UI Semibold"/>
                            <w:color w:val="003D78" w:themeColor="text2"/>
                            <w:sz w:val="28"/>
                          </w:rPr>
                        </w:pPr>
                        <w:r w:rsidRPr="00C254F9">
                          <w:rPr>
                            <w:rFonts w:ascii="Segoe UI Semibold" w:hAnsi="Segoe UI Semibold" w:cs="Segoe UI Semibold"/>
                            <w:color w:val="003D78" w:themeColor="text2"/>
                            <w:sz w:val="28"/>
                          </w:rPr>
                          <w:t>Rural</w:t>
                        </w:r>
                      </w:p>
                      <w:p w14:paraId="023B6D98" w14:textId="219AF874" w:rsidR="004D1BE2" w:rsidRDefault="004D1BE2" w:rsidP="007C2CD4">
                        <w:pPr>
                          <w:pStyle w:val="ListParagraph"/>
                          <w:numPr>
                            <w:ilvl w:val="0"/>
                            <w:numId w:val="27"/>
                          </w:numPr>
                          <w:ind w:left="180" w:hanging="180"/>
                          <w:rPr>
                            <w:color w:val="000000" w:themeColor="text1"/>
                          </w:rPr>
                        </w:pPr>
                        <w:r w:rsidRPr="00D44EAA">
                          <w:rPr>
                            <w:color w:val="000000" w:themeColor="text1"/>
                          </w:rPr>
                          <w:t>Lack of skills</w:t>
                        </w:r>
                      </w:p>
                      <w:p w14:paraId="513A2D64" w14:textId="27E8D482" w:rsidR="004D1BE2" w:rsidRPr="00D44EAA" w:rsidRDefault="004D1BE2" w:rsidP="007C2CD4">
                        <w:pPr>
                          <w:pStyle w:val="ListParagraph"/>
                          <w:numPr>
                            <w:ilvl w:val="0"/>
                            <w:numId w:val="27"/>
                          </w:numPr>
                          <w:ind w:left="180" w:hanging="180"/>
                          <w:rPr>
                            <w:color w:val="000000" w:themeColor="text1"/>
                          </w:rPr>
                        </w:pPr>
                        <w:r>
                          <w:rPr>
                            <w:color w:val="000000" w:themeColor="text1"/>
                          </w:rPr>
                          <w:t>Lack of host agencies</w:t>
                        </w:r>
                      </w:p>
                    </w:txbxContent>
                  </v:textbox>
                </v:shape>
                <v:shape id="Text Box 17" o:spid="_x0000_s1030" type="#_x0000_t202" style="position:absolute;left:19050;top:6572;width:15906;height:2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396CB5A0" w14:textId="16AE39F2" w:rsidR="004D1BE2" w:rsidRPr="00C254F9" w:rsidRDefault="004D1BE2" w:rsidP="00D44EAA">
                        <w:pPr>
                          <w:jc w:val="center"/>
                          <w:rPr>
                            <w:rFonts w:ascii="Segoe UI Semibold" w:hAnsi="Segoe UI Semibold" w:cs="Segoe UI Semibold"/>
                            <w:color w:val="003D78" w:themeColor="text2"/>
                            <w:sz w:val="28"/>
                          </w:rPr>
                        </w:pPr>
                        <w:r w:rsidRPr="00C254F9">
                          <w:rPr>
                            <w:rFonts w:ascii="Segoe UI Semibold" w:hAnsi="Segoe UI Semibold" w:cs="Segoe UI Semibold"/>
                            <w:color w:val="003D78" w:themeColor="text2"/>
                            <w:sz w:val="28"/>
                          </w:rPr>
                          <w:t>Both</w:t>
                        </w:r>
                      </w:p>
                      <w:p w14:paraId="4FF40F84" w14:textId="192C40F3" w:rsidR="004D1BE2" w:rsidRDefault="004D1BE2" w:rsidP="007C2CD4">
                        <w:pPr>
                          <w:pStyle w:val="ListParagraph"/>
                          <w:numPr>
                            <w:ilvl w:val="0"/>
                            <w:numId w:val="27"/>
                          </w:numPr>
                          <w:ind w:left="180" w:hanging="180"/>
                          <w:rPr>
                            <w:color w:val="000000" w:themeColor="text1"/>
                          </w:rPr>
                        </w:pPr>
                        <w:r>
                          <w:rPr>
                            <w:color w:val="000000" w:themeColor="text1"/>
                          </w:rPr>
                          <w:t>Transportation</w:t>
                        </w:r>
                      </w:p>
                      <w:p w14:paraId="51C46BEA" w14:textId="06C67737" w:rsidR="004D1BE2" w:rsidRDefault="004D1BE2" w:rsidP="007C2CD4">
                        <w:pPr>
                          <w:pStyle w:val="ListParagraph"/>
                          <w:numPr>
                            <w:ilvl w:val="0"/>
                            <w:numId w:val="27"/>
                          </w:numPr>
                          <w:ind w:left="180" w:hanging="180"/>
                          <w:rPr>
                            <w:color w:val="000000" w:themeColor="text1"/>
                          </w:rPr>
                        </w:pPr>
                        <w:r>
                          <w:rPr>
                            <w:color w:val="000000" w:themeColor="text1"/>
                          </w:rPr>
                          <w:t>Employment opportunities</w:t>
                        </w:r>
                      </w:p>
                      <w:p w14:paraId="45D9BCC6" w14:textId="01713CAF" w:rsidR="004D1BE2" w:rsidRDefault="004D1BE2" w:rsidP="007C2CD4">
                        <w:pPr>
                          <w:pStyle w:val="ListParagraph"/>
                          <w:numPr>
                            <w:ilvl w:val="0"/>
                            <w:numId w:val="27"/>
                          </w:numPr>
                          <w:ind w:left="180" w:hanging="180"/>
                          <w:rPr>
                            <w:color w:val="000000" w:themeColor="text1"/>
                          </w:rPr>
                        </w:pPr>
                        <w:r>
                          <w:rPr>
                            <w:color w:val="000000" w:themeColor="text1"/>
                          </w:rPr>
                          <w:t>Education</w:t>
                        </w:r>
                      </w:p>
                      <w:p w14:paraId="7031A56B" w14:textId="2FF0CE10" w:rsidR="004D1BE2" w:rsidRDefault="004D1BE2" w:rsidP="007C2CD4">
                        <w:pPr>
                          <w:pStyle w:val="ListParagraph"/>
                          <w:numPr>
                            <w:ilvl w:val="0"/>
                            <w:numId w:val="27"/>
                          </w:numPr>
                          <w:ind w:left="180" w:hanging="180"/>
                          <w:rPr>
                            <w:color w:val="000000" w:themeColor="text1"/>
                          </w:rPr>
                        </w:pPr>
                        <w:r>
                          <w:rPr>
                            <w:color w:val="000000" w:themeColor="text1"/>
                          </w:rPr>
                          <w:t>Cultural sensitivities</w:t>
                        </w:r>
                      </w:p>
                      <w:p w14:paraId="441E02B2" w14:textId="64B6C080" w:rsidR="004D1BE2" w:rsidRDefault="004D1BE2" w:rsidP="007C2CD4">
                        <w:pPr>
                          <w:pStyle w:val="ListParagraph"/>
                          <w:numPr>
                            <w:ilvl w:val="0"/>
                            <w:numId w:val="27"/>
                          </w:numPr>
                          <w:ind w:left="180" w:hanging="180"/>
                          <w:rPr>
                            <w:color w:val="000000" w:themeColor="text1"/>
                          </w:rPr>
                        </w:pPr>
                        <w:r>
                          <w:rPr>
                            <w:color w:val="000000" w:themeColor="text1"/>
                          </w:rPr>
                          <w:t>Communication skills</w:t>
                        </w:r>
                      </w:p>
                      <w:p w14:paraId="5203DC1F" w14:textId="19F10563" w:rsidR="004D1BE2" w:rsidRDefault="004D1BE2" w:rsidP="007C2CD4">
                        <w:pPr>
                          <w:pStyle w:val="ListParagraph"/>
                          <w:numPr>
                            <w:ilvl w:val="0"/>
                            <w:numId w:val="27"/>
                          </w:numPr>
                          <w:ind w:left="180" w:hanging="180"/>
                          <w:rPr>
                            <w:color w:val="000000" w:themeColor="text1"/>
                          </w:rPr>
                        </w:pPr>
                        <w:r>
                          <w:rPr>
                            <w:color w:val="000000" w:themeColor="text1"/>
                          </w:rPr>
                          <w:t>Criminal history</w:t>
                        </w:r>
                      </w:p>
                      <w:p w14:paraId="4E68683A" w14:textId="31667317" w:rsidR="004D1BE2" w:rsidRPr="00D44EAA" w:rsidRDefault="004D1BE2" w:rsidP="007C2CD4">
                        <w:pPr>
                          <w:pStyle w:val="ListParagraph"/>
                          <w:numPr>
                            <w:ilvl w:val="0"/>
                            <w:numId w:val="27"/>
                          </w:numPr>
                          <w:ind w:left="180" w:hanging="180"/>
                          <w:rPr>
                            <w:color w:val="000000" w:themeColor="text1"/>
                          </w:rPr>
                        </w:pPr>
                        <w:r>
                          <w:rPr>
                            <w:color w:val="000000" w:themeColor="text1"/>
                          </w:rPr>
                          <w:t>Physical and mental health limitations</w:t>
                        </w:r>
                      </w:p>
                    </w:txbxContent>
                  </v:textbox>
                </v:shape>
                <v:shape id="Text Box 18" o:spid="_x0000_s1031" type="#_x0000_t202" style="position:absolute;left:35718;top:11334;width:16669;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55BBAC5D" w14:textId="4B7BA30F" w:rsidR="004D1BE2" w:rsidRPr="00C254F9" w:rsidRDefault="004D1BE2" w:rsidP="00C254F9">
                        <w:pPr>
                          <w:jc w:val="center"/>
                          <w:rPr>
                            <w:rFonts w:ascii="Segoe UI Semibold" w:hAnsi="Segoe UI Semibold" w:cs="Segoe UI Semibold"/>
                            <w:color w:val="003D78" w:themeColor="text2"/>
                            <w:sz w:val="28"/>
                          </w:rPr>
                        </w:pPr>
                        <w:r w:rsidRPr="00C254F9">
                          <w:rPr>
                            <w:rFonts w:ascii="Segoe UI Semibold" w:hAnsi="Segoe UI Semibold" w:cs="Segoe UI Semibold"/>
                            <w:color w:val="003D78" w:themeColor="text2"/>
                            <w:sz w:val="28"/>
                          </w:rPr>
                          <w:t>Urban</w:t>
                        </w:r>
                      </w:p>
                    </w:txbxContent>
                  </v:textbox>
                </v:shape>
                <w10:anchorlock/>
              </v:group>
            </w:pict>
          </mc:Fallback>
        </mc:AlternateContent>
      </w:r>
    </w:p>
    <w:p w14:paraId="70CAAA9E" w14:textId="77777777" w:rsidR="00080A16" w:rsidRDefault="00080A16">
      <w:pPr>
        <w:spacing w:before="100" w:after="200"/>
        <w:rPr>
          <w:rFonts w:ascii="Segoe UI Semibold" w:hAnsi="Segoe UI Semibold" w:cs="Segoe UI Semibold"/>
          <w:color w:val="003D78" w:themeColor="text2"/>
          <w:spacing w:val="10"/>
        </w:rPr>
      </w:pPr>
      <w:r>
        <w:br w:type="page"/>
      </w:r>
    </w:p>
    <w:p w14:paraId="6F7AD3D2" w14:textId="467AD1AD" w:rsidR="00393E3C" w:rsidRDefault="00C254F9" w:rsidP="007D0097">
      <w:pPr>
        <w:pStyle w:val="Heading4"/>
        <w:ind w:left="360"/>
      </w:pPr>
      <w:r>
        <w:lastRenderedPageBreak/>
        <w:t>Lack of Skills</w:t>
      </w:r>
    </w:p>
    <w:p w14:paraId="394F2CBF" w14:textId="5C0EB77C" w:rsidR="00C254F9" w:rsidRDefault="00324316" w:rsidP="007D0097">
      <w:pPr>
        <w:ind w:left="360"/>
      </w:pPr>
      <w:r>
        <w:t>Issues identified related to a general lack of skills</w:t>
      </w:r>
      <w:r w:rsidR="00C254F9">
        <w:t xml:space="preserve"> include:</w:t>
      </w:r>
    </w:p>
    <w:p w14:paraId="5700BEA7" w14:textId="77777777" w:rsidR="00672A1B" w:rsidRDefault="00672A1B" w:rsidP="007C2CD4">
      <w:pPr>
        <w:pStyle w:val="ListParagraph"/>
        <w:numPr>
          <w:ilvl w:val="0"/>
          <w:numId w:val="28"/>
        </w:numPr>
        <w:sectPr w:rsidR="00672A1B" w:rsidSect="00B717ED">
          <w:type w:val="continuous"/>
          <w:pgSz w:w="12240" w:h="15840"/>
          <w:pgMar w:top="1440" w:right="1440" w:bottom="1440" w:left="1440" w:header="720" w:footer="720" w:gutter="0"/>
          <w:cols w:space="720"/>
          <w:titlePg/>
          <w:docGrid w:linePitch="360"/>
        </w:sectPr>
      </w:pPr>
    </w:p>
    <w:p w14:paraId="3306F017" w14:textId="6DA11071" w:rsidR="00C254F9" w:rsidRDefault="00324316" w:rsidP="007C2CD4">
      <w:pPr>
        <w:pStyle w:val="ListParagraph"/>
        <w:numPr>
          <w:ilvl w:val="0"/>
          <w:numId w:val="28"/>
        </w:numPr>
      </w:pPr>
      <w:r>
        <w:t>Unidentified or non-transferable skills.</w:t>
      </w:r>
    </w:p>
    <w:p w14:paraId="2200B7A2" w14:textId="7316C3B9" w:rsidR="00324316" w:rsidRDefault="00324316" w:rsidP="007C2CD4">
      <w:pPr>
        <w:pStyle w:val="ListParagraph"/>
        <w:numPr>
          <w:ilvl w:val="0"/>
          <w:numId w:val="28"/>
        </w:numPr>
      </w:pPr>
      <w:r>
        <w:t>Unknown learning disability.</w:t>
      </w:r>
    </w:p>
    <w:p w14:paraId="4B5F96B4" w14:textId="28E0FD36" w:rsidR="00324316" w:rsidRDefault="00324316" w:rsidP="007C2CD4">
      <w:pPr>
        <w:pStyle w:val="ListParagraph"/>
        <w:numPr>
          <w:ilvl w:val="0"/>
          <w:numId w:val="28"/>
        </w:numPr>
      </w:pPr>
      <w:r>
        <w:t>Limited English proficiency.</w:t>
      </w:r>
    </w:p>
    <w:p w14:paraId="5A5ED9EE" w14:textId="476BEBB0" w:rsidR="00324316" w:rsidRDefault="00324316" w:rsidP="007C2CD4">
      <w:pPr>
        <w:pStyle w:val="ListParagraph"/>
        <w:numPr>
          <w:ilvl w:val="0"/>
          <w:numId w:val="28"/>
        </w:numPr>
      </w:pPr>
      <w:r>
        <w:t>Low literacy skills.</w:t>
      </w:r>
    </w:p>
    <w:p w14:paraId="123D9FBF" w14:textId="667A4A3B" w:rsidR="00324316" w:rsidRDefault="00324316" w:rsidP="007C2CD4">
      <w:pPr>
        <w:pStyle w:val="ListParagraph"/>
        <w:numPr>
          <w:ilvl w:val="0"/>
          <w:numId w:val="28"/>
        </w:numPr>
      </w:pPr>
      <w:r>
        <w:t>No high school diploma or GED.</w:t>
      </w:r>
    </w:p>
    <w:p w14:paraId="7C7EA1F5" w14:textId="4D4481BC" w:rsidR="00324316" w:rsidRDefault="00324316" w:rsidP="007C2CD4">
      <w:pPr>
        <w:pStyle w:val="ListParagraph"/>
        <w:numPr>
          <w:ilvl w:val="0"/>
          <w:numId w:val="28"/>
        </w:numPr>
      </w:pPr>
      <w:r>
        <w:t>Limited knowledge of technology.</w:t>
      </w:r>
    </w:p>
    <w:p w14:paraId="36EC44A8" w14:textId="77777777" w:rsidR="00672A1B" w:rsidRDefault="00672A1B" w:rsidP="00324316">
      <w:pPr>
        <w:sectPr w:rsidR="00672A1B" w:rsidSect="00080A16">
          <w:type w:val="continuous"/>
          <w:pgSz w:w="12240" w:h="15840"/>
          <w:pgMar w:top="1440" w:right="1440" w:bottom="1440" w:left="1440" w:header="720" w:footer="720" w:gutter="0"/>
          <w:cols w:num="2" w:space="360"/>
          <w:titlePg/>
          <w:docGrid w:linePitch="360"/>
        </w:sectPr>
      </w:pPr>
    </w:p>
    <w:p w14:paraId="5831ECCD" w14:textId="529EF365" w:rsidR="00324316" w:rsidRDefault="00324316" w:rsidP="007D0097">
      <w:pPr>
        <w:ind w:left="360"/>
      </w:pPr>
      <w:r>
        <w:t>Possible solutions for these issues include:</w:t>
      </w:r>
    </w:p>
    <w:p w14:paraId="4B8507F4" w14:textId="77777777" w:rsidR="00672A1B" w:rsidRDefault="00672A1B" w:rsidP="007C2CD4">
      <w:pPr>
        <w:pStyle w:val="ListParagraph"/>
        <w:numPr>
          <w:ilvl w:val="0"/>
          <w:numId w:val="29"/>
        </w:numPr>
        <w:sectPr w:rsidR="00672A1B" w:rsidSect="00B717ED">
          <w:type w:val="continuous"/>
          <w:pgSz w:w="12240" w:h="15840"/>
          <w:pgMar w:top="1440" w:right="1440" w:bottom="1440" w:left="1440" w:header="720" w:footer="720" w:gutter="0"/>
          <w:cols w:space="720"/>
          <w:titlePg/>
          <w:docGrid w:linePitch="360"/>
        </w:sectPr>
      </w:pPr>
    </w:p>
    <w:p w14:paraId="664A1FE7" w14:textId="0F4E73FC" w:rsidR="00324316" w:rsidRDefault="00324316" w:rsidP="007C2CD4">
      <w:pPr>
        <w:pStyle w:val="ListParagraph"/>
        <w:numPr>
          <w:ilvl w:val="0"/>
          <w:numId w:val="29"/>
        </w:numPr>
      </w:pPr>
      <w:r>
        <w:t xml:space="preserve">Collaboration with disability services </w:t>
      </w:r>
      <w:r w:rsidR="00080A16">
        <w:br/>
      </w:r>
      <w:r>
        <w:t>to improve skills.</w:t>
      </w:r>
    </w:p>
    <w:p w14:paraId="66A6EEFC" w14:textId="472F7F42" w:rsidR="00324316" w:rsidRDefault="00324316" w:rsidP="007C2CD4">
      <w:pPr>
        <w:pStyle w:val="ListParagraph"/>
        <w:numPr>
          <w:ilvl w:val="0"/>
          <w:numId w:val="29"/>
        </w:numPr>
      </w:pPr>
      <w:r>
        <w:t>Education and training.</w:t>
      </w:r>
    </w:p>
    <w:p w14:paraId="0431D97A" w14:textId="05A173A4" w:rsidR="00324316" w:rsidRDefault="00324316" w:rsidP="007C2CD4">
      <w:pPr>
        <w:pStyle w:val="ListParagraph"/>
        <w:numPr>
          <w:ilvl w:val="0"/>
          <w:numId w:val="29"/>
        </w:numPr>
      </w:pPr>
      <w:r>
        <w:t>Complete assessment.</w:t>
      </w:r>
    </w:p>
    <w:p w14:paraId="1DDDFE06" w14:textId="2E673827" w:rsidR="00324316" w:rsidRDefault="00324316" w:rsidP="007C2CD4">
      <w:pPr>
        <w:pStyle w:val="ListParagraph"/>
        <w:numPr>
          <w:ilvl w:val="0"/>
          <w:numId w:val="29"/>
        </w:numPr>
      </w:pPr>
      <w:r>
        <w:t>Job center workshops.</w:t>
      </w:r>
    </w:p>
    <w:p w14:paraId="48E1F8D9" w14:textId="00A72A0C" w:rsidR="00324316" w:rsidRDefault="00324316" w:rsidP="007C2CD4">
      <w:pPr>
        <w:pStyle w:val="ListParagraph"/>
        <w:numPr>
          <w:ilvl w:val="0"/>
          <w:numId w:val="29"/>
        </w:numPr>
      </w:pPr>
      <w:r>
        <w:t>Assistance from Division of Vocational Rehabilitation (DVR).</w:t>
      </w:r>
    </w:p>
    <w:p w14:paraId="2804C80E" w14:textId="3EA30EA4" w:rsidR="00324316" w:rsidRDefault="00324316" w:rsidP="007C2CD4">
      <w:pPr>
        <w:pStyle w:val="ListParagraph"/>
        <w:numPr>
          <w:ilvl w:val="0"/>
          <w:numId w:val="29"/>
        </w:numPr>
      </w:pPr>
      <w:r>
        <w:t>Career Pathways.</w:t>
      </w:r>
    </w:p>
    <w:p w14:paraId="49E7205D" w14:textId="0A926E8A" w:rsidR="00324316" w:rsidRDefault="00324316" w:rsidP="007C2CD4">
      <w:pPr>
        <w:pStyle w:val="ListParagraph"/>
        <w:numPr>
          <w:ilvl w:val="0"/>
          <w:numId w:val="29"/>
        </w:numPr>
      </w:pPr>
      <w:r>
        <w:t>Work Keys.</w:t>
      </w:r>
    </w:p>
    <w:p w14:paraId="2EA766D2" w14:textId="6E94C72E" w:rsidR="00324316" w:rsidRDefault="00324316" w:rsidP="007C2CD4">
      <w:pPr>
        <w:pStyle w:val="ListParagraph"/>
        <w:numPr>
          <w:ilvl w:val="0"/>
          <w:numId w:val="29"/>
        </w:numPr>
      </w:pPr>
      <w:r>
        <w:t>WIOA services.</w:t>
      </w:r>
    </w:p>
    <w:p w14:paraId="0C32C3F2" w14:textId="77777777" w:rsidR="00672A1B" w:rsidRDefault="00672A1B" w:rsidP="00324316">
      <w:pPr>
        <w:pStyle w:val="Heading4"/>
        <w:sectPr w:rsidR="00672A1B" w:rsidSect="00672A1B">
          <w:type w:val="continuous"/>
          <w:pgSz w:w="12240" w:h="15840"/>
          <w:pgMar w:top="1440" w:right="1440" w:bottom="1440" w:left="1440" w:header="720" w:footer="720" w:gutter="0"/>
          <w:cols w:num="2" w:space="360"/>
          <w:titlePg/>
          <w:docGrid w:linePitch="360"/>
        </w:sectPr>
      </w:pPr>
    </w:p>
    <w:p w14:paraId="5CAA1430" w14:textId="498EF3FB" w:rsidR="00324316" w:rsidRDefault="00324316" w:rsidP="007D0097">
      <w:pPr>
        <w:pStyle w:val="Heading4"/>
        <w:ind w:left="360"/>
      </w:pPr>
      <w:r>
        <w:t>Lack of Host Agencies</w:t>
      </w:r>
    </w:p>
    <w:p w14:paraId="0F94D0E6" w14:textId="10D093FC" w:rsidR="00324316" w:rsidRDefault="00324316" w:rsidP="007D0097">
      <w:pPr>
        <w:ind w:left="360"/>
      </w:pPr>
      <w:r>
        <w:t>Possible solutions to address a lack of host agencies in rural areas include:</w:t>
      </w:r>
    </w:p>
    <w:p w14:paraId="39D56096" w14:textId="77777777" w:rsidR="00672A1B" w:rsidRDefault="00672A1B" w:rsidP="007C2CD4">
      <w:pPr>
        <w:pStyle w:val="ListParagraph"/>
        <w:numPr>
          <w:ilvl w:val="0"/>
          <w:numId w:val="30"/>
        </w:numPr>
        <w:sectPr w:rsidR="00672A1B" w:rsidSect="00B717ED">
          <w:type w:val="continuous"/>
          <w:pgSz w:w="12240" w:h="15840"/>
          <w:pgMar w:top="1440" w:right="1440" w:bottom="1440" w:left="1440" w:header="720" w:footer="720" w:gutter="0"/>
          <w:cols w:space="720"/>
          <w:titlePg/>
          <w:docGrid w:linePitch="360"/>
        </w:sectPr>
      </w:pPr>
    </w:p>
    <w:p w14:paraId="2CC9E345" w14:textId="79D9F693" w:rsidR="00324316" w:rsidRDefault="00324316" w:rsidP="007C2CD4">
      <w:pPr>
        <w:pStyle w:val="ListParagraph"/>
        <w:numPr>
          <w:ilvl w:val="0"/>
          <w:numId w:val="30"/>
        </w:numPr>
      </w:pPr>
      <w:r>
        <w:t>Melissadata.com.</w:t>
      </w:r>
    </w:p>
    <w:p w14:paraId="2B397CC2" w14:textId="74BD7DD8" w:rsidR="00324316" w:rsidRDefault="00324316" w:rsidP="007C2CD4">
      <w:pPr>
        <w:pStyle w:val="ListParagraph"/>
        <w:numPr>
          <w:ilvl w:val="0"/>
          <w:numId w:val="30"/>
        </w:numPr>
      </w:pPr>
      <w:r>
        <w:t>Marketing for SCSEP.</w:t>
      </w:r>
    </w:p>
    <w:p w14:paraId="2491BE02" w14:textId="237CBE3B" w:rsidR="00324316" w:rsidRDefault="00324316" w:rsidP="007C2CD4">
      <w:pPr>
        <w:pStyle w:val="ListParagraph"/>
        <w:numPr>
          <w:ilvl w:val="0"/>
          <w:numId w:val="30"/>
        </w:numPr>
      </w:pPr>
      <w:r>
        <w:t xml:space="preserve">Recruitment at conferences, </w:t>
      </w:r>
      <w:r w:rsidR="00080A16">
        <w:br/>
      </w:r>
      <w:r>
        <w:t>job fairs, and expos.</w:t>
      </w:r>
    </w:p>
    <w:p w14:paraId="6D5BFC51" w14:textId="57ADE7C1" w:rsidR="00324316" w:rsidRDefault="00324316" w:rsidP="007C2CD4">
      <w:pPr>
        <w:pStyle w:val="ListParagraph"/>
        <w:numPr>
          <w:ilvl w:val="0"/>
          <w:numId w:val="30"/>
        </w:numPr>
      </w:pPr>
      <w:r>
        <w:t>Local United Way.</w:t>
      </w:r>
    </w:p>
    <w:p w14:paraId="45A0BCB7" w14:textId="76AFDF45" w:rsidR="00324316" w:rsidRDefault="00324316" w:rsidP="007C2CD4">
      <w:pPr>
        <w:pStyle w:val="ListParagraph"/>
        <w:numPr>
          <w:ilvl w:val="0"/>
          <w:numId w:val="30"/>
        </w:numPr>
      </w:pPr>
      <w:r>
        <w:t>Township meetings.</w:t>
      </w:r>
    </w:p>
    <w:p w14:paraId="54155865" w14:textId="0A9C8982" w:rsidR="00324316" w:rsidRDefault="00324316" w:rsidP="007C2CD4">
      <w:pPr>
        <w:pStyle w:val="ListParagraph"/>
        <w:numPr>
          <w:ilvl w:val="0"/>
          <w:numId w:val="30"/>
        </w:numPr>
      </w:pPr>
      <w:r>
        <w:t>Senior centers, schools, and churches.</w:t>
      </w:r>
    </w:p>
    <w:p w14:paraId="3253E4B8" w14:textId="1DBC8FDF" w:rsidR="00324316" w:rsidRDefault="00324316" w:rsidP="007C2CD4">
      <w:pPr>
        <w:pStyle w:val="ListParagraph"/>
        <w:numPr>
          <w:ilvl w:val="0"/>
          <w:numId w:val="30"/>
        </w:numPr>
      </w:pPr>
      <w:r>
        <w:t>Local shopper newspapers and flyers.</w:t>
      </w:r>
    </w:p>
    <w:p w14:paraId="65E8123C" w14:textId="45F370AF" w:rsidR="00324316" w:rsidRDefault="00324316" w:rsidP="007C2CD4">
      <w:pPr>
        <w:pStyle w:val="ListParagraph"/>
        <w:numPr>
          <w:ilvl w:val="0"/>
          <w:numId w:val="30"/>
        </w:numPr>
      </w:pPr>
      <w:r>
        <w:t>Word-of-mouth.</w:t>
      </w:r>
    </w:p>
    <w:p w14:paraId="2736B93A" w14:textId="3B3FADBA" w:rsidR="00324316" w:rsidRDefault="00324316" w:rsidP="007C2CD4">
      <w:pPr>
        <w:pStyle w:val="ListParagraph"/>
        <w:numPr>
          <w:ilvl w:val="0"/>
          <w:numId w:val="30"/>
        </w:numPr>
      </w:pPr>
      <w:r>
        <w:t>Social media.</w:t>
      </w:r>
    </w:p>
    <w:p w14:paraId="439C0BE6" w14:textId="77777777" w:rsidR="00672A1B" w:rsidRDefault="00672A1B" w:rsidP="00324316">
      <w:pPr>
        <w:pStyle w:val="Heading4"/>
        <w:sectPr w:rsidR="00672A1B" w:rsidSect="00080A16">
          <w:type w:val="continuous"/>
          <w:pgSz w:w="12240" w:h="15840"/>
          <w:pgMar w:top="1440" w:right="1440" w:bottom="1440" w:left="1440" w:header="720" w:footer="720" w:gutter="0"/>
          <w:cols w:num="2" w:space="360"/>
          <w:titlePg/>
          <w:docGrid w:linePitch="360"/>
        </w:sectPr>
      </w:pPr>
    </w:p>
    <w:p w14:paraId="14F88680" w14:textId="49E725A5" w:rsidR="00324316" w:rsidRDefault="00324316" w:rsidP="007D0097">
      <w:pPr>
        <w:pStyle w:val="Heading4"/>
        <w:ind w:left="360"/>
      </w:pPr>
      <w:r>
        <w:t>Transportation</w:t>
      </w:r>
    </w:p>
    <w:p w14:paraId="218C0753" w14:textId="28BA561C" w:rsidR="00324316" w:rsidRDefault="00324316" w:rsidP="007D0097">
      <w:pPr>
        <w:ind w:left="360"/>
      </w:pPr>
      <w:r>
        <w:t>Transportation issues in rural and urban areas include:</w:t>
      </w:r>
    </w:p>
    <w:p w14:paraId="0BD67F76" w14:textId="77777777" w:rsidR="00080A16" w:rsidRDefault="00080A16" w:rsidP="007C2CD4">
      <w:pPr>
        <w:pStyle w:val="ListParagraph"/>
        <w:numPr>
          <w:ilvl w:val="0"/>
          <w:numId w:val="31"/>
        </w:numPr>
        <w:sectPr w:rsidR="00080A16" w:rsidSect="00B717ED">
          <w:type w:val="continuous"/>
          <w:pgSz w:w="12240" w:h="15840"/>
          <w:pgMar w:top="1440" w:right="1440" w:bottom="1440" w:left="1440" w:header="720" w:footer="720" w:gutter="0"/>
          <w:cols w:space="720"/>
          <w:titlePg/>
          <w:docGrid w:linePitch="360"/>
        </w:sectPr>
      </w:pPr>
    </w:p>
    <w:p w14:paraId="0F86376F" w14:textId="46537C5B" w:rsidR="00324316" w:rsidRDefault="00324316" w:rsidP="007C2CD4">
      <w:pPr>
        <w:pStyle w:val="ListParagraph"/>
        <w:numPr>
          <w:ilvl w:val="0"/>
          <w:numId w:val="31"/>
        </w:numPr>
      </w:pPr>
      <w:r>
        <w:t>Accessibility.</w:t>
      </w:r>
    </w:p>
    <w:p w14:paraId="396DF53C" w14:textId="6EC1B87C" w:rsidR="00324316" w:rsidRDefault="00324316" w:rsidP="007C2CD4">
      <w:pPr>
        <w:pStyle w:val="ListParagraph"/>
        <w:numPr>
          <w:ilvl w:val="0"/>
          <w:numId w:val="31"/>
        </w:numPr>
      </w:pPr>
      <w:r>
        <w:t>Cost.</w:t>
      </w:r>
    </w:p>
    <w:p w14:paraId="18CF4F48" w14:textId="7D5E8AF7" w:rsidR="00324316" w:rsidRDefault="00324316" w:rsidP="007C2CD4">
      <w:pPr>
        <w:pStyle w:val="ListParagraph"/>
        <w:numPr>
          <w:ilvl w:val="0"/>
          <w:numId w:val="31"/>
        </w:numPr>
      </w:pPr>
      <w:r>
        <w:t>Weather conditions.</w:t>
      </w:r>
    </w:p>
    <w:p w14:paraId="5F49B93C" w14:textId="77777777" w:rsidR="00080A16" w:rsidRDefault="00080A16" w:rsidP="007D0097">
      <w:pPr>
        <w:ind w:left="360"/>
        <w:sectPr w:rsidR="00080A16" w:rsidSect="00080A16">
          <w:type w:val="continuous"/>
          <w:pgSz w:w="12240" w:h="15840"/>
          <w:pgMar w:top="1440" w:right="1440" w:bottom="1440" w:left="1440" w:header="720" w:footer="720" w:gutter="0"/>
          <w:cols w:num="3" w:space="720"/>
          <w:titlePg/>
          <w:docGrid w:linePitch="360"/>
        </w:sectPr>
      </w:pPr>
    </w:p>
    <w:p w14:paraId="2F06166D" w14:textId="3EE48186" w:rsidR="00324316" w:rsidRDefault="00324316" w:rsidP="007D0097">
      <w:pPr>
        <w:ind w:left="360"/>
      </w:pPr>
      <w:r>
        <w:t>Possible solutions for these issues are:</w:t>
      </w:r>
    </w:p>
    <w:p w14:paraId="3BEBAF17" w14:textId="77777777" w:rsidR="00672A1B" w:rsidRDefault="00672A1B" w:rsidP="007C2CD4">
      <w:pPr>
        <w:pStyle w:val="ListParagraph"/>
        <w:numPr>
          <w:ilvl w:val="0"/>
          <w:numId w:val="32"/>
        </w:numPr>
        <w:sectPr w:rsidR="00672A1B" w:rsidSect="00B717ED">
          <w:type w:val="continuous"/>
          <w:pgSz w:w="12240" w:h="15840"/>
          <w:pgMar w:top="1440" w:right="1440" w:bottom="1440" w:left="1440" w:header="720" w:footer="720" w:gutter="0"/>
          <w:cols w:space="720"/>
          <w:titlePg/>
          <w:docGrid w:linePitch="360"/>
        </w:sectPr>
      </w:pPr>
    </w:p>
    <w:p w14:paraId="3EFDB60F" w14:textId="3A778E53" w:rsidR="00324316" w:rsidRDefault="00D93522" w:rsidP="007C2CD4">
      <w:pPr>
        <w:pStyle w:val="ListParagraph"/>
        <w:numPr>
          <w:ilvl w:val="0"/>
          <w:numId w:val="32"/>
        </w:numPr>
      </w:pPr>
      <w:r>
        <w:t xml:space="preserve">Grants to help purchase cars </w:t>
      </w:r>
      <w:r w:rsidR="00672A1B">
        <w:br/>
      </w:r>
      <w:r>
        <w:t>and car repairs.</w:t>
      </w:r>
    </w:p>
    <w:p w14:paraId="5AC5084C" w14:textId="102BCEFE" w:rsidR="00D93522" w:rsidRDefault="00D93522" w:rsidP="007C2CD4">
      <w:pPr>
        <w:pStyle w:val="ListParagraph"/>
        <w:numPr>
          <w:ilvl w:val="0"/>
          <w:numId w:val="32"/>
        </w:numPr>
      </w:pPr>
      <w:r>
        <w:t>Other funding sources.</w:t>
      </w:r>
    </w:p>
    <w:p w14:paraId="7BB09733" w14:textId="0168C42E" w:rsidR="00D93522" w:rsidRDefault="00D93522" w:rsidP="007C2CD4">
      <w:pPr>
        <w:pStyle w:val="ListParagraph"/>
        <w:numPr>
          <w:ilvl w:val="0"/>
          <w:numId w:val="32"/>
        </w:numPr>
      </w:pPr>
      <w:r>
        <w:t>Piggybacking off other services.</w:t>
      </w:r>
    </w:p>
    <w:p w14:paraId="2B3AD029" w14:textId="2FD9A9D7" w:rsidR="00D93522" w:rsidRDefault="00D93522" w:rsidP="007C2CD4">
      <w:pPr>
        <w:pStyle w:val="ListParagraph"/>
        <w:numPr>
          <w:ilvl w:val="0"/>
          <w:numId w:val="32"/>
        </w:numPr>
      </w:pPr>
      <w:r>
        <w:t>Referrals from ADRCs.</w:t>
      </w:r>
    </w:p>
    <w:p w14:paraId="4C556317" w14:textId="1CF44551" w:rsidR="00D93522" w:rsidRDefault="00D93522" w:rsidP="007C2CD4">
      <w:pPr>
        <w:pStyle w:val="ListParagraph"/>
        <w:numPr>
          <w:ilvl w:val="0"/>
          <w:numId w:val="32"/>
        </w:numPr>
      </w:pPr>
      <w:r>
        <w:t>Senior volunteers.</w:t>
      </w:r>
    </w:p>
    <w:p w14:paraId="3BF56774" w14:textId="57A89D95" w:rsidR="00D93522" w:rsidRDefault="00D93522" w:rsidP="007C2CD4">
      <w:pPr>
        <w:pStyle w:val="ListParagraph"/>
        <w:numPr>
          <w:ilvl w:val="0"/>
          <w:numId w:val="32"/>
        </w:numPr>
      </w:pPr>
      <w:r>
        <w:t>Van or ride sharing.</w:t>
      </w:r>
    </w:p>
    <w:p w14:paraId="4A256F14" w14:textId="77777777" w:rsidR="00080A16" w:rsidRDefault="00080A16" w:rsidP="00080A16">
      <w:pPr>
        <w:pStyle w:val="ListParagraph"/>
        <w:numPr>
          <w:ilvl w:val="0"/>
          <w:numId w:val="32"/>
        </w:numPr>
      </w:pPr>
      <w:r>
        <w:t>Bus pass or taxi voucher.</w:t>
      </w:r>
    </w:p>
    <w:p w14:paraId="13773261" w14:textId="2C1C5F85" w:rsidR="00D93522" w:rsidRDefault="00D93522" w:rsidP="007C2CD4">
      <w:pPr>
        <w:pStyle w:val="ListParagraph"/>
        <w:numPr>
          <w:ilvl w:val="0"/>
          <w:numId w:val="32"/>
        </w:numPr>
      </w:pPr>
      <w:r>
        <w:t>Help for participants who need license plates renewed or fines paid.</w:t>
      </w:r>
    </w:p>
    <w:p w14:paraId="71926439" w14:textId="07529E54" w:rsidR="00D93522" w:rsidRDefault="00D93522" w:rsidP="007C2CD4">
      <w:pPr>
        <w:pStyle w:val="ListParagraph"/>
        <w:numPr>
          <w:ilvl w:val="0"/>
          <w:numId w:val="32"/>
        </w:numPr>
      </w:pPr>
      <w:r>
        <w:t>Worksite close to residence.</w:t>
      </w:r>
    </w:p>
    <w:p w14:paraId="0790B64A" w14:textId="47FE8A64" w:rsidR="00D93522" w:rsidRDefault="00D93522" w:rsidP="007C2CD4">
      <w:pPr>
        <w:pStyle w:val="ListParagraph"/>
        <w:numPr>
          <w:ilvl w:val="0"/>
          <w:numId w:val="32"/>
        </w:numPr>
      </w:pPr>
      <w:r>
        <w:t>Budget planning with participant.</w:t>
      </w:r>
    </w:p>
    <w:p w14:paraId="0B0FF9AB" w14:textId="24189349" w:rsidR="00D93522" w:rsidRDefault="00D93522" w:rsidP="007C2CD4">
      <w:pPr>
        <w:pStyle w:val="ListParagraph"/>
        <w:numPr>
          <w:ilvl w:val="0"/>
          <w:numId w:val="32"/>
        </w:numPr>
      </w:pPr>
      <w:r>
        <w:t>Resources for local car service centers.</w:t>
      </w:r>
    </w:p>
    <w:p w14:paraId="5DD71D34" w14:textId="21A3C7E3" w:rsidR="00D93522" w:rsidRDefault="00D93522" w:rsidP="007C2CD4">
      <w:pPr>
        <w:pStyle w:val="ListParagraph"/>
        <w:numPr>
          <w:ilvl w:val="0"/>
          <w:numId w:val="32"/>
        </w:numPr>
      </w:pPr>
      <w:r>
        <w:t>Purchase or donation of bicycles.</w:t>
      </w:r>
    </w:p>
    <w:p w14:paraId="23380C75" w14:textId="27175C93" w:rsidR="00D93522" w:rsidRDefault="00D93522" w:rsidP="007C2CD4">
      <w:pPr>
        <w:pStyle w:val="ListParagraph"/>
        <w:numPr>
          <w:ilvl w:val="0"/>
          <w:numId w:val="32"/>
        </w:numPr>
      </w:pPr>
      <w:r>
        <w:t>Uber service.</w:t>
      </w:r>
    </w:p>
    <w:p w14:paraId="79E6030E" w14:textId="77777777" w:rsidR="00672A1B" w:rsidRDefault="00672A1B" w:rsidP="00DE7E28">
      <w:pPr>
        <w:pStyle w:val="Heading4"/>
        <w:sectPr w:rsidR="00672A1B" w:rsidSect="00672A1B">
          <w:type w:val="continuous"/>
          <w:pgSz w:w="12240" w:h="15840"/>
          <w:pgMar w:top="1440" w:right="1440" w:bottom="1440" w:left="1440" w:header="720" w:footer="720" w:gutter="0"/>
          <w:cols w:num="2" w:space="360"/>
          <w:titlePg/>
          <w:docGrid w:linePitch="360"/>
        </w:sectPr>
      </w:pPr>
    </w:p>
    <w:p w14:paraId="70DE6A64" w14:textId="2E4DDB1E" w:rsidR="00DE7E28" w:rsidRDefault="00DE7E28" w:rsidP="007D0097">
      <w:pPr>
        <w:pStyle w:val="Heading4"/>
        <w:ind w:left="360"/>
      </w:pPr>
      <w:r>
        <w:lastRenderedPageBreak/>
        <w:t xml:space="preserve">Employment </w:t>
      </w:r>
      <w:r w:rsidR="00D053E4">
        <w:t>Opportunities</w:t>
      </w:r>
    </w:p>
    <w:p w14:paraId="72D3471E" w14:textId="4763B7B3" w:rsidR="00DE7E28" w:rsidRDefault="00DE7E28" w:rsidP="007D0097">
      <w:pPr>
        <w:ind w:left="360"/>
      </w:pPr>
      <w:r>
        <w:t>Solutions related to finding relevant employment opportunities for participants include:</w:t>
      </w:r>
    </w:p>
    <w:p w14:paraId="4CA4DD78" w14:textId="77777777" w:rsidR="00672A1B" w:rsidRDefault="00672A1B" w:rsidP="007C2CD4">
      <w:pPr>
        <w:pStyle w:val="ListParagraph"/>
        <w:numPr>
          <w:ilvl w:val="0"/>
          <w:numId w:val="33"/>
        </w:numPr>
        <w:sectPr w:rsidR="00672A1B" w:rsidSect="00B717ED">
          <w:type w:val="continuous"/>
          <w:pgSz w:w="12240" w:h="15840"/>
          <w:pgMar w:top="1440" w:right="1440" w:bottom="1440" w:left="1440" w:header="720" w:footer="720" w:gutter="0"/>
          <w:cols w:space="720"/>
          <w:titlePg/>
          <w:docGrid w:linePitch="360"/>
        </w:sectPr>
      </w:pPr>
    </w:p>
    <w:p w14:paraId="578B1762" w14:textId="52DB930B" w:rsidR="00DE7E28" w:rsidRDefault="00DE7E28" w:rsidP="007C2CD4">
      <w:pPr>
        <w:pStyle w:val="ListParagraph"/>
        <w:numPr>
          <w:ilvl w:val="0"/>
          <w:numId w:val="33"/>
        </w:numPr>
      </w:pPr>
      <w:r>
        <w:t>Job Center of Wisconsin website.</w:t>
      </w:r>
    </w:p>
    <w:p w14:paraId="064BBB0C" w14:textId="5285F3C0" w:rsidR="00DE7E28" w:rsidRDefault="00DE7E28" w:rsidP="007C2CD4">
      <w:pPr>
        <w:pStyle w:val="ListParagraph"/>
        <w:numPr>
          <w:ilvl w:val="0"/>
          <w:numId w:val="33"/>
        </w:numPr>
      </w:pPr>
      <w:r>
        <w:t>Indeed.com.</w:t>
      </w:r>
    </w:p>
    <w:p w14:paraId="77E4E443" w14:textId="21059F6D" w:rsidR="00DE7E28" w:rsidRDefault="00DE7E28" w:rsidP="007C2CD4">
      <w:pPr>
        <w:pStyle w:val="ListParagraph"/>
        <w:numPr>
          <w:ilvl w:val="0"/>
          <w:numId w:val="33"/>
        </w:numPr>
      </w:pPr>
      <w:r>
        <w:t>Employer contact.</w:t>
      </w:r>
    </w:p>
    <w:p w14:paraId="6FC1E911" w14:textId="3EAFD68B" w:rsidR="00DE7E28" w:rsidRDefault="00DE7E28" w:rsidP="007C2CD4">
      <w:pPr>
        <w:pStyle w:val="ListParagraph"/>
        <w:numPr>
          <w:ilvl w:val="0"/>
          <w:numId w:val="33"/>
        </w:numPr>
      </w:pPr>
      <w:r>
        <w:t>Business Relations Group.</w:t>
      </w:r>
    </w:p>
    <w:p w14:paraId="7AC65C26" w14:textId="14ABE354" w:rsidR="00DE7E28" w:rsidRDefault="00DE7E28" w:rsidP="007C2CD4">
      <w:pPr>
        <w:pStyle w:val="ListParagraph"/>
        <w:numPr>
          <w:ilvl w:val="0"/>
          <w:numId w:val="33"/>
        </w:numPr>
      </w:pPr>
      <w:r>
        <w:t>Local chambers of commerce.</w:t>
      </w:r>
    </w:p>
    <w:p w14:paraId="213CB801" w14:textId="18457CA4" w:rsidR="00DE7E28" w:rsidRDefault="00DE7E28" w:rsidP="007C2CD4">
      <w:pPr>
        <w:pStyle w:val="ListParagraph"/>
        <w:numPr>
          <w:ilvl w:val="0"/>
          <w:numId w:val="33"/>
        </w:numPr>
      </w:pPr>
      <w:r>
        <w:t>Rotary, Optimist, or Lion’s clubs.</w:t>
      </w:r>
    </w:p>
    <w:p w14:paraId="47ABB555" w14:textId="313178C5" w:rsidR="00DE7E28" w:rsidRDefault="00DE7E28" w:rsidP="007C2CD4">
      <w:pPr>
        <w:pStyle w:val="ListParagraph"/>
        <w:numPr>
          <w:ilvl w:val="0"/>
          <w:numId w:val="33"/>
        </w:numPr>
      </w:pPr>
      <w:r>
        <w:t>Job fairs and/or expos.</w:t>
      </w:r>
    </w:p>
    <w:p w14:paraId="51F2F1A3" w14:textId="566DCE4E" w:rsidR="00DE7E28" w:rsidRDefault="00DE7E28" w:rsidP="007C2CD4">
      <w:pPr>
        <w:pStyle w:val="ListParagraph"/>
        <w:numPr>
          <w:ilvl w:val="0"/>
          <w:numId w:val="33"/>
        </w:numPr>
      </w:pPr>
      <w:r>
        <w:t>Community-based agencies with classes on job development.</w:t>
      </w:r>
    </w:p>
    <w:p w14:paraId="4D90712F" w14:textId="753CA7BB" w:rsidR="00DE7E28" w:rsidRDefault="00DE7E28" w:rsidP="007C2CD4">
      <w:pPr>
        <w:pStyle w:val="ListParagraph"/>
        <w:numPr>
          <w:ilvl w:val="0"/>
          <w:numId w:val="33"/>
        </w:numPr>
      </w:pPr>
      <w:r>
        <w:t>Local technical college (adult).</w:t>
      </w:r>
    </w:p>
    <w:p w14:paraId="32FBA932" w14:textId="55CCF54B" w:rsidR="00DE7E28" w:rsidRDefault="00DE7E28" w:rsidP="007C2CD4">
      <w:pPr>
        <w:pStyle w:val="ListParagraph"/>
        <w:numPr>
          <w:ilvl w:val="0"/>
          <w:numId w:val="33"/>
        </w:numPr>
      </w:pPr>
      <w:r>
        <w:t>Relocation.</w:t>
      </w:r>
    </w:p>
    <w:p w14:paraId="32EB2114" w14:textId="7BE32FD2" w:rsidR="00DE7E28" w:rsidRDefault="00DE7E28" w:rsidP="007C2CD4">
      <w:pPr>
        <w:pStyle w:val="ListParagraph"/>
        <w:numPr>
          <w:ilvl w:val="0"/>
          <w:numId w:val="33"/>
        </w:numPr>
      </w:pPr>
      <w:r>
        <w:t>On-the-job experience training from SCSEP.</w:t>
      </w:r>
    </w:p>
    <w:p w14:paraId="55AE753D" w14:textId="6E76ADF2" w:rsidR="00DE7E28" w:rsidRDefault="00DE7E28" w:rsidP="007C2CD4">
      <w:pPr>
        <w:pStyle w:val="ListParagraph"/>
        <w:numPr>
          <w:ilvl w:val="0"/>
          <w:numId w:val="33"/>
        </w:numPr>
      </w:pPr>
      <w:r>
        <w:t xml:space="preserve">Collaborations with DVR and </w:t>
      </w:r>
      <w:r w:rsidR="00422FB5">
        <w:t>FoodShare Employment and Training program.</w:t>
      </w:r>
    </w:p>
    <w:p w14:paraId="59FC0D28" w14:textId="2B1E247D" w:rsidR="00422FB5" w:rsidRDefault="00422FB5" w:rsidP="007C2CD4">
      <w:pPr>
        <w:pStyle w:val="ListParagraph"/>
        <w:numPr>
          <w:ilvl w:val="0"/>
          <w:numId w:val="33"/>
        </w:numPr>
      </w:pPr>
      <w:r>
        <w:t>National Career Readiness.</w:t>
      </w:r>
    </w:p>
    <w:p w14:paraId="3E6A8DAD" w14:textId="75DC6DAD" w:rsidR="00422FB5" w:rsidRDefault="00422FB5" w:rsidP="007C2CD4">
      <w:pPr>
        <w:pStyle w:val="ListParagraph"/>
        <w:numPr>
          <w:ilvl w:val="0"/>
          <w:numId w:val="33"/>
        </w:numPr>
      </w:pPr>
      <w:r>
        <w:t>Business Service Team.</w:t>
      </w:r>
    </w:p>
    <w:p w14:paraId="51021490" w14:textId="77777777" w:rsidR="00672A1B" w:rsidRDefault="00672A1B" w:rsidP="00422FB5">
      <w:pPr>
        <w:pStyle w:val="Heading4"/>
        <w:sectPr w:rsidR="00672A1B" w:rsidSect="00672A1B">
          <w:type w:val="continuous"/>
          <w:pgSz w:w="12240" w:h="15840"/>
          <w:pgMar w:top="1440" w:right="1440" w:bottom="1440" w:left="1440" w:header="720" w:footer="720" w:gutter="0"/>
          <w:cols w:num="2" w:space="360"/>
          <w:titlePg/>
          <w:docGrid w:linePitch="360"/>
        </w:sectPr>
      </w:pPr>
    </w:p>
    <w:p w14:paraId="25649028" w14:textId="6BD12194" w:rsidR="00422FB5" w:rsidRDefault="00422FB5" w:rsidP="007D0097">
      <w:pPr>
        <w:pStyle w:val="Heading4"/>
        <w:ind w:left="360"/>
      </w:pPr>
      <w:r>
        <w:t>Education</w:t>
      </w:r>
    </w:p>
    <w:p w14:paraId="5546F3F4" w14:textId="2625B8DE" w:rsidR="00422FB5" w:rsidRDefault="00422FB5" w:rsidP="007D0097">
      <w:pPr>
        <w:ind w:left="360"/>
      </w:pPr>
      <w:r>
        <w:t>Barriers that arise related to education in both urban and rural areas include:</w:t>
      </w:r>
    </w:p>
    <w:p w14:paraId="1031F13F" w14:textId="217440FE" w:rsidR="00422FB5" w:rsidRDefault="00422FB5" w:rsidP="007C2CD4">
      <w:pPr>
        <w:pStyle w:val="ListParagraph"/>
        <w:numPr>
          <w:ilvl w:val="0"/>
          <w:numId w:val="34"/>
        </w:numPr>
      </w:pPr>
      <w:r>
        <w:t>Lack of high school diploma or GED.</w:t>
      </w:r>
    </w:p>
    <w:p w14:paraId="03EE27A5" w14:textId="1B1B0D3F" w:rsidR="00422FB5" w:rsidRDefault="00422FB5" w:rsidP="007C2CD4">
      <w:pPr>
        <w:pStyle w:val="ListParagraph"/>
        <w:numPr>
          <w:ilvl w:val="0"/>
          <w:numId w:val="34"/>
        </w:numPr>
      </w:pPr>
      <w:r>
        <w:t>Lack of college degree.</w:t>
      </w:r>
    </w:p>
    <w:p w14:paraId="77D7F629" w14:textId="3F51207A" w:rsidR="00422FB5" w:rsidRDefault="00422FB5" w:rsidP="007C2CD4">
      <w:pPr>
        <w:pStyle w:val="ListParagraph"/>
        <w:numPr>
          <w:ilvl w:val="0"/>
          <w:numId w:val="34"/>
        </w:numPr>
      </w:pPr>
      <w:r>
        <w:t>Difficulty with reading and/or math.</w:t>
      </w:r>
    </w:p>
    <w:p w14:paraId="2657C3CF" w14:textId="319B371D" w:rsidR="00422FB5" w:rsidRDefault="00422FB5" w:rsidP="007D0097">
      <w:pPr>
        <w:ind w:left="360"/>
      </w:pPr>
      <w:r>
        <w:t>Possible solutions for educational barriers include:</w:t>
      </w:r>
    </w:p>
    <w:p w14:paraId="57BC9E45" w14:textId="77777777" w:rsidR="00672A1B" w:rsidRDefault="00672A1B" w:rsidP="007C2CD4">
      <w:pPr>
        <w:pStyle w:val="ListParagraph"/>
        <w:numPr>
          <w:ilvl w:val="0"/>
          <w:numId w:val="35"/>
        </w:numPr>
        <w:sectPr w:rsidR="00672A1B" w:rsidSect="00B717ED">
          <w:type w:val="continuous"/>
          <w:pgSz w:w="12240" w:h="15840"/>
          <w:pgMar w:top="1440" w:right="1440" w:bottom="1440" w:left="1440" w:header="720" w:footer="720" w:gutter="0"/>
          <w:cols w:space="720"/>
          <w:titlePg/>
          <w:docGrid w:linePitch="360"/>
        </w:sectPr>
      </w:pPr>
    </w:p>
    <w:p w14:paraId="0F20EF35" w14:textId="2C085BF5" w:rsidR="00422FB5" w:rsidRDefault="00422FB5" w:rsidP="007C2CD4">
      <w:pPr>
        <w:pStyle w:val="ListParagraph"/>
        <w:numPr>
          <w:ilvl w:val="0"/>
          <w:numId w:val="35"/>
        </w:numPr>
      </w:pPr>
      <w:r>
        <w:t>WIOA co-enrollment.</w:t>
      </w:r>
    </w:p>
    <w:p w14:paraId="7D8579C0" w14:textId="6B4212EF" w:rsidR="00422FB5" w:rsidRDefault="00422FB5" w:rsidP="007C2CD4">
      <w:pPr>
        <w:pStyle w:val="ListParagraph"/>
        <w:numPr>
          <w:ilvl w:val="0"/>
          <w:numId w:val="35"/>
        </w:numPr>
      </w:pPr>
      <w:r>
        <w:t>Training through SCSEP.</w:t>
      </w:r>
    </w:p>
    <w:p w14:paraId="049CAF1E" w14:textId="0AFAAAFD" w:rsidR="00422FB5" w:rsidRDefault="00422FB5" w:rsidP="007C2CD4">
      <w:pPr>
        <w:pStyle w:val="ListParagraph"/>
        <w:numPr>
          <w:ilvl w:val="0"/>
          <w:numId w:val="35"/>
        </w:numPr>
      </w:pPr>
      <w:r>
        <w:t xml:space="preserve">Technical college education or training. </w:t>
      </w:r>
    </w:p>
    <w:p w14:paraId="09F6C8D3" w14:textId="1A41D4F6" w:rsidR="00422FB5" w:rsidRDefault="00422FB5" w:rsidP="007C2CD4">
      <w:pPr>
        <w:pStyle w:val="ListParagraph"/>
        <w:numPr>
          <w:ilvl w:val="0"/>
          <w:numId w:val="35"/>
        </w:numPr>
      </w:pPr>
      <w:r>
        <w:t>Scholarships from Wisconsin Employment and Training Association, Wisconsin Older Worker Network, community clubs, and other nonprofits.</w:t>
      </w:r>
    </w:p>
    <w:p w14:paraId="5B82FF99" w14:textId="1FFE1081" w:rsidR="00422FB5" w:rsidRDefault="00422FB5" w:rsidP="007C2CD4">
      <w:pPr>
        <w:pStyle w:val="ListParagraph"/>
        <w:numPr>
          <w:ilvl w:val="0"/>
          <w:numId w:val="35"/>
        </w:numPr>
      </w:pPr>
      <w:r>
        <w:t>Grants from the Department of Labor or community foundations.</w:t>
      </w:r>
    </w:p>
    <w:p w14:paraId="4B946C38" w14:textId="29FFF0FD" w:rsidR="00422FB5" w:rsidRDefault="00422FB5" w:rsidP="007C2CD4">
      <w:pPr>
        <w:pStyle w:val="ListParagraph"/>
        <w:numPr>
          <w:ilvl w:val="0"/>
          <w:numId w:val="35"/>
        </w:numPr>
      </w:pPr>
      <w:r>
        <w:t>Community education (senior centers, libraries, or local high schools).</w:t>
      </w:r>
    </w:p>
    <w:p w14:paraId="18087FCE" w14:textId="2889A946" w:rsidR="00422FB5" w:rsidRDefault="00422FB5" w:rsidP="007C2CD4">
      <w:pPr>
        <w:pStyle w:val="ListParagraph"/>
        <w:numPr>
          <w:ilvl w:val="0"/>
          <w:numId w:val="35"/>
        </w:numPr>
      </w:pPr>
      <w:r>
        <w:t>National Career Readiness.</w:t>
      </w:r>
    </w:p>
    <w:p w14:paraId="191BC50D" w14:textId="20B65CE6" w:rsidR="00422FB5" w:rsidRDefault="00422FB5" w:rsidP="007C2CD4">
      <w:pPr>
        <w:pStyle w:val="ListParagraph"/>
        <w:numPr>
          <w:ilvl w:val="0"/>
          <w:numId w:val="35"/>
        </w:numPr>
      </w:pPr>
      <w:r>
        <w:t>Library workshops.</w:t>
      </w:r>
    </w:p>
    <w:p w14:paraId="2A9E1600" w14:textId="5CE0F8A4" w:rsidR="00422FB5" w:rsidRDefault="00422FB5" w:rsidP="007C2CD4">
      <w:pPr>
        <w:pStyle w:val="ListParagraph"/>
        <w:numPr>
          <w:ilvl w:val="0"/>
          <w:numId w:val="35"/>
        </w:numPr>
      </w:pPr>
      <w:r>
        <w:t>Online training courses.</w:t>
      </w:r>
    </w:p>
    <w:p w14:paraId="6951D5C3" w14:textId="77777777" w:rsidR="00672A1B" w:rsidRDefault="00672A1B" w:rsidP="009A35AA">
      <w:pPr>
        <w:pStyle w:val="Heading4"/>
        <w:sectPr w:rsidR="00672A1B" w:rsidSect="00672A1B">
          <w:type w:val="continuous"/>
          <w:pgSz w:w="12240" w:h="15840"/>
          <w:pgMar w:top="1440" w:right="1440" w:bottom="1440" w:left="1440" w:header="720" w:footer="720" w:gutter="0"/>
          <w:cols w:num="2" w:space="360"/>
          <w:titlePg/>
          <w:docGrid w:linePitch="360"/>
        </w:sectPr>
      </w:pPr>
    </w:p>
    <w:p w14:paraId="3DAF89C3" w14:textId="7A1095DA" w:rsidR="009A35AA" w:rsidRDefault="009A35AA" w:rsidP="007D0097">
      <w:pPr>
        <w:pStyle w:val="Heading4"/>
        <w:ind w:left="360"/>
      </w:pPr>
      <w:r>
        <w:t>Cultural Sensitivities</w:t>
      </w:r>
    </w:p>
    <w:p w14:paraId="591B67D2" w14:textId="76A6549F" w:rsidR="009A35AA" w:rsidRDefault="009A35AA" w:rsidP="007D0097">
      <w:pPr>
        <w:ind w:left="360"/>
      </w:pPr>
      <w:r>
        <w:t>Barriers related to culture create issues in both rural and urban areas. These issues include:</w:t>
      </w:r>
    </w:p>
    <w:p w14:paraId="4C33B935" w14:textId="77777777" w:rsidR="00672A1B" w:rsidRDefault="00672A1B" w:rsidP="007C2CD4">
      <w:pPr>
        <w:pStyle w:val="ListParagraph"/>
        <w:numPr>
          <w:ilvl w:val="0"/>
          <w:numId w:val="36"/>
        </w:numPr>
        <w:sectPr w:rsidR="00672A1B" w:rsidSect="00B717ED">
          <w:type w:val="continuous"/>
          <w:pgSz w:w="12240" w:h="15840"/>
          <w:pgMar w:top="1440" w:right="1440" w:bottom="1440" w:left="1440" w:header="720" w:footer="720" w:gutter="0"/>
          <w:cols w:space="720"/>
          <w:titlePg/>
          <w:docGrid w:linePitch="360"/>
        </w:sectPr>
      </w:pPr>
    </w:p>
    <w:p w14:paraId="660946BB" w14:textId="14318E7B" w:rsidR="009A35AA" w:rsidRDefault="009A35AA" w:rsidP="007C2CD4">
      <w:pPr>
        <w:pStyle w:val="ListParagraph"/>
        <w:numPr>
          <w:ilvl w:val="0"/>
          <w:numId w:val="36"/>
        </w:numPr>
      </w:pPr>
      <w:r>
        <w:t>Language and literacy barriers.</w:t>
      </w:r>
    </w:p>
    <w:p w14:paraId="0B5ACB3E" w14:textId="5FFB604B" w:rsidR="009A35AA" w:rsidRDefault="009A35AA" w:rsidP="007C2CD4">
      <w:pPr>
        <w:pStyle w:val="ListParagraph"/>
        <w:numPr>
          <w:ilvl w:val="0"/>
          <w:numId w:val="36"/>
        </w:numPr>
      </w:pPr>
      <w:r>
        <w:t>Discrimination.</w:t>
      </w:r>
    </w:p>
    <w:p w14:paraId="5C11E3B7" w14:textId="57AFE6AF" w:rsidR="009A35AA" w:rsidRDefault="009A35AA" w:rsidP="007C2CD4">
      <w:pPr>
        <w:pStyle w:val="ListParagraph"/>
        <w:numPr>
          <w:ilvl w:val="0"/>
          <w:numId w:val="36"/>
        </w:numPr>
      </w:pPr>
      <w:r>
        <w:t>Diversity insensitivities.</w:t>
      </w:r>
    </w:p>
    <w:p w14:paraId="1231BF17" w14:textId="57D73E72" w:rsidR="009A35AA" w:rsidRDefault="009A35AA" w:rsidP="007C2CD4">
      <w:pPr>
        <w:pStyle w:val="ListParagraph"/>
        <w:numPr>
          <w:ilvl w:val="0"/>
          <w:numId w:val="36"/>
        </w:numPr>
      </w:pPr>
      <w:r>
        <w:t>Fear of losing identity.</w:t>
      </w:r>
    </w:p>
    <w:p w14:paraId="77836FA1" w14:textId="19C2B088" w:rsidR="009A35AA" w:rsidRDefault="009A35AA" w:rsidP="007C2CD4">
      <w:pPr>
        <w:pStyle w:val="ListParagraph"/>
        <w:numPr>
          <w:ilvl w:val="0"/>
          <w:numId w:val="36"/>
        </w:numPr>
      </w:pPr>
      <w:r>
        <w:t>Fewer resources.</w:t>
      </w:r>
    </w:p>
    <w:p w14:paraId="5CFB10F2" w14:textId="560A53A6" w:rsidR="009A35AA" w:rsidRDefault="009A35AA" w:rsidP="007C2CD4">
      <w:pPr>
        <w:pStyle w:val="ListParagraph"/>
        <w:numPr>
          <w:ilvl w:val="0"/>
          <w:numId w:val="36"/>
        </w:numPr>
      </w:pPr>
      <w:r>
        <w:t>Isolation.</w:t>
      </w:r>
    </w:p>
    <w:p w14:paraId="6537F60C" w14:textId="180E9E23" w:rsidR="009A35AA" w:rsidRDefault="009A35AA" w:rsidP="007C2CD4">
      <w:pPr>
        <w:pStyle w:val="ListParagraph"/>
        <w:numPr>
          <w:ilvl w:val="0"/>
          <w:numId w:val="36"/>
        </w:numPr>
      </w:pPr>
      <w:r>
        <w:t>Lack of host agencies.</w:t>
      </w:r>
      <w:r w:rsidR="002F5B36">
        <w:br/>
      </w:r>
    </w:p>
    <w:p w14:paraId="14D7348A" w14:textId="77777777" w:rsidR="00672A1B" w:rsidRDefault="00672A1B" w:rsidP="009A35AA">
      <w:pPr>
        <w:sectPr w:rsidR="00672A1B" w:rsidSect="00672A1B">
          <w:type w:val="continuous"/>
          <w:pgSz w:w="12240" w:h="15840"/>
          <w:pgMar w:top="1440" w:right="1440" w:bottom="1440" w:left="1440" w:header="720" w:footer="720" w:gutter="0"/>
          <w:cols w:num="2" w:space="360"/>
          <w:titlePg/>
          <w:docGrid w:linePitch="360"/>
        </w:sectPr>
      </w:pPr>
    </w:p>
    <w:p w14:paraId="1D315BEF" w14:textId="77550CC1" w:rsidR="009A35AA" w:rsidRDefault="009A35AA" w:rsidP="007D0097">
      <w:pPr>
        <w:ind w:left="360"/>
      </w:pPr>
      <w:r>
        <w:lastRenderedPageBreak/>
        <w:t>Possible solutions for cultural sensitivity barriers include:</w:t>
      </w:r>
    </w:p>
    <w:p w14:paraId="4D3985B4" w14:textId="77777777" w:rsidR="00672A1B" w:rsidRDefault="00672A1B" w:rsidP="007C2CD4">
      <w:pPr>
        <w:pStyle w:val="ListParagraph"/>
        <w:numPr>
          <w:ilvl w:val="0"/>
          <w:numId w:val="37"/>
        </w:numPr>
        <w:sectPr w:rsidR="00672A1B" w:rsidSect="00B717ED">
          <w:type w:val="continuous"/>
          <w:pgSz w:w="12240" w:h="15840"/>
          <w:pgMar w:top="1440" w:right="1440" w:bottom="1440" w:left="1440" w:header="720" w:footer="720" w:gutter="0"/>
          <w:cols w:space="720"/>
          <w:titlePg/>
          <w:docGrid w:linePitch="360"/>
        </w:sectPr>
      </w:pPr>
    </w:p>
    <w:p w14:paraId="7F3E41BC" w14:textId="21F19DA5" w:rsidR="009A35AA" w:rsidRDefault="009A35AA" w:rsidP="007C2CD4">
      <w:pPr>
        <w:pStyle w:val="ListParagraph"/>
        <w:numPr>
          <w:ilvl w:val="0"/>
          <w:numId w:val="37"/>
        </w:numPr>
      </w:pPr>
      <w:r>
        <w:t xml:space="preserve">Interpreters or family members. </w:t>
      </w:r>
    </w:p>
    <w:p w14:paraId="126CC169" w14:textId="4910F4EB" w:rsidR="009A35AA" w:rsidRDefault="009A35AA" w:rsidP="007C2CD4">
      <w:pPr>
        <w:pStyle w:val="ListParagraph"/>
        <w:numPr>
          <w:ilvl w:val="0"/>
          <w:numId w:val="37"/>
        </w:numPr>
      </w:pPr>
      <w:r>
        <w:t xml:space="preserve">Participants who are bilingual serving </w:t>
      </w:r>
      <w:r w:rsidR="007D0097">
        <w:br/>
      </w:r>
      <w:r>
        <w:t>as translators or mentors.</w:t>
      </w:r>
    </w:p>
    <w:p w14:paraId="71449336" w14:textId="2818924B" w:rsidR="009A35AA" w:rsidRDefault="009A35AA" w:rsidP="007C2CD4">
      <w:pPr>
        <w:pStyle w:val="ListParagraph"/>
        <w:numPr>
          <w:ilvl w:val="0"/>
          <w:numId w:val="37"/>
        </w:numPr>
      </w:pPr>
      <w:r>
        <w:t>Collaboration with minority organizations.</w:t>
      </w:r>
    </w:p>
    <w:p w14:paraId="4E4DBF3E" w14:textId="0D8AFD7E" w:rsidR="009A35AA" w:rsidRDefault="009A35AA" w:rsidP="007C2CD4">
      <w:pPr>
        <w:pStyle w:val="ListParagraph"/>
        <w:numPr>
          <w:ilvl w:val="0"/>
          <w:numId w:val="37"/>
        </w:numPr>
      </w:pPr>
      <w:r>
        <w:t>Literacy networks.</w:t>
      </w:r>
    </w:p>
    <w:p w14:paraId="17AE845E" w14:textId="77432730" w:rsidR="009A35AA" w:rsidRDefault="009A35AA" w:rsidP="007C2CD4">
      <w:pPr>
        <w:pStyle w:val="ListParagraph"/>
        <w:numPr>
          <w:ilvl w:val="0"/>
          <w:numId w:val="37"/>
        </w:numPr>
      </w:pPr>
      <w:r>
        <w:t xml:space="preserve">Host agency worksites specific </w:t>
      </w:r>
      <w:r w:rsidR="007D0097">
        <w:br/>
      </w:r>
      <w:r>
        <w:t>to culture.</w:t>
      </w:r>
    </w:p>
    <w:p w14:paraId="1D18D1A2" w14:textId="44E60860" w:rsidR="009A35AA" w:rsidRDefault="009A35AA" w:rsidP="007C2CD4">
      <w:pPr>
        <w:pStyle w:val="ListParagraph"/>
        <w:numPr>
          <w:ilvl w:val="0"/>
          <w:numId w:val="37"/>
        </w:numPr>
      </w:pPr>
      <w:r>
        <w:t xml:space="preserve">Publications translated into Spanish </w:t>
      </w:r>
      <w:r w:rsidR="007D0097">
        <w:br/>
      </w:r>
      <w:r>
        <w:t>and Hmong.</w:t>
      </w:r>
    </w:p>
    <w:p w14:paraId="5FDB7C90" w14:textId="4EE825B6" w:rsidR="009A35AA" w:rsidRDefault="009A35AA" w:rsidP="007C2CD4">
      <w:pPr>
        <w:pStyle w:val="ListParagraph"/>
        <w:numPr>
          <w:ilvl w:val="0"/>
          <w:numId w:val="37"/>
        </w:numPr>
      </w:pPr>
      <w:r>
        <w:t xml:space="preserve">Assessment and IEP with goals </w:t>
      </w:r>
      <w:r w:rsidR="007D0097">
        <w:br/>
      </w:r>
      <w:r>
        <w:t>to overcome barriers.</w:t>
      </w:r>
    </w:p>
    <w:p w14:paraId="3550E795" w14:textId="77777777" w:rsidR="00672A1B" w:rsidRDefault="00672A1B" w:rsidP="009A35AA">
      <w:pPr>
        <w:pStyle w:val="Heading4"/>
        <w:sectPr w:rsidR="00672A1B" w:rsidSect="00672A1B">
          <w:type w:val="continuous"/>
          <w:pgSz w:w="12240" w:h="15840"/>
          <w:pgMar w:top="1440" w:right="1440" w:bottom="1440" w:left="1440" w:header="720" w:footer="720" w:gutter="0"/>
          <w:cols w:num="2" w:space="360"/>
          <w:titlePg/>
          <w:docGrid w:linePitch="360"/>
        </w:sectPr>
      </w:pPr>
    </w:p>
    <w:p w14:paraId="4673B28C" w14:textId="32CB1E29" w:rsidR="009A35AA" w:rsidRDefault="009A35AA" w:rsidP="007D0097">
      <w:pPr>
        <w:pStyle w:val="Heading4"/>
        <w:ind w:left="360"/>
      </w:pPr>
      <w:r>
        <w:t>Communication Skills</w:t>
      </w:r>
    </w:p>
    <w:p w14:paraId="0F325B30" w14:textId="49AE8C79" w:rsidR="009A35AA" w:rsidRDefault="009A35AA" w:rsidP="007D0097">
      <w:pPr>
        <w:ind w:left="360"/>
      </w:pPr>
      <w:r>
        <w:t>Communication skills can be lacking for participants who do not fully grasp English or who do not speak English. Possible solutions are similar to those addressing cultural sensitivities and include:</w:t>
      </w:r>
    </w:p>
    <w:p w14:paraId="05D0C6A7" w14:textId="77777777" w:rsidR="00672A1B" w:rsidRDefault="00672A1B" w:rsidP="007C2CD4">
      <w:pPr>
        <w:pStyle w:val="ListParagraph"/>
        <w:numPr>
          <w:ilvl w:val="0"/>
          <w:numId w:val="38"/>
        </w:numPr>
        <w:sectPr w:rsidR="00672A1B" w:rsidSect="00B717ED">
          <w:type w:val="continuous"/>
          <w:pgSz w:w="12240" w:h="15840"/>
          <w:pgMar w:top="1440" w:right="1440" w:bottom="1440" w:left="1440" w:header="720" w:footer="720" w:gutter="0"/>
          <w:cols w:space="720"/>
          <w:titlePg/>
          <w:docGrid w:linePitch="360"/>
        </w:sectPr>
      </w:pPr>
    </w:p>
    <w:p w14:paraId="03280C7D" w14:textId="61228EE5" w:rsidR="003A2DC6" w:rsidRDefault="003A2DC6" w:rsidP="007C2CD4">
      <w:pPr>
        <w:pStyle w:val="ListParagraph"/>
        <w:numPr>
          <w:ilvl w:val="0"/>
          <w:numId w:val="38"/>
        </w:numPr>
      </w:pPr>
      <w:r>
        <w:t>Collaboration with community colleges.</w:t>
      </w:r>
    </w:p>
    <w:p w14:paraId="3273D29B" w14:textId="1F8073D3" w:rsidR="003A2DC6" w:rsidRDefault="003A2DC6" w:rsidP="007C2CD4">
      <w:pPr>
        <w:pStyle w:val="ListParagraph"/>
        <w:numPr>
          <w:ilvl w:val="0"/>
          <w:numId w:val="38"/>
        </w:numPr>
      </w:pPr>
      <w:r>
        <w:t xml:space="preserve">Collection of resources or tools that address social skills. </w:t>
      </w:r>
    </w:p>
    <w:p w14:paraId="20634AD2" w14:textId="72D26A5D" w:rsidR="003A2DC6" w:rsidRDefault="003A2DC6" w:rsidP="007C2CD4">
      <w:pPr>
        <w:pStyle w:val="ListParagraph"/>
        <w:numPr>
          <w:ilvl w:val="0"/>
          <w:numId w:val="38"/>
        </w:numPr>
      </w:pPr>
      <w:r>
        <w:t xml:space="preserve">Job-readiness assessments </w:t>
      </w:r>
      <w:r w:rsidR="007D0097">
        <w:br/>
      </w:r>
      <w:r>
        <w:t>and workshops.</w:t>
      </w:r>
    </w:p>
    <w:p w14:paraId="1C3A21D9" w14:textId="37D8A7E8" w:rsidR="003A2DC6" w:rsidRDefault="003A2DC6" w:rsidP="007C2CD4">
      <w:pPr>
        <w:pStyle w:val="ListParagraph"/>
        <w:numPr>
          <w:ilvl w:val="0"/>
          <w:numId w:val="38"/>
        </w:numPr>
      </w:pPr>
      <w:r>
        <w:t>Proper communication at worksites.</w:t>
      </w:r>
    </w:p>
    <w:p w14:paraId="7D314736" w14:textId="17DB4ECE" w:rsidR="003A2DC6" w:rsidRDefault="003A2DC6" w:rsidP="007C2CD4">
      <w:pPr>
        <w:pStyle w:val="ListParagraph"/>
        <w:numPr>
          <w:ilvl w:val="0"/>
          <w:numId w:val="38"/>
        </w:numPr>
      </w:pPr>
      <w:r>
        <w:t>Literacy councils or networks.</w:t>
      </w:r>
    </w:p>
    <w:p w14:paraId="6685EA76" w14:textId="585DB7A2" w:rsidR="003A2DC6" w:rsidRDefault="003A2DC6" w:rsidP="007C2CD4">
      <w:pPr>
        <w:pStyle w:val="ListParagraph"/>
        <w:numPr>
          <w:ilvl w:val="0"/>
          <w:numId w:val="38"/>
        </w:numPr>
      </w:pPr>
      <w:r>
        <w:t>Intergenerational communications.</w:t>
      </w:r>
    </w:p>
    <w:p w14:paraId="3A8096D8" w14:textId="414E2290" w:rsidR="003A2DC6" w:rsidRDefault="003A2DC6" w:rsidP="007C2CD4">
      <w:pPr>
        <w:pStyle w:val="ListParagraph"/>
        <w:numPr>
          <w:ilvl w:val="0"/>
          <w:numId w:val="38"/>
        </w:numPr>
      </w:pPr>
      <w:r>
        <w:t>Interpreters.</w:t>
      </w:r>
    </w:p>
    <w:p w14:paraId="7227BE79" w14:textId="6CDF1ED7" w:rsidR="003A2DC6" w:rsidRDefault="003A2DC6" w:rsidP="007C2CD4">
      <w:pPr>
        <w:pStyle w:val="ListParagraph"/>
        <w:numPr>
          <w:ilvl w:val="0"/>
          <w:numId w:val="38"/>
        </w:numPr>
      </w:pPr>
      <w:r>
        <w:t>English classes.</w:t>
      </w:r>
    </w:p>
    <w:p w14:paraId="79C31845" w14:textId="048498DB" w:rsidR="003A2DC6" w:rsidRDefault="003A2DC6" w:rsidP="007C2CD4">
      <w:pPr>
        <w:pStyle w:val="ListParagraph"/>
        <w:numPr>
          <w:ilvl w:val="0"/>
          <w:numId w:val="38"/>
        </w:numPr>
      </w:pPr>
      <w:r>
        <w:t>Understanding of what is appropriate language in the workplace.</w:t>
      </w:r>
    </w:p>
    <w:p w14:paraId="484FD792" w14:textId="0DEBF26E" w:rsidR="009A35AA" w:rsidRDefault="003A2DC6" w:rsidP="007C2CD4">
      <w:pPr>
        <w:pStyle w:val="ListParagraph"/>
        <w:numPr>
          <w:ilvl w:val="0"/>
          <w:numId w:val="38"/>
        </w:numPr>
      </w:pPr>
      <w:r>
        <w:t>Host agency worksites with bilingual staff.</w:t>
      </w:r>
    </w:p>
    <w:p w14:paraId="00D809F6" w14:textId="77777777" w:rsidR="00672A1B" w:rsidRDefault="00672A1B" w:rsidP="003A2DC6">
      <w:pPr>
        <w:pStyle w:val="Heading4"/>
        <w:sectPr w:rsidR="00672A1B" w:rsidSect="00672A1B">
          <w:type w:val="continuous"/>
          <w:pgSz w:w="12240" w:h="15840"/>
          <w:pgMar w:top="1440" w:right="1440" w:bottom="1440" w:left="1440" w:header="720" w:footer="720" w:gutter="0"/>
          <w:cols w:num="2" w:space="360"/>
          <w:titlePg/>
          <w:docGrid w:linePitch="360"/>
        </w:sectPr>
      </w:pPr>
    </w:p>
    <w:p w14:paraId="2FC00CB3" w14:textId="3561B7E1" w:rsidR="003A2DC6" w:rsidRDefault="003A2DC6" w:rsidP="007D0097">
      <w:pPr>
        <w:pStyle w:val="Heading4"/>
        <w:ind w:left="360"/>
      </w:pPr>
      <w:r>
        <w:t>Criminal History</w:t>
      </w:r>
    </w:p>
    <w:p w14:paraId="68572C68" w14:textId="353FD4E3" w:rsidR="003A2DC6" w:rsidRDefault="003A2DC6" w:rsidP="007D0097">
      <w:pPr>
        <w:ind w:left="360"/>
      </w:pPr>
      <w:r>
        <w:t>A participant with a criminal history can experience several barriers to employment, including:</w:t>
      </w:r>
    </w:p>
    <w:p w14:paraId="03CEB023" w14:textId="77777777" w:rsidR="00672A1B" w:rsidRDefault="00672A1B" w:rsidP="007C2CD4">
      <w:pPr>
        <w:pStyle w:val="ListParagraph"/>
        <w:numPr>
          <w:ilvl w:val="0"/>
          <w:numId w:val="39"/>
        </w:numPr>
        <w:sectPr w:rsidR="00672A1B" w:rsidSect="00B717ED">
          <w:type w:val="continuous"/>
          <w:pgSz w:w="12240" w:h="15840"/>
          <w:pgMar w:top="1440" w:right="1440" w:bottom="1440" w:left="1440" w:header="720" w:footer="720" w:gutter="0"/>
          <w:cols w:space="720"/>
          <w:titlePg/>
          <w:docGrid w:linePitch="360"/>
        </w:sectPr>
      </w:pPr>
    </w:p>
    <w:p w14:paraId="6CD6D963" w14:textId="0C892149" w:rsidR="003A2DC6" w:rsidRDefault="003A2DC6" w:rsidP="007C2CD4">
      <w:pPr>
        <w:pStyle w:val="ListParagraph"/>
        <w:numPr>
          <w:ilvl w:val="0"/>
          <w:numId w:val="39"/>
        </w:numPr>
      </w:pPr>
      <w:r>
        <w:t>Lack of host agency.</w:t>
      </w:r>
    </w:p>
    <w:p w14:paraId="39FA6EA1" w14:textId="532E31AE" w:rsidR="003A2DC6" w:rsidRDefault="003A2DC6" w:rsidP="007C2CD4">
      <w:pPr>
        <w:pStyle w:val="ListParagraph"/>
        <w:numPr>
          <w:ilvl w:val="0"/>
          <w:numId w:val="39"/>
        </w:numPr>
      </w:pPr>
      <w:r>
        <w:t>Lack of employment opportunities.</w:t>
      </w:r>
    </w:p>
    <w:p w14:paraId="2E34C48B" w14:textId="00B91B74" w:rsidR="003A2DC6" w:rsidRDefault="003A2DC6" w:rsidP="007C2CD4">
      <w:pPr>
        <w:pStyle w:val="ListParagraph"/>
        <w:numPr>
          <w:ilvl w:val="0"/>
          <w:numId w:val="39"/>
        </w:numPr>
      </w:pPr>
      <w:r>
        <w:t>Lack of trust.</w:t>
      </w:r>
    </w:p>
    <w:p w14:paraId="585EED15" w14:textId="22585BBC" w:rsidR="003A2DC6" w:rsidRDefault="003A2DC6" w:rsidP="007C2CD4">
      <w:pPr>
        <w:pStyle w:val="ListParagraph"/>
        <w:numPr>
          <w:ilvl w:val="0"/>
          <w:numId w:val="39"/>
        </w:numPr>
      </w:pPr>
      <w:r>
        <w:t>Possibility of repeat offenses.</w:t>
      </w:r>
    </w:p>
    <w:p w14:paraId="32C3F0A6" w14:textId="60FC43BE" w:rsidR="003A2DC6" w:rsidRDefault="003A2DC6" w:rsidP="007C2CD4">
      <w:pPr>
        <w:pStyle w:val="ListParagraph"/>
        <w:numPr>
          <w:ilvl w:val="0"/>
          <w:numId w:val="39"/>
        </w:numPr>
      </w:pPr>
      <w:r>
        <w:t>Stigma associated with sex offenders.</w:t>
      </w:r>
    </w:p>
    <w:p w14:paraId="48BFB6AD" w14:textId="082E9A7B" w:rsidR="003A2DC6" w:rsidRDefault="003A2DC6" w:rsidP="007C2CD4">
      <w:pPr>
        <w:pStyle w:val="ListParagraph"/>
        <w:numPr>
          <w:ilvl w:val="0"/>
          <w:numId w:val="39"/>
        </w:numPr>
      </w:pPr>
      <w:r>
        <w:t>Safety.</w:t>
      </w:r>
    </w:p>
    <w:p w14:paraId="7EE918CD" w14:textId="72F46DAE" w:rsidR="003A2DC6" w:rsidRDefault="003A2DC6" w:rsidP="007C2CD4">
      <w:pPr>
        <w:pStyle w:val="ListParagraph"/>
        <w:numPr>
          <w:ilvl w:val="0"/>
          <w:numId w:val="39"/>
        </w:numPr>
      </w:pPr>
      <w:r>
        <w:t xml:space="preserve">Lack of reintegration funding </w:t>
      </w:r>
      <w:r w:rsidR="007D0097">
        <w:br/>
      </w:r>
      <w:r>
        <w:t>and services.</w:t>
      </w:r>
    </w:p>
    <w:p w14:paraId="7CBDC600" w14:textId="77777777" w:rsidR="00672A1B" w:rsidRDefault="00672A1B" w:rsidP="003A2DC6">
      <w:pPr>
        <w:sectPr w:rsidR="00672A1B" w:rsidSect="00672A1B">
          <w:type w:val="continuous"/>
          <w:pgSz w:w="12240" w:h="15840"/>
          <w:pgMar w:top="1440" w:right="1440" w:bottom="1440" w:left="1440" w:header="720" w:footer="720" w:gutter="0"/>
          <w:cols w:num="2" w:space="360"/>
          <w:titlePg/>
          <w:docGrid w:linePitch="360"/>
        </w:sectPr>
      </w:pPr>
    </w:p>
    <w:p w14:paraId="7EAC1B15" w14:textId="2B47CE30" w:rsidR="003A2DC6" w:rsidRDefault="003A2DC6" w:rsidP="007D0097">
      <w:pPr>
        <w:ind w:left="360"/>
      </w:pPr>
      <w:r>
        <w:t>Possible solutions for this include:</w:t>
      </w:r>
    </w:p>
    <w:p w14:paraId="3888A7B6" w14:textId="77777777" w:rsidR="00672A1B" w:rsidRDefault="00672A1B" w:rsidP="007C2CD4">
      <w:pPr>
        <w:pStyle w:val="ListParagraph"/>
        <w:numPr>
          <w:ilvl w:val="0"/>
          <w:numId w:val="40"/>
        </w:numPr>
        <w:sectPr w:rsidR="00672A1B" w:rsidSect="00B717ED">
          <w:type w:val="continuous"/>
          <w:pgSz w:w="12240" w:h="15840"/>
          <w:pgMar w:top="1440" w:right="1440" w:bottom="1440" w:left="1440" w:header="720" w:footer="720" w:gutter="0"/>
          <w:cols w:space="720"/>
          <w:titlePg/>
          <w:docGrid w:linePitch="360"/>
        </w:sectPr>
      </w:pPr>
    </w:p>
    <w:p w14:paraId="59C3C7D8" w14:textId="020C9A50" w:rsidR="003A2DC6" w:rsidRDefault="003A2DC6" w:rsidP="007C2CD4">
      <w:pPr>
        <w:pStyle w:val="ListParagraph"/>
        <w:numPr>
          <w:ilvl w:val="0"/>
          <w:numId w:val="40"/>
        </w:numPr>
      </w:pPr>
      <w:r>
        <w:t>Background checks (criminal, sex offender registry, and out-of-state).</w:t>
      </w:r>
    </w:p>
    <w:p w14:paraId="7EDD3C14" w14:textId="0CD48CE3" w:rsidR="003A2DC6" w:rsidRDefault="003A2DC6" w:rsidP="007C2CD4">
      <w:pPr>
        <w:pStyle w:val="ListParagraph"/>
        <w:numPr>
          <w:ilvl w:val="0"/>
          <w:numId w:val="40"/>
        </w:numPr>
      </w:pPr>
      <w:r>
        <w:t xml:space="preserve">Contact with probation officer (terms </w:t>
      </w:r>
      <w:r w:rsidR="007D0097">
        <w:br/>
      </w:r>
      <w:r>
        <w:t>of probation).</w:t>
      </w:r>
    </w:p>
    <w:p w14:paraId="614FB8C1" w14:textId="7C4CE2F8" w:rsidR="003A2DC6" w:rsidRDefault="003A2DC6" w:rsidP="007C2CD4">
      <w:pPr>
        <w:pStyle w:val="ListParagraph"/>
        <w:numPr>
          <w:ilvl w:val="0"/>
          <w:numId w:val="40"/>
        </w:numPr>
      </w:pPr>
      <w:r>
        <w:t>Reintegration classes.</w:t>
      </w:r>
    </w:p>
    <w:p w14:paraId="2CAC2EA5" w14:textId="0A330F7A" w:rsidR="003A2DC6" w:rsidRDefault="003A2DC6" w:rsidP="007C2CD4">
      <w:pPr>
        <w:pStyle w:val="ListParagraph"/>
        <w:numPr>
          <w:ilvl w:val="0"/>
          <w:numId w:val="40"/>
        </w:numPr>
      </w:pPr>
      <w:r>
        <w:t xml:space="preserve">Transparency with participants and </w:t>
      </w:r>
      <w:r w:rsidR="007D0097">
        <w:br/>
      </w:r>
      <w:r>
        <w:t>host agencies.</w:t>
      </w:r>
    </w:p>
    <w:p w14:paraId="490CAEAF" w14:textId="77777777" w:rsidR="00672A1B" w:rsidRDefault="00672A1B" w:rsidP="003A2DC6">
      <w:pPr>
        <w:pStyle w:val="Heading4"/>
        <w:sectPr w:rsidR="00672A1B" w:rsidSect="00672A1B">
          <w:type w:val="continuous"/>
          <w:pgSz w:w="12240" w:h="15840"/>
          <w:pgMar w:top="1440" w:right="1440" w:bottom="1440" w:left="1440" w:header="720" w:footer="720" w:gutter="0"/>
          <w:cols w:num="2" w:space="360"/>
          <w:titlePg/>
          <w:docGrid w:linePitch="360"/>
        </w:sectPr>
      </w:pPr>
    </w:p>
    <w:p w14:paraId="7587CAAF" w14:textId="77777777" w:rsidR="001D6DD8" w:rsidRDefault="001D6DD8">
      <w:pPr>
        <w:spacing w:before="100" w:after="200"/>
        <w:rPr>
          <w:rFonts w:ascii="Segoe UI Semibold" w:hAnsi="Segoe UI Semibold" w:cs="Segoe UI Semibold"/>
          <w:color w:val="003D78" w:themeColor="text2"/>
          <w:spacing w:val="10"/>
        </w:rPr>
      </w:pPr>
      <w:r>
        <w:br w:type="page"/>
      </w:r>
    </w:p>
    <w:p w14:paraId="66E89346" w14:textId="717D7894" w:rsidR="003A2DC6" w:rsidRDefault="003A2DC6" w:rsidP="007D0097">
      <w:pPr>
        <w:pStyle w:val="Heading4"/>
        <w:ind w:left="360"/>
      </w:pPr>
      <w:r>
        <w:lastRenderedPageBreak/>
        <w:t>Physical and Mental Health Limitations</w:t>
      </w:r>
    </w:p>
    <w:p w14:paraId="09712A35" w14:textId="44066084" w:rsidR="003A2DC6" w:rsidRDefault="003A2DC6" w:rsidP="007D0097">
      <w:pPr>
        <w:ind w:left="360"/>
      </w:pPr>
      <w:r>
        <w:t>Issues surrounding physical and mental health limitations include:</w:t>
      </w:r>
    </w:p>
    <w:p w14:paraId="1AF281C9" w14:textId="77777777" w:rsidR="00672A1B" w:rsidRDefault="00672A1B" w:rsidP="007C2CD4">
      <w:pPr>
        <w:pStyle w:val="ListParagraph"/>
        <w:numPr>
          <w:ilvl w:val="0"/>
          <w:numId w:val="41"/>
        </w:numPr>
        <w:sectPr w:rsidR="00672A1B" w:rsidSect="00B717ED">
          <w:type w:val="continuous"/>
          <w:pgSz w:w="12240" w:h="15840"/>
          <w:pgMar w:top="1440" w:right="1440" w:bottom="1440" w:left="1440" w:header="720" w:footer="720" w:gutter="0"/>
          <w:cols w:space="720"/>
          <w:titlePg/>
          <w:docGrid w:linePitch="360"/>
        </w:sectPr>
      </w:pPr>
    </w:p>
    <w:p w14:paraId="43B17940" w14:textId="7B8E3E21" w:rsidR="003A2DC6" w:rsidRDefault="003A2DC6" w:rsidP="007C2CD4">
      <w:pPr>
        <w:pStyle w:val="ListParagraph"/>
        <w:numPr>
          <w:ilvl w:val="0"/>
          <w:numId w:val="41"/>
        </w:numPr>
      </w:pPr>
      <w:r>
        <w:t>Lack of mobility.</w:t>
      </w:r>
    </w:p>
    <w:p w14:paraId="46A1B1DE" w14:textId="5D2B3DDD" w:rsidR="003A2DC6" w:rsidRDefault="003A2DC6" w:rsidP="007C2CD4">
      <w:pPr>
        <w:pStyle w:val="ListParagraph"/>
        <w:numPr>
          <w:ilvl w:val="0"/>
          <w:numId w:val="41"/>
        </w:numPr>
      </w:pPr>
      <w:r>
        <w:t>Denial.</w:t>
      </w:r>
    </w:p>
    <w:p w14:paraId="5EF11DFA" w14:textId="1791E58A" w:rsidR="003A2DC6" w:rsidRDefault="003A2DC6" w:rsidP="007C2CD4">
      <w:pPr>
        <w:pStyle w:val="ListParagraph"/>
        <w:numPr>
          <w:ilvl w:val="0"/>
          <w:numId w:val="41"/>
        </w:numPr>
      </w:pPr>
      <w:r>
        <w:t>Addictions and criminal backgrounds.</w:t>
      </w:r>
    </w:p>
    <w:p w14:paraId="531F9ADA" w14:textId="2F1D5396" w:rsidR="003A2DC6" w:rsidRDefault="003A2DC6" w:rsidP="007C2CD4">
      <w:pPr>
        <w:pStyle w:val="ListParagraph"/>
        <w:numPr>
          <w:ilvl w:val="0"/>
          <w:numId w:val="41"/>
        </w:numPr>
      </w:pPr>
      <w:r>
        <w:t>Liability (safety).</w:t>
      </w:r>
    </w:p>
    <w:p w14:paraId="131C5EF0" w14:textId="402A21E1" w:rsidR="003A2DC6" w:rsidRDefault="003A2DC6" w:rsidP="007C2CD4">
      <w:pPr>
        <w:pStyle w:val="ListParagraph"/>
        <w:numPr>
          <w:ilvl w:val="0"/>
          <w:numId w:val="41"/>
        </w:numPr>
      </w:pPr>
      <w:r>
        <w:t>Homelessness.</w:t>
      </w:r>
    </w:p>
    <w:p w14:paraId="726EA963" w14:textId="323093C6" w:rsidR="003A2DC6" w:rsidRDefault="003A2DC6" w:rsidP="007C2CD4">
      <w:pPr>
        <w:pStyle w:val="ListParagraph"/>
        <w:numPr>
          <w:ilvl w:val="0"/>
          <w:numId w:val="41"/>
        </w:numPr>
      </w:pPr>
      <w:r>
        <w:t>Dementia.</w:t>
      </w:r>
    </w:p>
    <w:p w14:paraId="45B7EA39" w14:textId="77777777" w:rsidR="00672A1B" w:rsidRDefault="00672A1B" w:rsidP="003A2DC6">
      <w:pPr>
        <w:sectPr w:rsidR="00672A1B" w:rsidSect="00672A1B">
          <w:type w:val="continuous"/>
          <w:pgSz w:w="12240" w:h="15840"/>
          <w:pgMar w:top="1440" w:right="1440" w:bottom="1440" w:left="1440" w:header="720" w:footer="720" w:gutter="0"/>
          <w:cols w:num="2" w:space="360"/>
          <w:titlePg/>
          <w:docGrid w:linePitch="360"/>
        </w:sectPr>
      </w:pPr>
    </w:p>
    <w:p w14:paraId="0CA1D0E6" w14:textId="6469B0FE" w:rsidR="003A2DC6" w:rsidRDefault="00672A1B" w:rsidP="007D0097">
      <w:pPr>
        <w:ind w:left="360"/>
      </w:pPr>
      <w:r>
        <w:t>Possible solutions for these health limitations include:</w:t>
      </w:r>
    </w:p>
    <w:p w14:paraId="2E6FEFCB" w14:textId="77777777" w:rsidR="00672A1B" w:rsidRDefault="00672A1B" w:rsidP="007C2CD4">
      <w:pPr>
        <w:pStyle w:val="ListParagraph"/>
        <w:numPr>
          <w:ilvl w:val="0"/>
          <w:numId w:val="42"/>
        </w:numPr>
        <w:sectPr w:rsidR="00672A1B" w:rsidSect="00B717ED">
          <w:type w:val="continuous"/>
          <w:pgSz w:w="12240" w:h="15840"/>
          <w:pgMar w:top="1440" w:right="1440" w:bottom="1440" w:left="1440" w:header="720" w:footer="720" w:gutter="0"/>
          <w:cols w:space="720"/>
          <w:titlePg/>
          <w:docGrid w:linePitch="360"/>
        </w:sectPr>
      </w:pPr>
    </w:p>
    <w:p w14:paraId="2B39A295" w14:textId="32174461" w:rsidR="00672A1B" w:rsidRDefault="00672A1B" w:rsidP="007C2CD4">
      <w:pPr>
        <w:pStyle w:val="ListParagraph"/>
        <w:numPr>
          <w:ilvl w:val="0"/>
          <w:numId w:val="42"/>
        </w:numPr>
      </w:pPr>
      <w:r>
        <w:t xml:space="preserve">Reasonable accommodations </w:t>
      </w:r>
      <w:r w:rsidR="007D0097">
        <w:br/>
      </w:r>
      <w:r>
        <w:t>(assistive devices).</w:t>
      </w:r>
    </w:p>
    <w:p w14:paraId="5D1F00D9" w14:textId="44190B1D" w:rsidR="00672A1B" w:rsidRDefault="00672A1B" w:rsidP="007C2CD4">
      <w:pPr>
        <w:pStyle w:val="ListParagraph"/>
        <w:numPr>
          <w:ilvl w:val="0"/>
          <w:numId w:val="42"/>
        </w:numPr>
      </w:pPr>
      <w:r>
        <w:t>Understanding limitations.</w:t>
      </w:r>
    </w:p>
    <w:p w14:paraId="0970730E" w14:textId="62F3DA05" w:rsidR="00672A1B" w:rsidRDefault="00672A1B" w:rsidP="007C2CD4">
      <w:pPr>
        <w:pStyle w:val="ListParagraph"/>
        <w:numPr>
          <w:ilvl w:val="0"/>
          <w:numId w:val="42"/>
        </w:numPr>
      </w:pPr>
      <w:r>
        <w:t xml:space="preserve">Referrals to ADRCs, DVR and </w:t>
      </w:r>
      <w:r w:rsidR="007D0097">
        <w:br/>
      </w:r>
      <w:r>
        <w:t>Memory Cafes.</w:t>
      </w:r>
    </w:p>
    <w:p w14:paraId="39FA9AFB" w14:textId="59157C78" w:rsidR="00672A1B" w:rsidRDefault="00672A1B" w:rsidP="007C2CD4">
      <w:pPr>
        <w:pStyle w:val="ListParagraph"/>
        <w:numPr>
          <w:ilvl w:val="0"/>
          <w:numId w:val="42"/>
        </w:numPr>
      </w:pPr>
      <w:r>
        <w:t xml:space="preserve">Break in participation in SPARQ </w:t>
      </w:r>
      <w:r w:rsidR="007D0097">
        <w:br/>
      </w:r>
      <w:r>
        <w:t>to get help.</w:t>
      </w:r>
    </w:p>
    <w:p w14:paraId="5E18602E" w14:textId="2FC076F0" w:rsidR="00672A1B" w:rsidRDefault="00672A1B" w:rsidP="007C2CD4">
      <w:pPr>
        <w:pStyle w:val="ListParagraph"/>
        <w:numPr>
          <w:ilvl w:val="0"/>
          <w:numId w:val="42"/>
        </w:numPr>
      </w:pPr>
      <w:r>
        <w:t>Background checks.</w:t>
      </w:r>
    </w:p>
    <w:p w14:paraId="682EAC1C" w14:textId="61F6606C" w:rsidR="00672A1B" w:rsidRDefault="00672A1B" w:rsidP="007C2CD4">
      <w:pPr>
        <w:pStyle w:val="ListParagraph"/>
        <w:numPr>
          <w:ilvl w:val="0"/>
          <w:numId w:val="42"/>
        </w:numPr>
      </w:pPr>
      <w:r>
        <w:t>Motivational interviewing.</w:t>
      </w:r>
    </w:p>
    <w:p w14:paraId="618DA17C" w14:textId="792E1596" w:rsidR="00672A1B" w:rsidRDefault="00672A1B" w:rsidP="007C2CD4">
      <w:pPr>
        <w:pStyle w:val="ListParagraph"/>
        <w:numPr>
          <w:ilvl w:val="0"/>
          <w:numId w:val="42"/>
        </w:numPr>
      </w:pPr>
      <w:r>
        <w:t>Participant transparency.</w:t>
      </w:r>
    </w:p>
    <w:p w14:paraId="446F2BD4" w14:textId="15B7A088" w:rsidR="00672A1B" w:rsidRPr="003A2DC6" w:rsidRDefault="00672A1B" w:rsidP="007C2CD4">
      <w:pPr>
        <w:pStyle w:val="ListParagraph"/>
        <w:numPr>
          <w:ilvl w:val="0"/>
          <w:numId w:val="42"/>
        </w:numPr>
      </w:pPr>
      <w:r>
        <w:t>Mental health facilities that provide free clinics or assessments.</w:t>
      </w:r>
      <w:r w:rsidR="007D0097">
        <w:br/>
      </w:r>
      <w:r w:rsidR="007D0097">
        <w:br/>
      </w:r>
    </w:p>
    <w:p w14:paraId="4DA0647F" w14:textId="77777777" w:rsidR="00672A1B" w:rsidRDefault="00672A1B" w:rsidP="00BA32E1">
      <w:pPr>
        <w:sectPr w:rsidR="00672A1B" w:rsidSect="00672A1B">
          <w:type w:val="continuous"/>
          <w:pgSz w:w="12240" w:h="15840"/>
          <w:pgMar w:top="1440" w:right="1440" w:bottom="1440" w:left="1440" w:header="720" w:footer="720" w:gutter="0"/>
          <w:cols w:num="2" w:space="360"/>
          <w:titlePg/>
          <w:docGrid w:linePitch="360"/>
        </w:sectPr>
      </w:pPr>
    </w:p>
    <w:p w14:paraId="73C8B780" w14:textId="12780088" w:rsidR="00822599" w:rsidRPr="00FB3725" w:rsidRDefault="00AD7810" w:rsidP="007C2CD4">
      <w:pPr>
        <w:pStyle w:val="Heading3"/>
        <w:numPr>
          <w:ilvl w:val="0"/>
          <w:numId w:val="24"/>
        </w:numPr>
        <w:ind w:left="360"/>
      </w:pPr>
      <w:r>
        <w:t>Have the g</w:t>
      </w:r>
      <w:r w:rsidR="00822599" w:rsidRPr="00FB3725">
        <w:t xml:space="preserve">reatest </w:t>
      </w:r>
      <w:r>
        <w:t>e</w:t>
      </w:r>
      <w:r w:rsidR="00822599" w:rsidRPr="00FB3725">
        <w:t xml:space="preserve">conomic </w:t>
      </w:r>
      <w:r>
        <w:t>n</w:t>
      </w:r>
      <w:r w:rsidR="00822599" w:rsidRPr="00FB3725">
        <w:t>eed</w:t>
      </w:r>
      <w:r>
        <w:t xml:space="preserve"> (20 C.F.R. § 641.325(b)).</w:t>
      </w:r>
    </w:p>
    <w:p w14:paraId="5B6546E6" w14:textId="289C91B2" w:rsidR="00B56CD9" w:rsidRPr="00FB3725" w:rsidRDefault="001D0F8F" w:rsidP="009356B4">
      <w:pPr>
        <w:ind w:left="360"/>
      </w:pPr>
      <w:r w:rsidRPr="00FB3725">
        <w:t xml:space="preserve">For </w:t>
      </w:r>
      <w:r w:rsidR="00AD7810" w:rsidRPr="00FB3725">
        <w:t>pe</w:t>
      </w:r>
      <w:r w:rsidR="00AD7810">
        <w:t>ople</w:t>
      </w:r>
      <w:r w:rsidR="00AD7810" w:rsidRPr="00FB3725">
        <w:t xml:space="preserve"> </w:t>
      </w:r>
      <w:r w:rsidRPr="00FB3725">
        <w:t xml:space="preserve">in the SCSEP, greatest economic need refers to </w:t>
      </w:r>
      <w:r w:rsidR="000561AF" w:rsidRPr="00FB3725">
        <w:t>a person</w:t>
      </w:r>
      <w:r w:rsidRPr="00FB3725">
        <w:t xml:space="preserve"> who</w:t>
      </w:r>
      <w:r w:rsidR="00B63E7A" w:rsidRPr="00FB3725">
        <w:t xml:space="preserve"> is </w:t>
      </w:r>
      <w:r w:rsidRPr="00FB3725">
        <w:t xml:space="preserve">at or below </w:t>
      </w:r>
      <w:r w:rsidR="000561AF" w:rsidRPr="00FB3725">
        <w:t xml:space="preserve">the federal </w:t>
      </w:r>
      <w:r w:rsidRPr="00FB3725">
        <w:t xml:space="preserve">poverty level. To be eligible for the SCSEP, a person’s income must not exceed 125% of the federal poverty level. What this means </w:t>
      </w:r>
      <w:r w:rsidR="000561AF" w:rsidRPr="00FB3725">
        <w:t xml:space="preserve">in SCSEP eligibility </w:t>
      </w:r>
      <w:r w:rsidRPr="00FB3725">
        <w:t xml:space="preserve">is </w:t>
      </w:r>
      <w:r w:rsidR="00B63E7A" w:rsidRPr="00FB3725">
        <w:t xml:space="preserve">that </w:t>
      </w:r>
      <w:r w:rsidR="001E4DE1" w:rsidRPr="00FB3725">
        <w:t xml:space="preserve">in 2020, </w:t>
      </w:r>
      <w:r w:rsidRPr="00FB3725">
        <w:t xml:space="preserve">the </w:t>
      </w:r>
      <w:r w:rsidR="00B63E7A" w:rsidRPr="00FB3725">
        <w:t xml:space="preserve">maximum </w:t>
      </w:r>
      <w:r w:rsidRPr="00FB3725">
        <w:t xml:space="preserve">income for a family of one </w:t>
      </w:r>
      <w:r w:rsidR="00B4349A" w:rsidRPr="00FB3725">
        <w:t xml:space="preserve">is </w:t>
      </w:r>
      <w:r w:rsidRPr="00FB3725">
        <w:t>$1</w:t>
      </w:r>
      <w:r w:rsidR="001E4DE1" w:rsidRPr="00FB3725">
        <w:t>5</w:t>
      </w:r>
      <w:r w:rsidRPr="00FB3725">
        <w:t>,</w:t>
      </w:r>
      <w:r w:rsidR="001E4DE1" w:rsidRPr="00FB3725">
        <w:t>950</w:t>
      </w:r>
      <w:r w:rsidR="00B63E7A" w:rsidRPr="00FB3725">
        <w:t xml:space="preserve"> per year</w:t>
      </w:r>
      <w:r w:rsidRPr="00FB3725">
        <w:t xml:space="preserve"> and for a married couple or family of two is $2</w:t>
      </w:r>
      <w:r w:rsidR="001E4DE1" w:rsidRPr="00FB3725">
        <w:t>1</w:t>
      </w:r>
      <w:r w:rsidRPr="00FB3725">
        <w:t>,</w:t>
      </w:r>
      <w:r w:rsidR="001E4DE1" w:rsidRPr="00FB3725">
        <w:t>550</w:t>
      </w:r>
      <w:r w:rsidR="00B63E7A" w:rsidRPr="00FB3725">
        <w:t xml:space="preserve"> per year</w:t>
      </w:r>
      <w:r w:rsidRPr="00FB3725">
        <w:t>.</w:t>
      </w:r>
      <w:r w:rsidR="00CC5CCA" w:rsidRPr="00FB3725">
        <w:t xml:space="preserve"> </w:t>
      </w:r>
      <w:r w:rsidR="00026A4B" w:rsidRPr="00FB3725">
        <w:t>Ap</w:t>
      </w:r>
      <w:r w:rsidR="00297839">
        <w:t xml:space="preserve">plicants who apply for SCSEP may </w:t>
      </w:r>
      <w:r w:rsidR="00026A4B" w:rsidRPr="00FB3725">
        <w:t>not have an income.</w:t>
      </w:r>
      <w:r w:rsidR="00B4349A" w:rsidRPr="00FB3725">
        <w:t xml:space="preserve"> Those</w:t>
      </w:r>
      <w:r w:rsidR="0019601A" w:rsidRPr="00FB3725">
        <w:t xml:space="preserve"> </w:t>
      </w:r>
      <w:r w:rsidR="00AD7810">
        <w:t xml:space="preserve">who are between </w:t>
      </w:r>
      <w:r w:rsidR="00B4349A" w:rsidRPr="00FB3725">
        <w:t xml:space="preserve">55 </w:t>
      </w:r>
      <w:r w:rsidR="00AD7810">
        <w:t>and</w:t>
      </w:r>
      <w:r w:rsidR="00B4349A" w:rsidRPr="00FB3725">
        <w:t xml:space="preserve"> 61 </w:t>
      </w:r>
      <w:r w:rsidR="00AD7810">
        <w:t xml:space="preserve">years old </w:t>
      </w:r>
      <w:r w:rsidR="00B4349A" w:rsidRPr="00FB3725">
        <w:t>cannot collect Social Security and may not have a pe</w:t>
      </w:r>
      <w:r w:rsidR="000561AF" w:rsidRPr="00FB3725">
        <w:t xml:space="preserve">nsion </w:t>
      </w:r>
      <w:r w:rsidR="0019601A" w:rsidRPr="00FB3725">
        <w:t>or other sources of income</w:t>
      </w:r>
      <w:r w:rsidR="00AD7810">
        <w:t>,</w:t>
      </w:r>
      <w:r w:rsidR="0019601A" w:rsidRPr="00FB3725">
        <w:t xml:space="preserve"> </w:t>
      </w:r>
      <w:r w:rsidR="000561AF" w:rsidRPr="00FB3725">
        <w:t>so finding employment is the only viable source.</w:t>
      </w:r>
    </w:p>
    <w:p w14:paraId="42F75231" w14:textId="2512E761" w:rsidR="00744989" w:rsidRPr="00FB3725" w:rsidRDefault="00AD7810" w:rsidP="009356B4">
      <w:pPr>
        <w:ind w:left="360"/>
      </w:pPr>
      <w:r>
        <w:t>According to the 2017 American Community Survey, t</w:t>
      </w:r>
      <w:r w:rsidRPr="00FB3725">
        <w:t xml:space="preserve">here </w:t>
      </w:r>
      <w:r w:rsidR="00744989" w:rsidRPr="00FB3725">
        <w:t xml:space="preserve">were 203,000 </w:t>
      </w:r>
      <w:r w:rsidRPr="00FB3725">
        <w:t>p</w:t>
      </w:r>
      <w:r>
        <w:t>eople in Wisconsin who</w:t>
      </w:r>
      <w:r w:rsidRPr="00FB3725">
        <w:t xml:space="preserve"> </w:t>
      </w:r>
      <w:r w:rsidR="00744989" w:rsidRPr="00FB3725">
        <w:t>met this age and poverty threshold</w:t>
      </w:r>
      <w:r>
        <w:t>.</w:t>
      </w:r>
      <w:r w:rsidR="00744989" w:rsidRPr="00FB3725">
        <w:t xml:space="preserve"> </w:t>
      </w:r>
      <w:r w:rsidR="006D312E">
        <w:t>That equates to</w:t>
      </w:r>
      <w:r w:rsidR="006D312E" w:rsidRPr="00FB3725">
        <w:t xml:space="preserve"> </w:t>
      </w:r>
      <w:r w:rsidR="00744989" w:rsidRPr="00FB3725">
        <w:t>about one</w:t>
      </w:r>
      <w:r w:rsidR="006D312E">
        <w:t>-eighth of the 55+ population</w:t>
      </w:r>
      <w:r w:rsidR="00744989" w:rsidRPr="00FB3725">
        <w:t xml:space="preserve"> </w:t>
      </w:r>
      <w:r w:rsidR="006D312E">
        <w:t>By comparison, approximately one in seven Wisconsinites across all ages is at or below 125% of the federal poverty level.</w:t>
      </w:r>
      <w:r w:rsidR="00744989" w:rsidRPr="00FB3725">
        <w:t xml:space="preserve"> </w:t>
      </w:r>
    </w:p>
    <w:p w14:paraId="48B468AF" w14:textId="2A1EB031" w:rsidR="00744989" w:rsidRPr="00FB3725" w:rsidRDefault="00744989" w:rsidP="009356B4">
      <w:pPr>
        <w:ind w:left="360"/>
      </w:pPr>
      <w:r w:rsidRPr="00FB3725">
        <w:t>The 55</w:t>
      </w:r>
      <w:r w:rsidR="006D312E">
        <w:t>+ population’s</w:t>
      </w:r>
      <w:r w:rsidRPr="00FB3725">
        <w:t xml:space="preserve"> lower-than-average poverty rate is a testament to the stability that Social Security, Medicare, and private retirement accounts have afforded to an age group that is more likely to have withdrawn from the workforce</w:t>
      </w:r>
      <w:r w:rsidR="006D312E">
        <w:t>,</w:t>
      </w:r>
      <w:r w:rsidR="006D312E" w:rsidRPr="00FB3725">
        <w:t xml:space="preserve"> </w:t>
      </w:r>
      <w:r w:rsidR="006D312E">
        <w:t>b</w:t>
      </w:r>
      <w:r w:rsidRPr="00FB3725">
        <w:t xml:space="preserve">ut this should not discount the importance of employment to the financial well-being of those in this age group. Total personal income of those </w:t>
      </w:r>
      <w:r w:rsidR="006D312E">
        <w:t xml:space="preserve">who are </w:t>
      </w:r>
      <w:r w:rsidRPr="00FB3725">
        <w:t xml:space="preserve">55 </w:t>
      </w:r>
      <w:r w:rsidR="006D312E">
        <w:t xml:space="preserve">years old </w:t>
      </w:r>
      <w:r w:rsidRPr="00FB3725">
        <w:t xml:space="preserve">and older in Wisconsin was roughly $65 billion </w:t>
      </w:r>
      <w:r w:rsidR="006D312E">
        <w:t xml:space="preserve">in 2017, </w:t>
      </w:r>
      <w:r w:rsidRPr="00FB3725">
        <w:t>with just over half of this coming via employment earnings. When considering only the youngest segment of this age group, those ages 55</w:t>
      </w:r>
      <w:r w:rsidR="006D312E">
        <w:t>–</w:t>
      </w:r>
      <w:r w:rsidRPr="00FB3725">
        <w:t>64, the earnings ratio jumps to 80</w:t>
      </w:r>
      <w:r w:rsidR="006D312E">
        <w:t>%</w:t>
      </w:r>
      <w:r w:rsidRPr="00FB3725">
        <w:t xml:space="preserve"> of total income. </w:t>
      </w:r>
      <w:r w:rsidRPr="00FB3725">
        <w:lastRenderedPageBreak/>
        <w:t xml:space="preserve">Even those </w:t>
      </w:r>
      <w:r w:rsidR="006D312E" w:rsidRPr="00FB3725">
        <w:t>who</w:t>
      </w:r>
      <w:r w:rsidR="006D312E">
        <w:t xml:space="preserve"> are 65–74 and ha</w:t>
      </w:r>
      <w:r w:rsidR="006D312E" w:rsidRPr="00FB3725">
        <w:t xml:space="preserve">ve </w:t>
      </w:r>
      <w:r w:rsidRPr="00FB3725">
        <w:t>just entered full Social Security eligibility</w:t>
      </w:r>
      <w:r w:rsidR="006D312E">
        <w:t xml:space="preserve"> </w:t>
      </w:r>
      <w:r w:rsidRPr="00FB3725">
        <w:t>still rely significantly on employment earnings as this income type comprised 30</w:t>
      </w:r>
      <w:r w:rsidR="006D312E">
        <w:t>%</w:t>
      </w:r>
      <w:r w:rsidRPr="00FB3725">
        <w:t xml:space="preserve"> of their income in 2017.</w:t>
      </w:r>
    </w:p>
    <w:p w14:paraId="0633CF4A" w14:textId="106480E9" w:rsidR="00822599" w:rsidRPr="00FB3725" w:rsidRDefault="006D312E" w:rsidP="009356B4">
      <w:pPr>
        <w:ind w:left="360"/>
      </w:pPr>
      <w:r>
        <w:t>Table 17 shows the percent of SCSEP authorized state and national positions</w:t>
      </w:r>
      <w:r w:rsidR="00B63E7A" w:rsidRPr="00FB3725">
        <w:t xml:space="preserve"> </w:t>
      </w:r>
      <w:r>
        <w:t>that were filled by participants who were at or below 125% of the federal poverty level</w:t>
      </w:r>
      <w:r w:rsidR="009356B4">
        <w:t xml:space="preserve"> for program years 2016, 2017, and 2018.</w:t>
      </w:r>
    </w:p>
    <w:p w14:paraId="6642C371" w14:textId="2981643B" w:rsidR="00C56FAC" w:rsidRPr="009356B4" w:rsidRDefault="00417DFE" w:rsidP="00700AC2">
      <w:pPr>
        <w:pStyle w:val="Heading4"/>
        <w:ind w:left="360"/>
        <w:rPr>
          <w:sz w:val="18"/>
        </w:rPr>
      </w:pPr>
      <w:r>
        <w:t>Figure 17</w:t>
      </w:r>
      <w:r w:rsidR="00700AC2">
        <w:t>: SCSEP Positions Filled by Impoverished Particip</w:t>
      </w:r>
      <w:r>
        <w:t xml:space="preserve">ants, </w:t>
      </w:r>
      <w:r w:rsidR="00700AC2">
        <w:t>2016–2018</w:t>
      </w:r>
    </w:p>
    <w:p w14:paraId="07030691" w14:textId="74C560E1" w:rsidR="00FD69EF" w:rsidRPr="00FB3725" w:rsidRDefault="00700AC2" w:rsidP="00700AC2">
      <w:pPr>
        <w:spacing w:after="0"/>
        <w:ind w:left="360"/>
      </w:pPr>
      <w:r>
        <w:rPr>
          <w:noProof/>
        </w:rPr>
        <mc:AlternateContent>
          <mc:Choice Requires="wpg">
            <w:drawing>
              <wp:inline distT="0" distB="0" distL="0" distR="0" wp14:anchorId="5BFC43D5" wp14:editId="5BF84432">
                <wp:extent cx="5715000" cy="3200400"/>
                <wp:effectExtent l="0" t="0" r="0" b="0"/>
                <wp:docPr id="475" name="Group 475"/>
                <wp:cNvGraphicFramePr/>
                <a:graphic xmlns:a="http://schemas.openxmlformats.org/drawingml/2006/main">
                  <a:graphicData uri="http://schemas.microsoft.com/office/word/2010/wordprocessingGroup">
                    <wpg:wgp>
                      <wpg:cNvGrpSpPr/>
                      <wpg:grpSpPr>
                        <a:xfrm>
                          <a:off x="0" y="0"/>
                          <a:ext cx="5715000" cy="3200400"/>
                          <a:chOff x="0" y="0"/>
                          <a:chExt cx="5715000" cy="3200400"/>
                        </a:xfrm>
                      </wpg:grpSpPr>
                      <wpg:graphicFrame>
                        <wpg:cNvPr id="20" name="Chart 20"/>
                        <wpg:cNvFrPr/>
                        <wpg:xfrm>
                          <a:off x="0" y="0"/>
                          <a:ext cx="5715000" cy="3200400"/>
                        </wpg:xfrm>
                        <a:graphic>
                          <a:graphicData uri="http://schemas.openxmlformats.org/drawingml/2006/chart">
                            <c:chart xmlns:c="http://schemas.openxmlformats.org/drawingml/2006/chart" xmlns:r="http://schemas.openxmlformats.org/officeDocument/2006/relationships" r:id="rId19"/>
                          </a:graphicData>
                        </a:graphic>
                      </wpg:graphicFrame>
                      <wpg:grpSp>
                        <wpg:cNvPr id="21" name="Group 21"/>
                        <wpg:cNvGrpSpPr/>
                        <wpg:grpSpPr>
                          <a:xfrm>
                            <a:off x="676275" y="2743200"/>
                            <a:ext cx="905256" cy="146304"/>
                            <a:chOff x="0" y="0"/>
                            <a:chExt cx="900557" cy="146304"/>
                          </a:xfrm>
                        </wpg:grpSpPr>
                        <wps:wsp>
                          <wps:cNvPr id="29" name="Text Box 1"/>
                          <wps:cNvSpPr txBox="1"/>
                          <wps:spPr>
                            <a:xfrm>
                              <a:off x="323850" y="0"/>
                              <a:ext cx="255905" cy="146050"/>
                            </a:xfrm>
                            <a:prstGeom prst="rect">
                              <a:avLst/>
                            </a:prstGeom>
                          </wps:spPr>
                          <wps:txbx>
                            <w:txbxContent>
                              <w:p w14:paraId="46321A3A" w14:textId="0AFB41B7" w:rsidR="004D1BE2" w:rsidRDefault="004D1BE2" w:rsidP="00A84CB3">
                                <w:pPr>
                                  <w:pStyle w:val="NormalWeb"/>
                                  <w:spacing w:before="0" w:beforeAutospacing="0" w:after="0" w:afterAutospacing="0"/>
                                  <w:jc w:val="center"/>
                                  <w:rPr>
                                    <w:sz w:val="24"/>
                                    <w:szCs w:val="24"/>
                                  </w:rPr>
                                </w:pPr>
                                <w:r>
                                  <w:rPr>
                                    <w:sz w:val="20"/>
                                  </w:rPr>
                                  <w:t>2017</w:t>
                                </w:r>
                              </w:p>
                            </w:txbxContent>
                          </wps:txbx>
                          <wps:bodyPr vertOverflow="clip" wrap="square" lIns="0" tIns="0" rIns="0" bIns="0" rtlCol="0" anchor="b" anchorCtr="0">
                            <a:noAutofit/>
                          </wps:bodyPr>
                        </wps:wsp>
                        <wps:wsp>
                          <wps:cNvPr id="30" name="Text Box 1"/>
                          <wps:cNvSpPr txBox="1"/>
                          <wps:spPr>
                            <a:xfrm>
                              <a:off x="644525" y="0"/>
                              <a:ext cx="256032" cy="146304"/>
                            </a:xfrm>
                            <a:prstGeom prst="rect">
                              <a:avLst/>
                            </a:prstGeom>
                          </wps:spPr>
                          <wps:txbx>
                            <w:txbxContent>
                              <w:p w14:paraId="5EABE959" w14:textId="5DCA4E3B" w:rsidR="004D1BE2" w:rsidRDefault="004D1BE2" w:rsidP="00A84CB3">
                                <w:pPr>
                                  <w:pStyle w:val="NormalWeb"/>
                                  <w:spacing w:before="0" w:beforeAutospacing="0" w:after="0" w:afterAutospacing="0"/>
                                  <w:jc w:val="center"/>
                                  <w:rPr>
                                    <w:sz w:val="24"/>
                                    <w:szCs w:val="24"/>
                                  </w:rPr>
                                </w:pPr>
                                <w:r>
                                  <w:rPr>
                                    <w:sz w:val="20"/>
                                  </w:rPr>
                                  <w:t>2018</w:t>
                                </w:r>
                              </w:p>
                            </w:txbxContent>
                          </wps:txbx>
                          <wps:bodyPr vertOverflow="clip" wrap="square" lIns="0" tIns="0" rIns="0" bIns="0" rtlCol="0" anchor="b" anchorCtr="0">
                            <a:noAutofit/>
                          </wps:bodyPr>
                        </wps:wsp>
                        <wps:wsp>
                          <wps:cNvPr id="9" name="Text Box 1"/>
                          <wps:cNvSpPr txBox="1"/>
                          <wps:spPr>
                            <a:xfrm>
                              <a:off x="0" y="0"/>
                              <a:ext cx="255905" cy="146050"/>
                            </a:xfrm>
                            <a:prstGeom prst="rect">
                              <a:avLst/>
                            </a:prstGeom>
                          </wps:spPr>
                          <wps:txbx>
                            <w:txbxContent>
                              <w:p w14:paraId="32BC94B9" w14:textId="5AAC3971" w:rsidR="004D1BE2" w:rsidRDefault="004D1BE2" w:rsidP="00A84CB3">
                                <w:pPr>
                                  <w:pStyle w:val="NormalWeb"/>
                                  <w:spacing w:before="0" w:beforeAutospacing="0" w:after="0" w:afterAutospacing="0"/>
                                  <w:jc w:val="center"/>
                                  <w:rPr>
                                    <w:sz w:val="24"/>
                                    <w:szCs w:val="24"/>
                                  </w:rPr>
                                </w:pPr>
                                <w:r>
                                  <w:rPr>
                                    <w:sz w:val="20"/>
                                  </w:rPr>
                                  <w:t>2016</w:t>
                                </w:r>
                              </w:p>
                            </w:txbxContent>
                          </wps:txbx>
                          <wps:bodyPr vertOverflow="clip" wrap="square" lIns="0" tIns="0" rIns="0" bIns="0" rtlCol="0" anchor="b" anchorCtr="0">
                            <a:noAutofit/>
                          </wps:bodyPr>
                        </wps:wsp>
                      </wpg:grpSp>
                      <wpg:grpSp>
                        <wpg:cNvPr id="463" name="Group 463"/>
                        <wpg:cNvGrpSpPr/>
                        <wpg:grpSpPr>
                          <a:xfrm>
                            <a:off x="1952625" y="2743200"/>
                            <a:ext cx="905256" cy="146304"/>
                            <a:chOff x="0" y="0"/>
                            <a:chExt cx="900557" cy="146304"/>
                          </a:xfrm>
                        </wpg:grpSpPr>
                        <wps:wsp>
                          <wps:cNvPr id="464" name="Text Box 1"/>
                          <wps:cNvSpPr txBox="1"/>
                          <wps:spPr>
                            <a:xfrm>
                              <a:off x="323850" y="0"/>
                              <a:ext cx="255905" cy="146050"/>
                            </a:xfrm>
                            <a:prstGeom prst="rect">
                              <a:avLst/>
                            </a:prstGeom>
                          </wps:spPr>
                          <wps:txbx>
                            <w:txbxContent>
                              <w:p w14:paraId="26CE6C33" w14:textId="3F8EA992" w:rsidR="004D1BE2" w:rsidRDefault="004D1BE2" w:rsidP="004175CE">
                                <w:pPr>
                                  <w:pStyle w:val="NormalWeb"/>
                                  <w:spacing w:before="0" w:beforeAutospacing="0" w:after="0" w:afterAutospacing="0"/>
                                  <w:jc w:val="center"/>
                                  <w:rPr>
                                    <w:sz w:val="24"/>
                                    <w:szCs w:val="24"/>
                                  </w:rPr>
                                </w:pPr>
                                <w:r>
                                  <w:rPr>
                                    <w:sz w:val="20"/>
                                  </w:rPr>
                                  <w:t>2017</w:t>
                                </w:r>
                              </w:p>
                            </w:txbxContent>
                          </wps:txbx>
                          <wps:bodyPr vertOverflow="clip" wrap="square" lIns="0" tIns="0" rIns="0" bIns="0" rtlCol="0" anchor="b" anchorCtr="0">
                            <a:noAutofit/>
                          </wps:bodyPr>
                        </wps:wsp>
                        <wps:wsp>
                          <wps:cNvPr id="465" name="Text Box 1"/>
                          <wps:cNvSpPr txBox="1"/>
                          <wps:spPr>
                            <a:xfrm>
                              <a:off x="644525" y="0"/>
                              <a:ext cx="256032" cy="146304"/>
                            </a:xfrm>
                            <a:prstGeom prst="rect">
                              <a:avLst/>
                            </a:prstGeom>
                          </wps:spPr>
                          <wps:txbx>
                            <w:txbxContent>
                              <w:p w14:paraId="58199700" w14:textId="2D8AA54C" w:rsidR="004D1BE2" w:rsidRDefault="004D1BE2" w:rsidP="004175CE">
                                <w:pPr>
                                  <w:pStyle w:val="NormalWeb"/>
                                  <w:spacing w:before="0" w:beforeAutospacing="0" w:after="0" w:afterAutospacing="0"/>
                                  <w:jc w:val="center"/>
                                  <w:rPr>
                                    <w:sz w:val="24"/>
                                    <w:szCs w:val="24"/>
                                  </w:rPr>
                                </w:pPr>
                                <w:r>
                                  <w:rPr>
                                    <w:sz w:val="20"/>
                                  </w:rPr>
                                  <w:t>2018</w:t>
                                </w:r>
                              </w:p>
                            </w:txbxContent>
                          </wps:txbx>
                          <wps:bodyPr vertOverflow="clip" wrap="square" lIns="0" tIns="0" rIns="0" bIns="0" rtlCol="0" anchor="b" anchorCtr="0">
                            <a:noAutofit/>
                          </wps:bodyPr>
                        </wps:wsp>
                        <wps:wsp>
                          <wps:cNvPr id="466" name="Text Box 1"/>
                          <wps:cNvSpPr txBox="1"/>
                          <wps:spPr>
                            <a:xfrm>
                              <a:off x="0" y="0"/>
                              <a:ext cx="255905" cy="146050"/>
                            </a:xfrm>
                            <a:prstGeom prst="rect">
                              <a:avLst/>
                            </a:prstGeom>
                          </wps:spPr>
                          <wps:txbx>
                            <w:txbxContent>
                              <w:p w14:paraId="68C2B6DC" w14:textId="3DC222EE" w:rsidR="004D1BE2" w:rsidRDefault="004D1BE2" w:rsidP="004175CE">
                                <w:pPr>
                                  <w:pStyle w:val="NormalWeb"/>
                                  <w:spacing w:before="0" w:beforeAutospacing="0" w:after="0" w:afterAutospacing="0"/>
                                  <w:jc w:val="center"/>
                                  <w:rPr>
                                    <w:sz w:val="24"/>
                                    <w:szCs w:val="24"/>
                                  </w:rPr>
                                </w:pPr>
                                <w:r>
                                  <w:rPr>
                                    <w:sz w:val="20"/>
                                  </w:rPr>
                                  <w:t>2016</w:t>
                                </w:r>
                              </w:p>
                            </w:txbxContent>
                          </wps:txbx>
                          <wps:bodyPr vertOverflow="clip" wrap="square" lIns="0" tIns="0" rIns="0" bIns="0" rtlCol="0" anchor="b" anchorCtr="0">
                            <a:noAutofit/>
                          </wps:bodyPr>
                        </wps:wsp>
                      </wpg:grpSp>
                      <wpg:grpSp>
                        <wpg:cNvPr id="467" name="Group 467"/>
                        <wpg:cNvGrpSpPr/>
                        <wpg:grpSpPr>
                          <a:xfrm>
                            <a:off x="3219450" y="2743200"/>
                            <a:ext cx="905256" cy="146304"/>
                            <a:chOff x="0" y="0"/>
                            <a:chExt cx="900557" cy="146304"/>
                          </a:xfrm>
                        </wpg:grpSpPr>
                        <wps:wsp>
                          <wps:cNvPr id="468" name="Text Box 1"/>
                          <wps:cNvSpPr txBox="1"/>
                          <wps:spPr>
                            <a:xfrm>
                              <a:off x="323850" y="0"/>
                              <a:ext cx="255905" cy="146050"/>
                            </a:xfrm>
                            <a:prstGeom prst="rect">
                              <a:avLst/>
                            </a:prstGeom>
                          </wps:spPr>
                          <wps:txbx>
                            <w:txbxContent>
                              <w:p w14:paraId="75340116" w14:textId="33A11288" w:rsidR="004D1BE2" w:rsidRDefault="004D1BE2" w:rsidP="004175CE">
                                <w:pPr>
                                  <w:pStyle w:val="NormalWeb"/>
                                  <w:spacing w:before="0" w:beforeAutospacing="0" w:after="0" w:afterAutospacing="0"/>
                                  <w:jc w:val="center"/>
                                  <w:rPr>
                                    <w:sz w:val="24"/>
                                    <w:szCs w:val="24"/>
                                  </w:rPr>
                                </w:pPr>
                                <w:r>
                                  <w:rPr>
                                    <w:sz w:val="20"/>
                                  </w:rPr>
                                  <w:t>2017</w:t>
                                </w:r>
                              </w:p>
                            </w:txbxContent>
                          </wps:txbx>
                          <wps:bodyPr vertOverflow="clip" wrap="square" lIns="0" tIns="0" rIns="0" bIns="0" rtlCol="0" anchor="b" anchorCtr="0">
                            <a:noAutofit/>
                          </wps:bodyPr>
                        </wps:wsp>
                        <wps:wsp>
                          <wps:cNvPr id="469" name="Text Box 1"/>
                          <wps:cNvSpPr txBox="1"/>
                          <wps:spPr>
                            <a:xfrm>
                              <a:off x="644525" y="0"/>
                              <a:ext cx="256032" cy="146304"/>
                            </a:xfrm>
                            <a:prstGeom prst="rect">
                              <a:avLst/>
                            </a:prstGeom>
                          </wps:spPr>
                          <wps:txbx>
                            <w:txbxContent>
                              <w:p w14:paraId="671A8D52" w14:textId="5ADA69BA" w:rsidR="004D1BE2" w:rsidRDefault="004D1BE2" w:rsidP="004175CE">
                                <w:pPr>
                                  <w:pStyle w:val="NormalWeb"/>
                                  <w:spacing w:before="0" w:beforeAutospacing="0" w:after="0" w:afterAutospacing="0"/>
                                  <w:jc w:val="center"/>
                                  <w:rPr>
                                    <w:sz w:val="24"/>
                                    <w:szCs w:val="24"/>
                                  </w:rPr>
                                </w:pPr>
                                <w:r>
                                  <w:rPr>
                                    <w:sz w:val="20"/>
                                  </w:rPr>
                                  <w:t>2018</w:t>
                                </w:r>
                              </w:p>
                            </w:txbxContent>
                          </wps:txbx>
                          <wps:bodyPr vertOverflow="clip" wrap="square" lIns="0" tIns="0" rIns="0" bIns="0" rtlCol="0" anchor="b" anchorCtr="0">
                            <a:noAutofit/>
                          </wps:bodyPr>
                        </wps:wsp>
                        <wps:wsp>
                          <wps:cNvPr id="470" name="Text Box 1"/>
                          <wps:cNvSpPr txBox="1"/>
                          <wps:spPr>
                            <a:xfrm>
                              <a:off x="0" y="0"/>
                              <a:ext cx="255905" cy="146050"/>
                            </a:xfrm>
                            <a:prstGeom prst="rect">
                              <a:avLst/>
                            </a:prstGeom>
                          </wps:spPr>
                          <wps:txbx>
                            <w:txbxContent>
                              <w:p w14:paraId="00AC6506" w14:textId="62DC1382" w:rsidR="004D1BE2" w:rsidRDefault="004D1BE2" w:rsidP="004175CE">
                                <w:pPr>
                                  <w:pStyle w:val="NormalWeb"/>
                                  <w:spacing w:before="0" w:beforeAutospacing="0" w:after="0" w:afterAutospacing="0"/>
                                  <w:jc w:val="center"/>
                                  <w:rPr>
                                    <w:sz w:val="24"/>
                                    <w:szCs w:val="24"/>
                                  </w:rPr>
                                </w:pPr>
                                <w:r>
                                  <w:rPr>
                                    <w:sz w:val="20"/>
                                  </w:rPr>
                                  <w:t>2016</w:t>
                                </w:r>
                              </w:p>
                            </w:txbxContent>
                          </wps:txbx>
                          <wps:bodyPr vertOverflow="clip" wrap="square" lIns="0" tIns="0" rIns="0" bIns="0" rtlCol="0" anchor="b" anchorCtr="0">
                            <a:noAutofit/>
                          </wps:bodyPr>
                        </wps:wsp>
                      </wpg:grpSp>
                      <wpg:grpSp>
                        <wpg:cNvPr id="471" name="Group 471"/>
                        <wpg:cNvGrpSpPr/>
                        <wpg:grpSpPr>
                          <a:xfrm>
                            <a:off x="4486275" y="2743200"/>
                            <a:ext cx="905256" cy="146304"/>
                            <a:chOff x="0" y="0"/>
                            <a:chExt cx="900557" cy="146304"/>
                          </a:xfrm>
                        </wpg:grpSpPr>
                        <wps:wsp>
                          <wps:cNvPr id="472" name="Text Box 1"/>
                          <wps:cNvSpPr txBox="1"/>
                          <wps:spPr>
                            <a:xfrm>
                              <a:off x="323850" y="0"/>
                              <a:ext cx="255905" cy="146050"/>
                            </a:xfrm>
                            <a:prstGeom prst="rect">
                              <a:avLst/>
                            </a:prstGeom>
                          </wps:spPr>
                          <wps:txbx>
                            <w:txbxContent>
                              <w:p w14:paraId="67076BD4" w14:textId="1F8837D7" w:rsidR="004D1BE2" w:rsidRDefault="004D1BE2" w:rsidP="004175CE">
                                <w:pPr>
                                  <w:pStyle w:val="NormalWeb"/>
                                  <w:spacing w:before="0" w:beforeAutospacing="0" w:after="0" w:afterAutospacing="0"/>
                                  <w:jc w:val="center"/>
                                  <w:rPr>
                                    <w:sz w:val="24"/>
                                    <w:szCs w:val="24"/>
                                  </w:rPr>
                                </w:pPr>
                                <w:r>
                                  <w:rPr>
                                    <w:sz w:val="20"/>
                                  </w:rPr>
                                  <w:t>2017</w:t>
                                </w:r>
                              </w:p>
                            </w:txbxContent>
                          </wps:txbx>
                          <wps:bodyPr vertOverflow="clip" wrap="square" lIns="0" tIns="0" rIns="0" bIns="0" rtlCol="0" anchor="b" anchorCtr="0">
                            <a:noAutofit/>
                          </wps:bodyPr>
                        </wps:wsp>
                        <wps:wsp>
                          <wps:cNvPr id="473" name="Text Box 1"/>
                          <wps:cNvSpPr txBox="1"/>
                          <wps:spPr>
                            <a:xfrm>
                              <a:off x="644525" y="0"/>
                              <a:ext cx="256032" cy="146304"/>
                            </a:xfrm>
                            <a:prstGeom prst="rect">
                              <a:avLst/>
                            </a:prstGeom>
                          </wps:spPr>
                          <wps:txbx>
                            <w:txbxContent>
                              <w:p w14:paraId="22C09383" w14:textId="51039009" w:rsidR="004D1BE2" w:rsidRDefault="004D1BE2" w:rsidP="004175CE">
                                <w:pPr>
                                  <w:pStyle w:val="NormalWeb"/>
                                  <w:spacing w:before="0" w:beforeAutospacing="0" w:after="0" w:afterAutospacing="0"/>
                                  <w:jc w:val="center"/>
                                  <w:rPr>
                                    <w:sz w:val="24"/>
                                    <w:szCs w:val="24"/>
                                  </w:rPr>
                                </w:pPr>
                                <w:r>
                                  <w:rPr>
                                    <w:sz w:val="20"/>
                                  </w:rPr>
                                  <w:t>2018</w:t>
                                </w:r>
                              </w:p>
                            </w:txbxContent>
                          </wps:txbx>
                          <wps:bodyPr vertOverflow="clip" wrap="square" lIns="0" tIns="0" rIns="0" bIns="0" rtlCol="0" anchor="b" anchorCtr="0">
                            <a:noAutofit/>
                          </wps:bodyPr>
                        </wps:wsp>
                        <wps:wsp>
                          <wps:cNvPr id="474" name="Text Box 1"/>
                          <wps:cNvSpPr txBox="1"/>
                          <wps:spPr>
                            <a:xfrm>
                              <a:off x="0" y="0"/>
                              <a:ext cx="255905" cy="146050"/>
                            </a:xfrm>
                            <a:prstGeom prst="rect">
                              <a:avLst/>
                            </a:prstGeom>
                          </wps:spPr>
                          <wps:txbx>
                            <w:txbxContent>
                              <w:p w14:paraId="50E7C6DB" w14:textId="24C8902F" w:rsidR="004D1BE2" w:rsidRDefault="004D1BE2" w:rsidP="004175CE">
                                <w:pPr>
                                  <w:pStyle w:val="NormalWeb"/>
                                  <w:spacing w:before="0" w:beforeAutospacing="0" w:after="0" w:afterAutospacing="0"/>
                                  <w:jc w:val="center"/>
                                  <w:rPr>
                                    <w:sz w:val="24"/>
                                    <w:szCs w:val="24"/>
                                  </w:rPr>
                                </w:pPr>
                                <w:r>
                                  <w:rPr>
                                    <w:sz w:val="20"/>
                                  </w:rPr>
                                  <w:t>2016</w:t>
                                </w:r>
                              </w:p>
                            </w:txbxContent>
                          </wps:txbx>
                          <wps:bodyPr vertOverflow="clip" wrap="square" lIns="0" tIns="0" rIns="0" bIns="0" rtlCol="0" anchor="b" anchorCtr="0">
                            <a:noAutofit/>
                          </wps:bodyPr>
                        </wps:wsp>
                      </wpg:grpSp>
                    </wpg:wgp>
                  </a:graphicData>
                </a:graphic>
              </wp:inline>
            </w:drawing>
          </mc:Choice>
          <mc:Fallback>
            <w:pict>
              <v:group w14:anchorId="5BFC43D5" id="Group 475" o:spid="_x0000_s1032" style="width:450pt;height:252pt;mso-position-horizontal-relative:char;mso-position-vertical-relative:line" coordsize="57150,32004"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AoAAAAAAAAAIQAdCcA0fCkAAHwpAAAtAAAAZHJzL2VtYmVkZGluZ3MvTWljcm9zb2Z0X0V4&#10;Y2VsX1dvcmtzaGVldC54bHN4UEsDBBQABgAIAAAAIQA3Mb2RewEAAIQFAAATAAgCW0NvbnRlbnRf&#10;VHlwZXNdLnhtbC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0" o:spid="_x0000_s1033" type="#_x0000_t75" style="position:absolute;left:-60;top:-60;width:57240;height:321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">
                  <v:imagedata r:id="rId20" o:title=""/>
                  <o:lock v:ext="edit" aspectratio="f"/>
                </v:shape>
                <v:group id="Group 21" o:spid="_x0000_s1034" style="position:absolute;left:6762;top:27432;width:9053;height:1463" coordsize="9005,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1" o:spid="_x0000_s1035" type="#_x0000_t202" style="position:absolute;left:3238;width:2559;height:146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" filled="f" stroked="f">
                    <v:textbox inset="0,0,0,0">
                      <w:txbxContent>
                        <w:p w14:paraId="46321A3A" w14:textId="0AFB41B7" w:rsidR="004D1BE2" w:rsidRDefault="004D1BE2" w:rsidP="00A84CB3">
                          <w:pPr>
                            <w:pStyle w:val="NormalWeb"/>
                            <w:spacing w:before="0" w:beforeAutospacing="0" w:after="0" w:afterAutospacing="0"/>
                            <w:jc w:val="center"/>
                            <w:rPr>
                              <w:sz w:val="24"/>
                              <w:szCs w:val="24"/>
                            </w:rPr>
                          </w:pPr>
                          <w:r>
                            <w:rPr>
                              <w:sz w:val="20"/>
                            </w:rPr>
                            <w:t>2017</w:t>
                          </w:r>
                        </w:p>
                      </w:txbxContent>
                    </v:textbox>
                  </v:shape>
                  <v:shape id="Text Box 1" o:spid="_x0000_s1036" type="#_x0000_t202" style="position:absolute;left:6445;width:2560;height:146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" filled="f" stroked="f">
                    <v:textbox inset="0,0,0,0">
                      <w:txbxContent>
                        <w:p w14:paraId="5EABE959" w14:textId="5DCA4E3B" w:rsidR="004D1BE2" w:rsidRDefault="004D1BE2" w:rsidP="00A84CB3">
                          <w:pPr>
                            <w:pStyle w:val="NormalWeb"/>
                            <w:spacing w:before="0" w:beforeAutospacing="0" w:after="0" w:afterAutospacing="0"/>
                            <w:jc w:val="center"/>
                            <w:rPr>
                              <w:sz w:val="24"/>
                              <w:szCs w:val="24"/>
                            </w:rPr>
                          </w:pPr>
                          <w:r>
                            <w:rPr>
                              <w:sz w:val="20"/>
                            </w:rPr>
                            <w:t>2018</w:t>
                          </w:r>
                        </w:p>
                      </w:txbxContent>
                    </v:textbox>
                  </v:shape>
                  <v:shape id="Text Box 1" o:spid="_x0000_s1037" type="#_x0000_t202" style="position:absolute;width:2559;height:146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" filled="f" stroked="f">
                    <v:textbox inset="0,0,0,0">
                      <w:txbxContent>
                        <w:p w14:paraId="32BC94B9" w14:textId="5AAC3971" w:rsidR="004D1BE2" w:rsidRDefault="004D1BE2" w:rsidP="00A84CB3">
                          <w:pPr>
                            <w:pStyle w:val="NormalWeb"/>
                            <w:spacing w:before="0" w:beforeAutospacing="0" w:after="0" w:afterAutospacing="0"/>
                            <w:jc w:val="center"/>
                            <w:rPr>
                              <w:sz w:val="24"/>
                              <w:szCs w:val="24"/>
                            </w:rPr>
                          </w:pPr>
                          <w:r>
                            <w:rPr>
                              <w:sz w:val="20"/>
                            </w:rPr>
                            <w:t>2016</w:t>
                          </w:r>
                        </w:p>
                      </w:txbxContent>
                    </v:textbox>
                  </v:shape>
                </v:group>
                <v:group id="Group 463" o:spid="_x0000_s1038" style="position:absolute;left:19526;top:27432;width:9052;height:1463" coordsize="9005,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Text Box 1" o:spid="_x0000_s1039" type="#_x0000_t202" style="position:absolute;left:3238;width:2559;height:146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" filled="f" stroked="f">
                    <v:textbox inset="0,0,0,0">
                      <w:txbxContent>
                        <w:p w14:paraId="26CE6C33" w14:textId="3F8EA992" w:rsidR="004D1BE2" w:rsidRDefault="004D1BE2" w:rsidP="004175CE">
                          <w:pPr>
                            <w:pStyle w:val="NormalWeb"/>
                            <w:spacing w:before="0" w:beforeAutospacing="0" w:after="0" w:afterAutospacing="0"/>
                            <w:jc w:val="center"/>
                            <w:rPr>
                              <w:sz w:val="24"/>
                              <w:szCs w:val="24"/>
                            </w:rPr>
                          </w:pPr>
                          <w:r>
                            <w:rPr>
                              <w:sz w:val="20"/>
                            </w:rPr>
                            <w:t>2017</w:t>
                          </w:r>
                        </w:p>
                      </w:txbxContent>
                    </v:textbox>
                  </v:shape>
                  <v:shape id="Text Box 1" o:spid="_x0000_s1040" type="#_x0000_t202" style="position:absolute;left:6445;width:2560;height:146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" filled="f" stroked="f">
                    <v:textbox inset="0,0,0,0">
                      <w:txbxContent>
                        <w:p w14:paraId="58199700" w14:textId="2D8AA54C" w:rsidR="004D1BE2" w:rsidRDefault="004D1BE2" w:rsidP="004175CE">
                          <w:pPr>
                            <w:pStyle w:val="NormalWeb"/>
                            <w:spacing w:before="0" w:beforeAutospacing="0" w:after="0" w:afterAutospacing="0"/>
                            <w:jc w:val="center"/>
                            <w:rPr>
                              <w:sz w:val="24"/>
                              <w:szCs w:val="24"/>
                            </w:rPr>
                          </w:pPr>
                          <w:r>
                            <w:rPr>
                              <w:sz w:val="20"/>
                            </w:rPr>
                            <w:t>2018</w:t>
                          </w:r>
                        </w:p>
                      </w:txbxContent>
                    </v:textbox>
                  </v:shape>
                  <v:shape id="Text Box 1" o:spid="_x0000_s1041" type="#_x0000_t202" style="position:absolute;width:2559;height:146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" filled="f" stroked="f">
                    <v:textbox inset="0,0,0,0">
                      <w:txbxContent>
                        <w:p w14:paraId="68C2B6DC" w14:textId="3DC222EE" w:rsidR="004D1BE2" w:rsidRDefault="004D1BE2" w:rsidP="004175CE">
                          <w:pPr>
                            <w:pStyle w:val="NormalWeb"/>
                            <w:spacing w:before="0" w:beforeAutospacing="0" w:after="0" w:afterAutospacing="0"/>
                            <w:jc w:val="center"/>
                            <w:rPr>
                              <w:sz w:val="24"/>
                              <w:szCs w:val="24"/>
                            </w:rPr>
                          </w:pPr>
                          <w:r>
                            <w:rPr>
                              <w:sz w:val="20"/>
                            </w:rPr>
                            <w:t>2016</w:t>
                          </w:r>
                        </w:p>
                      </w:txbxContent>
                    </v:textbox>
                  </v:shape>
                </v:group>
                <v:group id="Group 467" o:spid="_x0000_s1042" style="position:absolute;left:32194;top:27432;width:9053;height:1463" coordsize="9005,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Text Box 1" o:spid="_x0000_s1043" type="#_x0000_t202" style="position:absolute;left:3238;width:2559;height:146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" filled="f" stroked="f">
                    <v:textbox inset="0,0,0,0">
                      <w:txbxContent>
                        <w:p w14:paraId="75340116" w14:textId="33A11288" w:rsidR="004D1BE2" w:rsidRDefault="004D1BE2" w:rsidP="004175CE">
                          <w:pPr>
                            <w:pStyle w:val="NormalWeb"/>
                            <w:spacing w:before="0" w:beforeAutospacing="0" w:after="0" w:afterAutospacing="0"/>
                            <w:jc w:val="center"/>
                            <w:rPr>
                              <w:sz w:val="24"/>
                              <w:szCs w:val="24"/>
                            </w:rPr>
                          </w:pPr>
                          <w:r>
                            <w:rPr>
                              <w:sz w:val="20"/>
                            </w:rPr>
                            <w:t>2017</w:t>
                          </w:r>
                        </w:p>
                      </w:txbxContent>
                    </v:textbox>
                  </v:shape>
                  <v:shape id="Text Box 1" o:spid="_x0000_s1044" type="#_x0000_t202" style="position:absolute;left:6445;width:2560;height:146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" filled="f" stroked="f">
                    <v:textbox inset="0,0,0,0">
                      <w:txbxContent>
                        <w:p w14:paraId="671A8D52" w14:textId="5ADA69BA" w:rsidR="004D1BE2" w:rsidRDefault="004D1BE2" w:rsidP="004175CE">
                          <w:pPr>
                            <w:pStyle w:val="NormalWeb"/>
                            <w:spacing w:before="0" w:beforeAutospacing="0" w:after="0" w:afterAutospacing="0"/>
                            <w:jc w:val="center"/>
                            <w:rPr>
                              <w:sz w:val="24"/>
                              <w:szCs w:val="24"/>
                            </w:rPr>
                          </w:pPr>
                          <w:r>
                            <w:rPr>
                              <w:sz w:val="20"/>
                            </w:rPr>
                            <w:t>2018</w:t>
                          </w:r>
                        </w:p>
                      </w:txbxContent>
                    </v:textbox>
                  </v:shape>
                  <v:shape id="Text Box 1" o:spid="_x0000_s1045" type="#_x0000_t202" style="position:absolute;width:2559;height:146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" filled="f" stroked="f">
                    <v:textbox inset="0,0,0,0">
                      <w:txbxContent>
                        <w:p w14:paraId="00AC6506" w14:textId="62DC1382" w:rsidR="004D1BE2" w:rsidRDefault="004D1BE2" w:rsidP="004175CE">
                          <w:pPr>
                            <w:pStyle w:val="NormalWeb"/>
                            <w:spacing w:before="0" w:beforeAutospacing="0" w:after="0" w:afterAutospacing="0"/>
                            <w:jc w:val="center"/>
                            <w:rPr>
                              <w:sz w:val="24"/>
                              <w:szCs w:val="24"/>
                            </w:rPr>
                          </w:pPr>
                          <w:r>
                            <w:rPr>
                              <w:sz w:val="20"/>
                            </w:rPr>
                            <w:t>2016</w:t>
                          </w:r>
                        </w:p>
                      </w:txbxContent>
                    </v:textbox>
                  </v:shape>
                </v:group>
                <v:group id="Group 471" o:spid="_x0000_s1046" style="position:absolute;left:44862;top:27432;width:9053;height:1463" coordsize="9005,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Text Box 1" o:spid="_x0000_s1047" type="#_x0000_t202" style="position:absolute;left:3238;width:2559;height:146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" filled="f" stroked="f">
                    <v:textbox inset="0,0,0,0">
                      <w:txbxContent>
                        <w:p w14:paraId="67076BD4" w14:textId="1F8837D7" w:rsidR="004D1BE2" w:rsidRDefault="004D1BE2" w:rsidP="004175CE">
                          <w:pPr>
                            <w:pStyle w:val="NormalWeb"/>
                            <w:spacing w:before="0" w:beforeAutospacing="0" w:after="0" w:afterAutospacing="0"/>
                            <w:jc w:val="center"/>
                            <w:rPr>
                              <w:sz w:val="24"/>
                              <w:szCs w:val="24"/>
                            </w:rPr>
                          </w:pPr>
                          <w:r>
                            <w:rPr>
                              <w:sz w:val="20"/>
                            </w:rPr>
                            <w:t>2017</w:t>
                          </w:r>
                        </w:p>
                      </w:txbxContent>
                    </v:textbox>
                  </v:shape>
                  <v:shape id="Text Box 1" o:spid="_x0000_s1048" type="#_x0000_t202" style="position:absolute;left:6445;width:2560;height:146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" filled="f" stroked="f">
                    <v:textbox inset="0,0,0,0">
                      <w:txbxContent>
                        <w:p w14:paraId="22C09383" w14:textId="51039009" w:rsidR="004D1BE2" w:rsidRDefault="004D1BE2" w:rsidP="004175CE">
                          <w:pPr>
                            <w:pStyle w:val="NormalWeb"/>
                            <w:spacing w:before="0" w:beforeAutospacing="0" w:after="0" w:afterAutospacing="0"/>
                            <w:jc w:val="center"/>
                            <w:rPr>
                              <w:sz w:val="24"/>
                              <w:szCs w:val="24"/>
                            </w:rPr>
                          </w:pPr>
                          <w:r>
                            <w:rPr>
                              <w:sz w:val="20"/>
                            </w:rPr>
                            <w:t>2018</w:t>
                          </w:r>
                        </w:p>
                      </w:txbxContent>
                    </v:textbox>
                  </v:shape>
                  <v:shape id="Text Box 1" o:spid="_x0000_s1049" type="#_x0000_t202" style="position:absolute;width:2559;height:146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" filled="f" stroked="f">
                    <v:textbox inset="0,0,0,0">
                      <w:txbxContent>
                        <w:p w14:paraId="50E7C6DB" w14:textId="24C8902F" w:rsidR="004D1BE2" w:rsidRDefault="004D1BE2" w:rsidP="004175CE">
                          <w:pPr>
                            <w:pStyle w:val="NormalWeb"/>
                            <w:spacing w:before="0" w:beforeAutospacing="0" w:after="0" w:afterAutospacing="0"/>
                            <w:jc w:val="center"/>
                            <w:rPr>
                              <w:sz w:val="24"/>
                              <w:szCs w:val="24"/>
                            </w:rPr>
                          </w:pPr>
                          <w:r>
                            <w:rPr>
                              <w:sz w:val="20"/>
                            </w:rPr>
                            <w:t>2016</w:t>
                          </w:r>
                        </w:p>
                      </w:txbxContent>
                    </v:textbox>
                  </v:shape>
                </v:group>
                <w10:anchorlock/>
              </v:group>
              <o:OLEObject Type="Embed" ProgID="Excel.Chart.8" ShapeID="Chart 20" DrawAspect="Content" ObjectID="_1645958219" r:id="rId21">
                <o:FieldCodes>\s</o:FieldCodes>
              </o:OLEObject>
            </w:pict>
          </mc:Fallback>
        </mc:AlternateContent>
      </w:r>
    </w:p>
    <w:p w14:paraId="3620F366" w14:textId="77777777" w:rsidR="002F5B36" w:rsidRPr="00FB3725" w:rsidRDefault="00700AC2" w:rsidP="002F5B36">
      <w:pPr>
        <w:spacing w:before="60"/>
        <w:ind w:left="475"/>
      </w:pPr>
      <w:r w:rsidRPr="009356B4">
        <w:rPr>
          <w:sz w:val="18"/>
        </w:rPr>
        <w:t xml:space="preserve">Source: </w:t>
      </w:r>
      <w:r w:rsidR="002F5B36">
        <w:rPr>
          <w:sz w:val="18"/>
          <w:szCs w:val="18"/>
        </w:rPr>
        <w:t>SCSEP Performance and Results Quarterly Progress Report (SPARQ) Data System, 2020</w:t>
      </w:r>
    </w:p>
    <w:p w14:paraId="2A50A224" w14:textId="39F416F2" w:rsidR="00822599" w:rsidRPr="00FB3725" w:rsidRDefault="00E80352" w:rsidP="007C2CD4">
      <w:pPr>
        <w:pStyle w:val="Heading3"/>
        <w:numPr>
          <w:ilvl w:val="0"/>
          <w:numId w:val="24"/>
        </w:numPr>
        <w:ind w:left="360"/>
      </w:pPr>
      <w:r>
        <w:t xml:space="preserve">Are </w:t>
      </w:r>
      <w:r w:rsidR="00822599" w:rsidRPr="00FB3725">
        <w:t>Minorities</w:t>
      </w:r>
      <w:r>
        <w:t xml:space="preserve"> (20 C.F.R. § 641.325(b)).</w:t>
      </w:r>
    </w:p>
    <w:p w14:paraId="4089D39C" w14:textId="2B65AC90" w:rsidR="00822599" w:rsidRPr="00FB3725" w:rsidRDefault="00F42DAA" w:rsidP="00E80352">
      <w:pPr>
        <w:ind w:left="360"/>
      </w:pPr>
      <w:r w:rsidRPr="00FB3725">
        <w:t xml:space="preserve">Table </w:t>
      </w:r>
      <w:r w:rsidR="0060104A" w:rsidRPr="00FB3725">
        <w:t>1</w:t>
      </w:r>
      <w:r w:rsidR="0060104A">
        <w:t>8</w:t>
      </w:r>
      <w:r w:rsidR="0060104A" w:rsidRPr="00FB3725">
        <w:t xml:space="preserve"> </w:t>
      </w:r>
      <w:r w:rsidR="00822599" w:rsidRPr="00FB3725">
        <w:t xml:space="preserve">provides racial and ethnic population estimates for </w:t>
      </w:r>
      <w:r w:rsidR="00E80352">
        <w:t>those who are</w:t>
      </w:r>
      <w:r w:rsidR="00822599" w:rsidRPr="00FB3725">
        <w:t xml:space="preserve"> 55 years </w:t>
      </w:r>
      <w:r w:rsidR="00E80352">
        <w:t xml:space="preserve">old </w:t>
      </w:r>
      <w:r w:rsidR="00822599" w:rsidRPr="00FB3725">
        <w:t xml:space="preserve">and older. Race groups include only </w:t>
      </w:r>
      <w:r w:rsidR="00E80352">
        <w:t>n</w:t>
      </w:r>
      <w:r w:rsidR="00E80352" w:rsidRPr="00FB3725">
        <w:t>on</w:t>
      </w:r>
      <w:r w:rsidR="00822599" w:rsidRPr="00FB3725">
        <w:t xml:space="preserve">-Hispanics. All </w:t>
      </w:r>
      <w:r w:rsidR="00E80352">
        <w:t>those</w:t>
      </w:r>
      <w:r w:rsidR="00E80352" w:rsidRPr="00FB3725">
        <w:t xml:space="preserve"> </w:t>
      </w:r>
      <w:r w:rsidR="00822599" w:rsidRPr="00FB3725">
        <w:t>of any race reporting Hispanic/Latino ethnicity are in the Hispanic/Latino column only.</w:t>
      </w:r>
    </w:p>
    <w:p w14:paraId="17C56267" w14:textId="77777777" w:rsidR="001D6DD8" w:rsidRDefault="001D6DD8">
      <w:pPr>
        <w:spacing w:before="100" w:after="200"/>
        <w:rPr>
          <w:rFonts w:ascii="Segoe UI Semibold" w:hAnsi="Segoe UI Semibold" w:cs="Segoe UI Semibold"/>
          <w:color w:val="003D78" w:themeColor="text2"/>
          <w:spacing w:val="10"/>
        </w:rPr>
      </w:pPr>
      <w:r>
        <w:br w:type="page"/>
      </w:r>
    </w:p>
    <w:p w14:paraId="3AA5AC2B" w14:textId="0027F3EC" w:rsidR="00822599" w:rsidRPr="00FB3725" w:rsidRDefault="00822599" w:rsidP="002A1BD0">
      <w:pPr>
        <w:pStyle w:val="Heading4"/>
        <w:ind w:left="360"/>
      </w:pPr>
      <w:r w:rsidRPr="00FB3725">
        <w:lastRenderedPageBreak/>
        <w:t xml:space="preserve">Table </w:t>
      </w:r>
      <w:r w:rsidR="002A1BD0" w:rsidRPr="00FB3725">
        <w:t>1</w:t>
      </w:r>
      <w:r w:rsidR="002A1BD0">
        <w:t xml:space="preserve">8: </w:t>
      </w:r>
      <w:r w:rsidRPr="00FB3725">
        <w:t>Population Estimates by Race for 201</w:t>
      </w:r>
      <w:r w:rsidR="00BB30A4" w:rsidRPr="00FB3725">
        <w:t>8</w:t>
      </w:r>
    </w:p>
    <w:tbl>
      <w:tblPr>
        <w:tblW w:w="9000" w:type="dxa"/>
        <w:tblInd w:w="360" w:type="dxa"/>
        <w:tblBorders>
          <w:top w:val="single" w:sz="4" w:space="0" w:color="72AEB6" w:themeColor="accent1"/>
          <w:left w:val="single" w:sz="4" w:space="0" w:color="72AEB6" w:themeColor="accent1"/>
          <w:bottom w:val="single" w:sz="4" w:space="0" w:color="72AEB6" w:themeColor="accent1"/>
          <w:right w:val="single" w:sz="4" w:space="0" w:color="72AEB6" w:themeColor="accent1"/>
          <w:insideH w:val="single" w:sz="4" w:space="0" w:color="72AEB6" w:themeColor="accent1"/>
          <w:insideV w:val="single" w:sz="4" w:space="0" w:color="72AEB6" w:themeColor="accent1"/>
        </w:tblBorders>
        <w:tblLayout w:type="fixed"/>
        <w:tblCellMar>
          <w:top w:w="58" w:type="dxa"/>
          <w:left w:w="115" w:type="dxa"/>
          <w:bottom w:w="58" w:type="dxa"/>
          <w:right w:w="115" w:type="dxa"/>
        </w:tblCellMar>
        <w:tblLook w:val="04A0" w:firstRow="1" w:lastRow="0" w:firstColumn="1" w:lastColumn="0" w:noHBand="0" w:noVBand="1"/>
      </w:tblPr>
      <w:tblGrid>
        <w:gridCol w:w="1464"/>
        <w:gridCol w:w="1103"/>
        <w:gridCol w:w="1103"/>
        <w:gridCol w:w="827"/>
        <w:gridCol w:w="919"/>
        <w:gridCol w:w="827"/>
        <w:gridCol w:w="1103"/>
        <w:gridCol w:w="827"/>
        <w:gridCol w:w="827"/>
      </w:tblGrid>
      <w:tr w:rsidR="001D6DD8" w:rsidRPr="00D053E4" w14:paraId="4D3C5D05" w14:textId="77777777" w:rsidTr="00C853C8">
        <w:trPr>
          <w:trHeight w:val="264"/>
          <w:tblHeader/>
        </w:trPr>
        <w:tc>
          <w:tcPr>
            <w:tcW w:w="1464" w:type="dxa"/>
            <w:vMerge w:val="restart"/>
            <w:shd w:val="clear" w:color="auto" w:fill="003D78" w:themeFill="text2"/>
            <w:noWrap/>
            <w:vAlign w:val="bottom"/>
          </w:tcPr>
          <w:p w14:paraId="6464714A" w14:textId="7DFA620A" w:rsidR="001D6DD8" w:rsidRPr="009C0A58" w:rsidRDefault="001D6DD8" w:rsidP="00D053E4">
            <w:pPr>
              <w:spacing w:after="0" w:line="240" w:lineRule="auto"/>
              <w:rPr>
                <w:rFonts w:ascii="Segoe UI Semibold" w:hAnsi="Segoe UI Semibold" w:cs="Segoe UI Semibold"/>
                <w:color w:val="FFFFFF" w:themeColor="background1"/>
                <w:spacing w:val="-10"/>
                <w:szCs w:val="22"/>
              </w:rPr>
            </w:pPr>
            <w:r w:rsidRPr="009C0A58">
              <w:rPr>
                <w:rFonts w:ascii="Segoe UI Semibold" w:hAnsi="Segoe UI Semibold" w:cs="Segoe UI Semibold"/>
                <w:color w:val="FFFFFF" w:themeColor="background1"/>
                <w:spacing w:val="-10"/>
                <w:szCs w:val="22"/>
              </w:rPr>
              <w:t>County</w:t>
            </w:r>
          </w:p>
        </w:tc>
        <w:tc>
          <w:tcPr>
            <w:tcW w:w="1103" w:type="dxa"/>
            <w:vMerge w:val="restart"/>
            <w:shd w:val="clear" w:color="auto" w:fill="003D78" w:themeFill="text2"/>
            <w:vAlign w:val="bottom"/>
          </w:tcPr>
          <w:p w14:paraId="7C5B1266" w14:textId="541105D4" w:rsidR="001D6DD8" w:rsidRDefault="001D6DD8" w:rsidP="00417DFE">
            <w:pPr>
              <w:spacing w:after="0" w:line="240" w:lineRule="auto"/>
              <w:jc w:val="center"/>
              <w:rPr>
                <w:rFonts w:ascii="Segoe UI Semibold" w:hAnsi="Segoe UI Semibold" w:cs="Segoe UI Semibold"/>
                <w:color w:val="FFFFFF" w:themeColor="background1"/>
                <w:spacing w:val="-10"/>
                <w:szCs w:val="22"/>
              </w:rPr>
            </w:pPr>
            <w:r>
              <w:rPr>
                <w:rFonts w:ascii="Segoe UI Semibold" w:hAnsi="Segoe UI Semibold" w:cs="Segoe UI Semibold"/>
                <w:color w:val="FFFFFF" w:themeColor="background1"/>
                <w:spacing w:val="-10"/>
                <w:szCs w:val="22"/>
              </w:rPr>
              <w:t>Total 55+ Pop.</w:t>
            </w:r>
          </w:p>
        </w:tc>
        <w:tc>
          <w:tcPr>
            <w:tcW w:w="5606" w:type="dxa"/>
            <w:gridSpan w:val="6"/>
            <w:shd w:val="clear" w:color="auto" w:fill="72AEB6" w:themeFill="accent1"/>
            <w:noWrap/>
            <w:vAlign w:val="center"/>
          </w:tcPr>
          <w:p w14:paraId="1826CC77" w14:textId="67F684B2" w:rsidR="001D6DD8" w:rsidRPr="009C0A58" w:rsidRDefault="00C853C8" w:rsidP="00C853C8">
            <w:pPr>
              <w:spacing w:after="0" w:line="240" w:lineRule="auto"/>
              <w:jc w:val="center"/>
              <w:rPr>
                <w:rFonts w:ascii="Segoe UI Semibold" w:hAnsi="Segoe UI Semibold" w:cs="Segoe UI Semibold"/>
                <w:color w:val="FFFFFF" w:themeColor="background1"/>
                <w:spacing w:val="-10"/>
                <w:szCs w:val="22"/>
              </w:rPr>
            </w:pPr>
            <w:r w:rsidRPr="00C853C8">
              <w:rPr>
                <w:rFonts w:ascii="Segoe UI Semibold" w:hAnsi="Segoe UI Semibold" w:cs="Segoe UI Semibold"/>
                <w:color w:val="000000" w:themeColor="text1"/>
                <w:spacing w:val="-10"/>
                <w:szCs w:val="22"/>
              </w:rPr>
              <w:t>Non-Hispanic Totals</w:t>
            </w:r>
          </w:p>
        </w:tc>
        <w:tc>
          <w:tcPr>
            <w:tcW w:w="827" w:type="dxa"/>
            <w:vMerge w:val="restart"/>
            <w:shd w:val="clear" w:color="auto" w:fill="003D78" w:themeFill="text2"/>
            <w:noWrap/>
            <w:vAlign w:val="bottom"/>
          </w:tcPr>
          <w:p w14:paraId="237EA994" w14:textId="1D2DC0D5" w:rsidR="001D6DD8" w:rsidRDefault="001D6DD8" w:rsidP="00417DFE">
            <w:pPr>
              <w:spacing w:after="0" w:line="240" w:lineRule="auto"/>
              <w:jc w:val="center"/>
              <w:rPr>
                <w:rFonts w:ascii="Segoe UI Semibold" w:hAnsi="Segoe UI Semibold" w:cs="Segoe UI Semibold"/>
                <w:color w:val="FFFFFF" w:themeColor="background1"/>
                <w:spacing w:val="-10"/>
                <w:szCs w:val="22"/>
              </w:rPr>
            </w:pPr>
            <w:r>
              <w:rPr>
                <w:rFonts w:ascii="Segoe UI Semibold" w:hAnsi="Segoe UI Semibold" w:cs="Segoe UI Semibold"/>
                <w:color w:val="FFFFFF" w:themeColor="background1"/>
                <w:spacing w:val="-10"/>
                <w:szCs w:val="22"/>
              </w:rPr>
              <w:t>Hisp.</w:t>
            </w:r>
            <w:r w:rsidRPr="009C0A58">
              <w:rPr>
                <w:rFonts w:ascii="Segoe UI Semibold" w:hAnsi="Segoe UI Semibold" w:cs="Segoe UI Semibold"/>
                <w:color w:val="FFFFFF" w:themeColor="background1"/>
                <w:spacing w:val="-10"/>
                <w:szCs w:val="22"/>
              </w:rPr>
              <w:t>/ Latino</w:t>
            </w:r>
          </w:p>
        </w:tc>
      </w:tr>
      <w:tr w:rsidR="001D6DD8" w:rsidRPr="00D053E4" w14:paraId="5826E0D2" w14:textId="77777777" w:rsidTr="00C853C8">
        <w:trPr>
          <w:trHeight w:val="264"/>
          <w:tblHeader/>
        </w:trPr>
        <w:tc>
          <w:tcPr>
            <w:tcW w:w="1464" w:type="dxa"/>
            <w:vMerge/>
            <w:shd w:val="clear" w:color="auto" w:fill="003D78" w:themeFill="text2"/>
            <w:noWrap/>
            <w:vAlign w:val="bottom"/>
          </w:tcPr>
          <w:p w14:paraId="1A93055C" w14:textId="10F40F44" w:rsidR="001D6DD8" w:rsidRPr="009C0A58" w:rsidRDefault="001D6DD8" w:rsidP="00D053E4">
            <w:pPr>
              <w:spacing w:after="0" w:line="240" w:lineRule="auto"/>
              <w:rPr>
                <w:rFonts w:ascii="Segoe UI Semibold" w:hAnsi="Segoe UI Semibold" w:cs="Segoe UI Semibold"/>
                <w:color w:val="FFFFFF" w:themeColor="background1"/>
                <w:spacing w:val="-10"/>
                <w:szCs w:val="22"/>
              </w:rPr>
            </w:pPr>
          </w:p>
        </w:tc>
        <w:tc>
          <w:tcPr>
            <w:tcW w:w="1103" w:type="dxa"/>
            <w:vMerge/>
            <w:shd w:val="clear" w:color="auto" w:fill="003D78" w:themeFill="text2"/>
            <w:vAlign w:val="bottom"/>
          </w:tcPr>
          <w:p w14:paraId="162F7A40" w14:textId="67FC45DC" w:rsidR="001D6DD8" w:rsidRPr="009C0A58" w:rsidRDefault="001D6DD8" w:rsidP="00417DFE">
            <w:pPr>
              <w:spacing w:after="0" w:line="240" w:lineRule="auto"/>
              <w:jc w:val="center"/>
              <w:rPr>
                <w:rFonts w:ascii="Segoe UI Semibold" w:hAnsi="Segoe UI Semibold" w:cs="Segoe UI Semibold"/>
                <w:color w:val="FFFFFF" w:themeColor="background1"/>
                <w:spacing w:val="-10"/>
                <w:szCs w:val="22"/>
              </w:rPr>
            </w:pPr>
          </w:p>
        </w:tc>
        <w:tc>
          <w:tcPr>
            <w:tcW w:w="1103" w:type="dxa"/>
            <w:shd w:val="clear" w:color="auto" w:fill="003D78" w:themeFill="text2"/>
            <w:noWrap/>
            <w:vAlign w:val="bottom"/>
          </w:tcPr>
          <w:p w14:paraId="3671A2DF" w14:textId="77777777" w:rsidR="001D6DD8" w:rsidRPr="009C0A58" w:rsidRDefault="001D6DD8" w:rsidP="00417DFE">
            <w:pPr>
              <w:spacing w:after="0" w:line="240" w:lineRule="auto"/>
              <w:jc w:val="center"/>
              <w:rPr>
                <w:rFonts w:ascii="Segoe UI Semibold" w:hAnsi="Segoe UI Semibold" w:cs="Segoe UI Semibold"/>
                <w:color w:val="FFFFFF" w:themeColor="background1"/>
                <w:spacing w:val="-10"/>
                <w:szCs w:val="22"/>
              </w:rPr>
            </w:pPr>
            <w:r w:rsidRPr="009C0A58">
              <w:rPr>
                <w:rFonts w:ascii="Segoe UI Semibold" w:hAnsi="Segoe UI Semibold" w:cs="Segoe UI Semibold"/>
                <w:color w:val="FFFFFF" w:themeColor="background1"/>
                <w:spacing w:val="-10"/>
                <w:szCs w:val="22"/>
              </w:rPr>
              <w:t>White</w:t>
            </w:r>
          </w:p>
        </w:tc>
        <w:tc>
          <w:tcPr>
            <w:tcW w:w="827" w:type="dxa"/>
            <w:shd w:val="clear" w:color="auto" w:fill="003D78" w:themeFill="text2"/>
            <w:noWrap/>
            <w:vAlign w:val="bottom"/>
          </w:tcPr>
          <w:p w14:paraId="408212A3" w14:textId="417E4534" w:rsidR="001D6DD8" w:rsidRPr="009C0A58" w:rsidRDefault="001D6DD8" w:rsidP="00417DFE">
            <w:pPr>
              <w:spacing w:after="0" w:line="240" w:lineRule="auto"/>
              <w:jc w:val="center"/>
              <w:rPr>
                <w:rFonts w:ascii="Segoe UI Semibold" w:hAnsi="Segoe UI Semibold" w:cs="Segoe UI Semibold"/>
                <w:color w:val="FFFFFF" w:themeColor="background1"/>
                <w:spacing w:val="-10"/>
                <w:szCs w:val="22"/>
              </w:rPr>
            </w:pPr>
            <w:r w:rsidRPr="009C0A58">
              <w:rPr>
                <w:rFonts w:ascii="Segoe UI Semibold" w:hAnsi="Segoe UI Semibold" w:cs="Segoe UI Semibold"/>
                <w:color w:val="FFFFFF" w:themeColor="background1"/>
                <w:spacing w:val="-10"/>
                <w:szCs w:val="22"/>
              </w:rPr>
              <w:t xml:space="preserve">Black/ </w:t>
            </w:r>
            <w:r>
              <w:rPr>
                <w:rFonts w:ascii="Segoe UI Semibold" w:hAnsi="Segoe UI Semibold" w:cs="Segoe UI Semibold"/>
                <w:color w:val="FFFFFF" w:themeColor="background1"/>
                <w:spacing w:val="-10"/>
                <w:szCs w:val="22"/>
              </w:rPr>
              <w:t>Afr. Amer.</w:t>
            </w:r>
          </w:p>
        </w:tc>
        <w:tc>
          <w:tcPr>
            <w:tcW w:w="919" w:type="dxa"/>
            <w:shd w:val="clear" w:color="auto" w:fill="003D78" w:themeFill="text2"/>
            <w:noWrap/>
            <w:vAlign w:val="bottom"/>
          </w:tcPr>
          <w:p w14:paraId="1C964BDD" w14:textId="5976F601" w:rsidR="001D6DD8" w:rsidRPr="009C0A58" w:rsidRDefault="001D6DD8" w:rsidP="00417DFE">
            <w:pPr>
              <w:spacing w:after="0" w:line="240" w:lineRule="auto"/>
              <w:jc w:val="center"/>
              <w:rPr>
                <w:rFonts w:ascii="Segoe UI Semibold" w:hAnsi="Segoe UI Semibold" w:cs="Segoe UI Semibold"/>
                <w:color w:val="FFFFFF" w:themeColor="background1"/>
                <w:spacing w:val="-10"/>
                <w:szCs w:val="22"/>
              </w:rPr>
            </w:pPr>
            <w:r>
              <w:rPr>
                <w:rFonts w:ascii="Segoe UI Semibold" w:hAnsi="Segoe UI Semibold" w:cs="Segoe UI Semibold"/>
                <w:color w:val="FFFFFF" w:themeColor="background1"/>
                <w:spacing w:val="-10"/>
                <w:szCs w:val="22"/>
              </w:rPr>
              <w:t>Native Amer.</w:t>
            </w:r>
          </w:p>
        </w:tc>
        <w:tc>
          <w:tcPr>
            <w:tcW w:w="827" w:type="dxa"/>
            <w:shd w:val="clear" w:color="auto" w:fill="003D78" w:themeFill="text2"/>
            <w:noWrap/>
            <w:vAlign w:val="bottom"/>
          </w:tcPr>
          <w:p w14:paraId="4CE914CE" w14:textId="77777777" w:rsidR="001D6DD8" w:rsidRPr="009C0A58" w:rsidRDefault="001D6DD8" w:rsidP="00417DFE">
            <w:pPr>
              <w:spacing w:after="0" w:line="240" w:lineRule="auto"/>
              <w:jc w:val="center"/>
              <w:rPr>
                <w:rFonts w:ascii="Segoe UI Semibold" w:hAnsi="Segoe UI Semibold" w:cs="Segoe UI Semibold"/>
                <w:color w:val="FFFFFF" w:themeColor="background1"/>
                <w:spacing w:val="-10"/>
                <w:szCs w:val="22"/>
              </w:rPr>
            </w:pPr>
            <w:r w:rsidRPr="009C0A58">
              <w:rPr>
                <w:rFonts w:ascii="Segoe UI Semibold" w:hAnsi="Segoe UI Semibold" w:cs="Segoe UI Semibold"/>
                <w:color w:val="FFFFFF" w:themeColor="background1"/>
                <w:spacing w:val="-10"/>
                <w:szCs w:val="22"/>
              </w:rPr>
              <w:t>Asian</w:t>
            </w:r>
          </w:p>
        </w:tc>
        <w:tc>
          <w:tcPr>
            <w:tcW w:w="1103" w:type="dxa"/>
            <w:shd w:val="clear" w:color="auto" w:fill="003D78" w:themeFill="text2"/>
            <w:noWrap/>
            <w:vAlign w:val="bottom"/>
          </w:tcPr>
          <w:p w14:paraId="24D01388" w14:textId="77777777" w:rsidR="001D6DD8" w:rsidRPr="009C0A58" w:rsidRDefault="001D6DD8" w:rsidP="00417DFE">
            <w:pPr>
              <w:spacing w:after="0" w:line="240" w:lineRule="auto"/>
              <w:jc w:val="center"/>
              <w:rPr>
                <w:rFonts w:ascii="Segoe UI Semibold" w:hAnsi="Segoe UI Semibold" w:cs="Segoe UI Semibold"/>
                <w:color w:val="FFFFFF" w:themeColor="background1"/>
                <w:spacing w:val="-10"/>
                <w:szCs w:val="22"/>
              </w:rPr>
            </w:pPr>
            <w:r w:rsidRPr="009C0A58">
              <w:rPr>
                <w:rFonts w:ascii="Segoe UI Semibold" w:hAnsi="Segoe UI Semibold" w:cs="Segoe UI Semibold"/>
                <w:color w:val="FFFFFF" w:themeColor="background1"/>
                <w:spacing w:val="-10"/>
                <w:szCs w:val="22"/>
              </w:rPr>
              <w:t>Hawaiian</w:t>
            </w:r>
          </w:p>
        </w:tc>
        <w:tc>
          <w:tcPr>
            <w:tcW w:w="827" w:type="dxa"/>
            <w:shd w:val="clear" w:color="auto" w:fill="003D78" w:themeFill="text2"/>
            <w:noWrap/>
            <w:vAlign w:val="bottom"/>
          </w:tcPr>
          <w:p w14:paraId="5D8A0313" w14:textId="77777777" w:rsidR="001D6DD8" w:rsidRPr="009C0A58" w:rsidRDefault="001D6DD8" w:rsidP="00417DFE">
            <w:pPr>
              <w:spacing w:after="0" w:line="240" w:lineRule="auto"/>
              <w:jc w:val="center"/>
              <w:rPr>
                <w:rFonts w:ascii="Segoe UI Semibold" w:hAnsi="Segoe UI Semibold" w:cs="Segoe UI Semibold"/>
                <w:color w:val="FFFFFF" w:themeColor="background1"/>
                <w:spacing w:val="-10"/>
                <w:szCs w:val="22"/>
              </w:rPr>
            </w:pPr>
            <w:r w:rsidRPr="009C0A58">
              <w:rPr>
                <w:rFonts w:ascii="Segoe UI Semibold" w:hAnsi="Segoe UI Semibold" w:cs="Segoe UI Semibold"/>
                <w:color w:val="FFFFFF" w:themeColor="background1"/>
                <w:spacing w:val="-10"/>
                <w:szCs w:val="22"/>
              </w:rPr>
              <w:t>2+ Races</w:t>
            </w:r>
          </w:p>
        </w:tc>
        <w:tc>
          <w:tcPr>
            <w:tcW w:w="827" w:type="dxa"/>
            <w:vMerge/>
            <w:shd w:val="clear" w:color="auto" w:fill="003D78" w:themeFill="text2"/>
            <w:noWrap/>
            <w:vAlign w:val="bottom"/>
          </w:tcPr>
          <w:p w14:paraId="12A4D25C" w14:textId="2A5BC1FD" w:rsidR="001D6DD8" w:rsidRPr="009C0A58" w:rsidRDefault="001D6DD8" w:rsidP="00417DFE">
            <w:pPr>
              <w:spacing w:after="0" w:line="240" w:lineRule="auto"/>
              <w:jc w:val="center"/>
              <w:rPr>
                <w:rFonts w:ascii="Segoe UI Semibold" w:hAnsi="Segoe UI Semibold" w:cs="Segoe UI Semibold"/>
                <w:color w:val="FFFFFF" w:themeColor="background1"/>
                <w:spacing w:val="-10"/>
                <w:szCs w:val="22"/>
              </w:rPr>
            </w:pPr>
          </w:p>
        </w:tc>
      </w:tr>
      <w:tr w:rsidR="00417DFE" w:rsidRPr="00927397" w14:paraId="514D7D4C" w14:textId="77777777" w:rsidTr="00C853C8">
        <w:trPr>
          <w:trHeight w:val="264"/>
        </w:trPr>
        <w:tc>
          <w:tcPr>
            <w:tcW w:w="1464" w:type="dxa"/>
            <w:shd w:val="clear" w:color="auto" w:fill="auto"/>
            <w:noWrap/>
            <w:vAlign w:val="bottom"/>
            <w:hideMark/>
          </w:tcPr>
          <w:p w14:paraId="668BCA7A"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Adams </w:t>
            </w:r>
          </w:p>
        </w:tc>
        <w:tc>
          <w:tcPr>
            <w:tcW w:w="1103" w:type="dxa"/>
            <w:shd w:val="clear" w:color="auto" w:fill="0E626D"/>
            <w:noWrap/>
            <w:vAlign w:val="bottom"/>
            <w:hideMark/>
          </w:tcPr>
          <w:p w14:paraId="1BE3A3A2"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9,859</w:t>
            </w:r>
          </w:p>
        </w:tc>
        <w:tc>
          <w:tcPr>
            <w:tcW w:w="1103" w:type="dxa"/>
            <w:shd w:val="clear" w:color="auto" w:fill="auto"/>
            <w:noWrap/>
            <w:vAlign w:val="bottom"/>
            <w:hideMark/>
          </w:tcPr>
          <w:p w14:paraId="0709344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9,523</w:t>
            </w:r>
          </w:p>
        </w:tc>
        <w:tc>
          <w:tcPr>
            <w:tcW w:w="827" w:type="dxa"/>
            <w:shd w:val="clear" w:color="auto" w:fill="auto"/>
            <w:noWrap/>
            <w:vAlign w:val="bottom"/>
            <w:hideMark/>
          </w:tcPr>
          <w:p w14:paraId="0726502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68</w:t>
            </w:r>
          </w:p>
        </w:tc>
        <w:tc>
          <w:tcPr>
            <w:tcW w:w="919" w:type="dxa"/>
            <w:shd w:val="clear" w:color="auto" w:fill="auto"/>
            <w:noWrap/>
            <w:vAlign w:val="bottom"/>
            <w:hideMark/>
          </w:tcPr>
          <w:p w14:paraId="63DD6D9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48</w:t>
            </w:r>
          </w:p>
        </w:tc>
        <w:tc>
          <w:tcPr>
            <w:tcW w:w="827" w:type="dxa"/>
            <w:shd w:val="clear" w:color="auto" w:fill="auto"/>
            <w:noWrap/>
            <w:vAlign w:val="bottom"/>
            <w:hideMark/>
          </w:tcPr>
          <w:p w14:paraId="40C10A2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34</w:t>
            </w:r>
          </w:p>
        </w:tc>
        <w:tc>
          <w:tcPr>
            <w:tcW w:w="1103" w:type="dxa"/>
            <w:shd w:val="clear" w:color="auto" w:fill="auto"/>
            <w:noWrap/>
            <w:vAlign w:val="bottom"/>
            <w:hideMark/>
          </w:tcPr>
          <w:p w14:paraId="48AF2FA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w:t>
            </w:r>
          </w:p>
        </w:tc>
        <w:tc>
          <w:tcPr>
            <w:tcW w:w="827" w:type="dxa"/>
            <w:shd w:val="clear" w:color="auto" w:fill="auto"/>
            <w:noWrap/>
            <w:vAlign w:val="bottom"/>
            <w:hideMark/>
          </w:tcPr>
          <w:p w14:paraId="03C4812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61</w:t>
            </w:r>
          </w:p>
        </w:tc>
        <w:tc>
          <w:tcPr>
            <w:tcW w:w="827" w:type="dxa"/>
            <w:shd w:val="clear" w:color="auto" w:fill="auto"/>
            <w:noWrap/>
            <w:vAlign w:val="bottom"/>
            <w:hideMark/>
          </w:tcPr>
          <w:p w14:paraId="249A5F7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124</w:t>
            </w:r>
          </w:p>
        </w:tc>
      </w:tr>
      <w:tr w:rsidR="00417DFE" w:rsidRPr="00927397" w14:paraId="51E4FC63" w14:textId="77777777" w:rsidTr="00C853C8">
        <w:trPr>
          <w:trHeight w:val="264"/>
        </w:trPr>
        <w:tc>
          <w:tcPr>
            <w:tcW w:w="1464" w:type="dxa"/>
            <w:shd w:val="clear" w:color="auto" w:fill="C0DADE" w:themeFill="background2"/>
            <w:noWrap/>
            <w:vAlign w:val="bottom"/>
            <w:hideMark/>
          </w:tcPr>
          <w:p w14:paraId="24CCAC5F"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Ashland </w:t>
            </w:r>
          </w:p>
        </w:tc>
        <w:tc>
          <w:tcPr>
            <w:tcW w:w="1103" w:type="dxa"/>
            <w:shd w:val="clear" w:color="auto" w:fill="0E626D"/>
            <w:noWrap/>
            <w:vAlign w:val="bottom"/>
            <w:hideMark/>
          </w:tcPr>
          <w:p w14:paraId="5AFD713B"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5,522</w:t>
            </w:r>
          </w:p>
        </w:tc>
        <w:tc>
          <w:tcPr>
            <w:tcW w:w="1103" w:type="dxa"/>
            <w:shd w:val="clear" w:color="auto" w:fill="C0DADE" w:themeFill="background2"/>
            <w:noWrap/>
            <w:vAlign w:val="bottom"/>
            <w:hideMark/>
          </w:tcPr>
          <w:p w14:paraId="47EDD18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4,925</w:t>
            </w:r>
          </w:p>
        </w:tc>
        <w:tc>
          <w:tcPr>
            <w:tcW w:w="827" w:type="dxa"/>
            <w:shd w:val="clear" w:color="auto" w:fill="C0DADE" w:themeFill="background2"/>
            <w:noWrap/>
            <w:vAlign w:val="bottom"/>
            <w:hideMark/>
          </w:tcPr>
          <w:p w14:paraId="098C13D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w:t>
            </w:r>
          </w:p>
        </w:tc>
        <w:tc>
          <w:tcPr>
            <w:tcW w:w="919" w:type="dxa"/>
            <w:shd w:val="clear" w:color="auto" w:fill="C0DADE" w:themeFill="background2"/>
            <w:noWrap/>
            <w:vAlign w:val="bottom"/>
            <w:hideMark/>
          </w:tcPr>
          <w:p w14:paraId="5DE2EDB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414</w:t>
            </w:r>
          </w:p>
        </w:tc>
        <w:tc>
          <w:tcPr>
            <w:tcW w:w="827" w:type="dxa"/>
            <w:shd w:val="clear" w:color="auto" w:fill="C0DADE" w:themeFill="background2"/>
            <w:noWrap/>
            <w:vAlign w:val="bottom"/>
            <w:hideMark/>
          </w:tcPr>
          <w:p w14:paraId="65C7271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21</w:t>
            </w:r>
          </w:p>
        </w:tc>
        <w:tc>
          <w:tcPr>
            <w:tcW w:w="1103" w:type="dxa"/>
            <w:shd w:val="clear" w:color="auto" w:fill="C0DADE" w:themeFill="background2"/>
            <w:noWrap/>
            <w:vAlign w:val="bottom"/>
            <w:hideMark/>
          </w:tcPr>
          <w:p w14:paraId="243305A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0</w:t>
            </w:r>
          </w:p>
        </w:tc>
        <w:tc>
          <w:tcPr>
            <w:tcW w:w="827" w:type="dxa"/>
            <w:shd w:val="clear" w:color="auto" w:fill="C0DADE" w:themeFill="background2"/>
            <w:noWrap/>
            <w:vAlign w:val="bottom"/>
            <w:hideMark/>
          </w:tcPr>
          <w:p w14:paraId="546DAEC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114</w:t>
            </w:r>
          </w:p>
        </w:tc>
        <w:tc>
          <w:tcPr>
            <w:tcW w:w="827" w:type="dxa"/>
            <w:shd w:val="clear" w:color="auto" w:fill="C0DADE" w:themeFill="background2"/>
            <w:noWrap/>
            <w:vAlign w:val="bottom"/>
            <w:hideMark/>
          </w:tcPr>
          <w:p w14:paraId="0ED664C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42</w:t>
            </w:r>
          </w:p>
        </w:tc>
      </w:tr>
      <w:tr w:rsidR="00417DFE" w:rsidRPr="00927397" w14:paraId="064F0CFE" w14:textId="77777777" w:rsidTr="00C853C8">
        <w:trPr>
          <w:trHeight w:val="264"/>
        </w:trPr>
        <w:tc>
          <w:tcPr>
            <w:tcW w:w="1464" w:type="dxa"/>
            <w:shd w:val="clear" w:color="auto" w:fill="auto"/>
            <w:noWrap/>
            <w:vAlign w:val="bottom"/>
            <w:hideMark/>
          </w:tcPr>
          <w:p w14:paraId="58B3307D"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Barron </w:t>
            </w:r>
          </w:p>
        </w:tc>
        <w:tc>
          <w:tcPr>
            <w:tcW w:w="1103" w:type="dxa"/>
            <w:shd w:val="clear" w:color="auto" w:fill="0E626D"/>
            <w:noWrap/>
            <w:vAlign w:val="bottom"/>
            <w:hideMark/>
          </w:tcPr>
          <w:p w14:paraId="6D581309"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16,944</w:t>
            </w:r>
          </w:p>
        </w:tc>
        <w:tc>
          <w:tcPr>
            <w:tcW w:w="1103" w:type="dxa"/>
            <w:shd w:val="clear" w:color="auto" w:fill="auto"/>
            <w:noWrap/>
            <w:vAlign w:val="bottom"/>
            <w:hideMark/>
          </w:tcPr>
          <w:p w14:paraId="66DF222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16,511</w:t>
            </w:r>
          </w:p>
        </w:tc>
        <w:tc>
          <w:tcPr>
            <w:tcW w:w="827" w:type="dxa"/>
            <w:shd w:val="clear" w:color="auto" w:fill="auto"/>
            <w:noWrap/>
            <w:vAlign w:val="bottom"/>
            <w:hideMark/>
          </w:tcPr>
          <w:p w14:paraId="192D082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84</w:t>
            </w:r>
          </w:p>
        </w:tc>
        <w:tc>
          <w:tcPr>
            <w:tcW w:w="919" w:type="dxa"/>
            <w:shd w:val="clear" w:color="auto" w:fill="auto"/>
            <w:noWrap/>
            <w:vAlign w:val="bottom"/>
            <w:hideMark/>
          </w:tcPr>
          <w:p w14:paraId="6F9EBAE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87</w:t>
            </w:r>
          </w:p>
        </w:tc>
        <w:tc>
          <w:tcPr>
            <w:tcW w:w="827" w:type="dxa"/>
            <w:shd w:val="clear" w:color="auto" w:fill="auto"/>
            <w:noWrap/>
            <w:vAlign w:val="bottom"/>
            <w:hideMark/>
          </w:tcPr>
          <w:p w14:paraId="3774F7A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59</w:t>
            </w:r>
          </w:p>
        </w:tc>
        <w:tc>
          <w:tcPr>
            <w:tcW w:w="1103" w:type="dxa"/>
            <w:shd w:val="clear" w:color="auto" w:fill="auto"/>
            <w:noWrap/>
            <w:vAlign w:val="bottom"/>
            <w:hideMark/>
          </w:tcPr>
          <w:p w14:paraId="1D4C888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w:t>
            </w:r>
          </w:p>
        </w:tc>
        <w:tc>
          <w:tcPr>
            <w:tcW w:w="827" w:type="dxa"/>
            <w:shd w:val="clear" w:color="auto" w:fill="auto"/>
            <w:noWrap/>
            <w:vAlign w:val="bottom"/>
            <w:hideMark/>
          </w:tcPr>
          <w:p w14:paraId="1C1E368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63</w:t>
            </w:r>
          </w:p>
        </w:tc>
        <w:tc>
          <w:tcPr>
            <w:tcW w:w="827" w:type="dxa"/>
            <w:shd w:val="clear" w:color="auto" w:fill="auto"/>
            <w:noWrap/>
            <w:vAlign w:val="bottom"/>
            <w:hideMark/>
          </w:tcPr>
          <w:p w14:paraId="4E1E953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136</w:t>
            </w:r>
          </w:p>
        </w:tc>
      </w:tr>
      <w:tr w:rsidR="00417DFE" w:rsidRPr="00927397" w14:paraId="7D371030" w14:textId="77777777" w:rsidTr="00C853C8">
        <w:trPr>
          <w:trHeight w:val="264"/>
        </w:trPr>
        <w:tc>
          <w:tcPr>
            <w:tcW w:w="1464" w:type="dxa"/>
            <w:shd w:val="clear" w:color="auto" w:fill="C0DADE" w:themeFill="background2"/>
            <w:noWrap/>
            <w:vAlign w:val="bottom"/>
            <w:hideMark/>
          </w:tcPr>
          <w:p w14:paraId="21B20D9E"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Bayfield </w:t>
            </w:r>
          </w:p>
        </w:tc>
        <w:tc>
          <w:tcPr>
            <w:tcW w:w="1103" w:type="dxa"/>
            <w:shd w:val="clear" w:color="auto" w:fill="0E626D"/>
            <w:noWrap/>
            <w:vAlign w:val="bottom"/>
            <w:hideMark/>
          </w:tcPr>
          <w:p w14:paraId="46C139B8"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7,034</w:t>
            </w:r>
          </w:p>
        </w:tc>
        <w:tc>
          <w:tcPr>
            <w:tcW w:w="1103" w:type="dxa"/>
            <w:shd w:val="clear" w:color="auto" w:fill="C0DADE" w:themeFill="background2"/>
            <w:noWrap/>
            <w:vAlign w:val="bottom"/>
            <w:hideMark/>
          </w:tcPr>
          <w:p w14:paraId="7DD0211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6,527</w:t>
            </w:r>
          </w:p>
        </w:tc>
        <w:tc>
          <w:tcPr>
            <w:tcW w:w="827" w:type="dxa"/>
            <w:shd w:val="clear" w:color="auto" w:fill="C0DADE" w:themeFill="background2"/>
            <w:noWrap/>
            <w:vAlign w:val="bottom"/>
            <w:hideMark/>
          </w:tcPr>
          <w:p w14:paraId="3492094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13</w:t>
            </w:r>
          </w:p>
        </w:tc>
        <w:tc>
          <w:tcPr>
            <w:tcW w:w="919" w:type="dxa"/>
            <w:shd w:val="clear" w:color="auto" w:fill="C0DADE" w:themeFill="background2"/>
            <w:noWrap/>
            <w:vAlign w:val="bottom"/>
            <w:hideMark/>
          </w:tcPr>
          <w:p w14:paraId="617AE34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342</w:t>
            </w:r>
          </w:p>
        </w:tc>
        <w:tc>
          <w:tcPr>
            <w:tcW w:w="827" w:type="dxa"/>
            <w:shd w:val="clear" w:color="auto" w:fill="C0DADE" w:themeFill="background2"/>
            <w:noWrap/>
            <w:vAlign w:val="bottom"/>
            <w:hideMark/>
          </w:tcPr>
          <w:p w14:paraId="426EDA2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16</w:t>
            </w:r>
          </w:p>
        </w:tc>
        <w:tc>
          <w:tcPr>
            <w:tcW w:w="1103" w:type="dxa"/>
            <w:shd w:val="clear" w:color="auto" w:fill="C0DADE" w:themeFill="background2"/>
            <w:noWrap/>
            <w:vAlign w:val="bottom"/>
            <w:hideMark/>
          </w:tcPr>
          <w:p w14:paraId="31B3506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w:t>
            </w:r>
          </w:p>
        </w:tc>
        <w:tc>
          <w:tcPr>
            <w:tcW w:w="827" w:type="dxa"/>
            <w:shd w:val="clear" w:color="auto" w:fill="C0DADE" w:themeFill="background2"/>
            <w:noWrap/>
            <w:vAlign w:val="bottom"/>
            <w:hideMark/>
          </w:tcPr>
          <w:p w14:paraId="4720312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92</w:t>
            </w:r>
          </w:p>
        </w:tc>
        <w:tc>
          <w:tcPr>
            <w:tcW w:w="827" w:type="dxa"/>
            <w:shd w:val="clear" w:color="auto" w:fill="C0DADE" w:themeFill="background2"/>
            <w:noWrap/>
            <w:vAlign w:val="bottom"/>
            <w:hideMark/>
          </w:tcPr>
          <w:p w14:paraId="390B2FD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43</w:t>
            </w:r>
          </w:p>
        </w:tc>
      </w:tr>
      <w:tr w:rsidR="00417DFE" w:rsidRPr="00927397" w14:paraId="2BD39F23" w14:textId="77777777" w:rsidTr="00C853C8">
        <w:trPr>
          <w:trHeight w:val="264"/>
        </w:trPr>
        <w:tc>
          <w:tcPr>
            <w:tcW w:w="1464" w:type="dxa"/>
            <w:shd w:val="clear" w:color="auto" w:fill="auto"/>
            <w:noWrap/>
            <w:vAlign w:val="bottom"/>
            <w:hideMark/>
          </w:tcPr>
          <w:p w14:paraId="4474ED69"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Brown </w:t>
            </w:r>
          </w:p>
        </w:tc>
        <w:tc>
          <w:tcPr>
            <w:tcW w:w="1103" w:type="dxa"/>
            <w:shd w:val="clear" w:color="auto" w:fill="0E626D"/>
            <w:noWrap/>
            <w:vAlign w:val="bottom"/>
            <w:hideMark/>
          </w:tcPr>
          <w:p w14:paraId="54C4A53E"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73,944</w:t>
            </w:r>
          </w:p>
        </w:tc>
        <w:tc>
          <w:tcPr>
            <w:tcW w:w="1103" w:type="dxa"/>
            <w:shd w:val="clear" w:color="auto" w:fill="auto"/>
            <w:noWrap/>
            <w:vAlign w:val="bottom"/>
            <w:hideMark/>
          </w:tcPr>
          <w:p w14:paraId="17041C0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68,923</w:t>
            </w:r>
          </w:p>
        </w:tc>
        <w:tc>
          <w:tcPr>
            <w:tcW w:w="827" w:type="dxa"/>
            <w:shd w:val="clear" w:color="auto" w:fill="auto"/>
            <w:noWrap/>
            <w:vAlign w:val="bottom"/>
            <w:hideMark/>
          </w:tcPr>
          <w:p w14:paraId="13B436F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585</w:t>
            </w:r>
          </w:p>
        </w:tc>
        <w:tc>
          <w:tcPr>
            <w:tcW w:w="919" w:type="dxa"/>
            <w:shd w:val="clear" w:color="auto" w:fill="auto"/>
            <w:noWrap/>
            <w:vAlign w:val="bottom"/>
            <w:hideMark/>
          </w:tcPr>
          <w:p w14:paraId="03ACCC2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1,208</w:t>
            </w:r>
          </w:p>
        </w:tc>
        <w:tc>
          <w:tcPr>
            <w:tcW w:w="827" w:type="dxa"/>
            <w:shd w:val="clear" w:color="auto" w:fill="auto"/>
            <w:noWrap/>
            <w:vAlign w:val="bottom"/>
            <w:hideMark/>
          </w:tcPr>
          <w:p w14:paraId="1721307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931</w:t>
            </w:r>
          </w:p>
        </w:tc>
        <w:tc>
          <w:tcPr>
            <w:tcW w:w="1103" w:type="dxa"/>
            <w:shd w:val="clear" w:color="auto" w:fill="auto"/>
            <w:noWrap/>
            <w:vAlign w:val="bottom"/>
            <w:hideMark/>
          </w:tcPr>
          <w:p w14:paraId="6F4D0A7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19</w:t>
            </w:r>
          </w:p>
        </w:tc>
        <w:tc>
          <w:tcPr>
            <w:tcW w:w="827" w:type="dxa"/>
            <w:shd w:val="clear" w:color="auto" w:fill="auto"/>
            <w:noWrap/>
            <w:vAlign w:val="bottom"/>
            <w:hideMark/>
          </w:tcPr>
          <w:p w14:paraId="79974AC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317</w:t>
            </w:r>
          </w:p>
        </w:tc>
        <w:tc>
          <w:tcPr>
            <w:tcW w:w="827" w:type="dxa"/>
            <w:shd w:val="clear" w:color="auto" w:fill="auto"/>
            <w:noWrap/>
            <w:vAlign w:val="bottom"/>
            <w:hideMark/>
          </w:tcPr>
          <w:p w14:paraId="3C1C7C2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1,961</w:t>
            </w:r>
          </w:p>
        </w:tc>
      </w:tr>
      <w:tr w:rsidR="00417DFE" w:rsidRPr="00927397" w14:paraId="226C1D9B" w14:textId="77777777" w:rsidTr="00C853C8">
        <w:trPr>
          <w:trHeight w:val="264"/>
        </w:trPr>
        <w:tc>
          <w:tcPr>
            <w:tcW w:w="1464" w:type="dxa"/>
            <w:shd w:val="clear" w:color="auto" w:fill="C0DADE" w:themeFill="background2"/>
            <w:noWrap/>
            <w:vAlign w:val="bottom"/>
            <w:hideMark/>
          </w:tcPr>
          <w:p w14:paraId="708CD9AE"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Buffalo </w:t>
            </w:r>
          </w:p>
        </w:tc>
        <w:tc>
          <w:tcPr>
            <w:tcW w:w="1103" w:type="dxa"/>
            <w:shd w:val="clear" w:color="auto" w:fill="0E626D"/>
            <w:noWrap/>
            <w:vAlign w:val="bottom"/>
            <w:hideMark/>
          </w:tcPr>
          <w:p w14:paraId="6687CB7D" w14:textId="3EF9D563" w:rsidR="002A1BD0" w:rsidRPr="009C0A58" w:rsidRDefault="000F792A" w:rsidP="00417DFE">
            <w:pPr>
              <w:spacing w:after="0" w:line="240" w:lineRule="auto"/>
              <w:jc w:val="center"/>
              <w:rPr>
                <w:color w:val="FFFFFF" w:themeColor="background1"/>
                <w:spacing w:val="-10"/>
                <w:szCs w:val="22"/>
              </w:rPr>
            </w:pPr>
            <w:r w:rsidRPr="009C0A58">
              <w:rPr>
                <w:color w:val="FFFFFF" w:themeColor="background1"/>
                <w:spacing w:val="-10"/>
                <w:szCs w:val="22"/>
              </w:rPr>
              <w:t>5</w:t>
            </w:r>
            <w:r w:rsidR="002A1BD0" w:rsidRPr="009C0A58">
              <w:rPr>
                <w:color w:val="FFFFFF" w:themeColor="background1"/>
                <w:spacing w:val="-10"/>
                <w:szCs w:val="22"/>
              </w:rPr>
              <w:t>,000</w:t>
            </w:r>
          </w:p>
        </w:tc>
        <w:tc>
          <w:tcPr>
            <w:tcW w:w="1103" w:type="dxa"/>
            <w:shd w:val="clear" w:color="auto" w:fill="C0DADE" w:themeFill="background2"/>
            <w:noWrap/>
            <w:vAlign w:val="bottom"/>
            <w:hideMark/>
          </w:tcPr>
          <w:p w14:paraId="02966E2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4,928</w:t>
            </w:r>
          </w:p>
        </w:tc>
        <w:tc>
          <w:tcPr>
            <w:tcW w:w="827" w:type="dxa"/>
            <w:shd w:val="clear" w:color="auto" w:fill="C0DADE" w:themeFill="background2"/>
            <w:noWrap/>
            <w:vAlign w:val="bottom"/>
            <w:hideMark/>
          </w:tcPr>
          <w:p w14:paraId="600D802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w:t>
            </w:r>
          </w:p>
        </w:tc>
        <w:tc>
          <w:tcPr>
            <w:tcW w:w="919" w:type="dxa"/>
            <w:shd w:val="clear" w:color="auto" w:fill="C0DADE" w:themeFill="background2"/>
            <w:noWrap/>
            <w:vAlign w:val="bottom"/>
            <w:hideMark/>
          </w:tcPr>
          <w:p w14:paraId="00FB114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w:t>
            </w:r>
          </w:p>
        </w:tc>
        <w:tc>
          <w:tcPr>
            <w:tcW w:w="827" w:type="dxa"/>
            <w:shd w:val="clear" w:color="auto" w:fill="C0DADE" w:themeFill="background2"/>
            <w:noWrap/>
            <w:vAlign w:val="bottom"/>
            <w:hideMark/>
          </w:tcPr>
          <w:p w14:paraId="3AD35E0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w:t>
            </w:r>
          </w:p>
        </w:tc>
        <w:tc>
          <w:tcPr>
            <w:tcW w:w="1103" w:type="dxa"/>
            <w:shd w:val="clear" w:color="auto" w:fill="C0DADE" w:themeFill="background2"/>
            <w:noWrap/>
            <w:vAlign w:val="bottom"/>
            <w:hideMark/>
          </w:tcPr>
          <w:p w14:paraId="59CA64E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0</w:t>
            </w:r>
          </w:p>
        </w:tc>
        <w:tc>
          <w:tcPr>
            <w:tcW w:w="827" w:type="dxa"/>
            <w:shd w:val="clear" w:color="auto" w:fill="C0DADE" w:themeFill="background2"/>
            <w:noWrap/>
            <w:vAlign w:val="bottom"/>
            <w:hideMark/>
          </w:tcPr>
          <w:p w14:paraId="448E69C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25</w:t>
            </w:r>
          </w:p>
        </w:tc>
        <w:tc>
          <w:tcPr>
            <w:tcW w:w="827" w:type="dxa"/>
            <w:shd w:val="clear" w:color="auto" w:fill="C0DADE" w:themeFill="background2"/>
            <w:noWrap/>
            <w:vAlign w:val="bottom"/>
            <w:hideMark/>
          </w:tcPr>
          <w:p w14:paraId="267CF26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27</w:t>
            </w:r>
          </w:p>
        </w:tc>
      </w:tr>
      <w:tr w:rsidR="00417DFE" w:rsidRPr="00927397" w14:paraId="7D49C833" w14:textId="77777777" w:rsidTr="00C853C8">
        <w:trPr>
          <w:trHeight w:val="264"/>
        </w:trPr>
        <w:tc>
          <w:tcPr>
            <w:tcW w:w="1464" w:type="dxa"/>
            <w:shd w:val="clear" w:color="auto" w:fill="auto"/>
            <w:noWrap/>
            <w:vAlign w:val="bottom"/>
            <w:hideMark/>
          </w:tcPr>
          <w:p w14:paraId="28B88206"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Burnett </w:t>
            </w:r>
          </w:p>
        </w:tc>
        <w:tc>
          <w:tcPr>
            <w:tcW w:w="1103" w:type="dxa"/>
            <w:shd w:val="clear" w:color="auto" w:fill="0E626D"/>
            <w:noWrap/>
            <w:vAlign w:val="bottom"/>
            <w:hideMark/>
          </w:tcPr>
          <w:p w14:paraId="4960FB4B"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7,264</w:t>
            </w:r>
          </w:p>
        </w:tc>
        <w:tc>
          <w:tcPr>
            <w:tcW w:w="1103" w:type="dxa"/>
            <w:shd w:val="clear" w:color="auto" w:fill="auto"/>
            <w:noWrap/>
            <w:vAlign w:val="bottom"/>
            <w:hideMark/>
          </w:tcPr>
          <w:p w14:paraId="2895414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6,916</w:t>
            </w:r>
          </w:p>
        </w:tc>
        <w:tc>
          <w:tcPr>
            <w:tcW w:w="827" w:type="dxa"/>
            <w:shd w:val="clear" w:color="auto" w:fill="auto"/>
            <w:noWrap/>
            <w:vAlign w:val="bottom"/>
            <w:hideMark/>
          </w:tcPr>
          <w:p w14:paraId="00F693F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25</w:t>
            </w:r>
          </w:p>
        </w:tc>
        <w:tc>
          <w:tcPr>
            <w:tcW w:w="919" w:type="dxa"/>
            <w:shd w:val="clear" w:color="auto" w:fill="auto"/>
            <w:noWrap/>
            <w:vAlign w:val="bottom"/>
            <w:hideMark/>
          </w:tcPr>
          <w:p w14:paraId="0E96592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187</w:t>
            </w:r>
          </w:p>
        </w:tc>
        <w:tc>
          <w:tcPr>
            <w:tcW w:w="827" w:type="dxa"/>
            <w:shd w:val="clear" w:color="auto" w:fill="auto"/>
            <w:noWrap/>
            <w:vAlign w:val="bottom"/>
            <w:hideMark/>
          </w:tcPr>
          <w:p w14:paraId="38E6BD0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17</w:t>
            </w:r>
          </w:p>
        </w:tc>
        <w:tc>
          <w:tcPr>
            <w:tcW w:w="1103" w:type="dxa"/>
            <w:shd w:val="clear" w:color="auto" w:fill="auto"/>
            <w:noWrap/>
            <w:vAlign w:val="bottom"/>
            <w:hideMark/>
          </w:tcPr>
          <w:p w14:paraId="06EF948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w:t>
            </w:r>
          </w:p>
        </w:tc>
        <w:tc>
          <w:tcPr>
            <w:tcW w:w="827" w:type="dxa"/>
            <w:shd w:val="clear" w:color="auto" w:fill="auto"/>
            <w:noWrap/>
            <w:vAlign w:val="bottom"/>
            <w:hideMark/>
          </w:tcPr>
          <w:p w14:paraId="3022818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77</w:t>
            </w:r>
          </w:p>
        </w:tc>
        <w:tc>
          <w:tcPr>
            <w:tcW w:w="827" w:type="dxa"/>
            <w:shd w:val="clear" w:color="auto" w:fill="auto"/>
            <w:noWrap/>
            <w:vAlign w:val="bottom"/>
            <w:hideMark/>
          </w:tcPr>
          <w:p w14:paraId="36D0A4A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40</w:t>
            </w:r>
          </w:p>
        </w:tc>
      </w:tr>
      <w:tr w:rsidR="00417DFE" w:rsidRPr="00927397" w14:paraId="37F3BBD1" w14:textId="77777777" w:rsidTr="00C853C8">
        <w:trPr>
          <w:trHeight w:val="264"/>
        </w:trPr>
        <w:tc>
          <w:tcPr>
            <w:tcW w:w="1464" w:type="dxa"/>
            <w:shd w:val="clear" w:color="auto" w:fill="C0DADE" w:themeFill="background2"/>
            <w:noWrap/>
            <w:vAlign w:val="bottom"/>
            <w:hideMark/>
          </w:tcPr>
          <w:p w14:paraId="12924072"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Calumet </w:t>
            </w:r>
          </w:p>
        </w:tc>
        <w:tc>
          <w:tcPr>
            <w:tcW w:w="1103" w:type="dxa"/>
            <w:shd w:val="clear" w:color="auto" w:fill="0E626D"/>
            <w:noWrap/>
            <w:vAlign w:val="bottom"/>
            <w:hideMark/>
          </w:tcPr>
          <w:p w14:paraId="0FBF08E5"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14,806</w:t>
            </w:r>
          </w:p>
        </w:tc>
        <w:tc>
          <w:tcPr>
            <w:tcW w:w="1103" w:type="dxa"/>
            <w:shd w:val="clear" w:color="auto" w:fill="C0DADE" w:themeFill="background2"/>
            <w:noWrap/>
            <w:vAlign w:val="bottom"/>
            <w:hideMark/>
          </w:tcPr>
          <w:p w14:paraId="2EC4E48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14,303</w:t>
            </w:r>
          </w:p>
        </w:tc>
        <w:tc>
          <w:tcPr>
            <w:tcW w:w="827" w:type="dxa"/>
            <w:shd w:val="clear" w:color="auto" w:fill="C0DADE" w:themeFill="background2"/>
            <w:noWrap/>
            <w:vAlign w:val="bottom"/>
            <w:hideMark/>
          </w:tcPr>
          <w:p w14:paraId="527EDBE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46</w:t>
            </w:r>
          </w:p>
        </w:tc>
        <w:tc>
          <w:tcPr>
            <w:tcW w:w="919" w:type="dxa"/>
            <w:shd w:val="clear" w:color="auto" w:fill="C0DADE" w:themeFill="background2"/>
            <w:noWrap/>
            <w:vAlign w:val="bottom"/>
            <w:hideMark/>
          </w:tcPr>
          <w:p w14:paraId="67C6880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53</w:t>
            </w:r>
          </w:p>
        </w:tc>
        <w:tc>
          <w:tcPr>
            <w:tcW w:w="827" w:type="dxa"/>
            <w:shd w:val="clear" w:color="auto" w:fill="C0DADE" w:themeFill="background2"/>
            <w:noWrap/>
            <w:vAlign w:val="bottom"/>
            <w:hideMark/>
          </w:tcPr>
          <w:p w14:paraId="465E4CD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165</w:t>
            </w:r>
          </w:p>
        </w:tc>
        <w:tc>
          <w:tcPr>
            <w:tcW w:w="1103" w:type="dxa"/>
            <w:shd w:val="clear" w:color="auto" w:fill="C0DADE" w:themeFill="background2"/>
            <w:noWrap/>
            <w:vAlign w:val="bottom"/>
            <w:hideMark/>
          </w:tcPr>
          <w:p w14:paraId="2AB6A01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w:t>
            </w:r>
          </w:p>
        </w:tc>
        <w:tc>
          <w:tcPr>
            <w:tcW w:w="827" w:type="dxa"/>
            <w:shd w:val="clear" w:color="auto" w:fill="C0DADE" w:themeFill="background2"/>
            <w:noWrap/>
            <w:vAlign w:val="bottom"/>
            <w:hideMark/>
          </w:tcPr>
          <w:p w14:paraId="3B28268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61</w:t>
            </w:r>
          </w:p>
        </w:tc>
        <w:tc>
          <w:tcPr>
            <w:tcW w:w="827" w:type="dxa"/>
            <w:shd w:val="clear" w:color="auto" w:fill="C0DADE" w:themeFill="background2"/>
            <w:noWrap/>
            <w:vAlign w:val="bottom"/>
            <w:hideMark/>
          </w:tcPr>
          <w:p w14:paraId="0E5A441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174</w:t>
            </w:r>
          </w:p>
        </w:tc>
      </w:tr>
      <w:tr w:rsidR="00417DFE" w:rsidRPr="00927397" w14:paraId="426C6CB9" w14:textId="77777777" w:rsidTr="00C853C8">
        <w:trPr>
          <w:trHeight w:val="264"/>
        </w:trPr>
        <w:tc>
          <w:tcPr>
            <w:tcW w:w="1464" w:type="dxa"/>
            <w:shd w:val="clear" w:color="auto" w:fill="auto"/>
            <w:noWrap/>
            <w:vAlign w:val="bottom"/>
            <w:hideMark/>
          </w:tcPr>
          <w:p w14:paraId="1C790C02"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Chippewa </w:t>
            </w:r>
          </w:p>
        </w:tc>
        <w:tc>
          <w:tcPr>
            <w:tcW w:w="1103" w:type="dxa"/>
            <w:shd w:val="clear" w:color="auto" w:fill="0E626D"/>
            <w:noWrap/>
            <w:vAlign w:val="bottom"/>
            <w:hideMark/>
          </w:tcPr>
          <w:p w14:paraId="6ACE5C5A"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21,042</w:t>
            </w:r>
          </w:p>
        </w:tc>
        <w:tc>
          <w:tcPr>
            <w:tcW w:w="1103" w:type="dxa"/>
            <w:shd w:val="clear" w:color="auto" w:fill="auto"/>
            <w:noWrap/>
            <w:vAlign w:val="bottom"/>
            <w:hideMark/>
          </w:tcPr>
          <w:p w14:paraId="09B9C84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20,571</w:t>
            </w:r>
          </w:p>
        </w:tc>
        <w:tc>
          <w:tcPr>
            <w:tcW w:w="827" w:type="dxa"/>
            <w:shd w:val="clear" w:color="auto" w:fill="auto"/>
            <w:noWrap/>
            <w:vAlign w:val="bottom"/>
            <w:hideMark/>
          </w:tcPr>
          <w:p w14:paraId="3746297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72</w:t>
            </w:r>
          </w:p>
        </w:tc>
        <w:tc>
          <w:tcPr>
            <w:tcW w:w="919" w:type="dxa"/>
            <w:shd w:val="clear" w:color="auto" w:fill="auto"/>
            <w:noWrap/>
            <w:vAlign w:val="bottom"/>
            <w:hideMark/>
          </w:tcPr>
          <w:p w14:paraId="19B2490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56</w:t>
            </w:r>
          </w:p>
        </w:tc>
        <w:tc>
          <w:tcPr>
            <w:tcW w:w="827" w:type="dxa"/>
            <w:shd w:val="clear" w:color="auto" w:fill="auto"/>
            <w:noWrap/>
            <w:vAlign w:val="bottom"/>
            <w:hideMark/>
          </w:tcPr>
          <w:p w14:paraId="67A82FE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143</w:t>
            </w:r>
          </w:p>
        </w:tc>
        <w:tc>
          <w:tcPr>
            <w:tcW w:w="1103" w:type="dxa"/>
            <w:shd w:val="clear" w:color="auto" w:fill="auto"/>
            <w:noWrap/>
            <w:vAlign w:val="bottom"/>
            <w:hideMark/>
          </w:tcPr>
          <w:p w14:paraId="3A4206F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w:t>
            </w:r>
          </w:p>
        </w:tc>
        <w:tc>
          <w:tcPr>
            <w:tcW w:w="827" w:type="dxa"/>
            <w:shd w:val="clear" w:color="auto" w:fill="auto"/>
            <w:noWrap/>
            <w:vAlign w:val="bottom"/>
            <w:hideMark/>
          </w:tcPr>
          <w:p w14:paraId="1211C9A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81</w:t>
            </w:r>
          </w:p>
        </w:tc>
        <w:tc>
          <w:tcPr>
            <w:tcW w:w="827" w:type="dxa"/>
            <w:shd w:val="clear" w:color="auto" w:fill="auto"/>
            <w:noWrap/>
            <w:vAlign w:val="bottom"/>
            <w:hideMark/>
          </w:tcPr>
          <w:p w14:paraId="4F71238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115</w:t>
            </w:r>
          </w:p>
        </w:tc>
      </w:tr>
      <w:tr w:rsidR="00417DFE" w:rsidRPr="00927397" w14:paraId="60CBB683" w14:textId="77777777" w:rsidTr="00C853C8">
        <w:trPr>
          <w:trHeight w:val="264"/>
        </w:trPr>
        <w:tc>
          <w:tcPr>
            <w:tcW w:w="1464" w:type="dxa"/>
            <w:shd w:val="clear" w:color="auto" w:fill="C0DADE" w:themeFill="background2"/>
            <w:noWrap/>
            <w:vAlign w:val="bottom"/>
            <w:hideMark/>
          </w:tcPr>
          <w:p w14:paraId="5493D304"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Clark </w:t>
            </w:r>
          </w:p>
        </w:tc>
        <w:tc>
          <w:tcPr>
            <w:tcW w:w="1103" w:type="dxa"/>
            <w:shd w:val="clear" w:color="auto" w:fill="0E626D"/>
            <w:noWrap/>
            <w:vAlign w:val="bottom"/>
            <w:hideMark/>
          </w:tcPr>
          <w:p w14:paraId="46132A2D"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10,566</w:t>
            </w:r>
          </w:p>
        </w:tc>
        <w:tc>
          <w:tcPr>
            <w:tcW w:w="1103" w:type="dxa"/>
            <w:shd w:val="clear" w:color="auto" w:fill="C0DADE" w:themeFill="background2"/>
            <w:noWrap/>
            <w:vAlign w:val="bottom"/>
            <w:hideMark/>
          </w:tcPr>
          <w:p w14:paraId="6845E58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10,323</w:t>
            </w:r>
          </w:p>
        </w:tc>
        <w:tc>
          <w:tcPr>
            <w:tcW w:w="827" w:type="dxa"/>
            <w:shd w:val="clear" w:color="auto" w:fill="C0DADE" w:themeFill="background2"/>
            <w:noWrap/>
            <w:vAlign w:val="bottom"/>
            <w:hideMark/>
          </w:tcPr>
          <w:p w14:paraId="5C82419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15</w:t>
            </w:r>
          </w:p>
        </w:tc>
        <w:tc>
          <w:tcPr>
            <w:tcW w:w="919" w:type="dxa"/>
            <w:shd w:val="clear" w:color="auto" w:fill="C0DADE" w:themeFill="background2"/>
            <w:noWrap/>
            <w:vAlign w:val="bottom"/>
            <w:hideMark/>
          </w:tcPr>
          <w:p w14:paraId="0C1AC20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47</w:t>
            </w:r>
          </w:p>
        </w:tc>
        <w:tc>
          <w:tcPr>
            <w:tcW w:w="827" w:type="dxa"/>
            <w:shd w:val="clear" w:color="auto" w:fill="C0DADE" w:themeFill="background2"/>
            <w:noWrap/>
            <w:vAlign w:val="bottom"/>
            <w:hideMark/>
          </w:tcPr>
          <w:p w14:paraId="79934D2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23</w:t>
            </w:r>
          </w:p>
        </w:tc>
        <w:tc>
          <w:tcPr>
            <w:tcW w:w="1103" w:type="dxa"/>
            <w:shd w:val="clear" w:color="auto" w:fill="C0DADE" w:themeFill="background2"/>
            <w:noWrap/>
            <w:vAlign w:val="bottom"/>
            <w:hideMark/>
          </w:tcPr>
          <w:p w14:paraId="2303C89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w:t>
            </w:r>
          </w:p>
        </w:tc>
        <w:tc>
          <w:tcPr>
            <w:tcW w:w="827" w:type="dxa"/>
            <w:shd w:val="clear" w:color="auto" w:fill="C0DADE" w:themeFill="background2"/>
            <w:noWrap/>
            <w:vAlign w:val="bottom"/>
            <w:hideMark/>
          </w:tcPr>
          <w:p w14:paraId="6333AA7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38</w:t>
            </w:r>
          </w:p>
        </w:tc>
        <w:tc>
          <w:tcPr>
            <w:tcW w:w="827" w:type="dxa"/>
            <w:shd w:val="clear" w:color="auto" w:fill="C0DADE" w:themeFill="background2"/>
            <w:noWrap/>
            <w:vAlign w:val="bottom"/>
            <w:hideMark/>
          </w:tcPr>
          <w:p w14:paraId="501F6DF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118</w:t>
            </w:r>
          </w:p>
        </w:tc>
      </w:tr>
      <w:tr w:rsidR="00417DFE" w:rsidRPr="00927397" w14:paraId="44ABB4FF" w14:textId="77777777" w:rsidTr="00C853C8">
        <w:trPr>
          <w:trHeight w:val="264"/>
        </w:trPr>
        <w:tc>
          <w:tcPr>
            <w:tcW w:w="1464" w:type="dxa"/>
            <w:shd w:val="clear" w:color="auto" w:fill="auto"/>
            <w:noWrap/>
            <w:vAlign w:val="bottom"/>
            <w:hideMark/>
          </w:tcPr>
          <w:p w14:paraId="0225A87E"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Columbia </w:t>
            </w:r>
          </w:p>
        </w:tc>
        <w:tc>
          <w:tcPr>
            <w:tcW w:w="1103" w:type="dxa"/>
            <w:shd w:val="clear" w:color="auto" w:fill="0E626D"/>
            <w:noWrap/>
            <w:vAlign w:val="bottom"/>
            <w:hideMark/>
          </w:tcPr>
          <w:p w14:paraId="79BDA8A3"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18,999</w:t>
            </w:r>
          </w:p>
        </w:tc>
        <w:tc>
          <w:tcPr>
            <w:tcW w:w="1103" w:type="dxa"/>
            <w:shd w:val="clear" w:color="auto" w:fill="auto"/>
            <w:noWrap/>
            <w:vAlign w:val="bottom"/>
            <w:hideMark/>
          </w:tcPr>
          <w:p w14:paraId="7BFB5E4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18,449</w:t>
            </w:r>
          </w:p>
        </w:tc>
        <w:tc>
          <w:tcPr>
            <w:tcW w:w="827" w:type="dxa"/>
            <w:shd w:val="clear" w:color="auto" w:fill="auto"/>
            <w:noWrap/>
            <w:vAlign w:val="bottom"/>
            <w:hideMark/>
          </w:tcPr>
          <w:p w14:paraId="755C3A9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99</w:t>
            </w:r>
          </w:p>
        </w:tc>
        <w:tc>
          <w:tcPr>
            <w:tcW w:w="919" w:type="dxa"/>
            <w:shd w:val="clear" w:color="auto" w:fill="auto"/>
            <w:noWrap/>
            <w:vAlign w:val="bottom"/>
            <w:hideMark/>
          </w:tcPr>
          <w:p w14:paraId="6E4044E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71</w:t>
            </w:r>
          </w:p>
        </w:tc>
        <w:tc>
          <w:tcPr>
            <w:tcW w:w="827" w:type="dxa"/>
            <w:shd w:val="clear" w:color="auto" w:fill="auto"/>
            <w:noWrap/>
            <w:vAlign w:val="bottom"/>
            <w:hideMark/>
          </w:tcPr>
          <w:p w14:paraId="32A0964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115</w:t>
            </w:r>
          </w:p>
        </w:tc>
        <w:tc>
          <w:tcPr>
            <w:tcW w:w="1103" w:type="dxa"/>
            <w:shd w:val="clear" w:color="auto" w:fill="auto"/>
            <w:noWrap/>
            <w:vAlign w:val="bottom"/>
            <w:hideMark/>
          </w:tcPr>
          <w:p w14:paraId="55B30B5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w:t>
            </w:r>
          </w:p>
        </w:tc>
        <w:tc>
          <w:tcPr>
            <w:tcW w:w="827" w:type="dxa"/>
            <w:shd w:val="clear" w:color="auto" w:fill="auto"/>
            <w:noWrap/>
            <w:vAlign w:val="bottom"/>
            <w:hideMark/>
          </w:tcPr>
          <w:p w14:paraId="50C6329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68</w:t>
            </w:r>
          </w:p>
        </w:tc>
        <w:tc>
          <w:tcPr>
            <w:tcW w:w="827" w:type="dxa"/>
            <w:shd w:val="clear" w:color="auto" w:fill="auto"/>
            <w:noWrap/>
            <w:vAlign w:val="bottom"/>
            <w:hideMark/>
          </w:tcPr>
          <w:p w14:paraId="5E8F909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189</w:t>
            </w:r>
          </w:p>
        </w:tc>
      </w:tr>
      <w:tr w:rsidR="00417DFE" w:rsidRPr="00927397" w14:paraId="10FB960D" w14:textId="77777777" w:rsidTr="00C853C8">
        <w:trPr>
          <w:trHeight w:val="264"/>
        </w:trPr>
        <w:tc>
          <w:tcPr>
            <w:tcW w:w="1464" w:type="dxa"/>
            <w:shd w:val="clear" w:color="auto" w:fill="C0DADE" w:themeFill="background2"/>
            <w:noWrap/>
            <w:vAlign w:val="bottom"/>
            <w:hideMark/>
          </w:tcPr>
          <w:p w14:paraId="0A4B6BF0"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Crawford </w:t>
            </w:r>
          </w:p>
        </w:tc>
        <w:tc>
          <w:tcPr>
            <w:tcW w:w="1103" w:type="dxa"/>
            <w:shd w:val="clear" w:color="auto" w:fill="0E626D"/>
            <w:noWrap/>
            <w:vAlign w:val="bottom"/>
            <w:hideMark/>
          </w:tcPr>
          <w:p w14:paraId="0A788CBD"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6,343</w:t>
            </w:r>
          </w:p>
        </w:tc>
        <w:tc>
          <w:tcPr>
            <w:tcW w:w="1103" w:type="dxa"/>
            <w:shd w:val="clear" w:color="auto" w:fill="C0DADE" w:themeFill="background2"/>
            <w:noWrap/>
            <w:vAlign w:val="bottom"/>
            <w:hideMark/>
          </w:tcPr>
          <w:p w14:paraId="4DBBEB2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6,216</w:t>
            </w:r>
          </w:p>
        </w:tc>
        <w:tc>
          <w:tcPr>
            <w:tcW w:w="827" w:type="dxa"/>
            <w:shd w:val="clear" w:color="auto" w:fill="C0DADE" w:themeFill="background2"/>
            <w:noWrap/>
            <w:vAlign w:val="bottom"/>
            <w:hideMark/>
          </w:tcPr>
          <w:p w14:paraId="3D381AD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28</w:t>
            </w:r>
          </w:p>
        </w:tc>
        <w:tc>
          <w:tcPr>
            <w:tcW w:w="919" w:type="dxa"/>
            <w:shd w:val="clear" w:color="auto" w:fill="C0DADE" w:themeFill="background2"/>
            <w:noWrap/>
            <w:vAlign w:val="bottom"/>
            <w:hideMark/>
          </w:tcPr>
          <w:p w14:paraId="2C6B943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w:t>
            </w:r>
          </w:p>
        </w:tc>
        <w:tc>
          <w:tcPr>
            <w:tcW w:w="827" w:type="dxa"/>
            <w:shd w:val="clear" w:color="auto" w:fill="C0DADE" w:themeFill="background2"/>
            <w:noWrap/>
            <w:vAlign w:val="bottom"/>
            <w:hideMark/>
          </w:tcPr>
          <w:p w14:paraId="3622969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25</w:t>
            </w:r>
          </w:p>
        </w:tc>
        <w:tc>
          <w:tcPr>
            <w:tcW w:w="1103" w:type="dxa"/>
            <w:shd w:val="clear" w:color="auto" w:fill="C0DADE" w:themeFill="background2"/>
            <w:noWrap/>
            <w:vAlign w:val="bottom"/>
            <w:hideMark/>
          </w:tcPr>
          <w:p w14:paraId="67F8F68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w:t>
            </w:r>
          </w:p>
        </w:tc>
        <w:tc>
          <w:tcPr>
            <w:tcW w:w="827" w:type="dxa"/>
            <w:shd w:val="clear" w:color="auto" w:fill="C0DADE" w:themeFill="background2"/>
            <w:noWrap/>
            <w:vAlign w:val="bottom"/>
            <w:hideMark/>
          </w:tcPr>
          <w:p w14:paraId="5517602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31</w:t>
            </w:r>
          </w:p>
        </w:tc>
        <w:tc>
          <w:tcPr>
            <w:tcW w:w="827" w:type="dxa"/>
            <w:shd w:val="clear" w:color="auto" w:fill="C0DADE" w:themeFill="background2"/>
            <w:noWrap/>
            <w:vAlign w:val="bottom"/>
            <w:hideMark/>
          </w:tcPr>
          <w:p w14:paraId="7CD1A03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31</w:t>
            </w:r>
          </w:p>
        </w:tc>
      </w:tr>
      <w:tr w:rsidR="00417DFE" w:rsidRPr="00927397" w14:paraId="6C4F821D" w14:textId="77777777" w:rsidTr="00C853C8">
        <w:trPr>
          <w:trHeight w:val="264"/>
        </w:trPr>
        <w:tc>
          <w:tcPr>
            <w:tcW w:w="1464" w:type="dxa"/>
            <w:shd w:val="clear" w:color="auto" w:fill="auto"/>
            <w:noWrap/>
            <w:vAlign w:val="bottom"/>
            <w:hideMark/>
          </w:tcPr>
          <w:p w14:paraId="1EB83C2E"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Dane </w:t>
            </w:r>
          </w:p>
        </w:tc>
        <w:tc>
          <w:tcPr>
            <w:tcW w:w="1103" w:type="dxa"/>
            <w:shd w:val="clear" w:color="auto" w:fill="0E626D"/>
            <w:noWrap/>
            <w:vAlign w:val="bottom"/>
            <w:hideMark/>
          </w:tcPr>
          <w:p w14:paraId="1CE960D1"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137,689</w:t>
            </w:r>
          </w:p>
        </w:tc>
        <w:tc>
          <w:tcPr>
            <w:tcW w:w="1103" w:type="dxa"/>
            <w:shd w:val="clear" w:color="auto" w:fill="auto"/>
            <w:noWrap/>
            <w:vAlign w:val="bottom"/>
            <w:hideMark/>
          </w:tcPr>
          <w:p w14:paraId="4033FCE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126,822</w:t>
            </w:r>
          </w:p>
        </w:tc>
        <w:tc>
          <w:tcPr>
            <w:tcW w:w="827" w:type="dxa"/>
            <w:shd w:val="clear" w:color="auto" w:fill="auto"/>
            <w:noWrap/>
            <w:vAlign w:val="bottom"/>
            <w:hideMark/>
          </w:tcPr>
          <w:p w14:paraId="257B097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3,613</w:t>
            </w:r>
          </w:p>
        </w:tc>
        <w:tc>
          <w:tcPr>
            <w:tcW w:w="919" w:type="dxa"/>
            <w:shd w:val="clear" w:color="auto" w:fill="auto"/>
            <w:noWrap/>
            <w:vAlign w:val="bottom"/>
            <w:hideMark/>
          </w:tcPr>
          <w:p w14:paraId="7C27976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195</w:t>
            </w:r>
          </w:p>
        </w:tc>
        <w:tc>
          <w:tcPr>
            <w:tcW w:w="827" w:type="dxa"/>
            <w:shd w:val="clear" w:color="auto" w:fill="auto"/>
            <w:noWrap/>
            <w:vAlign w:val="bottom"/>
            <w:hideMark/>
          </w:tcPr>
          <w:p w14:paraId="15E88E4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3,533</w:t>
            </w:r>
          </w:p>
        </w:tc>
        <w:tc>
          <w:tcPr>
            <w:tcW w:w="1103" w:type="dxa"/>
            <w:shd w:val="clear" w:color="auto" w:fill="auto"/>
            <w:noWrap/>
            <w:vAlign w:val="bottom"/>
            <w:hideMark/>
          </w:tcPr>
          <w:p w14:paraId="15A732C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43</w:t>
            </w:r>
          </w:p>
        </w:tc>
        <w:tc>
          <w:tcPr>
            <w:tcW w:w="827" w:type="dxa"/>
            <w:shd w:val="clear" w:color="auto" w:fill="auto"/>
            <w:noWrap/>
            <w:vAlign w:val="bottom"/>
            <w:hideMark/>
          </w:tcPr>
          <w:p w14:paraId="4A54C9B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647</w:t>
            </w:r>
          </w:p>
        </w:tc>
        <w:tc>
          <w:tcPr>
            <w:tcW w:w="827" w:type="dxa"/>
            <w:shd w:val="clear" w:color="auto" w:fill="auto"/>
            <w:noWrap/>
            <w:vAlign w:val="bottom"/>
            <w:hideMark/>
          </w:tcPr>
          <w:p w14:paraId="31CBA39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2,836</w:t>
            </w:r>
          </w:p>
        </w:tc>
      </w:tr>
      <w:tr w:rsidR="00417DFE" w:rsidRPr="00927397" w14:paraId="0AAE41BF" w14:textId="77777777" w:rsidTr="00C853C8">
        <w:trPr>
          <w:trHeight w:val="264"/>
        </w:trPr>
        <w:tc>
          <w:tcPr>
            <w:tcW w:w="1464" w:type="dxa"/>
            <w:shd w:val="clear" w:color="auto" w:fill="C0DADE" w:themeFill="background2"/>
            <w:noWrap/>
            <w:vAlign w:val="bottom"/>
            <w:hideMark/>
          </w:tcPr>
          <w:p w14:paraId="413F7D75"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Dodge </w:t>
            </w:r>
          </w:p>
        </w:tc>
        <w:tc>
          <w:tcPr>
            <w:tcW w:w="1103" w:type="dxa"/>
            <w:shd w:val="clear" w:color="auto" w:fill="0E626D"/>
            <w:noWrap/>
            <w:vAlign w:val="bottom"/>
            <w:hideMark/>
          </w:tcPr>
          <w:p w14:paraId="3BBCD323"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29,047</w:t>
            </w:r>
          </w:p>
        </w:tc>
        <w:tc>
          <w:tcPr>
            <w:tcW w:w="1103" w:type="dxa"/>
            <w:shd w:val="clear" w:color="auto" w:fill="C0DADE" w:themeFill="background2"/>
            <w:noWrap/>
            <w:vAlign w:val="bottom"/>
            <w:hideMark/>
          </w:tcPr>
          <w:p w14:paraId="55FCB33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28,172</w:t>
            </w:r>
          </w:p>
        </w:tc>
        <w:tc>
          <w:tcPr>
            <w:tcW w:w="827" w:type="dxa"/>
            <w:shd w:val="clear" w:color="auto" w:fill="C0DADE" w:themeFill="background2"/>
            <w:noWrap/>
            <w:vAlign w:val="bottom"/>
            <w:hideMark/>
          </w:tcPr>
          <w:p w14:paraId="5A73319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158</w:t>
            </w:r>
          </w:p>
        </w:tc>
        <w:tc>
          <w:tcPr>
            <w:tcW w:w="919" w:type="dxa"/>
            <w:shd w:val="clear" w:color="auto" w:fill="C0DADE" w:themeFill="background2"/>
            <w:noWrap/>
            <w:vAlign w:val="bottom"/>
            <w:hideMark/>
          </w:tcPr>
          <w:p w14:paraId="1042896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84</w:t>
            </w:r>
          </w:p>
        </w:tc>
        <w:tc>
          <w:tcPr>
            <w:tcW w:w="827" w:type="dxa"/>
            <w:shd w:val="clear" w:color="auto" w:fill="C0DADE" w:themeFill="background2"/>
            <w:noWrap/>
            <w:vAlign w:val="bottom"/>
            <w:hideMark/>
          </w:tcPr>
          <w:p w14:paraId="639E37E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99</w:t>
            </w:r>
          </w:p>
        </w:tc>
        <w:tc>
          <w:tcPr>
            <w:tcW w:w="1103" w:type="dxa"/>
            <w:shd w:val="clear" w:color="auto" w:fill="C0DADE" w:themeFill="background2"/>
            <w:noWrap/>
            <w:vAlign w:val="bottom"/>
            <w:hideMark/>
          </w:tcPr>
          <w:p w14:paraId="47D403B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w:t>
            </w:r>
          </w:p>
        </w:tc>
        <w:tc>
          <w:tcPr>
            <w:tcW w:w="827" w:type="dxa"/>
            <w:shd w:val="clear" w:color="auto" w:fill="C0DADE" w:themeFill="background2"/>
            <w:noWrap/>
            <w:vAlign w:val="bottom"/>
            <w:hideMark/>
          </w:tcPr>
          <w:p w14:paraId="2BA073E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99</w:t>
            </w:r>
          </w:p>
        </w:tc>
        <w:tc>
          <w:tcPr>
            <w:tcW w:w="827" w:type="dxa"/>
            <w:shd w:val="clear" w:color="auto" w:fill="C0DADE" w:themeFill="background2"/>
            <w:noWrap/>
            <w:vAlign w:val="bottom"/>
            <w:hideMark/>
          </w:tcPr>
          <w:p w14:paraId="458B43A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429</w:t>
            </w:r>
          </w:p>
        </w:tc>
      </w:tr>
      <w:tr w:rsidR="00417DFE" w:rsidRPr="00927397" w14:paraId="317D1103" w14:textId="77777777" w:rsidTr="00C853C8">
        <w:trPr>
          <w:trHeight w:val="264"/>
        </w:trPr>
        <w:tc>
          <w:tcPr>
            <w:tcW w:w="1464" w:type="dxa"/>
            <w:shd w:val="clear" w:color="auto" w:fill="auto"/>
            <w:noWrap/>
            <w:vAlign w:val="bottom"/>
            <w:hideMark/>
          </w:tcPr>
          <w:p w14:paraId="5A1CF016"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Door </w:t>
            </w:r>
          </w:p>
        </w:tc>
        <w:tc>
          <w:tcPr>
            <w:tcW w:w="1103" w:type="dxa"/>
            <w:shd w:val="clear" w:color="auto" w:fill="0E626D"/>
            <w:noWrap/>
            <w:vAlign w:val="bottom"/>
            <w:hideMark/>
          </w:tcPr>
          <w:p w14:paraId="23336292"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13,221</w:t>
            </w:r>
          </w:p>
        </w:tc>
        <w:tc>
          <w:tcPr>
            <w:tcW w:w="1103" w:type="dxa"/>
            <w:shd w:val="clear" w:color="auto" w:fill="auto"/>
            <w:noWrap/>
            <w:vAlign w:val="bottom"/>
            <w:hideMark/>
          </w:tcPr>
          <w:p w14:paraId="0559481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12,920</w:t>
            </w:r>
          </w:p>
        </w:tc>
        <w:tc>
          <w:tcPr>
            <w:tcW w:w="827" w:type="dxa"/>
            <w:shd w:val="clear" w:color="auto" w:fill="auto"/>
            <w:noWrap/>
            <w:vAlign w:val="bottom"/>
            <w:hideMark/>
          </w:tcPr>
          <w:p w14:paraId="4D2E838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38</w:t>
            </w:r>
          </w:p>
        </w:tc>
        <w:tc>
          <w:tcPr>
            <w:tcW w:w="919" w:type="dxa"/>
            <w:shd w:val="clear" w:color="auto" w:fill="auto"/>
            <w:noWrap/>
            <w:vAlign w:val="bottom"/>
            <w:hideMark/>
          </w:tcPr>
          <w:p w14:paraId="0C78933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47</w:t>
            </w:r>
          </w:p>
        </w:tc>
        <w:tc>
          <w:tcPr>
            <w:tcW w:w="827" w:type="dxa"/>
            <w:shd w:val="clear" w:color="auto" w:fill="auto"/>
            <w:noWrap/>
            <w:vAlign w:val="bottom"/>
            <w:hideMark/>
          </w:tcPr>
          <w:p w14:paraId="08B5195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37</w:t>
            </w:r>
          </w:p>
        </w:tc>
        <w:tc>
          <w:tcPr>
            <w:tcW w:w="1103" w:type="dxa"/>
            <w:shd w:val="clear" w:color="auto" w:fill="auto"/>
            <w:noWrap/>
            <w:vAlign w:val="bottom"/>
            <w:hideMark/>
          </w:tcPr>
          <w:p w14:paraId="2699454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w:t>
            </w:r>
          </w:p>
        </w:tc>
        <w:tc>
          <w:tcPr>
            <w:tcW w:w="827" w:type="dxa"/>
            <w:shd w:val="clear" w:color="auto" w:fill="auto"/>
            <w:noWrap/>
            <w:vAlign w:val="bottom"/>
            <w:hideMark/>
          </w:tcPr>
          <w:p w14:paraId="6104144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64</w:t>
            </w:r>
          </w:p>
        </w:tc>
        <w:tc>
          <w:tcPr>
            <w:tcW w:w="827" w:type="dxa"/>
            <w:shd w:val="clear" w:color="auto" w:fill="auto"/>
            <w:noWrap/>
            <w:vAlign w:val="bottom"/>
            <w:hideMark/>
          </w:tcPr>
          <w:p w14:paraId="748BC7C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110</w:t>
            </w:r>
          </w:p>
        </w:tc>
      </w:tr>
      <w:tr w:rsidR="00417DFE" w:rsidRPr="00927397" w14:paraId="194F8AE2" w14:textId="77777777" w:rsidTr="00C853C8">
        <w:trPr>
          <w:trHeight w:val="264"/>
        </w:trPr>
        <w:tc>
          <w:tcPr>
            <w:tcW w:w="1464" w:type="dxa"/>
            <w:shd w:val="clear" w:color="auto" w:fill="C0DADE" w:themeFill="background2"/>
            <w:noWrap/>
            <w:vAlign w:val="bottom"/>
            <w:hideMark/>
          </w:tcPr>
          <w:p w14:paraId="26027E94"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Douglas </w:t>
            </w:r>
          </w:p>
        </w:tc>
        <w:tc>
          <w:tcPr>
            <w:tcW w:w="1103" w:type="dxa"/>
            <w:shd w:val="clear" w:color="auto" w:fill="0E626D"/>
            <w:noWrap/>
            <w:vAlign w:val="bottom"/>
            <w:hideMark/>
          </w:tcPr>
          <w:p w14:paraId="48BEA91D"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14,814</w:t>
            </w:r>
          </w:p>
        </w:tc>
        <w:tc>
          <w:tcPr>
            <w:tcW w:w="1103" w:type="dxa"/>
            <w:shd w:val="clear" w:color="auto" w:fill="C0DADE" w:themeFill="background2"/>
            <w:noWrap/>
            <w:vAlign w:val="bottom"/>
            <w:hideMark/>
          </w:tcPr>
          <w:p w14:paraId="556AA3F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14,215</w:t>
            </w:r>
          </w:p>
        </w:tc>
        <w:tc>
          <w:tcPr>
            <w:tcW w:w="827" w:type="dxa"/>
            <w:shd w:val="clear" w:color="auto" w:fill="C0DADE" w:themeFill="background2"/>
            <w:noWrap/>
            <w:vAlign w:val="bottom"/>
            <w:hideMark/>
          </w:tcPr>
          <w:p w14:paraId="7720F9D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55</w:t>
            </w:r>
          </w:p>
        </w:tc>
        <w:tc>
          <w:tcPr>
            <w:tcW w:w="919" w:type="dxa"/>
            <w:shd w:val="clear" w:color="auto" w:fill="C0DADE" w:themeFill="background2"/>
            <w:noWrap/>
            <w:vAlign w:val="bottom"/>
            <w:hideMark/>
          </w:tcPr>
          <w:p w14:paraId="471CC4E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246</w:t>
            </w:r>
          </w:p>
        </w:tc>
        <w:tc>
          <w:tcPr>
            <w:tcW w:w="827" w:type="dxa"/>
            <w:shd w:val="clear" w:color="auto" w:fill="C0DADE" w:themeFill="background2"/>
            <w:noWrap/>
            <w:vAlign w:val="bottom"/>
            <w:hideMark/>
          </w:tcPr>
          <w:p w14:paraId="35B9D29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46</w:t>
            </w:r>
          </w:p>
        </w:tc>
        <w:tc>
          <w:tcPr>
            <w:tcW w:w="1103" w:type="dxa"/>
            <w:shd w:val="clear" w:color="auto" w:fill="C0DADE" w:themeFill="background2"/>
            <w:noWrap/>
            <w:vAlign w:val="bottom"/>
            <w:hideMark/>
          </w:tcPr>
          <w:p w14:paraId="34D1B9F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w:t>
            </w:r>
          </w:p>
        </w:tc>
        <w:tc>
          <w:tcPr>
            <w:tcW w:w="827" w:type="dxa"/>
            <w:shd w:val="clear" w:color="auto" w:fill="C0DADE" w:themeFill="background2"/>
            <w:noWrap/>
            <w:vAlign w:val="bottom"/>
            <w:hideMark/>
          </w:tcPr>
          <w:p w14:paraId="6CD6EB0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174</w:t>
            </w:r>
          </w:p>
        </w:tc>
        <w:tc>
          <w:tcPr>
            <w:tcW w:w="827" w:type="dxa"/>
            <w:shd w:val="clear" w:color="auto" w:fill="C0DADE" w:themeFill="background2"/>
            <w:noWrap/>
            <w:vAlign w:val="bottom"/>
            <w:hideMark/>
          </w:tcPr>
          <w:p w14:paraId="0C043AC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77</w:t>
            </w:r>
          </w:p>
        </w:tc>
      </w:tr>
      <w:tr w:rsidR="00417DFE" w:rsidRPr="00927397" w14:paraId="64D39C73" w14:textId="77777777" w:rsidTr="00C853C8">
        <w:trPr>
          <w:trHeight w:val="264"/>
        </w:trPr>
        <w:tc>
          <w:tcPr>
            <w:tcW w:w="1464" w:type="dxa"/>
            <w:shd w:val="clear" w:color="auto" w:fill="auto"/>
            <w:noWrap/>
            <w:vAlign w:val="bottom"/>
            <w:hideMark/>
          </w:tcPr>
          <w:p w14:paraId="1B8FC87C"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Dunn </w:t>
            </w:r>
          </w:p>
        </w:tc>
        <w:tc>
          <w:tcPr>
            <w:tcW w:w="1103" w:type="dxa"/>
            <w:shd w:val="clear" w:color="auto" w:fill="0E626D"/>
            <w:noWrap/>
            <w:vAlign w:val="bottom"/>
            <w:hideMark/>
          </w:tcPr>
          <w:p w14:paraId="760B025A"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12,709</w:t>
            </w:r>
          </w:p>
        </w:tc>
        <w:tc>
          <w:tcPr>
            <w:tcW w:w="1103" w:type="dxa"/>
            <w:shd w:val="clear" w:color="auto" w:fill="auto"/>
            <w:noWrap/>
            <w:vAlign w:val="bottom"/>
            <w:hideMark/>
          </w:tcPr>
          <w:p w14:paraId="1F66379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12,391</w:t>
            </w:r>
          </w:p>
        </w:tc>
        <w:tc>
          <w:tcPr>
            <w:tcW w:w="827" w:type="dxa"/>
            <w:shd w:val="clear" w:color="auto" w:fill="auto"/>
            <w:noWrap/>
            <w:vAlign w:val="bottom"/>
            <w:hideMark/>
          </w:tcPr>
          <w:p w14:paraId="2F6EC61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34</w:t>
            </w:r>
          </w:p>
        </w:tc>
        <w:tc>
          <w:tcPr>
            <w:tcW w:w="919" w:type="dxa"/>
            <w:shd w:val="clear" w:color="auto" w:fill="auto"/>
            <w:noWrap/>
            <w:vAlign w:val="bottom"/>
            <w:hideMark/>
          </w:tcPr>
          <w:p w14:paraId="47B12E7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46</w:t>
            </w:r>
          </w:p>
        </w:tc>
        <w:tc>
          <w:tcPr>
            <w:tcW w:w="827" w:type="dxa"/>
            <w:shd w:val="clear" w:color="auto" w:fill="auto"/>
            <w:noWrap/>
            <w:vAlign w:val="bottom"/>
            <w:hideMark/>
          </w:tcPr>
          <w:p w14:paraId="7350CFE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108</w:t>
            </w:r>
          </w:p>
        </w:tc>
        <w:tc>
          <w:tcPr>
            <w:tcW w:w="1103" w:type="dxa"/>
            <w:shd w:val="clear" w:color="auto" w:fill="auto"/>
            <w:noWrap/>
            <w:vAlign w:val="bottom"/>
            <w:hideMark/>
          </w:tcPr>
          <w:p w14:paraId="7E453CC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0</w:t>
            </w:r>
          </w:p>
        </w:tc>
        <w:tc>
          <w:tcPr>
            <w:tcW w:w="827" w:type="dxa"/>
            <w:shd w:val="clear" w:color="auto" w:fill="auto"/>
            <w:noWrap/>
            <w:vAlign w:val="bottom"/>
            <w:hideMark/>
          </w:tcPr>
          <w:p w14:paraId="413A0A1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51</w:t>
            </w:r>
          </w:p>
        </w:tc>
        <w:tc>
          <w:tcPr>
            <w:tcW w:w="827" w:type="dxa"/>
            <w:shd w:val="clear" w:color="auto" w:fill="auto"/>
            <w:noWrap/>
            <w:vAlign w:val="bottom"/>
            <w:hideMark/>
          </w:tcPr>
          <w:p w14:paraId="6AA2062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79</w:t>
            </w:r>
          </w:p>
        </w:tc>
      </w:tr>
      <w:tr w:rsidR="00417DFE" w:rsidRPr="00927397" w14:paraId="708E6345" w14:textId="77777777" w:rsidTr="00C853C8">
        <w:trPr>
          <w:trHeight w:val="264"/>
        </w:trPr>
        <w:tc>
          <w:tcPr>
            <w:tcW w:w="1464" w:type="dxa"/>
            <w:shd w:val="clear" w:color="auto" w:fill="C0DADE" w:themeFill="background2"/>
            <w:noWrap/>
            <w:vAlign w:val="bottom"/>
            <w:hideMark/>
          </w:tcPr>
          <w:p w14:paraId="2525D925"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Eau Claire </w:t>
            </w:r>
          </w:p>
        </w:tc>
        <w:tc>
          <w:tcPr>
            <w:tcW w:w="1103" w:type="dxa"/>
            <w:shd w:val="clear" w:color="auto" w:fill="0E626D"/>
            <w:noWrap/>
            <w:vAlign w:val="bottom"/>
            <w:hideMark/>
          </w:tcPr>
          <w:p w14:paraId="38083376"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28,816</w:t>
            </w:r>
          </w:p>
        </w:tc>
        <w:tc>
          <w:tcPr>
            <w:tcW w:w="1103" w:type="dxa"/>
            <w:shd w:val="clear" w:color="auto" w:fill="C0DADE" w:themeFill="background2"/>
            <w:noWrap/>
            <w:vAlign w:val="bottom"/>
            <w:hideMark/>
          </w:tcPr>
          <w:p w14:paraId="2DAB199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27,815</w:t>
            </w:r>
          </w:p>
        </w:tc>
        <w:tc>
          <w:tcPr>
            <w:tcW w:w="827" w:type="dxa"/>
            <w:shd w:val="clear" w:color="auto" w:fill="C0DADE" w:themeFill="background2"/>
            <w:noWrap/>
            <w:vAlign w:val="bottom"/>
            <w:hideMark/>
          </w:tcPr>
          <w:p w14:paraId="1801D35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114</w:t>
            </w:r>
          </w:p>
        </w:tc>
        <w:tc>
          <w:tcPr>
            <w:tcW w:w="919" w:type="dxa"/>
            <w:shd w:val="clear" w:color="auto" w:fill="C0DADE" w:themeFill="background2"/>
            <w:noWrap/>
            <w:vAlign w:val="bottom"/>
            <w:hideMark/>
          </w:tcPr>
          <w:p w14:paraId="19161C8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114</w:t>
            </w:r>
          </w:p>
        </w:tc>
        <w:tc>
          <w:tcPr>
            <w:tcW w:w="827" w:type="dxa"/>
            <w:shd w:val="clear" w:color="auto" w:fill="C0DADE" w:themeFill="background2"/>
            <w:noWrap/>
            <w:vAlign w:val="bottom"/>
            <w:hideMark/>
          </w:tcPr>
          <w:p w14:paraId="00524CE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449</w:t>
            </w:r>
          </w:p>
        </w:tc>
        <w:tc>
          <w:tcPr>
            <w:tcW w:w="1103" w:type="dxa"/>
            <w:shd w:val="clear" w:color="auto" w:fill="C0DADE" w:themeFill="background2"/>
            <w:noWrap/>
            <w:vAlign w:val="bottom"/>
            <w:hideMark/>
          </w:tcPr>
          <w:p w14:paraId="705D012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w:t>
            </w:r>
          </w:p>
        </w:tc>
        <w:tc>
          <w:tcPr>
            <w:tcW w:w="827" w:type="dxa"/>
            <w:shd w:val="clear" w:color="auto" w:fill="C0DADE" w:themeFill="background2"/>
            <w:noWrap/>
            <w:vAlign w:val="bottom"/>
            <w:hideMark/>
          </w:tcPr>
          <w:p w14:paraId="3B02EB3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113</w:t>
            </w:r>
          </w:p>
        </w:tc>
        <w:tc>
          <w:tcPr>
            <w:tcW w:w="827" w:type="dxa"/>
            <w:shd w:val="clear" w:color="auto" w:fill="C0DADE" w:themeFill="background2"/>
            <w:noWrap/>
            <w:vAlign w:val="bottom"/>
            <w:hideMark/>
          </w:tcPr>
          <w:p w14:paraId="7A06C3B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204</w:t>
            </w:r>
          </w:p>
        </w:tc>
      </w:tr>
      <w:tr w:rsidR="00417DFE" w:rsidRPr="00927397" w14:paraId="482FC304" w14:textId="77777777" w:rsidTr="00C853C8">
        <w:trPr>
          <w:trHeight w:val="264"/>
        </w:trPr>
        <w:tc>
          <w:tcPr>
            <w:tcW w:w="1464" w:type="dxa"/>
            <w:shd w:val="clear" w:color="auto" w:fill="auto"/>
            <w:noWrap/>
            <w:vAlign w:val="bottom"/>
            <w:hideMark/>
          </w:tcPr>
          <w:p w14:paraId="21834594"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Florence </w:t>
            </w:r>
          </w:p>
        </w:tc>
        <w:tc>
          <w:tcPr>
            <w:tcW w:w="1103" w:type="dxa"/>
            <w:shd w:val="clear" w:color="auto" w:fill="0E626D"/>
            <w:noWrap/>
            <w:vAlign w:val="bottom"/>
            <w:hideMark/>
          </w:tcPr>
          <w:p w14:paraId="44110DD1"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2,078</w:t>
            </w:r>
          </w:p>
        </w:tc>
        <w:tc>
          <w:tcPr>
            <w:tcW w:w="1103" w:type="dxa"/>
            <w:shd w:val="clear" w:color="auto" w:fill="auto"/>
            <w:noWrap/>
            <w:vAlign w:val="bottom"/>
            <w:hideMark/>
          </w:tcPr>
          <w:p w14:paraId="5D4BD69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2,031</w:t>
            </w:r>
          </w:p>
        </w:tc>
        <w:tc>
          <w:tcPr>
            <w:tcW w:w="827" w:type="dxa"/>
            <w:shd w:val="clear" w:color="auto" w:fill="auto"/>
            <w:noWrap/>
            <w:vAlign w:val="bottom"/>
            <w:hideMark/>
          </w:tcPr>
          <w:p w14:paraId="4174BD5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w:t>
            </w:r>
          </w:p>
        </w:tc>
        <w:tc>
          <w:tcPr>
            <w:tcW w:w="919" w:type="dxa"/>
            <w:shd w:val="clear" w:color="auto" w:fill="auto"/>
            <w:noWrap/>
            <w:vAlign w:val="bottom"/>
            <w:hideMark/>
          </w:tcPr>
          <w:p w14:paraId="368FB16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15</w:t>
            </w:r>
          </w:p>
        </w:tc>
        <w:tc>
          <w:tcPr>
            <w:tcW w:w="827" w:type="dxa"/>
            <w:shd w:val="clear" w:color="auto" w:fill="auto"/>
            <w:noWrap/>
            <w:vAlign w:val="bottom"/>
            <w:hideMark/>
          </w:tcPr>
          <w:p w14:paraId="41969D1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w:t>
            </w:r>
          </w:p>
        </w:tc>
        <w:tc>
          <w:tcPr>
            <w:tcW w:w="1103" w:type="dxa"/>
            <w:shd w:val="clear" w:color="auto" w:fill="auto"/>
            <w:noWrap/>
            <w:vAlign w:val="bottom"/>
            <w:hideMark/>
          </w:tcPr>
          <w:p w14:paraId="4A15EDF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0</w:t>
            </w:r>
          </w:p>
        </w:tc>
        <w:tc>
          <w:tcPr>
            <w:tcW w:w="827" w:type="dxa"/>
            <w:shd w:val="clear" w:color="auto" w:fill="auto"/>
            <w:noWrap/>
            <w:vAlign w:val="bottom"/>
            <w:hideMark/>
          </w:tcPr>
          <w:p w14:paraId="4657492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9</w:t>
            </w:r>
          </w:p>
        </w:tc>
        <w:tc>
          <w:tcPr>
            <w:tcW w:w="827" w:type="dxa"/>
            <w:shd w:val="clear" w:color="auto" w:fill="auto"/>
            <w:noWrap/>
            <w:vAlign w:val="bottom"/>
            <w:hideMark/>
          </w:tcPr>
          <w:p w14:paraId="1D9DC23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9</w:t>
            </w:r>
          </w:p>
        </w:tc>
      </w:tr>
      <w:tr w:rsidR="00417DFE" w:rsidRPr="00927397" w14:paraId="75C25B4F" w14:textId="77777777" w:rsidTr="00C853C8">
        <w:trPr>
          <w:trHeight w:val="264"/>
        </w:trPr>
        <w:tc>
          <w:tcPr>
            <w:tcW w:w="1464" w:type="dxa"/>
            <w:shd w:val="clear" w:color="auto" w:fill="C0DADE" w:themeFill="background2"/>
            <w:noWrap/>
            <w:vAlign w:val="bottom"/>
            <w:hideMark/>
          </w:tcPr>
          <w:p w14:paraId="6B595BE6"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Fond du Lac </w:t>
            </w:r>
          </w:p>
        </w:tc>
        <w:tc>
          <w:tcPr>
            <w:tcW w:w="1103" w:type="dxa"/>
            <w:shd w:val="clear" w:color="auto" w:fill="0E626D"/>
            <w:noWrap/>
            <w:vAlign w:val="bottom"/>
            <w:hideMark/>
          </w:tcPr>
          <w:p w14:paraId="5E277286"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34,265</w:t>
            </w:r>
          </w:p>
        </w:tc>
        <w:tc>
          <w:tcPr>
            <w:tcW w:w="1103" w:type="dxa"/>
            <w:shd w:val="clear" w:color="auto" w:fill="C0DADE" w:themeFill="background2"/>
            <w:noWrap/>
            <w:vAlign w:val="bottom"/>
            <w:hideMark/>
          </w:tcPr>
          <w:p w14:paraId="2A61752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33,153</w:t>
            </w:r>
          </w:p>
        </w:tc>
        <w:tc>
          <w:tcPr>
            <w:tcW w:w="827" w:type="dxa"/>
            <w:shd w:val="clear" w:color="auto" w:fill="C0DADE" w:themeFill="background2"/>
            <w:noWrap/>
            <w:vAlign w:val="bottom"/>
            <w:hideMark/>
          </w:tcPr>
          <w:p w14:paraId="77D7C69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123</w:t>
            </w:r>
          </w:p>
        </w:tc>
        <w:tc>
          <w:tcPr>
            <w:tcW w:w="919" w:type="dxa"/>
            <w:shd w:val="clear" w:color="auto" w:fill="C0DADE" w:themeFill="background2"/>
            <w:noWrap/>
            <w:vAlign w:val="bottom"/>
            <w:hideMark/>
          </w:tcPr>
          <w:p w14:paraId="2BEA408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130</w:t>
            </w:r>
          </w:p>
        </w:tc>
        <w:tc>
          <w:tcPr>
            <w:tcW w:w="827" w:type="dxa"/>
            <w:shd w:val="clear" w:color="auto" w:fill="C0DADE" w:themeFill="background2"/>
            <w:noWrap/>
            <w:vAlign w:val="bottom"/>
            <w:hideMark/>
          </w:tcPr>
          <w:p w14:paraId="54BA8BB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198</w:t>
            </w:r>
          </w:p>
        </w:tc>
        <w:tc>
          <w:tcPr>
            <w:tcW w:w="1103" w:type="dxa"/>
            <w:shd w:val="clear" w:color="auto" w:fill="C0DADE" w:themeFill="background2"/>
            <w:noWrap/>
            <w:vAlign w:val="bottom"/>
            <w:hideMark/>
          </w:tcPr>
          <w:p w14:paraId="138F551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w:t>
            </w:r>
          </w:p>
        </w:tc>
        <w:tc>
          <w:tcPr>
            <w:tcW w:w="827" w:type="dxa"/>
            <w:shd w:val="clear" w:color="auto" w:fill="C0DADE" w:themeFill="background2"/>
            <w:noWrap/>
            <w:vAlign w:val="bottom"/>
            <w:hideMark/>
          </w:tcPr>
          <w:p w14:paraId="7CC0D44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123</w:t>
            </w:r>
          </w:p>
        </w:tc>
        <w:tc>
          <w:tcPr>
            <w:tcW w:w="827" w:type="dxa"/>
            <w:shd w:val="clear" w:color="auto" w:fill="C0DADE" w:themeFill="background2"/>
            <w:noWrap/>
            <w:vAlign w:val="bottom"/>
            <w:hideMark/>
          </w:tcPr>
          <w:p w14:paraId="0C9CC87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532</w:t>
            </w:r>
          </w:p>
        </w:tc>
      </w:tr>
      <w:tr w:rsidR="00417DFE" w:rsidRPr="00927397" w14:paraId="4B0B2E7D" w14:textId="77777777" w:rsidTr="00C853C8">
        <w:trPr>
          <w:trHeight w:val="264"/>
        </w:trPr>
        <w:tc>
          <w:tcPr>
            <w:tcW w:w="1464" w:type="dxa"/>
            <w:shd w:val="clear" w:color="auto" w:fill="auto"/>
            <w:noWrap/>
            <w:vAlign w:val="bottom"/>
            <w:hideMark/>
          </w:tcPr>
          <w:p w14:paraId="3C35D1BF"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Forest </w:t>
            </w:r>
          </w:p>
        </w:tc>
        <w:tc>
          <w:tcPr>
            <w:tcW w:w="1103" w:type="dxa"/>
            <w:shd w:val="clear" w:color="auto" w:fill="0E626D"/>
            <w:noWrap/>
            <w:vAlign w:val="bottom"/>
            <w:hideMark/>
          </w:tcPr>
          <w:p w14:paraId="77BC6386"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3,579</w:t>
            </w:r>
          </w:p>
        </w:tc>
        <w:tc>
          <w:tcPr>
            <w:tcW w:w="1103" w:type="dxa"/>
            <w:shd w:val="clear" w:color="auto" w:fill="auto"/>
            <w:noWrap/>
            <w:vAlign w:val="bottom"/>
            <w:hideMark/>
          </w:tcPr>
          <w:p w14:paraId="1143156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3,262</w:t>
            </w:r>
          </w:p>
        </w:tc>
        <w:tc>
          <w:tcPr>
            <w:tcW w:w="827" w:type="dxa"/>
            <w:shd w:val="clear" w:color="auto" w:fill="auto"/>
            <w:noWrap/>
            <w:vAlign w:val="bottom"/>
            <w:hideMark/>
          </w:tcPr>
          <w:p w14:paraId="5598BE7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w:t>
            </w:r>
          </w:p>
        </w:tc>
        <w:tc>
          <w:tcPr>
            <w:tcW w:w="919" w:type="dxa"/>
            <w:shd w:val="clear" w:color="auto" w:fill="auto"/>
            <w:noWrap/>
            <w:vAlign w:val="bottom"/>
            <w:hideMark/>
          </w:tcPr>
          <w:p w14:paraId="5FD1032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261</w:t>
            </w:r>
          </w:p>
        </w:tc>
        <w:tc>
          <w:tcPr>
            <w:tcW w:w="827" w:type="dxa"/>
            <w:shd w:val="clear" w:color="auto" w:fill="auto"/>
            <w:noWrap/>
            <w:vAlign w:val="bottom"/>
            <w:hideMark/>
          </w:tcPr>
          <w:p w14:paraId="7073A48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w:t>
            </w:r>
          </w:p>
        </w:tc>
        <w:tc>
          <w:tcPr>
            <w:tcW w:w="1103" w:type="dxa"/>
            <w:shd w:val="clear" w:color="auto" w:fill="auto"/>
            <w:noWrap/>
            <w:vAlign w:val="bottom"/>
            <w:hideMark/>
          </w:tcPr>
          <w:p w14:paraId="1F7C687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w:t>
            </w:r>
          </w:p>
        </w:tc>
        <w:tc>
          <w:tcPr>
            <w:tcW w:w="827" w:type="dxa"/>
            <w:shd w:val="clear" w:color="auto" w:fill="auto"/>
            <w:noWrap/>
            <w:vAlign w:val="bottom"/>
            <w:hideMark/>
          </w:tcPr>
          <w:p w14:paraId="02C0CD1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30</w:t>
            </w:r>
          </w:p>
        </w:tc>
        <w:tc>
          <w:tcPr>
            <w:tcW w:w="827" w:type="dxa"/>
            <w:shd w:val="clear" w:color="auto" w:fill="auto"/>
            <w:noWrap/>
            <w:vAlign w:val="bottom"/>
            <w:hideMark/>
          </w:tcPr>
          <w:p w14:paraId="3988AAB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14</w:t>
            </w:r>
          </w:p>
        </w:tc>
      </w:tr>
      <w:tr w:rsidR="00417DFE" w:rsidRPr="00927397" w14:paraId="7050E62D" w14:textId="77777777" w:rsidTr="00C853C8">
        <w:trPr>
          <w:trHeight w:val="264"/>
        </w:trPr>
        <w:tc>
          <w:tcPr>
            <w:tcW w:w="1464" w:type="dxa"/>
            <w:shd w:val="clear" w:color="auto" w:fill="C0DADE" w:themeFill="background2"/>
            <w:noWrap/>
            <w:vAlign w:val="bottom"/>
            <w:hideMark/>
          </w:tcPr>
          <w:p w14:paraId="07035EBC"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Grant </w:t>
            </w:r>
          </w:p>
        </w:tc>
        <w:tc>
          <w:tcPr>
            <w:tcW w:w="1103" w:type="dxa"/>
            <w:shd w:val="clear" w:color="auto" w:fill="0E626D"/>
            <w:noWrap/>
            <w:vAlign w:val="bottom"/>
            <w:hideMark/>
          </w:tcPr>
          <w:p w14:paraId="2756064D"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15,668</w:t>
            </w:r>
          </w:p>
        </w:tc>
        <w:tc>
          <w:tcPr>
            <w:tcW w:w="1103" w:type="dxa"/>
            <w:shd w:val="clear" w:color="auto" w:fill="C0DADE" w:themeFill="background2"/>
            <w:noWrap/>
            <w:vAlign w:val="bottom"/>
            <w:hideMark/>
          </w:tcPr>
          <w:p w14:paraId="2A3C6DB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15,422</w:t>
            </w:r>
          </w:p>
        </w:tc>
        <w:tc>
          <w:tcPr>
            <w:tcW w:w="827" w:type="dxa"/>
            <w:shd w:val="clear" w:color="auto" w:fill="C0DADE" w:themeFill="background2"/>
            <w:noWrap/>
            <w:vAlign w:val="bottom"/>
            <w:hideMark/>
          </w:tcPr>
          <w:p w14:paraId="6B49289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59</w:t>
            </w:r>
          </w:p>
        </w:tc>
        <w:tc>
          <w:tcPr>
            <w:tcW w:w="919" w:type="dxa"/>
            <w:shd w:val="clear" w:color="auto" w:fill="C0DADE" w:themeFill="background2"/>
            <w:noWrap/>
            <w:vAlign w:val="bottom"/>
            <w:hideMark/>
          </w:tcPr>
          <w:p w14:paraId="70A639E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27</w:t>
            </w:r>
          </w:p>
        </w:tc>
        <w:tc>
          <w:tcPr>
            <w:tcW w:w="827" w:type="dxa"/>
            <w:shd w:val="clear" w:color="auto" w:fill="C0DADE" w:themeFill="background2"/>
            <w:noWrap/>
            <w:vAlign w:val="bottom"/>
            <w:hideMark/>
          </w:tcPr>
          <w:p w14:paraId="3407930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49</w:t>
            </w:r>
          </w:p>
        </w:tc>
        <w:tc>
          <w:tcPr>
            <w:tcW w:w="1103" w:type="dxa"/>
            <w:shd w:val="clear" w:color="auto" w:fill="C0DADE" w:themeFill="background2"/>
            <w:noWrap/>
            <w:vAlign w:val="bottom"/>
            <w:hideMark/>
          </w:tcPr>
          <w:p w14:paraId="219F699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w:t>
            </w:r>
          </w:p>
        </w:tc>
        <w:tc>
          <w:tcPr>
            <w:tcW w:w="827" w:type="dxa"/>
            <w:shd w:val="clear" w:color="auto" w:fill="C0DADE" w:themeFill="background2"/>
            <w:noWrap/>
            <w:vAlign w:val="bottom"/>
            <w:hideMark/>
          </w:tcPr>
          <w:p w14:paraId="7BA3036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45</w:t>
            </w:r>
          </w:p>
        </w:tc>
        <w:tc>
          <w:tcPr>
            <w:tcW w:w="827" w:type="dxa"/>
            <w:shd w:val="clear" w:color="auto" w:fill="C0DADE" w:themeFill="background2"/>
            <w:noWrap/>
            <w:vAlign w:val="bottom"/>
            <w:hideMark/>
          </w:tcPr>
          <w:p w14:paraId="37C7353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63</w:t>
            </w:r>
          </w:p>
        </w:tc>
      </w:tr>
      <w:tr w:rsidR="00417DFE" w:rsidRPr="00927397" w14:paraId="7F845E8D" w14:textId="77777777" w:rsidTr="00C853C8">
        <w:trPr>
          <w:trHeight w:val="264"/>
        </w:trPr>
        <w:tc>
          <w:tcPr>
            <w:tcW w:w="1464" w:type="dxa"/>
            <w:shd w:val="clear" w:color="auto" w:fill="auto"/>
            <w:noWrap/>
            <w:vAlign w:val="bottom"/>
            <w:hideMark/>
          </w:tcPr>
          <w:p w14:paraId="6A9B47D4"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Green </w:t>
            </w:r>
          </w:p>
        </w:tc>
        <w:tc>
          <w:tcPr>
            <w:tcW w:w="1103" w:type="dxa"/>
            <w:shd w:val="clear" w:color="auto" w:fill="0E626D"/>
            <w:noWrap/>
            <w:vAlign w:val="bottom"/>
            <w:hideMark/>
          </w:tcPr>
          <w:p w14:paraId="621F770A"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12,741</w:t>
            </w:r>
          </w:p>
        </w:tc>
        <w:tc>
          <w:tcPr>
            <w:tcW w:w="1103" w:type="dxa"/>
            <w:shd w:val="clear" w:color="auto" w:fill="auto"/>
            <w:noWrap/>
            <w:vAlign w:val="bottom"/>
            <w:hideMark/>
          </w:tcPr>
          <w:p w14:paraId="6C26B17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12,504</w:t>
            </w:r>
          </w:p>
        </w:tc>
        <w:tc>
          <w:tcPr>
            <w:tcW w:w="827" w:type="dxa"/>
            <w:shd w:val="clear" w:color="auto" w:fill="auto"/>
            <w:noWrap/>
            <w:vAlign w:val="bottom"/>
            <w:hideMark/>
          </w:tcPr>
          <w:p w14:paraId="2373259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35</w:t>
            </w:r>
          </w:p>
        </w:tc>
        <w:tc>
          <w:tcPr>
            <w:tcW w:w="919" w:type="dxa"/>
            <w:shd w:val="clear" w:color="auto" w:fill="auto"/>
            <w:noWrap/>
            <w:vAlign w:val="bottom"/>
            <w:hideMark/>
          </w:tcPr>
          <w:p w14:paraId="137588A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27</w:t>
            </w:r>
          </w:p>
        </w:tc>
        <w:tc>
          <w:tcPr>
            <w:tcW w:w="827" w:type="dxa"/>
            <w:shd w:val="clear" w:color="auto" w:fill="auto"/>
            <w:noWrap/>
            <w:vAlign w:val="bottom"/>
            <w:hideMark/>
          </w:tcPr>
          <w:p w14:paraId="1F07C84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38</w:t>
            </w:r>
          </w:p>
        </w:tc>
        <w:tc>
          <w:tcPr>
            <w:tcW w:w="1103" w:type="dxa"/>
            <w:shd w:val="clear" w:color="auto" w:fill="auto"/>
            <w:noWrap/>
            <w:vAlign w:val="bottom"/>
            <w:hideMark/>
          </w:tcPr>
          <w:p w14:paraId="089C322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w:t>
            </w:r>
          </w:p>
        </w:tc>
        <w:tc>
          <w:tcPr>
            <w:tcW w:w="827" w:type="dxa"/>
            <w:shd w:val="clear" w:color="auto" w:fill="auto"/>
            <w:noWrap/>
            <w:vAlign w:val="bottom"/>
            <w:hideMark/>
          </w:tcPr>
          <w:p w14:paraId="6B3DBA0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33</w:t>
            </w:r>
          </w:p>
        </w:tc>
        <w:tc>
          <w:tcPr>
            <w:tcW w:w="827" w:type="dxa"/>
            <w:shd w:val="clear" w:color="auto" w:fill="auto"/>
            <w:noWrap/>
            <w:vAlign w:val="bottom"/>
            <w:hideMark/>
          </w:tcPr>
          <w:p w14:paraId="3A162B3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103</w:t>
            </w:r>
          </w:p>
        </w:tc>
      </w:tr>
      <w:tr w:rsidR="00417DFE" w:rsidRPr="00927397" w14:paraId="1F687276" w14:textId="77777777" w:rsidTr="00C853C8">
        <w:trPr>
          <w:trHeight w:val="264"/>
        </w:trPr>
        <w:tc>
          <w:tcPr>
            <w:tcW w:w="1464" w:type="dxa"/>
            <w:shd w:val="clear" w:color="auto" w:fill="C0DADE" w:themeFill="background2"/>
            <w:noWrap/>
            <w:vAlign w:val="bottom"/>
            <w:hideMark/>
          </w:tcPr>
          <w:p w14:paraId="142C404F"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Green Lake </w:t>
            </w:r>
          </w:p>
        </w:tc>
        <w:tc>
          <w:tcPr>
            <w:tcW w:w="1103" w:type="dxa"/>
            <w:shd w:val="clear" w:color="auto" w:fill="0E626D"/>
            <w:noWrap/>
            <w:vAlign w:val="bottom"/>
            <w:hideMark/>
          </w:tcPr>
          <w:p w14:paraId="00ABDE8F"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7,262</w:t>
            </w:r>
          </w:p>
        </w:tc>
        <w:tc>
          <w:tcPr>
            <w:tcW w:w="1103" w:type="dxa"/>
            <w:shd w:val="clear" w:color="auto" w:fill="C0DADE" w:themeFill="background2"/>
            <w:noWrap/>
            <w:vAlign w:val="bottom"/>
            <w:hideMark/>
          </w:tcPr>
          <w:p w14:paraId="5C85CED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7,049</w:t>
            </w:r>
          </w:p>
        </w:tc>
        <w:tc>
          <w:tcPr>
            <w:tcW w:w="827" w:type="dxa"/>
            <w:shd w:val="clear" w:color="auto" w:fill="C0DADE" w:themeFill="background2"/>
            <w:noWrap/>
            <w:vAlign w:val="bottom"/>
            <w:hideMark/>
          </w:tcPr>
          <w:p w14:paraId="145D057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21</w:t>
            </w:r>
          </w:p>
        </w:tc>
        <w:tc>
          <w:tcPr>
            <w:tcW w:w="919" w:type="dxa"/>
            <w:shd w:val="clear" w:color="auto" w:fill="C0DADE" w:themeFill="background2"/>
            <w:noWrap/>
            <w:vAlign w:val="bottom"/>
            <w:hideMark/>
          </w:tcPr>
          <w:p w14:paraId="4FA7991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33</w:t>
            </w:r>
          </w:p>
        </w:tc>
        <w:tc>
          <w:tcPr>
            <w:tcW w:w="827" w:type="dxa"/>
            <w:shd w:val="clear" w:color="auto" w:fill="C0DADE" w:themeFill="background2"/>
            <w:noWrap/>
            <w:vAlign w:val="bottom"/>
            <w:hideMark/>
          </w:tcPr>
          <w:p w14:paraId="6BA9190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15</w:t>
            </w:r>
          </w:p>
        </w:tc>
        <w:tc>
          <w:tcPr>
            <w:tcW w:w="1103" w:type="dxa"/>
            <w:shd w:val="clear" w:color="auto" w:fill="C0DADE" w:themeFill="background2"/>
            <w:noWrap/>
            <w:vAlign w:val="bottom"/>
            <w:hideMark/>
          </w:tcPr>
          <w:p w14:paraId="51318C7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w:t>
            </w:r>
          </w:p>
        </w:tc>
        <w:tc>
          <w:tcPr>
            <w:tcW w:w="827" w:type="dxa"/>
            <w:shd w:val="clear" w:color="auto" w:fill="C0DADE" w:themeFill="background2"/>
            <w:noWrap/>
            <w:vAlign w:val="bottom"/>
            <w:hideMark/>
          </w:tcPr>
          <w:p w14:paraId="74E76FB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26</w:t>
            </w:r>
          </w:p>
        </w:tc>
        <w:tc>
          <w:tcPr>
            <w:tcW w:w="827" w:type="dxa"/>
            <w:shd w:val="clear" w:color="auto" w:fill="C0DADE" w:themeFill="background2"/>
            <w:noWrap/>
            <w:vAlign w:val="bottom"/>
            <w:hideMark/>
          </w:tcPr>
          <w:p w14:paraId="6DB6F88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117</w:t>
            </w:r>
          </w:p>
        </w:tc>
      </w:tr>
      <w:tr w:rsidR="00417DFE" w:rsidRPr="00927397" w14:paraId="7B5134AE" w14:textId="77777777" w:rsidTr="00C853C8">
        <w:trPr>
          <w:trHeight w:val="264"/>
        </w:trPr>
        <w:tc>
          <w:tcPr>
            <w:tcW w:w="1464" w:type="dxa"/>
            <w:shd w:val="clear" w:color="auto" w:fill="auto"/>
            <w:noWrap/>
            <w:vAlign w:val="bottom"/>
            <w:hideMark/>
          </w:tcPr>
          <w:p w14:paraId="04FBED9D"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Iowa </w:t>
            </w:r>
          </w:p>
        </w:tc>
        <w:tc>
          <w:tcPr>
            <w:tcW w:w="1103" w:type="dxa"/>
            <w:shd w:val="clear" w:color="auto" w:fill="0E626D"/>
            <w:noWrap/>
            <w:vAlign w:val="bottom"/>
            <w:hideMark/>
          </w:tcPr>
          <w:p w14:paraId="4FD76438"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8,234</w:t>
            </w:r>
          </w:p>
        </w:tc>
        <w:tc>
          <w:tcPr>
            <w:tcW w:w="1103" w:type="dxa"/>
            <w:shd w:val="clear" w:color="auto" w:fill="auto"/>
            <w:noWrap/>
            <w:vAlign w:val="bottom"/>
            <w:hideMark/>
          </w:tcPr>
          <w:p w14:paraId="152C9D6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8,061</w:t>
            </w:r>
          </w:p>
        </w:tc>
        <w:tc>
          <w:tcPr>
            <w:tcW w:w="827" w:type="dxa"/>
            <w:shd w:val="clear" w:color="auto" w:fill="auto"/>
            <w:noWrap/>
            <w:vAlign w:val="bottom"/>
            <w:hideMark/>
          </w:tcPr>
          <w:p w14:paraId="6BA0135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19</w:t>
            </w:r>
          </w:p>
        </w:tc>
        <w:tc>
          <w:tcPr>
            <w:tcW w:w="919" w:type="dxa"/>
            <w:shd w:val="clear" w:color="auto" w:fill="auto"/>
            <w:noWrap/>
            <w:vAlign w:val="bottom"/>
            <w:hideMark/>
          </w:tcPr>
          <w:p w14:paraId="7713125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15</w:t>
            </w:r>
          </w:p>
        </w:tc>
        <w:tc>
          <w:tcPr>
            <w:tcW w:w="827" w:type="dxa"/>
            <w:shd w:val="clear" w:color="auto" w:fill="auto"/>
            <w:noWrap/>
            <w:vAlign w:val="bottom"/>
            <w:hideMark/>
          </w:tcPr>
          <w:p w14:paraId="31B4CD0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54</w:t>
            </w:r>
          </w:p>
        </w:tc>
        <w:tc>
          <w:tcPr>
            <w:tcW w:w="1103" w:type="dxa"/>
            <w:shd w:val="clear" w:color="auto" w:fill="auto"/>
            <w:noWrap/>
            <w:vAlign w:val="bottom"/>
            <w:hideMark/>
          </w:tcPr>
          <w:p w14:paraId="0029A15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w:t>
            </w:r>
          </w:p>
        </w:tc>
        <w:tc>
          <w:tcPr>
            <w:tcW w:w="827" w:type="dxa"/>
            <w:shd w:val="clear" w:color="auto" w:fill="auto"/>
            <w:noWrap/>
            <w:vAlign w:val="bottom"/>
            <w:hideMark/>
          </w:tcPr>
          <w:p w14:paraId="58204C3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34</w:t>
            </w:r>
          </w:p>
        </w:tc>
        <w:tc>
          <w:tcPr>
            <w:tcW w:w="827" w:type="dxa"/>
            <w:shd w:val="clear" w:color="auto" w:fill="auto"/>
            <w:noWrap/>
            <w:vAlign w:val="bottom"/>
            <w:hideMark/>
          </w:tcPr>
          <w:p w14:paraId="6A19D01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49</w:t>
            </w:r>
          </w:p>
        </w:tc>
      </w:tr>
      <w:tr w:rsidR="00417DFE" w:rsidRPr="00927397" w14:paraId="7BC3AD5F" w14:textId="77777777" w:rsidTr="00C853C8">
        <w:trPr>
          <w:trHeight w:val="264"/>
        </w:trPr>
        <w:tc>
          <w:tcPr>
            <w:tcW w:w="1464" w:type="dxa"/>
            <w:shd w:val="clear" w:color="auto" w:fill="C0DADE" w:themeFill="background2"/>
            <w:noWrap/>
            <w:vAlign w:val="bottom"/>
            <w:hideMark/>
          </w:tcPr>
          <w:p w14:paraId="755F0319"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Iron </w:t>
            </w:r>
          </w:p>
        </w:tc>
        <w:tc>
          <w:tcPr>
            <w:tcW w:w="1103" w:type="dxa"/>
            <w:shd w:val="clear" w:color="auto" w:fill="0E626D"/>
            <w:noWrap/>
            <w:vAlign w:val="bottom"/>
            <w:hideMark/>
          </w:tcPr>
          <w:p w14:paraId="5906DB14"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2,856</w:t>
            </w:r>
          </w:p>
        </w:tc>
        <w:tc>
          <w:tcPr>
            <w:tcW w:w="1103" w:type="dxa"/>
            <w:shd w:val="clear" w:color="auto" w:fill="C0DADE" w:themeFill="background2"/>
            <w:noWrap/>
            <w:vAlign w:val="bottom"/>
            <w:hideMark/>
          </w:tcPr>
          <w:p w14:paraId="770F77F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2,796</w:t>
            </w:r>
          </w:p>
        </w:tc>
        <w:tc>
          <w:tcPr>
            <w:tcW w:w="827" w:type="dxa"/>
            <w:shd w:val="clear" w:color="auto" w:fill="C0DADE" w:themeFill="background2"/>
            <w:noWrap/>
            <w:vAlign w:val="bottom"/>
            <w:hideMark/>
          </w:tcPr>
          <w:p w14:paraId="277B0A1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w:t>
            </w:r>
          </w:p>
        </w:tc>
        <w:tc>
          <w:tcPr>
            <w:tcW w:w="919" w:type="dxa"/>
            <w:shd w:val="clear" w:color="auto" w:fill="C0DADE" w:themeFill="background2"/>
            <w:noWrap/>
            <w:vAlign w:val="bottom"/>
            <w:hideMark/>
          </w:tcPr>
          <w:p w14:paraId="363DEA0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15</w:t>
            </w:r>
          </w:p>
        </w:tc>
        <w:tc>
          <w:tcPr>
            <w:tcW w:w="827" w:type="dxa"/>
            <w:shd w:val="clear" w:color="auto" w:fill="C0DADE" w:themeFill="background2"/>
            <w:noWrap/>
            <w:vAlign w:val="bottom"/>
            <w:hideMark/>
          </w:tcPr>
          <w:p w14:paraId="004886D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w:t>
            </w:r>
          </w:p>
        </w:tc>
        <w:tc>
          <w:tcPr>
            <w:tcW w:w="1103" w:type="dxa"/>
            <w:shd w:val="clear" w:color="auto" w:fill="C0DADE" w:themeFill="background2"/>
            <w:noWrap/>
            <w:vAlign w:val="bottom"/>
            <w:hideMark/>
          </w:tcPr>
          <w:p w14:paraId="796A57B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0</w:t>
            </w:r>
          </w:p>
        </w:tc>
        <w:tc>
          <w:tcPr>
            <w:tcW w:w="827" w:type="dxa"/>
            <w:shd w:val="clear" w:color="auto" w:fill="C0DADE" w:themeFill="background2"/>
            <w:noWrap/>
            <w:vAlign w:val="bottom"/>
            <w:hideMark/>
          </w:tcPr>
          <w:p w14:paraId="7FB5329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22</w:t>
            </w:r>
          </w:p>
        </w:tc>
        <w:tc>
          <w:tcPr>
            <w:tcW w:w="827" w:type="dxa"/>
            <w:shd w:val="clear" w:color="auto" w:fill="C0DADE" w:themeFill="background2"/>
            <w:noWrap/>
            <w:vAlign w:val="bottom"/>
            <w:hideMark/>
          </w:tcPr>
          <w:p w14:paraId="656200C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10</w:t>
            </w:r>
          </w:p>
        </w:tc>
      </w:tr>
      <w:tr w:rsidR="00417DFE" w:rsidRPr="00927397" w14:paraId="52389397" w14:textId="77777777" w:rsidTr="00C853C8">
        <w:trPr>
          <w:trHeight w:val="264"/>
        </w:trPr>
        <w:tc>
          <w:tcPr>
            <w:tcW w:w="1464" w:type="dxa"/>
            <w:shd w:val="clear" w:color="auto" w:fill="auto"/>
            <w:noWrap/>
            <w:vAlign w:val="bottom"/>
            <w:hideMark/>
          </w:tcPr>
          <w:p w14:paraId="1CDF1DBC" w14:textId="77777777" w:rsidR="002A1BD0" w:rsidRPr="009C0A58" w:rsidRDefault="002A1BD0" w:rsidP="00D053E4">
            <w:pPr>
              <w:spacing w:after="0" w:line="240" w:lineRule="auto"/>
              <w:rPr>
                <w:color w:val="000000"/>
                <w:spacing w:val="-10"/>
                <w:szCs w:val="22"/>
              </w:rPr>
            </w:pPr>
            <w:r w:rsidRPr="009C0A58">
              <w:rPr>
                <w:color w:val="000000"/>
                <w:spacing w:val="-10"/>
                <w:szCs w:val="22"/>
              </w:rPr>
              <w:lastRenderedPageBreak/>
              <w:t xml:space="preserve">Jackson </w:t>
            </w:r>
          </w:p>
        </w:tc>
        <w:tc>
          <w:tcPr>
            <w:tcW w:w="1103" w:type="dxa"/>
            <w:shd w:val="clear" w:color="auto" w:fill="0E626D"/>
            <w:noWrap/>
            <w:vAlign w:val="bottom"/>
            <w:hideMark/>
          </w:tcPr>
          <w:p w14:paraId="36847177"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6,953</w:t>
            </w:r>
          </w:p>
        </w:tc>
        <w:tc>
          <w:tcPr>
            <w:tcW w:w="1103" w:type="dxa"/>
            <w:shd w:val="clear" w:color="auto" w:fill="auto"/>
            <w:noWrap/>
            <w:vAlign w:val="bottom"/>
            <w:hideMark/>
          </w:tcPr>
          <w:p w14:paraId="1201B69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6,548</w:t>
            </w:r>
          </w:p>
        </w:tc>
        <w:tc>
          <w:tcPr>
            <w:tcW w:w="827" w:type="dxa"/>
            <w:shd w:val="clear" w:color="auto" w:fill="auto"/>
            <w:noWrap/>
            <w:vAlign w:val="bottom"/>
            <w:hideMark/>
          </w:tcPr>
          <w:p w14:paraId="66C6F9A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31</w:t>
            </w:r>
          </w:p>
        </w:tc>
        <w:tc>
          <w:tcPr>
            <w:tcW w:w="919" w:type="dxa"/>
            <w:shd w:val="clear" w:color="auto" w:fill="auto"/>
            <w:noWrap/>
            <w:vAlign w:val="bottom"/>
            <w:hideMark/>
          </w:tcPr>
          <w:p w14:paraId="7A644EF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266</w:t>
            </w:r>
          </w:p>
        </w:tc>
        <w:tc>
          <w:tcPr>
            <w:tcW w:w="827" w:type="dxa"/>
            <w:shd w:val="clear" w:color="auto" w:fill="auto"/>
            <w:noWrap/>
            <w:vAlign w:val="bottom"/>
            <w:hideMark/>
          </w:tcPr>
          <w:p w14:paraId="7537192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20</w:t>
            </w:r>
          </w:p>
        </w:tc>
        <w:tc>
          <w:tcPr>
            <w:tcW w:w="1103" w:type="dxa"/>
            <w:shd w:val="clear" w:color="auto" w:fill="auto"/>
            <w:noWrap/>
            <w:vAlign w:val="bottom"/>
            <w:hideMark/>
          </w:tcPr>
          <w:p w14:paraId="5DCCAD8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w:t>
            </w:r>
          </w:p>
        </w:tc>
        <w:tc>
          <w:tcPr>
            <w:tcW w:w="827" w:type="dxa"/>
            <w:shd w:val="clear" w:color="auto" w:fill="auto"/>
            <w:noWrap/>
            <w:vAlign w:val="bottom"/>
            <w:hideMark/>
          </w:tcPr>
          <w:p w14:paraId="102A157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24</w:t>
            </w:r>
          </w:p>
        </w:tc>
        <w:tc>
          <w:tcPr>
            <w:tcW w:w="827" w:type="dxa"/>
            <w:shd w:val="clear" w:color="auto" w:fill="auto"/>
            <w:noWrap/>
            <w:vAlign w:val="bottom"/>
            <w:hideMark/>
          </w:tcPr>
          <w:p w14:paraId="3985847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61</w:t>
            </w:r>
          </w:p>
        </w:tc>
      </w:tr>
      <w:tr w:rsidR="00417DFE" w:rsidRPr="00927397" w14:paraId="1FC950F0" w14:textId="77777777" w:rsidTr="00C853C8">
        <w:trPr>
          <w:trHeight w:val="264"/>
        </w:trPr>
        <w:tc>
          <w:tcPr>
            <w:tcW w:w="1464" w:type="dxa"/>
            <w:shd w:val="clear" w:color="auto" w:fill="C0DADE" w:themeFill="background2"/>
            <w:noWrap/>
            <w:vAlign w:val="bottom"/>
            <w:hideMark/>
          </w:tcPr>
          <w:p w14:paraId="5F82DC13"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Jefferson </w:t>
            </w:r>
          </w:p>
        </w:tc>
        <w:tc>
          <w:tcPr>
            <w:tcW w:w="1103" w:type="dxa"/>
            <w:shd w:val="clear" w:color="auto" w:fill="0E626D"/>
            <w:noWrap/>
            <w:vAlign w:val="bottom"/>
            <w:hideMark/>
          </w:tcPr>
          <w:p w14:paraId="3A41A509"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26,870</w:t>
            </w:r>
          </w:p>
        </w:tc>
        <w:tc>
          <w:tcPr>
            <w:tcW w:w="1103" w:type="dxa"/>
            <w:shd w:val="clear" w:color="auto" w:fill="C0DADE" w:themeFill="background2"/>
            <w:noWrap/>
            <w:vAlign w:val="bottom"/>
            <w:hideMark/>
          </w:tcPr>
          <w:p w14:paraId="036525D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25,899</w:t>
            </w:r>
          </w:p>
        </w:tc>
        <w:tc>
          <w:tcPr>
            <w:tcW w:w="827" w:type="dxa"/>
            <w:shd w:val="clear" w:color="auto" w:fill="C0DADE" w:themeFill="background2"/>
            <w:noWrap/>
            <w:vAlign w:val="bottom"/>
            <w:hideMark/>
          </w:tcPr>
          <w:p w14:paraId="5A6934D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85</w:t>
            </w:r>
          </w:p>
        </w:tc>
        <w:tc>
          <w:tcPr>
            <w:tcW w:w="919" w:type="dxa"/>
            <w:shd w:val="clear" w:color="auto" w:fill="C0DADE" w:themeFill="background2"/>
            <w:noWrap/>
            <w:vAlign w:val="bottom"/>
            <w:hideMark/>
          </w:tcPr>
          <w:p w14:paraId="111E165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69</w:t>
            </w:r>
          </w:p>
        </w:tc>
        <w:tc>
          <w:tcPr>
            <w:tcW w:w="827" w:type="dxa"/>
            <w:shd w:val="clear" w:color="auto" w:fill="C0DADE" w:themeFill="background2"/>
            <w:noWrap/>
            <w:vAlign w:val="bottom"/>
            <w:hideMark/>
          </w:tcPr>
          <w:p w14:paraId="4A4C04C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129</w:t>
            </w:r>
          </w:p>
        </w:tc>
        <w:tc>
          <w:tcPr>
            <w:tcW w:w="1103" w:type="dxa"/>
            <w:shd w:val="clear" w:color="auto" w:fill="C0DADE" w:themeFill="background2"/>
            <w:noWrap/>
            <w:vAlign w:val="bottom"/>
            <w:hideMark/>
          </w:tcPr>
          <w:p w14:paraId="6161670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w:t>
            </w:r>
          </w:p>
        </w:tc>
        <w:tc>
          <w:tcPr>
            <w:tcW w:w="827" w:type="dxa"/>
            <w:shd w:val="clear" w:color="auto" w:fill="C0DADE" w:themeFill="background2"/>
            <w:noWrap/>
            <w:vAlign w:val="bottom"/>
            <w:hideMark/>
          </w:tcPr>
          <w:p w14:paraId="70BAF5C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104</w:t>
            </w:r>
          </w:p>
        </w:tc>
        <w:tc>
          <w:tcPr>
            <w:tcW w:w="827" w:type="dxa"/>
            <w:shd w:val="clear" w:color="auto" w:fill="C0DADE" w:themeFill="background2"/>
            <w:noWrap/>
            <w:vAlign w:val="bottom"/>
            <w:hideMark/>
          </w:tcPr>
          <w:p w14:paraId="4F73928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577</w:t>
            </w:r>
          </w:p>
        </w:tc>
      </w:tr>
      <w:tr w:rsidR="00417DFE" w:rsidRPr="00927397" w14:paraId="7C9DBBA2" w14:textId="77777777" w:rsidTr="00C853C8">
        <w:trPr>
          <w:trHeight w:val="264"/>
        </w:trPr>
        <w:tc>
          <w:tcPr>
            <w:tcW w:w="1464" w:type="dxa"/>
            <w:shd w:val="clear" w:color="auto" w:fill="auto"/>
            <w:noWrap/>
            <w:vAlign w:val="bottom"/>
            <w:hideMark/>
          </w:tcPr>
          <w:p w14:paraId="0932BF63"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Juneau </w:t>
            </w:r>
          </w:p>
        </w:tc>
        <w:tc>
          <w:tcPr>
            <w:tcW w:w="1103" w:type="dxa"/>
            <w:shd w:val="clear" w:color="auto" w:fill="0E626D"/>
            <w:noWrap/>
            <w:vAlign w:val="bottom"/>
            <w:hideMark/>
          </w:tcPr>
          <w:p w14:paraId="7AE4F547"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9,656</w:t>
            </w:r>
          </w:p>
        </w:tc>
        <w:tc>
          <w:tcPr>
            <w:tcW w:w="1103" w:type="dxa"/>
            <w:shd w:val="clear" w:color="auto" w:fill="auto"/>
            <w:noWrap/>
            <w:vAlign w:val="bottom"/>
            <w:hideMark/>
          </w:tcPr>
          <w:p w14:paraId="3CA2AD7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9,294</w:t>
            </w:r>
          </w:p>
        </w:tc>
        <w:tc>
          <w:tcPr>
            <w:tcW w:w="827" w:type="dxa"/>
            <w:shd w:val="clear" w:color="auto" w:fill="auto"/>
            <w:noWrap/>
            <w:vAlign w:val="bottom"/>
            <w:hideMark/>
          </w:tcPr>
          <w:p w14:paraId="47E56DB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58</w:t>
            </w:r>
          </w:p>
        </w:tc>
        <w:tc>
          <w:tcPr>
            <w:tcW w:w="919" w:type="dxa"/>
            <w:shd w:val="clear" w:color="auto" w:fill="auto"/>
            <w:noWrap/>
            <w:vAlign w:val="bottom"/>
            <w:hideMark/>
          </w:tcPr>
          <w:p w14:paraId="47AE19B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88</w:t>
            </w:r>
          </w:p>
        </w:tc>
        <w:tc>
          <w:tcPr>
            <w:tcW w:w="827" w:type="dxa"/>
            <w:shd w:val="clear" w:color="auto" w:fill="auto"/>
            <w:noWrap/>
            <w:vAlign w:val="bottom"/>
            <w:hideMark/>
          </w:tcPr>
          <w:p w14:paraId="7D1E137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37</w:t>
            </w:r>
          </w:p>
        </w:tc>
        <w:tc>
          <w:tcPr>
            <w:tcW w:w="1103" w:type="dxa"/>
            <w:shd w:val="clear" w:color="auto" w:fill="auto"/>
            <w:noWrap/>
            <w:vAlign w:val="bottom"/>
            <w:hideMark/>
          </w:tcPr>
          <w:p w14:paraId="05DEAC9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w:t>
            </w:r>
          </w:p>
        </w:tc>
        <w:tc>
          <w:tcPr>
            <w:tcW w:w="827" w:type="dxa"/>
            <w:shd w:val="clear" w:color="auto" w:fill="auto"/>
            <w:noWrap/>
            <w:vAlign w:val="bottom"/>
            <w:hideMark/>
          </w:tcPr>
          <w:p w14:paraId="4A8F818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57</w:t>
            </w:r>
          </w:p>
        </w:tc>
        <w:tc>
          <w:tcPr>
            <w:tcW w:w="827" w:type="dxa"/>
            <w:shd w:val="clear" w:color="auto" w:fill="auto"/>
            <w:noWrap/>
            <w:vAlign w:val="bottom"/>
            <w:hideMark/>
          </w:tcPr>
          <w:p w14:paraId="7E68269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120</w:t>
            </w:r>
          </w:p>
        </w:tc>
      </w:tr>
      <w:tr w:rsidR="00417DFE" w:rsidRPr="00927397" w14:paraId="5C00E15A" w14:textId="77777777" w:rsidTr="00C853C8">
        <w:trPr>
          <w:trHeight w:val="264"/>
        </w:trPr>
        <w:tc>
          <w:tcPr>
            <w:tcW w:w="1464" w:type="dxa"/>
            <w:shd w:val="clear" w:color="auto" w:fill="C0DADE" w:themeFill="background2"/>
            <w:noWrap/>
            <w:vAlign w:val="bottom"/>
            <w:hideMark/>
          </w:tcPr>
          <w:p w14:paraId="4A342006"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Kenosha </w:t>
            </w:r>
          </w:p>
        </w:tc>
        <w:tc>
          <w:tcPr>
            <w:tcW w:w="1103" w:type="dxa"/>
            <w:shd w:val="clear" w:color="auto" w:fill="0E626D"/>
            <w:noWrap/>
            <w:vAlign w:val="bottom"/>
            <w:hideMark/>
          </w:tcPr>
          <w:p w14:paraId="4CBD6EDB"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47,627</w:t>
            </w:r>
          </w:p>
        </w:tc>
        <w:tc>
          <w:tcPr>
            <w:tcW w:w="1103" w:type="dxa"/>
            <w:shd w:val="clear" w:color="auto" w:fill="C0DADE" w:themeFill="background2"/>
            <w:noWrap/>
            <w:vAlign w:val="bottom"/>
            <w:hideMark/>
          </w:tcPr>
          <w:p w14:paraId="1A5297E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42,491</w:t>
            </w:r>
          </w:p>
        </w:tc>
        <w:tc>
          <w:tcPr>
            <w:tcW w:w="827" w:type="dxa"/>
            <w:shd w:val="clear" w:color="auto" w:fill="C0DADE" w:themeFill="background2"/>
            <w:noWrap/>
            <w:vAlign w:val="bottom"/>
            <w:hideMark/>
          </w:tcPr>
          <w:p w14:paraId="6D99882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1,752</w:t>
            </w:r>
          </w:p>
        </w:tc>
        <w:tc>
          <w:tcPr>
            <w:tcW w:w="919" w:type="dxa"/>
            <w:shd w:val="clear" w:color="auto" w:fill="C0DADE" w:themeFill="background2"/>
            <w:noWrap/>
            <w:vAlign w:val="bottom"/>
            <w:hideMark/>
          </w:tcPr>
          <w:p w14:paraId="36090BD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152</w:t>
            </w:r>
          </w:p>
        </w:tc>
        <w:tc>
          <w:tcPr>
            <w:tcW w:w="827" w:type="dxa"/>
            <w:shd w:val="clear" w:color="auto" w:fill="C0DADE" w:themeFill="background2"/>
            <w:noWrap/>
            <w:vAlign w:val="bottom"/>
            <w:hideMark/>
          </w:tcPr>
          <w:p w14:paraId="141848F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570</w:t>
            </w:r>
          </w:p>
        </w:tc>
        <w:tc>
          <w:tcPr>
            <w:tcW w:w="1103" w:type="dxa"/>
            <w:shd w:val="clear" w:color="auto" w:fill="C0DADE" w:themeFill="background2"/>
            <w:noWrap/>
            <w:vAlign w:val="bottom"/>
            <w:hideMark/>
          </w:tcPr>
          <w:p w14:paraId="02B504D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16</w:t>
            </w:r>
          </w:p>
        </w:tc>
        <w:tc>
          <w:tcPr>
            <w:tcW w:w="827" w:type="dxa"/>
            <w:shd w:val="clear" w:color="auto" w:fill="C0DADE" w:themeFill="background2"/>
            <w:noWrap/>
            <w:vAlign w:val="bottom"/>
            <w:hideMark/>
          </w:tcPr>
          <w:p w14:paraId="7587EB1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280</w:t>
            </w:r>
          </w:p>
        </w:tc>
        <w:tc>
          <w:tcPr>
            <w:tcW w:w="827" w:type="dxa"/>
            <w:shd w:val="clear" w:color="auto" w:fill="C0DADE" w:themeFill="background2"/>
            <w:noWrap/>
            <w:vAlign w:val="bottom"/>
            <w:hideMark/>
          </w:tcPr>
          <w:p w14:paraId="7A52F7F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2,366</w:t>
            </w:r>
          </w:p>
        </w:tc>
      </w:tr>
      <w:tr w:rsidR="00417DFE" w:rsidRPr="00927397" w14:paraId="174456AF" w14:textId="77777777" w:rsidTr="00C853C8">
        <w:trPr>
          <w:trHeight w:val="264"/>
        </w:trPr>
        <w:tc>
          <w:tcPr>
            <w:tcW w:w="1464" w:type="dxa"/>
            <w:shd w:val="clear" w:color="auto" w:fill="auto"/>
            <w:noWrap/>
            <w:vAlign w:val="bottom"/>
            <w:hideMark/>
          </w:tcPr>
          <w:p w14:paraId="5E25FD70"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Kewaunee </w:t>
            </w:r>
          </w:p>
        </w:tc>
        <w:tc>
          <w:tcPr>
            <w:tcW w:w="1103" w:type="dxa"/>
            <w:shd w:val="clear" w:color="auto" w:fill="0E626D"/>
            <w:noWrap/>
            <w:vAlign w:val="bottom"/>
            <w:hideMark/>
          </w:tcPr>
          <w:p w14:paraId="72789AF6"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7,332</w:t>
            </w:r>
          </w:p>
        </w:tc>
        <w:tc>
          <w:tcPr>
            <w:tcW w:w="1103" w:type="dxa"/>
            <w:shd w:val="clear" w:color="auto" w:fill="auto"/>
            <w:noWrap/>
            <w:vAlign w:val="bottom"/>
            <w:hideMark/>
          </w:tcPr>
          <w:p w14:paraId="17DDB11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7,195</w:t>
            </w:r>
          </w:p>
        </w:tc>
        <w:tc>
          <w:tcPr>
            <w:tcW w:w="827" w:type="dxa"/>
            <w:shd w:val="clear" w:color="auto" w:fill="auto"/>
            <w:noWrap/>
            <w:vAlign w:val="bottom"/>
            <w:hideMark/>
          </w:tcPr>
          <w:p w14:paraId="2EDEFA5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23</w:t>
            </w:r>
          </w:p>
        </w:tc>
        <w:tc>
          <w:tcPr>
            <w:tcW w:w="919" w:type="dxa"/>
            <w:shd w:val="clear" w:color="auto" w:fill="auto"/>
            <w:noWrap/>
            <w:vAlign w:val="bottom"/>
            <w:hideMark/>
          </w:tcPr>
          <w:p w14:paraId="3B36F70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22</w:t>
            </w:r>
          </w:p>
        </w:tc>
        <w:tc>
          <w:tcPr>
            <w:tcW w:w="827" w:type="dxa"/>
            <w:shd w:val="clear" w:color="auto" w:fill="auto"/>
            <w:noWrap/>
            <w:vAlign w:val="bottom"/>
            <w:hideMark/>
          </w:tcPr>
          <w:p w14:paraId="46AED6E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19</w:t>
            </w:r>
          </w:p>
        </w:tc>
        <w:tc>
          <w:tcPr>
            <w:tcW w:w="1103" w:type="dxa"/>
            <w:shd w:val="clear" w:color="auto" w:fill="auto"/>
            <w:noWrap/>
            <w:vAlign w:val="bottom"/>
            <w:hideMark/>
          </w:tcPr>
          <w:p w14:paraId="3C781BB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w:t>
            </w:r>
          </w:p>
        </w:tc>
        <w:tc>
          <w:tcPr>
            <w:tcW w:w="827" w:type="dxa"/>
            <w:shd w:val="clear" w:color="auto" w:fill="auto"/>
            <w:noWrap/>
            <w:vAlign w:val="bottom"/>
            <w:hideMark/>
          </w:tcPr>
          <w:p w14:paraId="66CBF83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23</w:t>
            </w:r>
          </w:p>
        </w:tc>
        <w:tc>
          <w:tcPr>
            <w:tcW w:w="827" w:type="dxa"/>
            <w:shd w:val="clear" w:color="auto" w:fill="auto"/>
            <w:noWrap/>
            <w:vAlign w:val="bottom"/>
            <w:hideMark/>
          </w:tcPr>
          <w:p w14:paraId="39FF6EA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44</w:t>
            </w:r>
          </w:p>
        </w:tc>
      </w:tr>
      <w:tr w:rsidR="00417DFE" w:rsidRPr="00927397" w14:paraId="16E3CA97" w14:textId="77777777" w:rsidTr="00C853C8">
        <w:trPr>
          <w:trHeight w:val="264"/>
        </w:trPr>
        <w:tc>
          <w:tcPr>
            <w:tcW w:w="1464" w:type="dxa"/>
            <w:shd w:val="clear" w:color="auto" w:fill="C0DADE" w:themeFill="background2"/>
            <w:noWrap/>
            <w:vAlign w:val="bottom"/>
            <w:hideMark/>
          </w:tcPr>
          <w:p w14:paraId="33BE2788"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La Crosse </w:t>
            </w:r>
          </w:p>
        </w:tc>
        <w:tc>
          <w:tcPr>
            <w:tcW w:w="1103" w:type="dxa"/>
            <w:shd w:val="clear" w:color="auto" w:fill="0E626D"/>
            <w:noWrap/>
            <w:vAlign w:val="bottom"/>
            <w:hideMark/>
          </w:tcPr>
          <w:p w14:paraId="20FF497A"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35,455</w:t>
            </w:r>
          </w:p>
        </w:tc>
        <w:tc>
          <w:tcPr>
            <w:tcW w:w="1103" w:type="dxa"/>
            <w:shd w:val="clear" w:color="auto" w:fill="C0DADE" w:themeFill="background2"/>
            <w:noWrap/>
            <w:vAlign w:val="bottom"/>
            <w:hideMark/>
          </w:tcPr>
          <w:p w14:paraId="7CB2823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33,191</w:t>
            </w:r>
          </w:p>
        </w:tc>
        <w:tc>
          <w:tcPr>
            <w:tcW w:w="827" w:type="dxa"/>
            <w:shd w:val="clear" w:color="auto" w:fill="C0DADE" w:themeFill="background2"/>
            <w:noWrap/>
            <w:vAlign w:val="bottom"/>
            <w:hideMark/>
          </w:tcPr>
          <w:p w14:paraId="673A815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201</w:t>
            </w:r>
          </w:p>
        </w:tc>
        <w:tc>
          <w:tcPr>
            <w:tcW w:w="919" w:type="dxa"/>
            <w:shd w:val="clear" w:color="auto" w:fill="C0DADE" w:themeFill="background2"/>
            <w:noWrap/>
            <w:vAlign w:val="bottom"/>
            <w:hideMark/>
          </w:tcPr>
          <w:p w14:paraId="4A80250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107</w:t>
            </w:r>
          </w:p>
        </w:tc>
        <w:tc>
          <w:tcPr>
            <w:tcW w:w="827" w:type="dxa"/>
            <w:shd w:val="clear" w:color="auto" w:fill="C0DADE" w:themeFill="background2"/>
            <w:noWrap/>
            <w:vAlign w:val="bottom"/>
            <w:hideMark/>
          </w:tcPr>
          <w:p w14:paraId="3119F34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594</w:t>
            </w:r>
          </w:p>
        </w:tc>
        <w:tc>
          <w:tcPr>
            <w:tcW w:w="1103" w:type="dxa"/>
            <w:shd w:val="clear" w:color="auto" w:fill="C0DADE" w:themeFill="background2"/>
            <w:noWrap/>
            <w:vAlign w:val="bottom"/>
            <w:hideMark/>
          </w:tcPr>
          <w:p w14:paraId="4B97EF2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13</w:t>
            </w:r>
          </w:p>
        </w:tc>
        <w:tc>
          <w:tcPr>
            <w:tcW w:w="827" w:type="dxa"/>
            <w:shd w:val="clear" w:color="auto" w:fill="C0DADE" w:themeFill="background2"/>
            <w:noWrap/>
            <w:vAlign w:val="bottom"/>
            <w:hideMark/>
          </w:tcPr>
          <w:p w14:paraId="1EBE494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122</w:t>
            </w:r>
          </w:p>
        </w:tc>
        <w:tc>
          <w:tcPr>
            <w:tcW w:w="827" w:type="dxa"/>
            <w:shd w:val="clear" w:color="auto" w:fill="C0DADE" w:themeFill="background2"/>
            <w:noWrap/>
            <w:vAlign w:val="bottom"/>
            <w:hideMark/>
          </w:tcPr>
          <w:p w14:paraId="050E767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227</w:t>
            </w:r>
          </w:p>
        </w:tc>
      </w:tr>
      <w:tr w:rsidR="00417DFE" w:rsidRPr="00927397" w14:paraId="1DDD86A2" w14:textId="77777777" w:rsidTr="00C853C8">
        <w:trPr>
          <w:trHeight w:val="264"/>
        </w:trPr>
        <w:tc>
          <w:tcPr>
            <w:tcW w:w="1464" w:type="dxa"/>
            <w:shd w:val="clear" w:color="auto" w:fill="auto"/>
            <w:noWrap/>
            <w:vAlign w:val="bottom"/>
            <w:hideMark/>
          </w:tcPr>
          <w:p w14:paraId="3BDFB309"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Lafayette </w:t>
            </w:r>
          </w:p>
        </w:tc>
        <w:tc>
          <w:tcPr>
            <w:tcW w:w="1103" w:type="dxa"/>
            <w:shd w:val="clear" w:color="auto" w:fill="0E626D"/>
            <w:noWrap/>
            <w:vAlign w:val="bottom"/>
            <w:hideMark/>
          </w:tcPr>
          <w:p w14:paraId="0FE4323F"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5,750</w:t>
            </w:r>
          </w:p>
        </w:tc>
        <w:tc>
          <w:tcPr>
            <w:tcW w:w="1103" w:type="dxa"/>
            <w:shd w:val="clear" w:color="auto" w:fill="auto"/>
            <w:noWrap/>
            <w:vAlign w:val="bottom"/>
            <w:hideMark/>
          </w:tcPr>
          <w:p w14:paraId="4068436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5,659</w:t>
            </w:r>
          </w:p>
        </w:tc>
        <w:tc>
          <w:tcPr>
            <w:tcW w:w="827" w:type="dxa"/>
            <w:shd w:val="clear" w:color="auto" w:fill="auto"/>
            <w:noWrap/>
            <w:vAlign w:val="bottom"/>
            <w:hideMark/>
          </w:tcPr>
          <w:p w14:paraId="7AEF6A5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w:t>
            </w:r>
          </w:p>
        </w:tc>
        <w:tc>
          <w:tcPr>
            <w:tcW w:w="919" w:type="dxa"/>
            <w:shd w:val="clear" w:color="auto" w:fill="auto"/>
            <w:noWrap/>
            <w:vAlign w:val="bottom"/>
            <w:hideMark/>
          </w:tcPr>
          <w:p w14:paraId="4DCF58D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w:t>
            </w:r>
          </w:p>
        </w:tc>
        <w:tc>
          <w:tcPr>
            <w:tcW w:w="827" w:type="dxa"/>
            <w:shd w:val="clear" w:color="auto" w:fill="auto"/>
            <w:noWrap/>
            <w:vAlign w:val="bottom"/>
            <w:hideMark/>
          </w:tcPr>
          <w:p w14:paraId="2690ADE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18</w:t>
            </w:r>
          </w:p>
        </w:tc>
        <w:tc>
          <w:tcPr>
            <w:tcW w:w="1103" w:type="dxa"/>
            <w:shd w:val="clear" w:color="auto" w:fill="auto"/>
            <w:noWrap/>
            <w:vAlign w:val="bottom"/>
            <w:hideMark/>
          </w:tcPr>
          <w:p w14:paraId="176BBFA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0</w:t>
            </w:r>
          </w:p>
        </w:tc>
        <w:tc>
          <w:tcPr>
            <w:tcW w:w="827" w:type="dxa"/>
            <w:shd w:val="clear" w:color="auto" w:fill="auto"/>
            <w:noWrap/>
            <w:vAlign w:val="bottom"/>
            <w:hideMark/>
          </w:tcPr>
          <w:p w14:paraId="1BA30EA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16</w:t>
            </w:r>
          </w:p>
        </w:tc>
        <w:tc>
          <w:tcPr>
            <w:tcW w:w="827" w:type="dxa"/>
            <w:shd w:val="clear" w:color="auto" w:fill="auto"/>
            <w:noWrap/>
            <w:vAlign w:val="bottom"/>
            <w:hideMark/>
          </w:tcPr>
          <w:p w14:paraId="5975F8F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49</w:t>
            </w:r>
          </w:p>
        </w:tc>
      </w:tr>
      <w:tr w:rsidR="00417DFE" w:rsidRPr="00927397" w14:paraId="7A5EB5C2" w14:textId="77777777" w:rsidTr="00C853C8">
        <w:trPr>
          <w:trHeight w:val="264"/>
        </w:trPr>
        <w:tc>
          <w:tcPr>
            <w:tcW w:w="1464" w:type="dxa"/>
            <w:shd w:val="clear" w:color="auto" w:fill="C0DADE" w:themeFill="background2"/>
            <w:noWrap/>
            <w:vAlign w:val="bottom"/>
            <w:hideMark/>
          </w:tcPr>
          <w:p w14:paraId="5682B956" w14:textId="77777777" w:rsidR="002A1BD0" w:rsidRPr="009C0A58" w:rsidRDefault="002A1BD0" w:rsidP="00D053E4">
            <w:pPr>
              <w:spacing w:after="0" w:line="240" w:lineRule="auto"/>
              <w:rPr>
                <w:color w:val="000000"/>
                <w:spacing w:val="-10"/>
                <w:szCs w:val="22"/>
              </w:rPr>
            </w:pPr>
            <w:r w:rsidRPr="009C0A58">
              <w:rPr>
                <w:color w:val="000000"/>
                <w:spacing w:val="-10"/>
                <w:szCs w:val="22"/>
              </w:rPr>
              <w:t>Langlade</w:t>
            </w:r>
          </w:p>
        </w:tc>
        <w:tc>
          <w:tcPr>
            <w:tcW w:w="1103" w:type="dxa"/>
            <w:shd w:val="clear" w:color="auto" w:fill="0E626D"/>
            <w:noWrap/>
            <w:vAlign w:val="bottom"/>
            <w:hideMark/>
          </w:tcPr>
          <w:p w14:paraId="700CF2D4"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7,965</w:t>
            </w:r>
          </w:p>
        </w:tc>
        <w:tc>
          <w:tcPr>
            <w:tcW w:w="1103" w:type="dxa"/>
            <w:shd w:val="clear" w:color="auto" w:fill="C0DADE" w:themeFill="background2"/>
            <w:noWrap/>
            <w:vAlign w:val="bottom"/>
            <w:hideMark/>
          </w:tcPr>
          <w:p w14:paraId="3BCCA00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7,769</w:t>
            </w:r>
          </w:p>
        </w:tc>
        <w:tc>
          <w:tcPr>
            <w:tcW w:w="827" w:type="dxa"/>
            <w:shd w:val="clear" w:color="auto" w:fill="C0DADE" w:themeFill="background2"/>
            <w:noWrap/>
            <w:vAlign w:val="bottom"/>
            <w:hideMark/>
          </w:tcPr>
          <w:p w14:paraId="3423434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35</w:t>
            </w:r>
          </w:p>
        </w:tc>
        <w:tc>
          <w:tcPr>
            <w:tcW w:w="919" w:type="dxa"/>
            <w:shd w:val="clear" w:color="auto" w:fill="C0DADE" w:themeFill="background2"/>
            <w:noWrap/>
            <w:vAlign w:val="bottom"/>
            <w:hideMark/>
          </w:tcPr>
          <w:p w14:paraId="47D8800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54</w:t>
            </w:r>
          </w:p>
        </w:tc>
        <w:tc>
          <w:tcPr>
            <w:tcW w:w="827" w:type="dxa"/>
            <w:shd w:val="clear" w:color="auto" w:fill="C0DADE" w:themeFill="background2"/>
            <w:noWrap/>
            <w:vAlign w:val="bottom"/>
            <w:hideMark/>
          </w:tcPr>
          <w:p w14:paraId="57B4CE8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19</w:t>
            </w:r>
          </w:p>
        </w:tc>
        <w:tc>
          <w:tcPr>
            <w:tcW w:w="1103" w:type="dxa"/>
            <w:shd w:val="clear" w:color="auto" w:fill="C0DADE" w:themeFill="background2"/>
            <w:noWrap/>
            <w:vAlign w:val="bottom"/>
            <w:hideMark/>
          </w:tcPr>
          <w:p w14:paraId="4E641B8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0</w:t>
            </w:r>
          </w:p>
        </w:tc>
        <w:tc>
          <w:tcPr>
            <w:tcW w:w="827" w:type="dxa"/>
            <w:shd w:val="clear" w:color="auto" w:fill="C0DADE" w:themeFill="background2"/>
            <w:noWrap/>
            <w:vAlign w:val="bottom"/>
            <w:hideMark/>
          </w:tcPr>
          <w:p w14:paraId="71803DD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51</w:t>
            </w:r>
          </w:p>
        </w:tc>
        <w:tc>
          <w:tcPr>
            <w:tcW w:w="827" w:type="dxa"/>
            <w:shd w:val="clear" w:color="auto" w:fill="C0DADE" w:themeFill="background2"/>
            <w:noWrap/>
            <w:vAlign w:val="bottom"/>
            <w:hideMark/>
          </w:tcPr>
          <w:p w14:paraId="5FD1455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37</w:t>
            </w:r>
          </w:p>
        </w:tc>
      </w:tr>
      <w:tr w:rsidR="00417DFE" w:rsidRPr="00927397" w14:paraId="201B930A" w14:textId="77777777" w:rsidTr="00C853C8">
        <w:trPr>
          <w:trHeight w:val="264"/>
        </w:trPr>
        <w:tc>
          <w:tcPr>
            <w:tcW w:w="1464" w:type="dxa"/>
            <w:shd w:val="clear" w:color="auto" w:fill="auto"/>
            <w:noWrap/>
            <w:vAlign w:val="bottom"/>
            <w:hideMark/>
          </w:tcPr>
          <w:p w14:paraId="1E6FBD6D"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Lincoln </w:t>
            </w:r>
          </w:p>
        </w:tc>
        <w:tc>
          <w:tcPr>
            <w:tcW w:w="1103" w:type="dxa"/>
            <w:shd w:val="clear" w:color="auto" w:fill="0E626D"/>
            <w:noWrap/>
            <w:vAlign w:val="bottom"/>
            <w:hideMark/>
          </w:tcPr>
          <w:p w14:paraId="3FC2D271"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10,905</w:t>
            </w:r>
          </w:p>
        </w:tc>
        <w:tc>
          <w:tcPr>
            <w:tcW w:w="1103" w:type="dxa"/>
            <w:shd w:val="clear" w:color="auto" w:fill="auto"/>
            <w:noWrap/>
            <w:vAlign w:val="bottom"/>
            <w:hideMark/>
          </w:tcPr>
          <w:p w14:paraId="30101CB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10,707</w:t>
            </w:r>
          </w:p>
        </w:tc>
        <w:tc>
          <w:tcPr>
            <w:tcW w:w="827" w:type="dxa"/>
            <w:shd w:val="clear" w:color="auto" w:fill="auto"/>
            <w:noWrap/>
            <w:vAlign w:val="bottom"/>
            <w:hideMark/>
          </w:tcPr>
          <w:p w14:paraId="752A158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18</w:t>
            </w:r>
          </w:p>
        </w:tc>
        <w:tc>
          <w:tcPr>
            <w:tcW w:w="919" w:type="dxa"/>
            <w:shd w:val="clear" w:color="auto" w:fill="auto"/>
            <w:noWrap/>
            <w:vAlign w:val="bottom"/>
            <w:hideMark/>
          </w:tcPr>
          <w:p w14:paraId="6A89E59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27</w:t>
            </w:r>
          </w:p>
        </w:tc>
        <w:tc>
          <w:tcPr>
            <w:tcW w:w="827" w:type="dxa"/>
            <w:shd w:val="clear" w:color="auto" w:fill="auto"/>
            <w:noWrap/>
            <w:vAlign w:val="bottom"/>
            <w:hideMark/>
          </w:tcPr>
          <w:p w14:paraId="4738C49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39</w:t>
            </w:r>
          </w:p>
        </w:tc>
        <w:tc>
          <w:tcPr>
            <w:tcW w:w="1103" w:type="dxa"/>
            <w:shd w:val="clear" w:color="auto" w:fill="auto"/>
            <w:noWrap/>
            <w:vAlign w:val="bottom"/>
            <w:hideMark/>
          </w:tcPr>
          <w:p w14:paraId="67DBAC2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w:t>
            </w:r>
          </w:p>
        </w:tc>
        <w:tc>
          <w:tcPr>
            <w:tcW w:w="827" w:type="dxa"/>
            <w:shd w:val="clear" w:color="auto" w:fill="auto"/>
            <w:noWrap/>
            <w:vAlign w:val="bottom"/>
            <w:hideMark/>
          </w:tcPr>
          <w:p w14:paraId="71691ED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51</w:t>
            </w:r>
          </w:p>
        </w:tc>
        <w:tc>
          <w:tcPr>
            <w:tcW w:w="827" w:type="dxa"/>
            <w:shd w:val="clear" w:color="auto" w:fill="auto"/>
            <w:noWrap/>
            <w:vAlign w:val="bottom"/>
            <w:hideMark/>
          </w:tcPr>
          <w:p w14:paraId="68D074B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57</w:t>
            </w:r>
          </w:p>
        </w:tc>
      </w:tr>
      <w:tr w:rsidR="00417DFE" w:rsidRPr="00927397" w14:paraId="3EA9DCFE" w14:textId="77777777" w:rsidTr="00C853C8">
        <w:trPr>
          <w:trHeight w:val="264"/>
        </w:trPr>
        <w:tc>
          <w:tcPr>
            <w:tcW w:w="1464" w:type="dxa"/>
            <w:shd w:val="clear" w:color="auto" w:fill="C0DADE" w:themeFill="background2"/>
            <w:noWrap/>
            <w:vAlign w:val="bottom"/>
            <w:hideMark/>
          </w:tcPr>
          <w:p w14:paraId="5CE49D54"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Manitowoc </w:t>
            </w:r>
          </w:p>
        </w:tc>
        <w:tc>
          <w:tcPr>
            <w:tcW w:w="1103" w:type="dxa"/>
            <w:shd w:val="clear" w:color="auto" w:fill="0E626D"/>
            <w:noWrap/>
            <w:vAlign w:val="bottom"/>
            <w:hideMark/>
          </w:tcPr>
          <w:p w14:paraId="49749048"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29,129</w:t>
            </w:r>
          </w:p>
        </w:tc>
        <w:tc>
          <w:tcPr>
            <w:tcW w:w="1103" w:type="dxa"/>
            <w:shd w:val="clear" w:color="auto" w:fill="C0DADE" w:themeFill="background2"/>
            <w:noWrap/>
            <w:vAlign w:val="bottom"/>
            <w:hideMark/>
          </w:tcPr>
          <w:p w14:paraId="17D0022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28,306</w:t>
            </w:r>
          </w:p>
        </w:tc>
        <w:tc>
          <w:tcPr>
            <w:tcW w:w="827" w:type="dxa"/>
            <w:shd w:val="clear" w:color="auto" w:fill="C0DADE" w:themeFill="background2"/>
            <w:noWrap/>
            <w:vAlign w:val="bottom"/>
            <w:hideMark/>
          </w:tcPr>
          <w:p w14:paraId="21EF96D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77</w:t>
            </w:r>
          </w:p>
        </w:tc>
        <w:tc>
          <w:tcPr>
            <w:tcW w:w="919" w:type="dxa"/>
            <w:shd w:val="clear" w:color="auto" w:fill="C0DADE" w:themeFill="background2"/>
            <w:noWrap/>
            <w:vAlign w:val="bottom"/>
            <w:hideMark/>
          </w:tcPr>
          <w:p w14:paraId="7F7B906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115</w:t>
            </w:r>
          </w:p>
        </w:tc>
        <w:tc>
          <w:tcPr>
            <w:tcW w:w="827" w:type="dxa"/>
            <w:shd w:val="clear" w:color="auto" w:fill="C0DADE" w:themeFill="background2"/>
            <w:noWrap/>
            <w:vAlign w:val="bottom"/>
            <w:hideMark/>
          </w:tcPr>
          <w:p w14:paraId="42606DE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289</w:t>
            </w:r>
          </w:p>
        </w:tc>
        <w:tc>
          <w:tcPr>
            <w:tcW w:w="1103" w:type="dxa"/>
            <w:shd w:val="clear" w:color="auto" w:fill="C0DADE" w:themeFill="background2"/>
            <w:noWrap/>
            <w:vAlign w:val="bottom"/>
            <w:hideMark/>
          </w:tcPr>
          <w:p w14:paraId="08651BB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w:t>
            </w:r>
          </w:p>
        </w:tc>
        <w:tc>
          <w:tcPr>
            <w:tcW w:w="827" w:type="dxa"/>
            <w:shd w:val="clear" w:color="auto" w:fill="C0DADE" w:themeFill="background2"/>
            <w:noWrap/>
            <w:vAlign w:val="bottom"/>
            <w:hideMark/>
          </w:tcPr>
          <w:p w14:paraId="29E4614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78</w:t>
            </w:r>
          </w:p>
        </w:tc>
        <w:tc>
          <w:tcPr>
            <w:tcW w:w="827" w:type="dxa"/>
            <w:shd w:val="clear" w:color="auto" w:fill="C0DADE" w:themeFill="background2"/>
            <w:noWrap/>
            <w:vAlign w:val="bottom"/>
            <w:hideMark/>
          </w:tcPr>
          <w:p w14:paraId="3974533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262</w:t>
            </w:r>
          </w:p>
        </w:tc>
      </w:tr>
      <w:tr w:rsidR="00417DFE" w:rsidRPr="00927397" w14:paraId="686B304D" w14:textId="77777777" w:rsidTr="00C853C8">
        <w:trPr>
          <w:trHeight w:val="264"/>
        </w:trPr>
        <w:tc>
          <w:tcPr>
            <w:tcW w:w="1464" w:type="dxa"/>
            <w:shd w:val="clear" w:color="auto" w:fill="auto"/>
            <w:noWrap/>
            <w:vAlign w:val="bottom"/>
            <w:hideMark/>
          </w:tcPr>
          <w:p w14:paraId="158FDEF5"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Marathon </w:t>
            </w:r>
          </w:p>
        </w:tc>
        <w:tc>
          <w:tcPr>
            <w:tcW w:w="1103" w:type="dxa"/>
            <w:shd w:val="clear" w:color="auto" w:fill="0E626D"/>
            <w:noWrap/>
            <w:vAlign w:val="bottom"/>
            <w:hideMark/>
          </w:tcPr>
          <w:p w14:paraId="4B6918F2"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43,592</w:t>
            </w:r>
          </w:p>
        </w:tc>
        <w:tc>
          <w:tcPr>
            <w:tcW w:w="1103" w:type="dxa"/>
            <w:shd w:val="clear" w:color="auto" w:fill="auto"/>
            <w:noWrap/>
            <w:vAlign w:val="bottom"/>
            <w:hideMark/>
          </w:tcPr>
          <w:p w14:paraId="19EEE1B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42,115</w:t>
            </w:r>
          </w:p>
        </w:tc>
        <w:tc>
          <w:tcPr>
            <w:tcW w:w="827" w:type="dxa"/>
            <w:shd w:val="clear" w:color="auto" w:fill="auto"/>
            <w:noWrap/>
            <w:vAlign w:val="bottom"/>
            <w:hideMark/>
          </w:tcPr>
          <w:p w14:paraId="7C570A1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107</w:t>
            </w:r>
          </w:p>
        </w:tc>
        <w:tc>
          <w:tcPr>
            <w:tcW w:w="919" w:type="dxa"/>
            <w:shd w:val="clear" w:color="auto" w:fill="auto"/>
            <w:noWrap/>
            <w:vAlign w:val="bottom"/>
            <w:hideMark/>
          </w:tcPr>
          <w:p w14:paraId="322B0CE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134</w:t>
            </w:r>
          </w:p>
        </w:tc>
        <w:tc>
          <w:tcPr>
            <w:tcW w:w="827" w:type="dxa"/>
            <w:shd w:val="clear" w:color="auto" w:fill="auto"/>
            <w:noWrap/>
            <w:vAlign w:val="bottom"/>
            <w:hideMark/>
          </w:tcPr>
          <w:p w14:paraId="389B50E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821</w:t>
            </w:r>
          </w:p>
        </w:tc>
        <w:tc>
          <w:tcPr>
            <w:tcW w:w="1103" w:type="dxa"/>
            <w:shd w:val="clear" w:color="auto" w:fill="auto"/>
            <w:noWrap/>
            <w:vAlign w:val="bottom"/>
            <w:hideMark/>
          </w:tcPr>
          <w:p w14:paraId="397AF32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w:t>
            </w:r>
          </w:p>
        </w:tc>
        <w:tc>
          <w:tcPr>
            <w:tcW w:w="827" w:type="dxa"/>
            <w:shd w:val="clear" w:color="auto" w:fill="auto"/>
            <w:noWrap/>
            <w:vAlign w:val="bottom"/>
            <w:hideMark/>
          </w:tcPr>
          <w:p w14:paraId="3CCFCF9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120</w:t>
            </w:r>
          </w:p>
        </w:tc>
        <w:tc>
          <w:tcPr>
            <w:tcW w:w="827" w:type="dxa"/>
            <w:shd w:val="clear" w:color="auto" w:fill="auto"/>
            <w:noWrap/>
            <w:vAlign w:val="bottom"/>
            <w:hideMark/>
          </w:tcPr>
          <w:p w14:paraId="0B5C210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289</w:t>
            </w:r>
          </w:p>
        </w:tc>
      </w:tr>
      <w:tr w:rsidR="00417DFE" w:rsidRPr="00927397" w14:paraId="5E46DD25" w14:textId="77777777" w:rsidTr="00C853C8">
        <w:trPr>
          <w:trHeight w:val="264"/>
        </w:trPr>
        <w:tc>
          <w:tcPr>
            <w:tcW w:w="1464" w:type="dxa"/>
            <w:shd w:val="clear" w:color="auto" w:fill="C0DADE" w:themeFill="background2"/>
            <w:noWrap/>
            <w:vAlign w:val="bottom"/>
            <w:hideMark/>
          </w:tcPr>
          <w:p w14:paraId="1F2E0E2B"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Marinette </w:t>
            </w:r>
          </w:p>
        </w:tc>
        <w:tc>
          <w:tcPr>
            <w:tcW w:w="1103" w:type="dxa"/>
            <w:shd w:val="clear" w:color="auto" w:fill="0E626D"/>
            <w:noWrap/>
            <w:vAlign w:val="bottom"/>
            <w:hideMark/>
          </w:tcPr>
          <w:p w14:paraId="44E24058"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16,800</w:t>
            </w:r>
          </w:p>
        </w:tc>
        <w:tc>
          <w:tcPr>
            <w:tcW w:w="1103" w:type="dxa"/>
            <w:shd w:val="clear" w:color="auto" w:fill="C0DADE" w:themeFill="background2"/>
            <w:noWrap/>
            <w:vAlign w:val="bottom"/>
            <w:hideMark/>
          </w:tcPr>
          <w:p w14:paraId="36CB36B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16,433</w:t>
            </w:r>
          </w:p>
        </w:tc>
        <w:tc>
          <w:tcPr>
            <w:tcW w:w="827" w:type="dxa"/>
            <w:shd w:val="clear" w:color="auto" w:fill="C0DADE" w:themeFill="background2"/>
            <w:noWrap/>
            <w:vAlign w:val="bottom"/>
            <w:hideMark/>
          </w:tcPr>
          <w:p w14:paraId="2CFE5CD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25</w:t>
            </w:r>
          </w:p>
        </w:tc>
        <w:tc>
          <w:tcPr>
            <w:tcW w:w="919" w:type="dxa"/>
            <w:shd w:val="clear" w:color="auto" w:fill="C0DADE" w:themeFill="background2"/>
            <w:noWrap/>
            <w:vAlign w:val="bottom"/>
            <w:hideMark/>
          </w:tcPr>
          <w:p w14:paraId="353CD94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92</w:t>
            </w:r>
          </w:p>
        </w:tc>
        <w:tc>
          <w:tcPr>
            <w:tcW w:w="827" w:type="dxa"/>
            <w:shd w:val="clear" w:color="auto" w:fill="C0DADE" w:themeFill="background2"/>
            <w:noWrap/>
            <w:vAlign w:val="bottom"/>
            <w:hideMark/>
          </w:tcPr>
          <w:p w14:paraId="7A6880E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46</w:t>
            </w:r>
          </w:p>
        </w:tc>
        <w:tc>
          <w:tcPr>
            <w:tcW w:w="1103" w:type="dxa"/>
            <w:shd w:val="clear" w:color="auto" w:fill="C0DADE" w:themeFill="background2"/>
            <w:noWrap/>
            <w:vAlign w:val="bottom"/>
            <w:hideMark/>
          </w:tcPr>
          <w:p w14:paraId="1627529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w:t>
            </w:r>
          </w:p>
        </w:tc>
        <w:tc>
          <w:tcPr>
            <w:tcW w:w="827" w:type="dxa"/>
            <w:shd w:val="clear" w:color="auto" w:fill="C0DADE" w:themeFill="background2"/>
            <w:noWrap/>
            <w:vAlign w:val="bottom"/>
            <w:hideMark/>
          </w:tcPr>
          <w:p w14:paraId="7D98A87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88</w:t>
            </w:r>
          </w:p>
        </w:tc>
        <w:tc>
          <w:tcPr>
            <w:tcW w:w="827" w:type="dxa"/>
            <w:shd w:val="clear" w:color="auto" w:fill="C0DADE" w:themeFill="background2"/>
            <w:noWrap/>
            <w:vAlign w:val="bottom"/>
            <w:hideMark/>
          </w:tcPr>
          <w:p w14:paraId="6485061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112</w:t>
            </w:r>
          </w:p>
        </w:tc>
      </w:tr>
      <w:tr w:rsidR="00417DFE" w:rsidRPr="00927397" w14:paraId="38392279" w14:textId="77777777" w:rsidTr="00C853C8">
        <w:trPr>
          <w:trHeight w:val="264"/>
        </w:trPr>
        <w:tc>
          <w:tcPr>
            <w:tcW w:w="1464" w:type="dxa"/>
            <w:shd w:val="clear" w:color="auto" w:fill="auto"/>
            <w:noWrap/>
            <w:vAlign w:val="bottom"/>
            <w:hideMark/>
          </w:tcPr>
          <w:p w14:paraId="5F9EB0E7"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Marquette </w:t>
            </w:r>
          </w:p>
        </w:tc>
        <w:tc>
          <w:tcPr>
            <w:tcW w:w="1103" w:type="dxa"/>
            <w:shd w:val="clear" w:color="auto" w:fill="0E626D"/>
            <w:noWrap/>
            <w:vAlign w:val="bottom"/>
            <w:hideMark/>
          </w:tcPr>
          <w:p w14:paraId="65F56D4D"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6,647</w:t>
            </w:r>
          </w:p>
        </w:tc>
        <w:tc>
          <w:tcPr>
            <w:tcW w:w="1103" w:type="dxa"/>
            <w:shd w:val="clear" w:color="auto" w:fill="auto"/>
            <w:noWrap/>
            <w:vAlign w:val="bottom"/>
            <w:hideMark/>
          </w:tcPr>
          <w:p w14:paraId="136F059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6,465</w:t>
            </w:r>
          </w:p>
        </w:tc>
        <w:tc>
          <w:tcPr>
            <w:tcW w:w="827" w:type="dxa"/>
            <w:shd w:val="clear" w:color="auto" w:fill="auto"/>
            <w:noWrap/>
            <w:vAlign w:val="bottom"/>
            <w:hideMark/>
          </w:tcPr>
          <w:p w14:paraId="2535DA1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21</w:t>
            </w:r>
          </w:p>
        </w:tc>
        <w:tc>
          <w:tcPr>
            <w:tcW w:w="919" w:type="dxa"/>
            <w:shd w:val="clear" w:color="auto" w:fill="auto"/>
            <w:noWrap/>
            <w:vAlign w:val="bottom"/>
            <w:hideMark/>
          </w:tcPr>
          <w:p w14:paraId="1DFD016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41</w:t>
            </w:r>
          </w:p>
        </w:tc>
        <w:tc>
          <w:tcPr>
            <w:tcW w:w="827" w:type="dxa"/>
            <w:shd w:val="clear" w:color="auto" w:fill="auto"/>
            <w:noWrap/>
            <w:vAlign w:val="bottom"/>
            <w:hideMark/>
          </w:tcPr>
          <w:p w14:paraId="0E2B536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33</w:t>
            </w:r>
          </w:p>
        </w:tc>
        <w:tc>
          <w:tcPr>
            <w:tcW w:w="1103" w:type="dxa"/>
            <w:shd w:val="clear" w:color="auto" w:fill="auto"/>
            <w:noWrap/>
            <w:vAlign w:val="bottom"/>
            <w:hideMark/>
          </w:tcPr>
          <w:p w14:paraId="2F2AD2A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w:t>
            </w:r>
          </w:p>
        </w:tc>
        <w:tc>
          <w:tcPr>
            <w:tcW w:w="827" w:type="dxa"/>
            <w:shd w:val="clear" w:color="auto" w:fill="auto"/>
            <w:noWrap/>
            <w:vAlign w:val="bottom"/>
            <w:hideMark/>
          </w:tcPr>
          <w:p w14:paraId="18E155A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24</w:t>
            </w:r>
          </w:p>
        </w:tc>
        <w:tc>
          <w:tcPr>
            <w:tcW w:w="827" w:type="dxa"/>
            <w:shd w:val="clear" w:color="auto" w:fill="auto"/>
            <w:noWrap/>
            <w:vAlign w:val="bottom"/>
            <w:hideMark/>
          </w:tcPr>
          <w:p w14:paraId="179E8AA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61</w:t>
            </w:r>
          </w:p>
        </w:tc>
      </w:tr>
      <w:tr w:rsidR="00417DFE" w:rsidRPr="00927397" w14:paraId="28289737" w14:textId="77777777" w:rsidTr="00C853C8">
        <w:trPr>
          <w:trHeight w:val="264"/>
        </w:trPr>
        <w:tc>
          <w:tcPr>
            <w:tcW w:w="1464" w:type="dxa"/>
            <w:shd w:val="clear" w:color="auto" w:fill="C0DADE" w:themeFill="background2"/>
            <w:noWrap/>
            <w:vAlign w:val="bottom"/>
            <w:hideMark/>
          </w:tcPr>
          <w:p w14:paraId="02EC4996"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Menominee </w:t>
            </w:r>
          </w:p>
        </w:tc>
        <w:tc>
          <w:tcPr>
            <w:tcW w:w="1103" w:type="dxa"/>
            <w:shd w:val="clear" w:color="auto" w:fill="0E626D"/>
            <w:noWrap/>
            <w:vAlign w:val="bottom"/>
            <w:hideMark/>
          </w:tcPr>
          <w:p w14:paraId="3DCFB9DD"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1,228</w:t>
            </w:r>
          </w:p>
        </w:tc>
        <w:tc>
          <w:tcPr>
            <w:tcW w:w="1103" w:type="dxa"/>
            <w:shd w:val="clear" w:color="auto" w:fill="C0DADE" w:themeFill="background2"/>
            <w:noWrap/>
            <w:vAlign w:val="bottom"/>
            <w:hideMark/>
          </w:tcPr>
          <w:p w14:paraId="651A19D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382</w:t>
            </w:r>
          </w:p>
        </w:tc>
        <w:tc>
          <w:tcPr>
            <w:tcW w:w="827" w:type="dxa"/>
            <w:shd w:val="clear" w:color="auto" w:fill="C0DADE" w:themeFill="background2"/>
            <w:noWrap/>
            <w:vAlign w:val="bottom"/>
            <w:hideMark/>
          </w:tcPr>
          <w:p w14:paraId="355F4E8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w:t>
            </w:r>
          </w:p>
        </w:tc>
        <w:tc>
          <w:tcPr>
            <w:tcW w:w="919" w:type="dxa"/>
            <w:shd w:val="clear" w:color="auto" w:fill="C0DADE" w:themeFill="background2"/>
            <w:noWrap/>
            <w:vAlign w:val="bottom"/>
            <w:hideMark/>
          </w:tcPr>
          <w:p w14:paraId="2454C56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788</w:t>
            </w:r>
          </w:p>
        </w:tc>
        <w:tc>
          <w:tcPr>
            <w:tcW w:w="827" w:type="dxa"/>
            <w:shd w:val="clear" w:color="auto" w:fill="C0DADE" w:themeFill="background2"/>
            <w:noWrap/>
            <w:vAlign w:val="bottom"/>
            <w:hideMark/>
          </w:tcPr>
          <w:p w14:paraId="6325958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17</w:t>
            </w:r>
          </w:p>
        </w:tc>
        <w:tc>
          <w:tcPr>
            <w:tcW w:w="1103" w:type="dxa"/>
            <w:shd w:val="clear" w:color="auto" w:fill="C0DADE" w:themeFill="background2"/>
            <w:noWrap/>
            <w:vAlign w:val="bottom"/>
            <w:hideMark/>
          </w:tcPr>
          <w:p w14:paraId="33E6FE3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0</w:t>
            </w:r>
          </w:p>
        </w:tc>
        <w:tc>
          <w:tcPr>
            <w:tcW w:w="827" w:type="dxa"/>
            <w:shd w:val="clear" w:color="auto" w:fill="C0DADE" w:themeFill="background2"/>
            <w:noWrap/>
            <w:vAlign w:val="bottom"/>
            <w:hideMark/>
          </w:tcPr>
          <w:p w14:paraId="3FB456F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18</w:t>
            </w:r>
          </w:p>
        </w:tc>
        <w:tc>
          <w:tcPr>
            <w:tcW w:w="827" w:type="dxa"/>
            <w:shd w:val="clear" w:color="auto" w:fill="C0DADE" w:themeFill="background2"/>
            <w:noWrap/>
            <w:vAlign w:val="bottom"/>
            <w:hideMark/>
          </w:tcPr>
          <w:p w14:paraId="0478C4F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21</w:t>
            </w:r>
          </w:p>
        </w:tc>
      </w:tr>
      <w:tr w:rsidR="00417DFE" w:rsidRPr="00927397" w14:paraId="201AD881" w14:textId="77777777" w:rsidTr="00C853C8">
        <w:trPr>
          <w:trHeight w:val="264"/>
        </w:trPr>
        <w:tc>
          <w:tcPr>
            <w:tcW w:w="1464" w:type="dxa"/>
            <w:shd w:val="clear" w:color="auto" w:fill="auto"/>
            <w:noWrap/>
            <w:vAlign w:val="bottom"/>
            <w:hideMark/>
          </w:tcPr>
          <w:p w14:paraId="383DD2E7"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Milwaukee </w:t>
            </w:r>
          </w:p>
        </w:tc>
        <w:tc>
          <w:tcPr>
            <w:tcW w:w="1103" w:type="dxa"/>
            <w:shd w:val="clear" w:color="auto" w:fill="0E626D"/>
            <w:noWrap/>
            <w:vAlign w:val="bottom"/>
            <w:hideMark/>
          </w:tcPr>
          <w:p w14:paraId="36D0AB0E"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243,507</w:t>
            </w:r>
          </w:p>
        </w:tc>
        <w:tc>
          <w:tcPr>
            <w:tcW w:w="1103" w:type="dxa"/>
            <w:shd w:val="clear" w:color="auto" w:fill="auto"/>
            <w:noWrap/>
            <w:vAlign w:val="bottom"/>
            <w:hideMark/>
          </w:tcPr>
          <w:p w14:paraId="7E3F085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169,615</w:t>
            </w:r>
          </w:p>
        </w:tc>
        <w:tc>
          <w:tcPr>
            <w:tcW w:w="827" w:type="dxa"/>
            <w:shd w:val="clear" w:color="auto" w:fill="auto"/>
            <w:noWrap/>
            <w:vAlign w:val="bottom"/>
            <w:hideMark/>
          </w:tcPr>
          <w:p w14:paraId="532F935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49,264</w:t>
            </w:r>
          </w:p>
        </w:tc>
        <w:tc>
          <w:tcPr>
            <w:tcW w:w="919" w:type="dxa"/>
            <w:shd w:val="clear" w:color="auto" w:fill="auto"/>
            <w:noWrap/>
            <w:vAlign w:val="bottom"/>
            <w:hideMark/>
          </w:tcPr>
          <w:p w14:paraId="6333A71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1,040</w:t>
            </w:r>
          </w:p>
        </w:tc>
        <w:tc>
          <w:tcPr>
            <w:tcW w:w="827" w:type="dxa"/>
            <w:shd w:val="clear" w:color="auto" w:fill="auto"/>
            <w:noWrap/>
            <w:vAlign w:val="bottom"/>
            <w:hideMark/>
          </w:tcPr>
          <w:p w14:paraId="4F9E630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5494</w:t>
            </w:r>
          </w:p>
        </w:tc>
        <w:tc>
          <w:tcPr>
            <w:tcW w:w="1103" w:type="dxa"/>
            <w:shd w:val="clear" w:color="auto" w:fill="auto"/>
            <w:noWrap/>
            <w:vAlign w:val="bottom"/>
            <w:hideMark/>
          </w:tcPr>
          <w:p w14:paraId="0A4970B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35</w:t>
            </w:r>
          </w:p>
        </w:tc>
        <w:tc>
          <w:tcPr>
            <w:tcW w:w="827" w:type="dxa"/>
            <w:shd w:val="clear" w:color="auto" w:fill="auto"/>
            <w:noWrap/>
            <w:vAlign w:val="bottom"/>
            <w:hideMark/>
          </w:tcPr>
          <w:p w14:paraId="3E76C5C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1388</w:t>
            </w:r>
          </w:p>
        </w:tc>
        <w:tc>
          <w:tcPr>
            <w:tcW w:w="827" w:type="dxa"/>
            <w:shd w:val="clear" w:color="auto" w:fill="auto"/>
            <w:noWrap/>
            <w:vAlign w:val="bottom"/>
            <w:hideMark/>
          </w:tcPr>
          <w:p w14:paraId="6D8EF35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16,671</w:t>
            </w:r>
          </w:p>
        </w:tc>
      </w:tr>
      <w:tr w:rsidR="00417DFE" w:rsidRPr="00927397" w14:paraId="0E012BE4" w14:textId="77777777" w:rsidTr="00C853C8">
        <w:trPr>
          <w:trHeight w:val="264"/>
        </w:trPr>
        <w:tc>
          <w:tcPr>
            <w:tcW w:w="1464" w:type="dxa"/>
            <w:shd w:val="clear" w:color="auto" w:fill="C0DADE" w:themeFill="background2"/>
            <w:noWrap/>
            <w:vAlign w:val="bottom"/>
            <w:hideMark/>
          </w:tcPr>
          <w:p w14:paraId="40F09CD0"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Monroe </w:t>
            </w:r>
          </w:p>
        </w:tc>
        <w:tc>
          <w:tcPr>
            <w:tcW w:w="1103" w:type="dxa"/>
            <w:shd w:val="clear" w:color="auto" w:fill="0E626D"/>
            <w:noWrap/>
            <w:vAlign w:val="bottom"/>
            <w:hideMark/>
          </w:tcPr>
          <w:p w14:paraId="69BCAA22"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14,431</w:t>
            </w:r>
          </w:p>
        </w:tc>
        <w:tc>
          <w:tcPr>
            <w:tcW w:w="1103" w:type="dxa"/>
            <w:shd w:val="clear" w:color="auto" w:fill="C0DADE" w:themeFill="background2"/>
            <w:noWrap/>
            <w:vAlign w:val="bottom"/>
            <w:hideMark/>
          </w:tcPr>
          <w:p w14:paraId="05D7BAA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13,898</w:t>
            </w:r>
          </w:p>
        </w:tc>
        <w:tc>
          <w:tcPr>
            <w:tcW w:w="827" w:type="dxa"/>
            <w:shd w:val="clear" w:color="auto" w:fill="C0DADE" w:themeFill="background2"/>
            <w:noWrap/>
            <w:vAlign w:val="bottom"/>
            <w:hideMark/>
          </w:tcPr>
          <w:p w14:paraId="401FC25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118</w:t>
            </w:r>
          </w:p>
        </w:tc>
        <w:tc>
          <w:tcPr>
            <w:tcW w:w="919" w:type="dxa"/>
            <w:shd w:val="clear" w:color="auto" w:fill="C0DADE" w:themeFill="background2"/>
            <w:noWrap/>
            <w:vAlign w:val="bottom"/>
            <w:hideMark/>
          </w:tcPr>
          <w:p w14:paraId="1D6FC6F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133</w:t>
            </w:r>
          </w:p>
        </w:tc>
        <w:tc>
          <w:tcPr>
            <w:tcW w:w="827" w:type="dxa"/>
            <w:shd w:val="clear" w:color="auto" w:fill="C0DADE" w:themeFill="background2"/>
            <w:noWrap/>
            <w:vAlign w:val="bottom"/>
            <w:hideMark/>
          </w:tcPr>
          <w:p w14:paraId="642FF9F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91</w:t>
            </w:r>
          </w:p>
        </w:tc>
        <w:tc>
          <w:tcPr>
            <w:tcW w:w="1103" w:type="dxa"/>
            <w:shd w:val="clear" w:color="auto" w:fill="C0DADE" w:themeFill="background2"/>
            <w:noWrap/>
            <w:vAlign w:val="bottom"/>
            <w:hideMark/>
          </w:tcPr>
          <w:p w14:paraId="1F967B7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w:t>
            </w:r>
          </w:p>
        </w:tc>
        <w:tc>
          <w:tcPr>
            <w:tcW w:w="827" w:type="dxa"/>
            <w:shd w:val="clear" w:color="auto" w:fill="C0DADE" w:themeFill="background2"/>
            <w:noWrap/>
            <w:vAlign w:val="bottom"/>
            <w:hideMark/>
          </w:tcPr>
          <w:p w14:paraId="6B0A3C5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63</w:t>
            </w:r>
          </w:p>
        </w:tc>
        <w:tc>
          <w:tcPr>
            <w:tcW w:w="827" w:type="dxa"/>
            <w:shd w:val="clear" w:color="auto" w:fill="C0DADE" w:themeFill="background2"/>
            <w:noWrap/>
            <w:vAlign w:val="bottom"/>
            <w:hideMark/>
          </w:tcPr>
          <w:p w14:paraId="02B8FE5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121</w:t>
            </w:r>
          </w:p>
        </w:tc>
      </w:tr>
      <w:tr w:rsidR="00417DFE" w:rsidRPr="00927397" w14:paraId="4B3487BE" w14:textId="77777777" w:rsidTr="00C853C8">
        <w:trPr>
          <w:trHeight w:val="264"/>
        </w:trPr>
        <w:tc>
          <w:tcPr>
            <w:tcW w:w="1464" w:type="dxa"/>
            <w:shd w:val="clear" w:color="auto" w:fill="auto"/>
            <w:noWrap/>
            <w:vAlign w:val="bottom"/>
            <w:hideMark/>
          </w:tcPr>
          <w:p w14:paraId="5DFD81BA"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Oconto </w:t>
            </w:r>
          </w:p>
        </w:tc>
        <w:tc>
          <w:tcPr>
            <w:tcW w:w="1103" w:type="dxa"/>
            <w:shd w:val="clear" w:color="auto" w:fill="0E626D"/>
            <w:noWrap/>
            <w:vAlign w:val="bottom"/>
            <w:hideMark/>
          </w:tcPr>
          <w:p w14:paraId="61669A61"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14,362</w:t>
            </w:r>
          </w:p>
        </w:tc>
        <w:tc>
          <w:tcPr>
            <w:tcW w:w="1103" w:type="dxa"/>
            <w:shd w:val="clear" w:color="auto" w:fill="auto"/>
            <w:noWrap/>
            <w:vAlign w:val="bottom"/>
            <w:hideMark/>
          </w:tcPr>
          <w:p w14:paraId="383D64F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14,029</w:t>
            </w:r>
          </w:p>
        </w:tc>
        <w:tc>
          <w:tcPr>
            <w:tcW w:w="827" w:type="dxa"/>
            <w:shd w:val="clear" w:color="auto" w:fill="auto"/>
            <w:noWrap/>
            <w:vAlign w:val="bottom"/>
            <w:hideMark/>
          </w:tcPr>
          <w:p w14:paraId="2657168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14</w:t>
            </w:r>
          </w:p>
        </w:tc>
        <w:tc>
          <w:tcPr>
            <w:tcW w:w="919" w:type="dxa"/>
            <w:shd w:val="clear" w:color="auto" w:fill="auto"/>
            <w:noWrap/>
            <w:vAlign w:val="bottom"/>
            <w:hideMark/>
          </w:tcPr>
          <w:p w14:paraId="7607CE6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115</w:t>
            </w:r>
          </w:p>
        </w:tc>
        <w:tc>
          <w:tcPr>
            <w:tcW w:w="827" w:type="dxa"/>
            <w:shd w:val="clear" w:color="auto" w:fill="auto"/>
            <w:noWrap/>
            <w:vAlign w:val="bottom"/>
            <w:hideMark/>
          </w:tcPr>
          <w:p w14:paraId="2485EFF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52</w:t>
            </w:r>
          </w:p>
        </w:tc>
        <w:tc>
          <w:tcPr>
            <w:tcW w:w="1103" w:type="dxa"/>
            <w:shd w:val="clear" w:color="auto" w:fill="auto"/>
            <w:noWrap/>
            <w:vAlign w:val="bottom"/>
            <w:hideMark/>
          </w:tcPr>
          <w:p w14:paraId="41542A4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w:t>
            </w:r>
          </w:p>
        </w:tc>
        <w:tc>
          <w:tcPr>
            <w:tcW w:w="827" w:type="dxa"/>
            <w:shd w:val="clear" w:color="auto" w:fill="auto"/>
            <w:noWrap/>
            <w:vAlign w:val="bottom"/>
            <w:hideMark/>
          </w:tcPr>
          <w:p w14:paraId="54E5D0A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66</w:t>
            </w:r>
          </w:p>
        </w:tc>
        <w:tc>
          <w:tcPr>
            <w:tcW w:w="827" w:type="dxa"/>
            <w:shd w:val="clear" w:color="auto" w:fill="auto"/>
            <w:noWrap/>
            <w:vAlign w:val="bottom"/>
            <w:hideMark/>
          </w:tcPr>
          <w:p w14:paraId="0F83B7F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82</w:t>
            </w:r>
          </w:p>
        </w:tc>
      </w:tr>
      <w:tr w:rsidR="00417DFE" w:rsidRPr="00927397" w14:paraId="094538AE" w14:textId="77777777" w:rsidTr="00C853C8">
        <w:trPr>
          <w:trHeight w:val="264"/>
        </w:trPr>
        <w:tc>
          <w:tcPr>
            <w:tcW w:w="1464" w:type="dxa"/>
            <w:shd w:val="clear" w:color="auto" w:fill="C0DADE" w:themeFill="background2"/>
            <w:noWrap/>
            <w:vAlign w:val="bottom"/>
            <w:hideMark/>
          </w:tcPr>
          <w:p w14:paraId="39487325"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Oneida </w:t>
            </w:r>
          </w:p>
        </w:tc>
        <w:tc>
          <w:tcPr>
            <w:tcW w:w="1103" w:type="dxa"/>
            <w:shd w:val="clear" w:color="auto" w:fill="0E626D"/>
            <w:noWrap/>
            <w:vAlign w:val="bottom"/>
            <w:hideMark/>
          </w:tcPr>
          <w:p w14:paraId="2B76143B"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14,831</w:t>
            </w:r>
          </w:p>
        </w:tc>
        <w:tc>
          <w:tcPr>
            <w:tcW w:w="1103" w:type="dxa"/>
            <w:shd w:val="clear" w:color="auto" w:fill="C0DADE" w:themeFill="background2"/>
            <w:noWrap/>
            <w:vAlign w:val="bottom"/>
            <w:hideMark/>
          </w:tcPr>
          <w:p w14:paraId="6BF2E15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15,491</w:t>
            </w:r>
          </w:p>
        </w:tc>
        <w:tc>
          <w:tcPr>
            <w:tcW w:w="827" w:type="dxa"/>
            <w:shd w:val="clear" w:color="auto" w:fill="C0DADE" w:themeFill="background2"/>
            <w:noWrap/>
            <w:vAlign w:val="bottom"/>
            <w:hideMark/>
          </w:tcPr>
          <w:p w14:paraId="5FBBB28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27</w:t>
            </w:r>
          </w:p>
        </w:tc>
        <w:tc>
          <w:tcPr>
            <w:tcW w:w="919" w:type="dxa"/>
            <w:shd w:val="clear" w:color="auto" w:fill="C0DADE" w:themeFill="background2"/>
            <w:noWrap/>
            <w:vAlign w:val="bottom"/>
            <w:hideMark/>
          </w:tcPr>
          <w:p w14:paraId="3EBBC7E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82</w:t>
            </w:r>
          </w:p>
        </w:tc>
        <w:tc>
          <w:tcPr>
            <w:tcW w:w="827" w:type="dxa"/>
            <w:shd w:val="clear" w:color="auto" w:fill="C0DADE" w:themeFill="background2"/>
            <w:noWrap/>
            <w:vAlign w:val="bottom"/>
            <w:hideMark/>
          </w:tcPr>
          <w:p w14:paraId="44F1600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64</w:t>
            </w:r>
          </w:p>
        </w:tc>
        <w:tc>
          <w:tcPr>
            <w:tcW w:w="1103" w:type="dxa"/>
            <w:shd w:val="clear" w:color="auto" w:fill="C0DADE" w:themeFill="background2"/>
            <w:noWrap/>
            <w:vAlign w:val="bottom"/>
            <w:hideMark/>
          </w:tcPr>
          <w:p w14:paraId="7AFDEEB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w:t>
            </w:r>
          </w:p>
        </w:tc>
        <w:tc>
          <w:tcPr>
            <w:tcW w:w="827" w:type="dxa"/>
            <w:shd w:val="clear" w:color="auto" w:fill="C0DADE" w:themeFill="background2"/>
            <w:noWrap/>
            <w:vAlign w:val="bottom"/>
            <w:hideMark/>
          </w:tcPr>
          <w:p w14:paraId="7ABAE9B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107</w:t>
            </w:r>
          </w:p>
        </w:tc>
        <w:tc>
          <w:tcPr>
            <w:tcW w:w="827" w:type="dxa"/>
            <w:shd w:val="clear" w:color="auto" w:fill="C0DADE" w:themeFill="background2"/>
            <w:noWrap/>
            <w:vAlign w:val="bottom"/>
            <w:hideMark/>
          </w:tcPr>
          <w:p w14:paraId="6FA432F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59</w:t>
            </w:r>
          </w:p>
        </w:tc>
      </w:tr>
      <w:tr w:rsidR="00417DFE" w:rsidRPr="00927397" w14:paraId="4CA66092" w14:textId="77777777" w:rsidTr="00C853C8">
        <w:trPr>
          <w:trHeight w:val="264"/>
        </w:trPr>
        <w:tc>
          <w:tcPr>
            <w:tcW w:w="1464" w:type="dxa"/>
            <w:shd w:val="clear" w:color="auto" w:fill="auto"/>
            <w:noWrap/>
            <w:vAlign w:val="bottom"/>
            <w:hideMark/>
          </w:tcPr>
          <w:p w14:paraId="3F9C2F2C"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Outagamie </w:t>
            </w:r>
          </w:p>
        </w:tc>
        <w:tc>
          <w:tcPr>
            <w:tcW w:w="1103" w:type="dxa"/>
            <w:shd w:val="clear" w:color="auto" w:fill="0E626D"/>
            <w:noWrap/>
            <w:vAlign w:val="bottom"/>
            <w:hideMark/>
          </w:tcPr>
          <w:p w14:paraId="65CA7B28"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53,253</w:t>
            </w:r>
          </w:p>
        </w:tc>
        <w:tc>
          <w:tcPr>
            <w:tcW w:w="1103" w:type="dxa"/>
            <w:shd w:val="clear" w:color="auto" w:fill="auto"/>
            <w:noWrap/>
            <w:vAlign w:val="bottom"/>
            <w:hideMark/>
          </w:tcPr>
          <w:p w14:paraId="23E3950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50,581</w:t>
            </w:r>
          </w:p>
        </w:tc>
        <w:tc>
          <w:tcPr>
            <w:tcW w:w="827" w:type="dxa"/>
            <w:shd w:val="clear" w:color="auto" w:fill="auto"/>
            <w:noWrap/>
            <w:vAlign w:val="bottom"/>
            <w:hideMark/>
          </w:tcPr>
          <w:p w14:paraId="6CD841A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207</w:t>
            </w:r>
          </w:p>
        </w:tc>
        <w:tc>
          <w:tcPr>
            <w:tcW w:w="919" w:type="dxa"/>
            <w:shd w:val="clear" w:color="auto" w:fill="auto"/>
            <w:noWrap/>
            <w:vAlign w:val="bottom"/>
            <w:hideMark/>
          </w:tcPr>
          <w:p w14:paraId="3F5B419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730</w:t>
            </w:r>
          </w:p>
        </w:tc>
        <w:tc>
          <w:tcPr>
            <w:tcW w:w="827" w:type="dxa"/>
            <w:shd w:val="clear" w:color="auto" w:fill="auto"/>
            <w:noWrap/>
            <w:vAlign w:val="bottom"/>
            <w:hideMark/>
          </w:tcPr>
          <w:p w14:paraId="2AEF1D7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728</w:t>
            </w:r>
          </w:p>
        </w:tc>
        <w:tc>
          <w:tcPr>
            <w:tcW w:w="1103" w:type="dxa"/>
            <w:shd w:val="clear" w:color="auto" w:fill="auto"/>
            <w:noWrap/>
            <w:vAlign w:val="bottom"/>
            <w:hideMark/>
          </w:tcPr>
          <w:p w14:paraId="3249094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w:t>
            </w:r>
          </w:p>
        </w:tc>
        <w:tc>
          <w:tcPr>
            <w:tcW w:w="827" w:type="dxa"/>
            <w:shd w:val="clear" w:color="auto" w:fill="auto"/>
            <w:noWrap/>
            <w:vAlign w:val="bottom"/>
            <w:hideMark/>
          </w:tcPr>
          <w:p w14:paraId="36F606D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248</w:t>
            </w:r>
          </w:p>
        </w:tc>
        <w:tc>
          <w:tcPr>
            <w:tcW w:w="827" w:type="dxa"/>
            <w:shd w:val="clear" w:color="auto" w:fill="auto"/>
            <w:noWrap/>
            <w:vAlign w:val="bottom"/>
            <w:hideMark/>
          </w:tcPr>
          <w:p w14:paraId="17705CD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748</w:t>
            </w:r>
          </w:p>
        </w:tc>
      </w:tr>
      <w:tr w:rsidR="00417DFE" w:rsidRPr="00927397" w14:paraId="124AED84" w14:textId="77777777" w:rsidTr="00C853C8">
        <w:trPr>
          <w:trHeight w:val="264"/>
        </w:trPr>
        <w:tc>
          <w:tcPr>
            <w:tcW w:w="1464" w:type="dxa"/>
            <w:shd w:val="clear" w:color="auto" w:fill="C0DADE" w:themeFill="background2"/>
            <w:noWrap/>
            <w:vAlign w:val="bottom"/>
            <w:hideMark/>
          </w:tcPr>
          <w:p w14:paraId="25D3B149"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Ozaukee </w:t>
            </w:r>
          </w:p>
        </w:tc>
        <w:tc>
          <w:tcPr>
            <w:tcW w:w="1103" w:type="dxa"/>
            <w:shd w:val="clear" w:color="auto" w:fill="0E626D"/>
            <w:noWrap/>
            <w:vAlign w:val="bottom"/>
            <w:hideMark/>
          </w:tcPr>
          <w:p w14:paraId="4544F4BE"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31,393</w:t>
            </w:r>
          </w:p>
        </w:tc>
        <w:tc>
          <w:tcPr>
            <w:tcW w:w="1103" w:type="dxa"/>
            <w:shd w:val="clear" w:color="auto" w:fill="C0DADE" w:themeFill="background2"/>
            <w:noWrap/>
            <w:vAlign w:val="bottom"/>
            <w:hideMark/>
          </w:tcPr>
          <w:p w14:paraId="016DF1D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30,126</w:t>
            </w:r>
          </w:p>
        </w:tc>
        <w:tc>
          <w:tcPr>
            <w:tcW w:w="827" w:type="dxa"/>
            <w:shd w:val="clear" w:color="auto" w:fill="C0DADE" w:themeFill="background2"/>
            <w:noWrap/>
            <w:vAlign w:val="bottom"/>
            <w:hideMark/>
          </w:tcPr>
          <w:p w14:paraId="71E3B69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342</w:t>
            </w:r>
          </w:p>
        </w:tc>
        <w:tc>
          <w:tcPr>
            <w:tcW w:w="919" w:type="dxa"/>
            <w:shd w:val="clear" w:color="auto" w:fill="C0DADE" w:themeFill="background2"/>
            <w:noWrap/>
            <w:vAlign w:val="bottom"/>
            <w:hideMark/>
          </w:tcPr>
          <w:p w14:paraId="47E1D2B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57</w:t>
            </w:r>
          </w:p>
        </w:tc>
        <w:tc>
          <w:tcPr>
            <w:tcW w:w="827" w:type="dxa"/>
            <w:shd w:val="clear" w:color="auto" w:fill="C0DADE" w:themeFill="background2"/>
            <w:noWrap/>
            <w:vAlign w:val="bottom"/>
            <w:hideMark/>
          </w:tcPr>
          <w:p w14:paraId="3D5DC3D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379</w:t>
            </w:r>
          </w:p>
        </w:tc>
        <w:tc>
          <w:tcPr>
            <w:tcW w:w="1103" w:type="dxa"/>
            <w:shd w:val="clear" w:color="auto" w:fill="C0DADE" w:themeFill="background2"/>
            <w:noWrap/>
            <w:vAlign w:val="bottom"/>
            <w:hideMark/>
          </w:tcPr>
          <w:p w14:paraId="5130127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w:t>
            </w:r>
          </w:p>
        </w:tc>
        <w:tc>
          <w:tcPr>
            <w:tcW w:w="827" w:type="dxa"/>
            <w:shd w:val="clear" w:color="auto" w:fill="C0DADE" w:themeFill="background2"/>
            <w:noWrap/>
            <w:vAlign w:val="bottom"/>
            <w:hideMark/>
          </w:tcPr>
          <w:p w14:paraId="3C41FC0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115</w:t>
            </w:r>
          </w:p>
        </w:tc>
        <w:tc>
          <w:tcPr>
            <w:tcW w:w="827" w:type="dxa"/>
            <w:shd w:val="clear" w:color="auto" w:fill="C0DADE" w:themeFill="background2"/>
            <w:noWrap/>
            <w:vAlign w:val="bottom"/>
            <w:hideMark/>
          </w:tcPr>
          <w:p w14:paraId="4A6EA8B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366</w:t>
            </w:r>
          </w:p>
        </w:tc>
      </w:tr>
      <w:tr w:rsidR="00417DFE" w:rsidRPr="00927397" w14:paraId="222248AF" w14:textId="77777777" w:rsidTr="00C853C8">
        <w:trPr>
          <w:trHeight w:val="264"/>
        </w:trPr>
        <w:tc>
          <w:tcPr>
            <w:tcW w:w="1464" w:type="dxa"/>
            <w:shd w:val="clear" w:color="auto" w:fill="auto"/>
            <w:noWrap/>
            <w:vAlign w:val="bottom"/>
            <w:hideMark/>
          </w:tcPr>
          <w:p w14:paraId="5F86988C"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Pepin </w:t>
            </w:r>
          </w:p>
        </w:tc>
        <w:tc>
          <w:tcPr>
            <w:tcW w:w="1103" w:type="dxa"/>
            <w:shd w:val="clear" w:color="auto" w:fill="0E626D"/>
            <w:noWrap/>
            <w:vAlign w:val="bottom"/>
            <w:hideMark/>
          </w:tcPr>
          <w:p w14:paraId="49972A85"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2,836</w:t>
            </w:r>
          </w:p>
        </w:tc>
        <w:tc>
          <w:tcPr>
            <w:tcW w:w="1103" w:type="dxa"/>
            <w:shd w:val="clear" w:color="auto" w:fill="auto"/>
            <w:noWrap/>
            <w:vAlign w:val="bottom"/>
            <w:hideMark/>
          </w:tcPr>
          <w:p w14:paraId="47470D3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2,794</w:t>
            </w:r>
          </w:p>
        </w:tc>
        <w:tc>
          <w:tcPr>
            <w:tcW w:w="827" w:type="dxa"/>
            <w:shd w:val="clear" w:color="auto" w:fill="auto"/>
            <w:noWrap/>
            <w:vAlign w:val="bottom"/>
            <w:hideMark/>
          </w:tcPr>
          <w:p w14:paraId="0BD34CE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w:t>
            </w:r>
          </w:p>
        </w:tc>
        <w:tc>
          <w:tcPr>
            <w:tcW w:w="919" w:type="dxa"/>
            <w:shd w:val="clear" w:color="auto" w:fill="auto"/>
            <w:noWrap/>
            <w:vAlign w:val="bottom"/>
            <w:hideMark/>
          </w:tcPr>
          <w:p w14:paraId="443A03C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w:t>
            </w:r>
          </w:p>
        </w:tc>
        <w:tc>
          <w:tcPr>
            <w:tcW w:w="827" w:type="dxa"/>
            <w:shd w:val="clear" w:color="auto" w:fill="auto"/>
            <w:noWrap/>
            <w:vAlign w:val="bottom"/>
            <w:hideMark/>
          </w:tcPr>
          <w:p w14:paraId="00B086B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w:t>
            </w:r>
          </w:p>
        </w:tc>
        <w:tc>
          <w:tcPr>
            <w:tcW w:w="1103" w:type="dxa"/>
            <w:shd w:val="clear" w:color="auto" w:fill="auto"/>
            <w:noWrap/>
            <w:vAlign w:val="bottom"/>
            <w:hideMark/>
          </w:tcPr>
          <w:p w14:paraId="0F2C2F7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0</w:t>
            </w:r>
          </w:p>
        </w:tc>
        <w:tc>
          <w:tcPr>
            <w:tcW w:w="827" w:type="dxa"/>
            <w:shd w:val="clear" w:color="auto" w:fill="auto"/>
            <w:noWrap/>
            <w:vAlign w:val="bottom"/>
            <w:hideMark/>
          </w:tcPr>
          <w:p w14:paraId="2D26733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w:t>
            </w:r>
          </w:p>
        </w:tc>
        <w:tc>
          <w:tcPr>
            <w:tcW w:w="827" w:type="dxa"/>
            <w:shd w:val="clear" w:color="auto" w:fill="auto"/>
            <w:noWrap/>
            <w:vAlign w:val="bottom"/>
            <w:hideMark/>
          </w:tcPr>
          <w:p w14:paraId="371E57F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10</w:t>
            </w:r>
          </w:p>
        </w:tc>
      </w:tr>
      <w:tr w:rsidR="00417DFE" w:rsidRPr="00927397" w14:paraId="380869AB" w14:textId="77777777" w:rsidTr="00C853C8">
        <w:trPr>
          <w:trHeight w:val="264"/>
        </w:trPr>
        <w:tc>
          <w:tcPr>
            <w:tcW w:w="1464" w:type="dxa"/>
            <w:shd w:val="clear" w:color="auto" w:fill="C0DADE" w:themeFill="background2"/>
            <w:noWrap/>
            <w:vAlign w:val="bottom"/>
            <w:hideMark/>
          </w:tcPr>
          <w:p w14:paraId="184B338C"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Pierce </w:t>
            </w:r>
          </w:p>
        </w:tc>
        <w:tc>
          <w:tcPr>
            <w:tcW w:w="1103" w:type="dxa"/>
            <w:shd w:val="clear" w:color="auto" w:fill="0E626D"/>
            <w:noWrap/>
            <w:vAlign w:val="bottom"/>
            <w:hideMark/>
          </w:tcPr>
          <w:p w14:paraId="180550C3"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12,089</w:t>
            </w:r>
          </w:p>
        </w:tc>
        <w:tc>
          <w:tcPr>
            <w:tcW w:w="1103" w:type="dxa"/>
            <w:shd w:val="clear" w:color="auto" w:fill="C0DADE" w:themeFill="background2"/>
            <w:noWrap/>
            <w:vAlign w:val="bottom"/>
            <w:hideMark/>
          </w:tcPr>
          <w:p w14:paraId="1EF8069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11,824</w:t>
            </w:r>
          </w:p>
        </w:tc>
        <w:tc>
          <w:tcPr>
            <w:tcW w:w="827" w:type="dxa"/>
            <w:shd w:val="clear" w:color="auto" w:fill="C0DADE" w:themeFill="background2"/>
            <w:noWrap/>
            <w:vAlign w:val="bottom"/>
            <w:hideMark/>
          </w:tcPr>
          <w:p w14:paraId="2C214F6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33</w:t>
            </w:r>
          </w:p>
        </w:tc>
        <w:tc>
          <w:tcPr>
            <w:tcW w:w="919" w:type="dxa"/>
            <w:shd w:val="clear" w:color="auto" w:fill="C0DADE" w:themeFill="background2"/>
            <w:noWrap/>
            <w:vAlign w:val="bottom"/>
            <w:hideMark/>
          </w:tcPr>
          <w:p w14:paraId="14EF207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36</w:t>
            </w:r>
          </w:p>
        </w:tc>
        <w:tc>
          <w:tcPr>
            <w:tcW w:w="827" w:type="dxa"/>
            <w:shd w:val="clear" w:color="auto" w:fill="C0DADE" w:themeFill="background2"/>
            <w:noWrap/>
            <w:vAlign w:val="bottom"/>
            <w:hideMark/>
          </w:tcPr>
          <w:p w14:paraId="34BE5CF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44</w:t>
            </w:r>
          </w:p>
        </w:tc>
        <w:tc>
          <w:tcPr>
            <w:tcW w:w="1103" w:type="dxa"/>
            <w:shd w:val="clear" w:color="auto" w:fill="C0DADE" w:themeFill="background2"/>
            <w:noWrap/>
            <w:vAlign w:val="bottom"/>
            <w:hideMark/>
          </w:tcPr>
          <w:p w14:paraId="0601256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0</w:t>
            </w:r>
          </w:p>
        </w:tc>
        <w:tc>
          <w:tcPr>
            <w:tcW w:w="827" w:type="dxa"/>
            <w:shd w:val="clear" w:color="auto" w:fill="C0DADE" w:themeFill="background2"/>
            <w:noWrap/>
            <w:vAlign w:val="bottom"/>
            <w:hideMark/>
          </w:tcPr>
          <w:p w14:paraId="7503D62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55</w:t>
            </w:r>
          </w:p>
        </w:tc>
        <w:tc>
          <w:tcPr>
            <w:tcW w:w="827" w:type="dxa"/>
            <w:shd w:val="clear" w:color="auto" w:fill="C0DADE" w:themeFill="background2"/>
            <w:noWrap/>
            <w:vAlign w:val="bottom"/>
            <w:hideMark/>
          </w:tcPr>
          <w:p w14:paraId="2F3C515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97</w:t>
            </w:r>
          </w:p>
        </w:tc>
      </w:tr>
      <w:tr w:rsidR="00417DFE" w:rsidRPr="00927397" w14:paraId="4FBAA4AD" w14:textId="77777777" w:rsidTr="00C853C8">
        <w:trPr>
          <w:trHeight w:val="264"/>
        </w:trPr>
        <w:tc>
          <w:tcPr>
            <w:tcW w:w="1464" w:type="dxa"/>
            <w:shd w:val="clear" w:color="auto" w:fill="auto"/>
            <w:noWrap/>
            <w:vAlign w:val="bottom"/>
            <w:hideMark/>
          </w:tcPr>
          <w:p w14:paraId="35CA8569"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Polk </w:t>
            </w:r>
          </w:p>
        </w:tc>
        <w:tc>
          <w:tcPr>
            <w:tcW w:w="1103" w:type="dxa"/>
            <w:shd w:val="clear" w:color="auto" w:fill="0E626D"/>
            <w:noWrap/>
            <w:vAlign w:val="bottom"/>
            <w:hideMark/>
          </w:tcPr>
          <w:p w14:paraId="356CE124"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16,331</w:t>
            </w:r>
          </w:p>
        </w:tc>
        <w:tc>
          <w:tcPr>
            <w:tcW w:w="1103" w:type="dxa"/>
            <w:shd w:val="clear" w:color="auto" w:fill="auto"/>
            <w:noWrap/>
            <w:vAlign w:val="bottom"/>
            <w:hideMark/>
          </w:tcPr>
          <w:p w14:paraId="2D05ED4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16,005</w:t>
            </w:r>
          </w:p>
        </w:tc>
        <w:tc>
          <w:tcPr>
            <w:tcW w:w="827" w:type="dxa"/>
            <w:shd w:val="clear" w:color="auto" w:fill="auto"/>
            <w:noWrap/>
            <w:vAlign w:val="bottom"/>
            <w:hideMark/>
          </w:tcPr>
          <w:p w14:paraId="576DB14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29</w:t>
            </w:r>
          </w:p>
        </w:tc>
        <w:tc>
          <w:tcPr>
            <w:tcW w:w="919" w:type="dxa"/>
            <w:shd w:val="clear" w:color="auto" w:fill="auto"/>
            <w:noWrap/>
            <w:vAlign w:val="bottom"/>
            <w:hideMark/>
          </w:tcPr>
          <w:p w14:paraId="26362EB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89</w:t>
            </w:r>
          </w:p>
        </w:tc>
        <w:tc>
          <w:tcPr>
            <w:tcW w:w="827" w:type="dxa"/>
            <w:shd w:val="clear" w:color="auto" w:fill="auto"/>
            <w:noWrap/>
            <w:vAlign w:val="bottom"/>
            <w:hideMark/>
          </w:tcPr>
          <w:p w14:paraId="07AAA7A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51</w:t>
            </w:r>
          </w:p>
        </w:tc>
        <w:tc>
          <w:tcPr>
            <w:tcW w:w="1103" w:type="dxa"/>
            <w:shd w:val="clear" w:color="auto" w:fill="auto"/>
            <w:noWrap/>
            <w:vAlign w:val="bottom"/>
            <w:hideMark/>
          </w:tcPr>
          <w:p w14:paraId="38EE799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w:t>
            </w:r>
          </w:p>
        </w:tc>
        <w:tc>
          <w:tcPr>
            <w:tcW w:w="827" w:type="dxa"/>
            <w:shd w:val="clear" w:color="auto" w:fill="auto"/>
            <w:noWrap/>
            <w:vAlign w:val="bottom"/>
            <w:hideMark/>
          </w:tcPr>
          <w:p w14:paraId="2FBBCAC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61</w:t>
            </w:r>
          </w:p>
        </w:tc>
        <w:tc>
          <w:tcPr>
            <w:tcW w:w="827" w:type="dxa"/>
            <w:shd w:val="clear" w:color="auto" w:fill="auto"/>
            <w:noWrap/>
            <w:vAlign w:val="bottom"/>
            <w:hideMark/>
          </w:tcPr>
          <w:p w14:paraId="5260341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94</w:t>
            </w:r>
          </w:p>
        </w:tc>
      </w:tr>
      <w:tr w:rsidR="00417DFE" w:rsidRPr="00927397" w14:paraId="10C3925F" w14:textId="77777777" w:rsidTr="00C853C8">
        <w:trPr>
          <w:trHeight w:val="264"/>
        </w:trPr>
        <w:tc>
          <w:tcPr>
            <w:tcW w:w="1464" w:type="dxa"/>
            <w:shd w:val="clear" w:color="auto" w:fill="C0DADE" w:themeFill="background2"/>
            <w:noWrap/>
            <w:vAlign w:val="bottom"/>
            <w:hideMark/>
          </w:tcPr>
          <w:p w14:paraId="464C70A4"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Portage </w:t>
            </w:r>
          </w:p>
        </w:tc>
        <w:tc>
          <w:tcPr>
            <w:tcW w:w="1103" w:type="dxa"/>
            <w:shd w:val="clear" w:color="auto" w:fill="0E626D"/>
            <w:noWrap/>
            <w:vAlign w:val="bottom"/>
            <w:hideMark/>
          </w:tcPr>
          <w:p w14:paraId="7D8A1DB7"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21,329</w:t>
            </w:r>
          </w:p>
        </w:tc>
        <w:tc>
          <w:tcPr>
            <w:tcW w:w="1103" w:type="dxa"/>
            <w:shd w:val="clear" w:color="auto" w:fill="C0DADE" w:themeFill="background2"/>
            <w:noWrap/>
            <w:vAlign w:val="bottom"/>
            <w:hideMark/>
          </w:tcPr>
          <w:p w14:paraId="36A2E30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20,691</w:t>
            </w:r>
          </w:p>
        </w:tc>
        <w:tc>
          <w:tcPr>
            <w:tcW w:w="827" w:type="dxa"/>
            <w:shd w:val="clear" w:color="auto" w:fill="C0DADE" w:themeFill="background2"/>
            <w:noWrap/>
            <w:vAlign w:val="bottom"/>
            <w:hideMark/>
          </w:tcPr>
          <w:p w14:paraId="21EC4C9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40</w:t>
            </w:r>
          </w:p>
        </w:tc>
        <w:tc>
          <w:tcPr>
            <w:tcW w:w="919" w:type="dxa"/>
            <w:shd w:val="clear" w:color="auto" w:fill="C0DADE" w:themeFill="background2"/>
            <w:noWrap/>
            <w:vAlign w:val="bottom"/>
            <w:hideMark/>
          </w:tcPr>
          <w:p w14:paraId="0143673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63</w:t>
            </w:r>
          </w:p>
        </w:tc>
        <w:tc>
          <w:tcPr>
            <w:tcW w:w="827" w:type="dxa"/>
            <w:shd w:val="clear" w:color="auto" w:fill="C0DADE" w:themeFill="background2"/>
            <w:noWrap/>
            <w:vAlign w:val="bottom"/>
            <w:hideMark/>
          </w:tcPr>
          <w:p w14:paraId="11DC915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251</w:t>
            </w:r>
          </w:p>
        </w:tc>
        <w:tc>
          <w:tcPr>
            <w:tcW w:w="1103" w:type="dxa"/>
            <w:shd w:val="clear" w:color="auto" w:fill="C0DADE" w:themeFill="background2"/>
            <w:noWrap/>
            <w:vAlign w:val="bottom"/>
            <w:hideMark/>
          </w:tcPr>
          <w:p w14:paraId="55BF711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w:t>
            </w:r>
          </w:p>
        </w:tc>
        <w:tc>
          <w:tcPr>
            <w:tcW w:w="827" w:type="dxa"/>
            <w:shd w:val="clear" w:color="auto" w:fill="C0DADE" w:themeFill="background2"/>
            <w:noWrap/>
            <w:vAlign w:val="bottom"/>
            <w:hideMark/>
          </w:tcPr>
          <w:p w14:paraId="2C62928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62</w:t>
            </w:r>
          </w:p>
        </w:tc>
        <w:tc>
          <w:tcPr>
            <w:tcW w:w="827" w:type="dxa"/>
            <w:shd w:val="clear" w:color="auto" w:fill="C0DADE" w:themeFill="background2"/>
            <w:noWrap/>
            <w:vAlign w:val="bottom"/>
            <w:hideMark/>
          </w:tcPr>
          <w:p w14:paraId="5C9D11D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220</w:t>
            </w:r>
          </w:p>
        </w:tc>
      </w:tr>
      <w:tr w:rsidR="00417DFE" w:rsidRPr="00927397" w14:paraId="00EC7193" w14:textId="77777777" w:rsidTr="00C853C8">
        <w:trPr>
          <w:trHeight w:val="264"/>
        </w:trPr>
        <w:tc>
          <w:tcPr>
            <w:tcW w:w="1464" w:type="dxa"/>
            <w:shd w:val="clear" w:color="auto" w:fill="auto"/>
            <w:noWrap/>
            <w:vAlign w:val="bottom"/>
            <w:hideMark/>
          </w:tcPr>
          <w:p w14:paraId="39D311BE"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Price </w:t>
            </w:r>
          </w:p>
        </w:tc>
        <w:tc>
          <w:tcPr>
            <w:tcW w:w="1103" w:type="dxa"/>
            <w:shd w:val="clear" w:color="auto" w:fill="0E626D"/>
            <w:noWrap/>
            <w:vAlign w:val="bottom"/>
            <w:hideMark/>
          </w:tcPr>
          <w:p w14:paraId="715C6795"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5,989</w:t>
            </w:r>
          </w:p>
        </w:tc>
        <w:tc>
          <w:tcPr>
            <w:tcW w:w="1103" w:type="dxa"/>
            <w:shd w:val="clear" w:color="auto" w:fill="auto"/>
            <w:noWrap/>
            <w:vAlign w:val="bottom"/>
            <w:hideMark/>
          </w:tcPr>
          <w:p w14:paraId="00FEBCD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5,847</w:t>
            </w:r>
          </w:p>
        </w:tc>
        <w:tc>
          <w:tcPr>
            <w:tcW w:w="827" w:type="dxa"/>
            <w:shd w:val="clear" w:color="auto" w:fill="auto"/>
            <w:noWrap/>
            <w:vAlign w:val="bottom"/>
            <w:hideMark/>
          </w:tcPr>
          <w:p w14:paraId="47A015F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13</w:t>
            </w:r>
          </w:p>
        </w:tc>
        <w:tc>
          <w:tcPr>
            <w:tcW w:w="919" w:type="dxa"/>
            <w:shd w:val="clear" w:color="auto" w:fill="auto"/>
            <w:noWrap/>
            <w:vAlign w:val="bottom"/>
            <w:hideMark/>
          </w:tcPr>
          <w:p w14:paraId="6377A0F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29</w:t>
            </w:r>
          </w:p>
        </w:tc>
        <w:tc>
          <w:tcPr>
            <w:tcW w:w="827" w:type="dxa"/>
            <w:shd w:val="clear" w:color="auto" w:fill="auto"/>
            <w:noWrap/>
            <w:vAlign w:val="bottom"/>
            <w:hideMark/>
          </w:tcPr>
          <w:p w14:paraId="7F66E8D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19</w:t>
            </w:r>
          </w:p>
        </w:tc>
        <w:tc>
          <w:tcPr>
            <w:tcW w:w="1103" w:type="dxa"/>
            <w:shd w:val="clear" w:color="auto" w:fill="auto"/>
            <w:noWrap/>
            <w:vAlign w:val="bottom"/>
            <w:hideMark/>
          </w:tcPr>
          <w:p w14:paraId="29FE5F8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w:t>
            </w:r>
          </w:p>
        </w:tc>
        <w:tc>
          <w:tcPr>
            <w:tcW w:w="827" w:type="dxa"/>
            <w:shd w:val="clear" w:color="auto" w:fill="auto"/>
            <w:noWrap/>
            <w:vAlign w:val="bottom"/>
            <w:hideMark/>
          </w:tcPr>
          <w:p w14:paraId="1EA3DAD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33</w:t>
            </w:r>
          </w:p>
        </w:tc>
        <w:tc>
          <w:tcPr>
            <w:tcW w:w="827" w:type="dxa"/>
            <w:shd w:val="clear" w:color="auto" w:fill="auto"/>
            <w:noWrap/>
            <w:vAlign w:val="bottom"/>
            <w:hideMark/>
          </w:tcPr>
          <w:p w14:paraId="0F10572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43</w:t>
            </w:r>
          </w:p>
        </w:tc>
      </w:tr>
      <w:tr w:rsidR="00417DFE" w:rsidRPr="00927397" w14:paraId="5E5E8B08" w14:textId="77777777" w:rsidTr="00C853C8">
        <w:trPr>
          <w:trHeight w:val="264"/>
        </w:trPr>
        <w:tc>
          <w:tcPr>
            <w:tcW w:w="1464" w:type="dxa"/>
            <w:shd w:val="clear" w:color="auto" w:fill="C0DADE" w:themeFill="background2"/>
            <w:noWrap/>
            <w:vAlign w:val="bottom"/>
            <w:hideMark/>
          </w:tcPr>
          <w:p w14:paraId="09CDD84A"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Racine </w:t>
            </w:r>
          </w:p>
        </w:tc>
        <w:tc>
          <w:tcPr>
            <w:tcW w:w="1103" w:type="dxa"/>
            <w:shd w:val="clear" w:color="auto" w:fill="0E626D"/>
            <w:noWrap/>
            <w:vAlign w:val="bottom"/>
            <w:hideMark/>
          </w:tcPr>
          <w:p w14:paraId="38EF5817"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61,103</w:t>
            </w:r>
          </w:p>
        </w:tc>
        <w:tc>
          <w:tcPr>
            <w:tcW w:w="1103" w:type="dxa"/>
            <w:shd w:val="clear" w:color="auto" w:fill="C0DADE" w:themeFill="background2"/>
            <w:noWrap/>
            <w:vAlign w:val="bottom"/>
            <w:hideMark/>
          </w:tcPr>
          <w:p w14:paraId="51133B1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52,669</w:t>
            </w:r>
          </w:p>
        </w:tc>
        <w:tc>
          <w:tcPr>
            <w:tcW w:w="827" w:type="dxa"/>
            <w:shd w:val="clear" w:color="auto" w:fill="C0DADE" w:themeFill="background2"/>
            <w:noWrap/>
            <w:vAlign w:val="bottom"/>
            <w:hideMark/>
          </w:tcPr>
          <w:p w14:paraId="69CEC38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4,222</w:t>
            </w:r>
          </w:p>
        </w:tc>
        <w:tc>
          <w:tcPr>
            <w:tcW w:w="919" w:type="dxa"/>
            <w:shd w:val="clear" w:color="auto" w:fill="C0DADE" w:themeFill="background2"/>
            <w:noWrap/>
            <w:vAlign w:val="bottom"/>
            <w:hideMark/>
          </w:tcPr>
          <w:p w14:paraId="3C2F507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197</w:t>
            </w:r>
          </w:p>
        </w:tc>
        <w:tc>
          <w:tcPr>
            <w:tcW w:w="827" w:type="dxa"/>
            <w:shd w:val="clear" w:color="auto" w:fill="C0DADE" w:themeFill="background2"/>
            <w:noWrap/>
            <w:vAlign w:val="bottom"/>
            <w:hideMark/>
          </w:tcPr>
          <w:p w14:paraId="7E2F5AF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506</w:t>
            </w:r>
          </w:p>
        </w:tc>
        <w:tc>
          <w:tcPr>
            <w:tcW w:w="1103" w:type="dxa"/>
            <w:shd w:val="clear" w:color="auto" w:fill="C0DADE" w:themeFill="background2"/>
            <w:noWrap/>
            <w:vAlign w:val="bottom"/>
            <w:hideMark/>
          </w:tcPr>
          <w:p w14:paraId="79C2BA1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15</w:t>
            </w:r>
          </w:p>
        </w:tc>
        <w:tc>
          <w:tcPr>
            <w:tcW w:w="827" w:type="dxa"/>
            <w:shd w:val="clear" w:color="auto" w:fill="C0DADE" w:themeFill="background2"/>
            <w:noWrap/>
            <w:vAlign w:val="bottom"/>
            <w:hideMark/>
          </w:tcPr>
          <w:p w14:paraId="3E69A28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300</w:t>
            </w:r>
          </w:p>
        </w:tc>
        <w:tc>
          <w:tcPr>
            <w:tcW w:w="827" w:type="dxa"/>
            <w:shd w:val="clear" w:color="auto" w:fill="C0DADE" w:themeFill="background2"/>
            <w:noWrap/>
            <w:vAlign w:val="bottom"/>
            <w:hideMark/>
          </w:tcPr>
          <w:p w14:paraId="758DDCD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3,194</w:t>
            </w:r>
          </w:p>
        </w:tc>
      </w:tr>
      <w:tr w:rsidR="00417DFE" w:rsidRPr="00927397" w14:paraId="31BD1438" w14:textId="77777777" w:rsidTr="00C853C8">
        <w:trPr>
          <w:trHeight w:val="264"/>
        </w:trPr>
        <w:tc>
          <w:tcPr>
            <w:tcW w:w="1464" w:type="dxa"/>
            <w:shd w:val="clear" w:color="auto" w:fill="auto"/>
            <w:noWrap/>
            <w:vAlign w:val="bottom"/>
            <w:hideMark/>
          </w:tcPr>
          <w:p w14:paraId="6C08AB36"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Richland </w:t>
            </w:r>
          </w:p>
        </w:tc>
        <w:tc>
          <w:tcPr>
            <w:tcW w:w="1103" w:type="dxa"/>
            <w:shd w:val="clear" w:color="auto" w:fill="0E626D"/>
            <w:noWrap/>
            <w:vAlign w:val="bottom"/>
            <w:hideMark/>
          </w:tcPr>
          <w:p w14:paraId="239D39BE"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6,742</w:t>
            </w:r>
          </w:p>
        </w:tc>
        <w:tc>
          <w:tcPr>
            <w:tcW w:w="1103" w:type="dxa"/>
            <w:shd w:val="clear" w:color="auto" w:fill="auto"/>
            <w:noWrap/>
            <w:vAlign w:val="bottom"/>
            <w:hideMark/>
          </w:tcPr>
          <w:p w14:paraId="61BD031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6,616</w:t>
            </w:r>
          </w:p>
        </w:tc>
        <w:tc>
          <w:tcPr>
            <w:tcW w:w="827" w:type="dxa"/>
            <w:shd w:val="clear" w:color="auto" w:fill="auto"/>
            <w:noWrap/>
            <w:vAlign w:val="bottom"/>
            <w:hideMark/>
          </w:tcPr>
          <w:p w14:paraId="2B2B833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23</w:t>
            </w:r>
          </w:p>
        </w:tc>
        <w:tc>
          <w:tcPr>
            <w:tcW w:w="919" w:type="dxa"/>
            <w:shd w:val="clear" w:color="auto" w:fill="auto"/>
            <w:noWrap/>
            <w:vAlign w:val="bottom"/>
            <w:hideMark/>
          </w:tcPr>
          <w:p w14:paraId="3F56696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16</w:t>
            </w:r>
          </w:p>
        </w:tc>
        <w:tc>
          <w:tcPr>
            <w:tcW w:w="827" w:type="dxa"/>
            <w:shd w:val="clear" w:color="auto" w:fill="auto"/>
            <w:noWrap/>
            <w:vAlign w:val="bottom"/>
            <w:hideMark/>
          </w:tcPr>
          <w:p w14:paraId="7115FDF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20</w:t>
            </w:r>
          </w:p>
        </w:tc>
        <w:tc>
          <w:tcPr>
            <w:tcW w:w="1103" w:type="dxa"/>
            <w:shd w:val="clear" w:color="auto" w:fill="auto"/>
            <w:noWrap/>
            <w:vAlign w:val="bottom"/>
            <w:hideMark/>
          </w:tcPr>
          <w:p w14:paraId="73BBCD8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w:t>
            </w:r>
          </w:p>
        </w:tc>
        <w:tc>
          <w:tcPr>
            <w:tcW w:w="827" w:type="dxa"/>
            <w:shd w:val="clear" w:color="auto" w:fill="auto"/>
            <w:noWrap/>
            <w:vAlign w:val="bottom"/>
            <w:hideMark/>
          </w:tcPr>
          <w:p w14:paraId="06C7CEA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20</w:t>
            </w:r>
          </w:p>
        </w:tc>
        <w:tc>
          <w:tcPr>
            <w:tcW w:w="827" w:type="dxa"/>
            <w:shd w:val="clear" w:color="auto" w:fill="auto"/>
            <w:noWrap/>
            <w:vAlign w:val="bottom"/>
            <w:hideMark/>
          </w:tcPr>
          <w:p w14:paraId="3A5032E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45</w:t>
            </w:r>
          </w:p>
        </w:tc>
      </w:tr>
      <w:tr w:rsidR="00417DFE" w:rsidRPr="00927397" w14:paraId="3B4204CE" w14:textId="77777777" w:rsidTr="00C853C8">
        <w:trPr>
          <w:trHeight w:val="264"/>
        </w:trPr>
        <w:tc>
          <w:tcPr>
            <w:tcW w:w="1464" w:type="dxa"/>
            <w:shd w:val="clear" w:color="auto" w:fill="C0DADE" w:themeFill="background2"/>
            <w:noWrap/>
            <w:vAlign w:val="bottom"/>
            <w:hideMark/>
          </w:tcPr>
          <w:p w14:paraId="3DBD7572" w14:textId="77777777" w:rsidR="002A1BD0" w:rsidRPr="009C0A58" w:rsidRDefault="002A1BD0" w:rsidP="00D053E4">
            <w:pPr>
              <w:spacing w:after="0" w:line="240" w:lineRule="auto"/>
              <w:rPr>
                <w:color w:val="000000"/>
                <w:spacing w:val="-10"/>
                <w:szCs w:val="22"/>
              </w:rPr>
            </w:pPr>
            <w:r w:rsidRPr="009C0A58">
              <w:rPr>
                <w:color w:val="000000"/>
                <w:spacing w:val="-10"/>
                <w:szCs w:val="22"/>
              </w:rPr>
              <w:lastRenderedPageBreak/>
              <w:t xml:space="preserve">Rock </w:t>
            </w:r>
          </w:p>
        </w:tc>
        <w:tc>
          <w:tcPr>
            <w:tcW w:w="1103" w:type="dxa"/>
            <w:shd w:val="clear" w:color="auto" w:fill="0E626D"/>
            <w:noWrap/>
            <w:vAlign w:val="bottom"/>
            <w:hideMark/>
          </w:tcPr>
          <w:p w14:paraId="284F6CBC"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49,857</w:t>
            </w:r>
          </w:p>
        </w:tc>
        <w:tc>
          <w:tcPr>
            <w:tcW w:w="1103" w:type="dxa"/>
            <w:shd w:val="clear" w:color="auto" w:fill="C0DADE" w:themeFill="background2"/>
            <w:noWrap/>
            <w:vAlign w:val="bottom"/>
            <w:hideMark/>
          </w:tcPr>
          <w:p w14:paraId="0A0B255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46,328</w:t>
            </w:r>
          </w:p>
        </w:tc>
        <w:tc>
          <w:tcPr>
            <w:tcW w:w="827" w:type="dxa"/>
            <w:shd w:val="clear" w:color="auto" w:fill="C0DADE" w:themeFill="background2"/>
            <w:noWrap/>
            <w:vAlign w:val="bottom"/>
            <w:hideMark/>
          </w:tcPr>
          <w:p w14:paraId="68A53C0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1,552</w:t>
            </w:r>
          </w:p>
        </w:tc>
        <w:tc>
          <w:tcPr>
            <w:tcW w:w="919" w:type="dxa"/>
            <w:shd w:val="clear" w:color="auto" w:fill="C0DADE" w:themeFill="background2"/>
            <w:noWrap/>
            <w:vAlign w:val="bottom"/>
            <w:hideMark/>
          </w:tcPr>
          <w:p w14:paraId="25FD7B5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121</w:t>
            </w:r>
          </w:p>
        </w:tc>
        <w:tc>
          <w:tcPr>
            <w:tcW w:w="827" w:type="dxa"/>
            <w:shd w:val="clear" w:color="auto" w:fill="C0DADE" w:themeFill="background2"/>
            <w:noWrap/>
            <w:vAlign w:val="bottom"/>
            <w:hideMark/>
          </w:tcPr>
          <w:p w14:paraId="0871906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395</w:t>
            </w:r>
          </w:p>
        </w:tc>
        <w:tc>
          <w:tcPr>
            <w:tcW w:w="1103" w:type="dxa"/>
            <w:shd w:val="clear" w:color="auto" w:fill="C0DADE" w:themeFill="background2"/>
            <w:noWrap/>
            <w:vAlign w:val="bottom"/>
            <w:hideMark/>
          </w:tcPr>
          <w:p w14:paraId="07BE549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w:t>
            </w:r>
          </w:p>
        </w:tc>
        <w:tc>
          <w:tcPr>
            <w:tcW w:w="827" w:type="dxa"/>
            <w:shd w:val="clear" w:color="auto" w:fill="C0DADE" w:themeFill="background2"/>
            <w:noWrap/>
            <w:vAlign w:val="bottom"/>
            <w:hideMark/>
          </w:tcPr>
          <w:p w14:paraId="2BBF875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212</w:t>
            </w:r>
          </w:p>
        </w:tc>
        <w:tc>
          <w:tcPr>
            <w:tcW w:w="827" w:type="dxa"/>
            <w:shd w:val="clear" w:color="auto" w:fill="C0DADE" w:themeFill="background2"/>
            <w:noWrap/>
            <w:vAlign w:val="bottom"/>
            <w:hideMark/>
          </w:tcPr>
          <w:p w14:paraId="6DB7B25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1,242</w:t>
            </w:r>
          </w:p>
        </w:tc>
      </w:tr>
      <w:tr w:rsidR="00417DFE" w:rsidRPr="00927397" w14:paraId="5064231D" w14:textId="77777777" w:rsidTr="00C853C8">
        <w:trPr>
          <w:trHeight w:val="264"/>
        </w:trPr>
        <w:tc>
          <w:tcPr>
            <w:tcW w:w="1464" w:type="dxa"/>
            <w:shd w:val="clear" w:color="auto" w:fill="auto"/>
            <w:noWrap/>
            <w:vAlign w:val="bottom"/>
            <w:hideMark/>
          </w:tcPr>
          <w:p w14:paraId="6EBF3211"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Rusk </w:t>
            </w:r>
          </w:p>
        </w:tc>
        <w:tc>
          <w:tcPr>
            <w:tcW w:w="1103" w:type="dxa"/>
            <w:shd w:val="clear" w:color="auto" w:fill="0E626D"/>
            <w:noWrap/>
            <w:vAlign w:val="bottom"/>
            <w:hideMark/>
          </w:tcPr>
          <w:p w14:paraId="37F0B135"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5,890</w:t>
            </w:r>
          </w:p>
        </w:tc>
        <w:tc>
          <w:tcPr>
            <w:tcW w:w="1103" w:type="dxa"/>
            <w:shd w:val="clear" w:color="auto" w:fill="auto"/>
            <w:noWrap/>
            <w:vAlign w:val="bottom"/>
            <w:hideMark/>
          </w:tcPr>
          <w:p w14:paraId="27CB21F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5,758</w:t>
            </w:r>
          </w:p>
        </w:tc>
        <w:tc>
          <w:tcPr>
            <w:tcW w:w="827" w:type="dxa"/>
            <w:shd w:val="clear" w:color="auto" w:fill="auto"/>
            <w:noWrap/>
            <w:vAlign w:val="bottom"/>
            <w:hideMark/>
          </w:tcPr>
          <w:p w14:paraId="36E3915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19</w:t>
            </w:r>
          </w:p>
        </w:tc>
        <w:tc>
          <w:tcPr>
            <w:tcW w:w="919" w:type="dxa"/>
            <w:shd w:val="clear" w:color="auto" w:fill="auto"/>
            <w:noWrap/>
            <w:vAlign w:val="bottom"/>
            <w:hideMark/>
          </w:tcPr>
          <w:p w14:paraId="534AC94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27</w:t>
            </w:r>
          </w:p>
        </w:tc>
        <w:tc>
          <w:tcPr>
            <w:tcW w:w="827" w:type="dxa"/>
            <w:shd w:val="clear" w:color="auto" w:fill="auto"/>
            <w:noWrap/>
            <w:vAlign w:val="bottom"/>
            <w:hideMark/>
          </w:tcPr>
          <w:p w14:paraId="7718CED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9</w:t>
            </w:r>
          </w:p>
        </w:tc>
        <w:tc>
          <w:tcPr>
            <w:tcW w:w="1103" w:type="dxa"/>
            <w:shd w:val="clear" w:color="auto" w:fill="auto"/>
            <w:noWrap/>
            <w:vAlign w:val="bottom"/>
            <w:hideMark/>
          </w:tcPr>
          <w:p w14:paraId="0DC3AF0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0</w:t>
            </w:r>
          </w:p>
        </w:tc>
        <w:tc>
          <w:tcPr>
            <w:tcW w:w="827" w:type="dxa"/>
            <w:shd w:val="clear" w:color="auto" w:fill="auto"/>
            <w:noWrap/>
            <w:vAlign w:val="bottom"/>
            <w:hideMark/>
          </w:tcPr>
          <w:p w14:paraId="271D62F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43</w:t>
            </w:r>
          </w:p>
        </w:tc>
        <w:tc>
          <w:tcPr>
            <w:tcW w:w="827" w:type="dxa"/>
            <w:shd w:val="clear" w:color="auto" w:fill="auto"/>
            <w:noWrap/>
            <w:vAlign w:val="bottom"/>
            <w:hideMark/>
          </w:tcPr>
          <w:p w14:paraId="2D69D6D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34</w:t>
            </w:r>
          </w:p>
        </w:tc>
      </w:tr>
      <w:tr w:rsidR="00417DFE" w:rsidRPr="00927397" w14:paraId="4AB07AE5" w14:textId="77777777" w:rsidTr="00C853C8">
        <w:trPr>
          <w:trHeight w:val="264"/>
        </w:trPr>
        <w:tc>
          <w:tcPr>
            <w:tcW w:w="1464" w:type="dxa"/>
            <w:shd w:val="clear" w:color="auto" w:fill="C0DADE" w:themeFill="background2"/>
            <w:noWrap/>
            <w:vAlign w:val="bottom"/>
            <w:hideMark/>
          </w:tcPr>
          <w:p w14:paraId="2CA3F909"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St. Croix </w:t>
            </w:r>
          </w:p>
        </w:tc>
        <w:tc>
          <w:tcPr>
            <w:tcW w:w="1103" w:type="dxa"/>
            <w:shd w:val="clear" w:color="auto" w:fill="0E626D"/>
            <w:noWrap/>
            <w:vAlign w:val="bottom"/>
            <w:hideMark/>
          </w:tcPr>
          <w:p w14:paraId="29959E85"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25,325</w:t>
            </w:r>
          </w:p>
        </w:tc>
        <w:tc>
          <w:tcPr>
            <w:tcW w:w="1103" w:type="dxa"/>
            <w:shd w:val="clear" w:color="auto" w:fill="C0DADE" w:themeFill="background2"/>
            <w:noWrap/>
            <w:vAlign w:val="bottom"/>
            <w:hideMark/>
          </w:tcPr>
          <w:p w14:paraId="6BEF1C6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24,695</w:t>
            </w:r>
          </w:p>
        </w:tc>
        <w:tc>
          <w:tcPr>
            <w:tcW w:w="827" w:type="dxa"/>
            <w:shd w:val="clear" w:color="auto" w:fill="C0DADE" w:themeFill="background2"/>
            <w:noWrap/>
            <w:vAlign w:val="bottom"/>
            <w:hideMark/>
          </w:tcPr>
          <w:p w14:paraId="4F2144D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102</w:t>
            </w:r>
          </w:p>
        </w:tc>
        <w:tc>
          <w:tcPr>
            <w:tcW w:w="919" w:type="dxa"/>
            <w:shd w:val="clear" w:color="auto" w:fill="C0DADE" w:themeFill="background2"/>
            <w:noWrap/>
            <w:vAlign w:val="bottom"/>
            <w:hideMark/>
          </w:tcPr>
          <w:p w14:paraId="4A5B4A4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87</w:t>
            </w:r>
          </w:p>
        </w:tc>
        <w:tc>
          <w:tcPr>
            <w:tcW w:w="827" w:type="dxa"/>
            <w:shd w:val="clear" w:color="auto" w:fill="C0DADE" w:themeFill="background2"/>
            <w:noWrap/>
            <w:vAlign w:val="bottom"/>
            <w:hideMark/>
          </w:tcPr>
          <w:p w14:paraId="2B3D023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127</w:t>
            </w:r>
          </w:p>
        </w:tc>
        <w:tc>
          <w:tcPr>
            <w:tcW w:w="1103" w:type="dxa"/>
            <w:shd w:val="clear" w:color="auto" w:fill="C0DADE" w:themeFill="background2"/>
            <w:noWrap/>
            <w:vAlign w:val="bottom"/>
            <w:hideMark/>
          </w:tcPr>
          <w:p w14:paraId="5E8A1CC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w:t>
            </w:r>
          </w:p>
        </w:tc>
        <w:tc>
          <w:tcPr>
            <w:tcW w:w="827" w:type="dxa"/>
            <w:shd w:val="clear" w:color="auto" w:fill="C0DADE" w:themeFill="background2"/>
            <w:noWrap/>
            <w:vAlign w:val="bottom"/>
            <w:hideMark/>
          </w:tcPr>
          <w:p w14:paraId="737F6F6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83</w:t>
            </w:r>
          </w:p>
        </w:tc>
        <w:tc>
          <w:tcPr>
            <w:tcW w:w="827" w:type="dxa"/>
            <w:shd w:val="clear" w:color="auto" w:fill="C0DADE" w:themeFill="background2"/>
            <w:noWrap/>
            <w:vAlign w:val="bottom"/>
            <w:hideMark/>
          </w:tcPr>
          <w:p w14:paraId="7AE1FCE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223</w:t>
            </w:r>
          </w:p>
        </w:tc>
      </w:tr>
      <w:tr w:rsidR="00417DFE" w:rsidRPr="00927397" w14:paraId="137437AD" w14:textId="77777777" w:rsidTr="00C853C8">
        <w:trPr>
          <w:trHeight w:val="264"/>
        </w:trPr>
        <w:tc>
          <w:tcPr>
            <w:tcW w:w="1464" w:type="dxa"/>
            <w:shd w:val="clear" w:color="auto" w:fill="auto"/>
            <w:noWrap/>
            <w:vAlign w:val="bottom"/>
            <w:hideMark/>
          </w:tcPr>
          <w:p w14:paraId="6F676D98"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Sauk </w:t>
            </w:r>
          </w:p>
        </w:tc>
        <w:tc>
          <w:tcPr>
            <w:tcW w:w="1103" w:type="dxa"/>
            <w:shd w:val="clear" w:color="auto" w:fill="0E626D"/>
            <w:noWrap/>
            <w:vAlign w:val="bottom"/>
            <w:hideMark/>
          </w:tcPr>
          <w:p w14:paraId="6DE44837"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21,133</w:t>
            </w:r>
          </w:p>
        </w:tc>
        <w:tc>
          <w:tcPr>
            <w:tcW w:w="1103" w:type="dxa"/>
            <w:shd w:val="clear" w:color="auto" w:fill="auto"/>
            <w:noWrap/>
            <w:vAlign w:val="bottom"/>
            <w:hideMark/>
          </w:tcPr>
          <w:p w14:paraId="69B36AA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20,530</w:t>
            </w:r>
          </w:p>
        </w:tc>
        <w:tc>
          <w:tcPr>
            <w:tcW w:w="827" w:type="dxa"/>
            <w:shd w:val="clear" w:color="auto" w:fill="auto"/>
            <w:noWrap/>
            <w:vAlign w:val="bottom"/>
            <w:hideMark/>
          </w:tcPr>
          <w:p w14:paraId="2310631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70</w:t>
            </w:r>
          </w:p>
        </w:tc>
        <w:tc>
          <w:tcPr>
            <w:tcW w:w="919" w:type="dxa"/>
            <w:shd w:val="clear" w:color="auto" w:fill="auto"/>
            <w:noWrap/>
            <w:vAlign w:val="bottom"/>
            <w:hideMark/>
          </w:tcPr>
          <w:p w14:paraId="46B52C1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126</w:t>
            </w:r>
          </w:p>
        </w:tc>
        <w:tc>
          <w:tcPr>
            <w:tcW w:w="827" w:type="dxa"/>
            <w:shd w:val="clear" w:color="auto" w:fill="auto"/>
            <w:noWrap/>
            <w:vAlign w:val="bottom"/>
            <w:hideMark/>
          </w:tcPr>
          <w:p w14:paraId="2F69289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86</w:t>
            </w:r>
          </w:p>
        </w:tc>
        <w:tc>
          <w:tcPr>
            <w:tcW w:w="1103" w:type="dxa"/>
            <w:shd w:val="clear" w:color="auto" w:fill="auto"/>
            <w:noWrap/>
            <w:vAlign w:val="bottom"/>
            <w:hideMark/>
          </w:tcPr>
          <w:p w14:paraId="70466E6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w:t>
            </w:r>
          </w:p>
        </w:tc>
        <w:tc>
          <w:tcPr>
            <w:tcW w:w="827" w:type="dxa"/>
            <w:shd w:val="clear" w:color="auto" w:fill="auto"/>
            <w:noWrap/>
            <w:vAlign w:val="bottom"/>
            <w:hideMark/>
          </w:tcPr>
          <w:p w14:paraId="5906984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74</w:t>
            </w:r>
          </w:p>
        </w:tc>
        <w:tc>
          <w:tcPr>
            <w:tcW w:w="827" w:type="dxa"/>
            <w:shd w:val="clear" w:color="auto" w:fill="auto"/>
            <w:noWrap/>
            <w:vAlign w:val="bottom"/>
            <w:hideMark/>
          </w:tcPr>
          <w:p w14:paraId="6D0C7F1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244</w:t>
            </w:r>
          </w:p>
        </w:tc>
      </w:tr>
      <w:tr w:rsidR="00417DFE" w:rsidRPr="00927397" w14:paraId="36DCB1A9" w14:textId="77777777" w:rsidTr="00C853C8">
        <w:trPr>
          <w:trHeight w:val="264"/>
        </w:trPr>
        <w:tc>
          <w:tcPr>
            <w:tcW w:w="1464" w:type="dxa"/>
            <w:shd w:val="clear" w:color="auto" w:fill="C0DADE" w:themeFill="background2"/>
            <w:noWrap/>
            <w:vAlign w:val="bottom"/>
            <w:hideMark/>
          </w:tcPr>
          <w:p w14:paraId="6C88A2D0"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Sawyer </w:t>
            </w:r>
          </w:p>
        </w:tc>
        <w:tc>
          <w:tcPr>
            <w:tcW w:w="1103" w:type="dxa"/>
            <w:shd w:val="clear" w:color="auto" w:fill="0E626D"/>
            <w:noWrap/>
            <w:vAlign w:val="bottom"/>
            <w:hideMark/>
          </w:tcPr>
          <w:p w14:paraId="50DB03E4"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7,321</w:t>
            </w:r>
          </w:p>
        </w:tc>
        <w:tc>
          <w:tcPr>
            <w:tcW w:w="1103" w:type="dxa"/>
            <w:shd w:val="clear" w:color="auto" w:fill="C0DADE" w:themeFill="background2"/>
            <w:noWrap/>
            <w:vAlign w:val="bottom"/>
            <w:hideMark/>
          </w:tcPr>
          <w:p w14:paraId="7D31254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6,526</w:t>
            </w:r>
          </w:p>
        </w:tc>
        <w:tc>
          <w:tcPr>
            <w:tcW w:w="827" w:type="dxa"/>
            <w:shd w:val="clear" w:color="auto" w:fill="C0DADE" w:themeFill="background2"/>
            <w:noWrap/>
            <w:vAlign w:val="bottom"/>
            <w:hideMark/>
          </w:tcPr>
          <w:p w14:paraId="616F303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w:t>
            </w:r>
          </w:p>
        </w:tc>
        <w:tc>
          <w:tcPr>
            <w:tcW w:w="919" w:type="dxa"/>
            <w:shd w:val="clear" w:color="auto" w:fill="C0DADE" w:themeFill="background2"/>
            <w:noWrap/>
            <w:vAlign w:val="bottom"/>
            <w:hideMark/>
          </w:tcPr>
          <w:p w14:paraId="019A774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598</w:t>
            </w:r>
          </w:p>
        </w:tc>
        <w:tc>
          <w:tcPr>
            <w:tcW w:w="827" w:type="dxa"/>
            <w:shd w:val="clear" w:color="auto" w:fill="C0DADE" w:themeFill="background2"/>
            <w:noWrap/>
            <w:vAlign w:val="bottom"/>
            <w:hideMark/>
          </w:tcPr>
          <w:p w14:paraId="1DDF37A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12</w:t>
            </w:r>
          </w:p>
        </w:tc>
        <w:tc>
          <w:tcPr>
            <w:tcW w:w="1103" w:type="dxa"/>
            <w:shd w:val="clear" w:color="auto" w:fill="C0DADE" w:themeFill="background2"/>
            <w:noWrap/>
            <w:vAlign w:val="bottom"/>
            <w:hideMark/>
          </w:tcPr>
          <w:p w14:paraId="1766355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0</w:t>
            </w:r>
          </w:p>
        </w:tc>
        <w:tc>
          <w:tcPr>
            <w:tcW w:w="827" w:type="dxa"/>
            <w:shd w:val="clear" w:color="auto" w:fill="C0DADE" w:themeFill="background2"/>
            <w:noWrap/>
            <w:vAlign w:val="bottom"/>
            <w:hideMark/>
          </w:tcPr>
          <w:p w14:paraId="4718463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134</w:t>
            </w:r>
          </w:p>
        </w:tc>
        <w:tc>
          <w:tcPr>
            <w:tcW w:w="827" w:type="dxa"/>
            <w:shd w:val="clear" w:color="auto" w:fill="C0DADE" w:themeFill="background2"/>
            <w:noWrap/>
            <w:vAlign w:val="bottom"/>
            <w:hideMark/>
          </w:tcPr>
          <w:p w14:paraId="094BAA9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44</w:t>
            </w:r>
          </w:p>
        </w:tc>
      </w:tr>
      <w:tr w:rsidR="00417DFE" w:rsidRPr="00927397" w14:paraId="3A5EE082" w14:textId="77777777" w:rsidTr="00C853C8">
        <w:trPr>
          <w:trHeight w:val="264"/>
        </w:trPr>
        <w:tc>
          <w:tcPr>
            <w:tcW w:w="1464" w:type="dxa"/>
            <w:shd w:val="clear" w:color="auto" w:fill="auto"/>
            <w:noWrap/>
            <w:vAlign w:val="bottom"/>
            <w:hideMark/>
          </w:tcPr>
          <w:p w14:paraId="4B986075"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Shawano </w:t>
            </w:r>
          </w:p>
        </w:tc>
        <w:tc>
          <w:tcPr>
            <w:tcW w:w="1103" w:type="dxa"/>
            <w:shd w:val="clear" w:color="auto" w:fill="0E626D"/>
            <w:noWrap/>
            <w:vAlign w:val="bottom"/>
            <w:hideMark/>
          </w:tcPr>
          <w:p w14:paraId="2FB94DF5"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15,066</w:t>
            </w:r>
          </w:p>
        </w:tc>
        <w:tc>
          <w:tcPr>
            <w:tcW w:w="1103" w:type="dxa"/>
            <w:shd w:val="clear" w:color="auto" w:fill="auto"/>
            <w:noWrap/>
            <w:vAlign w:val="bottom"/>
            <w:hideMark/>
          </w:tcPr>
          <w:p w14:paraId="72F0879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14,048</w:t>
            </w:r>
          </w:p>
        </w:tc>
        <w:tc>
          <w:tcPr>
            <w:tcW w:w="827" w:type="dxa"/>
            <w:shd w:val="clear" w:color="auto" w:fill="auto"/>
            <w:noWrap/>
            <w:vAlign w:val="bottom"/>
            <w:hideMark/>
          </w:tcPr>
          <w:p w14:paraId="108EB90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22</w:t>
            </w:r>
          </w:p>
        </w:tc>
        <w:tc>
          <w:tcPr>
            <w:tcW w:w="919" w:type="dxa"/>
            <w:shd w:val="clear" w:color="auto" w:fill="auto"/>
            <w:noWrap/>
            <w:vAlign w:val="bottom"/>
            <w:hideMark/>
          </w:tcPr>
          <w:p w14:paraId="4E5CD6B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710</w:t>
            </w:r>
          </w:p>
        </w:tc>
        <w:tc>
          <w:tcPr>
            <w:tcW w:w="827" w:type="dxa"/>
            <w:shd w:val="clear" w:color="auto" w:fill="auto"/>
            <w:noWrap/>
            <w:vAlign w:val="bottom"/>
            <w:hideMark/>
          </w:tcPr>
          <w:p w14:paraId="5AA746B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59</w:t>
            </w:r>
          </w:p>
        </w:tc>
        <w:tc>
          <w:tcPr>
            <w:tcW w:w="1103" w:type="dxa"/>
            <w:shd w:val="clear" w:color="auto" w:fill="auto"/>
            <w:noWrap/>
            <w:vAlign w:val="bottom"/>
            <w:hideMark/>
          </w:tcPr>
          <w:p w14:paraId="5E5182F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w:t>
            </w:r>
          </w:p>
        </w:tc>
        <w:tc>
          <w:tcPr>
            <w:tcW w:w="827" w:type="dxa"/>
            <w:shd w:val="clear" w:color="auto" w:fill="auto"/>
            <w:noWrap/>
            <w:vAlign w:val="bottom"/>
            <w:hideMark/>
          </w:tcPr>
          <w:p w14:paraId="781A5AC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112</w:t>
            </w:r>
          </w:p>
        </w:tc>
        <w:tc>
          <w:tcPr>
            <w:tcW w:w="827" w:type="dxa"/>
            <w:shd w:val="clear" w:color="auto" w:fill="auto"/>
            <w:noWrap/>
            <w:vAlign w:val="bottom"/>
            <w:hideMark/>
          </w:tcPr>
          <w:p w14:paraId="261979B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112</w:t>
            </w:r>
          </w:p>
        </w:tc>
      </w:tr>
      <w:tr w:rsidR="00417DFE" w:rsidRPr="00927397" w14:paraId="419F2C4D" w14:textId="77777777" w:rsidTr="00C853C8">
        <w:trPr>
          <w:trHeight w:val="264"/>
        </w:trPr>
        <w:tc>
          <w:tcPr>
            <w:tcW w:w="1464" w:type="dxa"/>
            <w:shd w:val="clear" w:color="auto" w:fill="C0DADE" w:themeFill="background2"/>
            <w:noWrap/>
            <w:vAlign w:val="bottom"/>
            <w:hideMark/>
          </w:tcPr>
          <w:p w14:paraId="64D7A734"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Sheboygan </w:t>
            </w:r>
          </w:p>
        </w:tc>
        <w:tc>
          <w:tcPr>
            <w:tcW w:w="1103" w:type="dxa"/>
            <w:shd w:val="clear" w:color="auto" w:fill="0E626D"/>
            <w:noWrap/>
            <w:vAlign w:val="bottom"/>
            <w:hideMark/>
          </w:tcPr>
          <w:p w14:paraId="403656C6"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37,841</w:t>
            </w:r>
          </w:p>
        </w:tc>
        <w:tc>
          <w:tcPr>
            <w:tcW w:w="1103" w:type="dxa"/>
            <w:shd w:val="clear" w:color="auto" w:fill="C0DADE" w:themeFill="background2"/>
            <w:noWrap/>
            <w:vAlign w:val="bottom"/>
            <w:hideMark/>
          </w:tcPr>
          <w:p w14:paraId="7FABBE7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36,123</w:t>
            </w:r>
          </w:p>
        </w:tc>
        <w:tc>
          <w:tcPr>
            <w:tcW w:w="827" w:type="dxa"/>
            <w:shd w:val="clear" w:color="auto" w:fill="C0DADE" w:themeFill="background2"/>
            <w:noWrap/>
            <w:vAlign w:val="bottom"/>
            <w:hideMark/>
          </w:tcPr>
          <w:p w14:paraId="7AB6176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173</w:t>
            </w:r>
          </w:p>
        </w:tc>
        <w:tc>
          <w:tcPr>
            <w:tcW w:w="919" w:type="dxa"/>
            <w:shd w:val="clear" w:color="auto" w:fill="C0DADE" w:themeFill="background2"/>
            <w:noWrap/>
            <w:vAlign w:val="bottom"/>
            <w:hideMark/>
          </w:tcPr>
          <w:p w14:paraId="36AD556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98</w:t>
            </w:r>
          </w:p>
        </w:tc>
        <w:tc>
          <w:tcPr>
            <w:tcW w:w="827" w:type="dxa"/>
            <w:shd w:val="clear" w:color="auto" w:fill="C0DADE" w:themeFill="background2"/>
            <w:noWrap/>
            <w:vAlign w:val="bottom"/>
            <w:hideMark/>
          </w:tcPr>
          <w:p w14:paraId="32B1980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612</w:t>
            </w:r>
          </w:p>
        </w:tc>
        <w:tc>
          <w:tcPr>
            <w:tcW w:w="1103" w:type="dxa"/>
            <w:shd w:val="clear" w:color="auto" w:fill="C0DADE" w:themeFill="background2"/>
            <w:noWrap/>
            <w:vAlign w:val="bottom"/>
            <w:hideMark/>
          </w:tcPr>
          <w:p w14:paraId="6220F41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w:t>
            </w:r>
          </w:p>
        </w:tc>
        <w:tc>
          <w:tcPr>
            <w:tcW w:w="827" w:type="dxa"/>
            <w:shd w:val="clear" w:color="auto" w:fill="C0DADE" w:themeFill="background2"/>
            <w:noWrap/>
            <w:vAlign w:val="bottom"/>
            <w:hideMark/>
          </w:tcPr>
          <w:p w14:paraId="25410A1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86</w:t>
            </w:r>
          </w:p>
        </w:tc>
        <w:tc>
          <w:tcPr>
            <w:tcW w:w="827" w:type="dxa"/>
            <w:shd w:val="clear" w:color="auto" w:fill="C0DADE" w:themeFill="background2"/>
            <w:noWrap/>
            <w:vAlign w:val="bottom"/>
            <w:hideMark/>
          </w:tcPr>
          <w:p w14:paraId="4B2E131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746</w:t>
            </w:r>
          </w:p>
        </w:tc>
      </w:tr>
      <w:tr w:rsidR="00417DFE" w:rsidRPr="00927397" w14:paraId="110091CE" w14:textId="77777777" w:rsidTr="00C853C8">
        <w:trPr>
          <w:trHeight w:val="264"/>
        </w:trPr>
        <w:tc>
          <w:tcPr>
            <w:tcW w:w="1464" w:type="dxa"/>
            <w:shd w:val="clear" w:color="auto" w:fill="auto"/>
            <w:noWrap/>
            <w:vAlign w:val="bottom"/>
            <w:hideMark/>
          </w:tcPr>
          <w:p w14:paraId="127362BD"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Taylor </w:t>
            </w:r>
          </w:p>
        </w:tc>
        <w:tc>
          <w:tcPr>
            <w:tcW w:w="1103" w:type="dxa"/>
            <w:shd w:val="clear" w:color="auto" w:fill="0E626D"/>
            <w:noWrap/>
            <w:vAlign w:val="bottom"/>
            <w:hideMark/>
          </w:tcPr>
          <w:p w14:paraId="6F9F9B30"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7,261</w:t>
            </w:r>
          </w:p>
        </w:tc>
        <w:tc>
          <w:tcPr>
            <w:tcW w:w="1103" w:type="dxa"/>
            <w:shd w:val="clear" w:color="auto" w:fill="auto"/>
            <w:noWrap/>
            <w:vAlign w:val="bottom"/>
            <w:hideMark/>
          </w:tcPr>
          <w:p w14:paraId="591178E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7,139</w:t>
            </w:r>
          </w:p>
        </w:tc>
        <w:tc>
          <w:tcPr>
            <w:tcW w:w="827" w:type="dxa"/>
            <w:shd w:val="clear" w:color="auto" w:fill="auto"/>
            <w:noWrap/>
            <w:vAlign w:val="bottom"/>
            <w:hideMark/>
          </w:tcPr>
          <w:p w14:paraId="0E58D29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w:t>
            </w:r>
          </w:p>
        </w:tc>
        <w:tc>
          <w:tcPr>
            <w:tcW w:w="919" w:type="dxa"/>
            <w:shd w:val="clear" w:color="auto" w:fill="auto"/>
            <w:noWrap/>
            <w:vAlign w:val="bottom"/>
            <w:hideMark/>
          </w:tcPr>
          <w:p w14:paraId="009306E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21</w:t>
            </w:r>
          </w:p>
        </w:tc>
        <w:tc>
          <w:tcPr>
            <w:tcW w:w="827" w:type="dxa"/>
            <w:shd w:val="clear" w:color="auto" w:fill="auto"/>
            <w:noWrap/>
            <w:vAlign w:val="bottom"/>
            <w:hideMark/>
          </w:tcPr>
          <w:p w14:paraId="237C99E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17</w:t>
            </w:r>
          </w:p>
        </w:tc>
        <w:tc>
          <w:tcPr>
            <w:tcW w:w="1103" w:type="dxa"/>
            <w:shd w:val="clear" w:color="auto" w:fill="auto"/>
            <w:noWrap/>
            <w:vAlign w:val="bottom"/>
            <w:hideMark/>
          </w:tcPr>
          <w:p w14:paraId="7E29A99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w:t>
            </w:r>
          </w:p>
        </w:tc>
        <w:tc>
          <w:tcPr>
            <w:tcW w:w="827" w:type="dxa"/>
            <w:shd w:val="clear" w:color="auto" w:fill="auto"/>
            <w:noWrap/>
            <w:vAlign w:val="bottom"/>
            <w:hideMark/>
          </w:tcPr>
          <w:p w14:paraId="1F5B9CF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24</w:t>
            </w:r>
          </w:p>
        </w:tc>
        <w:tc>
          <w:tcPr>
            <w:tcW w:w="827" w:type="dxa"/>
            <w:shd w:val="clear" w:color="auto" w:fill="auto"/>
            <w:noWrap/>
            <w:vAlign w:val="bottom"/>
            <w:hideMark/>
          </w:tcPr>
          <w:p w14:paraId="18A1C49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51</w:t>
            </w:r>
          </w:p>
        </w:tc>
      </w:tr>
      <w:tr w:rsidR="00417DFE" w:rsidRPr="00927397" w14:paraId="754D6B73" w14:textId="77777777" w:rsidTr="00C853C8">
        <w:trPr>
          <w:trHeight w:val="264"/>
        </w:trPr>
        <w:tc>
          <w:tcPr>
            <w:tcW w:w="1464" w:type="dxa"/>
            <w:shd w:val="clear" w:color="auto" w:fill="C0DADE" w:themeFill="background2"/>
            <w:noWrap/>
            <w:vAlign w:val="bottom"/>
            <w:hideMark/>
          </w:tcPr>
          <w:p w14:paraId="5DE64C59"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Trempealeau </w:t>
            </w:r>
          </w:p>
        </w:tc>
        <w:tc>
          <w:tcPr>
            <w:tcW w:w="1103" w:type="dxa"/>
            <w:shd w:val="clear" w:color="auto" w:fill="0E626D"/>
            <w:noWrap/>
            <w:vAlign w:val="bottom"/>
            <w:hideMark/>
          </w:tcPr>
          <w:p w14:paraId="670BDB3B"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9,513</w:t>
            </w:r>
          </w:p>
        </w:tc>
        <w:tc>
          <w:tcPr>
            <w:tcW w:w="1103" w:type="dxa"/>
            <w:shd w:val="clear" w:color="auto" w:fill="C0DADE" w:themeFill="background2"/>
            <w:noWrap/>
            <w:vAlign w:val="bottom"/>
            <w:hideMark/>
          </w:tcPr>
          <w:p w14:paraId="4CE64BA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9,303</w:t>
            </w:r>
          </w:p>
        </w:tc>
        <w:tc>
          <w:tcPr>
            <w:tcW w:w="827" w:type="dxa"/>
            <w:shd w:val="clear" w:color="auto" w:fill="C0DADE" w:themeFill="background2"/>
            <w:noWrap/>
            <w:vAlign w:val="bottom"/>
            <w:hideMark/>
          </w:tcPr>
          <w:p w14:paraId="39F17B7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15</w:t>
            </w:r>
          </w:p>
        </w:tc>
        <w:tc>
          <w:tcPr>
            <w:tcW w:w="919" w:type="dxa"/>
            <w:shd w:val="clear" w:color="auto" w:fill="C0DADE" w:themeFill="background2"/>
            <w:noWrap/>
            <w:vAlign w:val="bottom"/>
            <w:hideMark/>
          </w:tcPr>
          <w:p w14:paraId="0019913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14</w:t>
            </w:r>
          </w:p>
        </w:tc>
        <w:tc>
          <w:tcPr>
            <w:tcW w:w="827" w:type="dxa"/>
            <w:shd w:val="clear" w:color="auto" w:fill="C0DADE" w:themeFill="background2"/>
            <w:noWrap/>
            <w:vAlign w:val="bottom"/>
            <w:hideMark/>
          </w:tcPr>
          <w:p w14:paraId="6FE4CBC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25</w:t>
            </w:r>
          </w:p>
        </w:tc>
        <w:tc>
          <w:tcPr>
            <w:tcW w:w="1103" w:type="dxa"/>
            <w:shd w:val="clear" w:color="auto" w:fill="C0DADE" w:themeFill="background2"/>
            <w:noWrap/>
            <w:vAlign w:val="bottom"/>
            <w:hideMark/>
          </w:tcPr>
          <w:p w14:paraId="376AD1F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w:t>
            </w:r>
          </w:p>
        </w:tc>
        <w:tc>
          <w:tcPr>
            <w:tcW w:w="827" w:type="dxa"/>
            <w:shd w:val="clear" w:color="auto" w:fill="C0DADE" w:themeFill="background2"/>
            <w:noWrap/>
            <w:vAlign w:val="bottom"/>
            <w:hideMark/>
          </w:tcPr>
          <w:p w14:paraId="1804A54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17</w:t>
            </w:r>
          </w:p>
        </w:tc>
        <w:tc>
          <w:tcPr>
            <w:tcW w:w="827" w:type="dxa"/>
            <w:shd w:val="clear" w:color="auto" w:fill="C0DADE" w:themeFill="background2"/>
            <w:noWrap/>
            <w:vAlign w:val="bottom"/>
            <w:hideMark/>
          </w:tcPr>
          <w:p w14:paraId="05464EE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137</w:t>
            </w:r>
          </w:p>
        </w:tc>
      </w:tr>
      <w:tr w:rsidR="00417DFE" w:rsidRPr="00927397" w14:paraId="769D78F1" w14:textId="77777777" w:rsidTr="00C853C8">
        <w:trPr>
          <w:trHeight w:val="264"/>
        </w:trPr>
        <w:tc>
          <w:tcPr>
            <w:tcW w:w="1464" w:type="dxa"/>
            <w:shd w:val="clear" w:color="auto" w:fill="auto"/>
            <w:noWrap/>
            <w:vAlign w:val="bottom"/>
            <w:hideMark/>
          </w:tcPr>
          <w:p w14:paraId="362006D3"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Vernon </w:t>
            </w:r>
          </w:p>
        </w:tc>
        <w:tc>
          <w:tcPr>
            <w:tcW w:w="1103" w:type="dxa"/>
            <w:shd w:val="clear" w:color="auto" w:fill="0E626D"/>
            <w:noWrap/>
            <w:vAlign w:val="bottom"/>
            <w:hideMark/>
          </w:tcPr>
          <w:p w14:paraId="05B2A3CC"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10,798</w:t>
            </w:r>
          </w:p>
        </w:tc>
        <w:tc>
          <w:tcPr>
            <w:tcW w:w="1103" w:type="dxa"/>
            <w:shd w:val="clear" w:color="auto" w:fill="auto"/>
            <w:noWrap/>
            <w:vAlign w:val="bottom"/>
            <w:hideMark/>
          </w:tcPr>
          <w:p w14:paraId="3142861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10,636</w:t>
            </w:r>
          </w:p>
        </w:tc>
        <w:tc>
          <w:tcPr>
            <w:tcW w:w="827" w:type="dxa"/>
            <w:shd w:val="clear" w:color="auto" w:fill="auto"/>
            <w:noWrap/>
            <w:vAlign w:val="bottom"/>
            <w:hideMark/>
          </w:tcPr>
          <w:p w14:paraId="601F67B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23</w:t>
            </w:r>
          </w:p>
        </w:tc>
        <w:tc>
          <w:tcPr>
            <w:tcW w:w="919" w:type="dxa"/>
            <w:shd w:val="clear" w:color="auto" w:fill="auto"/>
            <w:noWrap/>
            <w:vAlign w:val="bottom"/>
            <w:hideMark/>
          </w:tcPr>
          <w:p w14:paraId="2FDBA4C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17</w:t>
            </w:r>
          </w:p>
        </w:tc>
        <w:tc>
          <w:tcPr>
            <w:tcW w:w="827" w:type="dxa"/>
            <w:shd w:val="clear" w:color="auto" w:fill="auto"/>
            <w:noWrap/>
            <w:vAlign w:val="bottom"/>
            <w:hideMark/>
          </w:tcPr>
          <w:p w14:paraId="184CA44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18</w:t>
            </w:r>
          </w:p>
        </w:tc>
        <w:tc>
          <w:tcPr>
            <w:tcW w:w="1103" w:type="dxa"/>
            <w:shd w:val="clear" w:color="auto" w:fill="auto"/>
            <w:noWrap/>
            <w:vAlign w:val="bottom"/>
            <w:hideMark/>
          </w:tcPr>
          <w:p w14:paraId="4F47370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w:t>
            </w:r>
          </w:p>
        </w:tc>
        <w:tc>
          <w:tcPr>
            <w:tcW w:w="827" w:type="dxa"/>
            <w:shd w:val="clear" w:color="auto" w:fill="auto"/>
            <w:noWrap/>
            <w:vAlign w:val="bottom"/>
            <w:hideMark/>
          </w:tcPr>
          <w:p w14:paraId="7A16A4F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35</w:t>
            </w:r>
          </w:p>
        </w:tc>
        <w:tc>
          <w:tcPr>
            <w:tcW w:w="827" w:type="dxa"/>
            <w:shd w:val="clear" w:color="auto" w:fill="auto"/>
            <w:noWrap/>
            <w:vAlign w:val="bottom"/>
            <w:hideMark/>
          </w:tcPr>
          <w:p w14:paraId="51C4668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65</w:t>
            </w:r>
          </w:p>
        </w:tc>
      </w:tr>
      <w:tr w:rsidR="00417DFE" w:rsidRPr="00927397" w14:paraId="489D6133" w14:textId="77777777" w:rsidTr="00C853C8">
        <w:trPr>
          <w:trHeight w:val="264"/>
        </w:trPr>
        <w:tc>
          <w:tcPr>
            <w:tcW w:w="1464" w:type="dxa"/>
            <w:shd w:val="clear" w:color="auto" w:fill="C0DADE" w:themeFill="background2"/>
            <w:noWrap/>
            <w:vAlign w:val="bottom"/>
            <w:hideMark/>
          </w:tcPr>
          <w:p w14:paraId="1235AF16"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Vilas </w:t>
            </w:r>
          </w:p>
        </w:tc>
        <w:tc>
          <w:tcPr>
            <w:tcW w:w="1103" w:type="dxa"/>
            <w:shd w:val="clear" w:color="auto" w:fill="0E626D"/>
            <w:noWrap/>
            <w:vAlign w:val="bottom"/>
            <w:hideMark/>
          </w:tcPr>
          <w:p w14:paraId="308AAA72"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10,888</w:t>
            </w:r>
          </w:p>
        </w:tc>
        <w:tc>
          <w:tcPr>
            <w:tcW w:w="1103" w:type="dxa"/>
            <w:shd w:val="clear" w:color="auto" w:fill="C0DADE" w:themeFill="background2"/>
            <w:noWrap/>
            <w:vAlign w:val="bottom"/>
            <w:hideMark/>
          </w:tcPr>
          <w:p w14:paraId="52B9ADE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10,250</w:t>
            </w:r>
          </w:p>
        </w:tc>
        <w:tc>
          <w:tcPr>
            <w:tcW w:w="827" w:type="dxa"/>
            <w:shd w:val="clear" w:color="auto" w:fill="C0DADE" w:themeFill="background2"/>
            <w:noWrap/>
            <w:vAlign w:val="bottom"/>
            <w:hideMark/>
          </w:tcPr>
          <w:p w14:paraId="3850821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10</w:t>
            </w:r>
          </w:p>
        </w:tc>
        <w:tc>
          <w:tcPr>
            <w:tcW w:w="919" w:type="dxa"/>
            <w:shd w:val="clear" w:color="auto" w:fill="C0DADE" w:themeFill="background2"/>
            <w:noWrap/>
            <w:vAlign w:val="bottom"/>
            <w:hideMark/>
          </w:tcPr>
          <w:p w14:paraId="039C18D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470</w:t>
            </w:r>
          </w:p>
        </w:tc>
        <w:tc>
          <w:tcPr>
            <w:tcW w:w="827" w:type="dxa"/>
            <w:shd w:val="clear" w:color="auto" w:fill="C0DADE" w:themeFill="background2"/>
            <w:noWrap/>
            <w:vAlign w:val="bottom"/>
            <w:hideMark/>
          </w:tcPr>
          <w:p w14:paraId="167160B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33</w:t>
            </w:r>
          </w:p>
        </w:tc>
        <w:tc>
          <w:tcPr>
            <w:tcW w:w="1103" w:type="dxa"/>
            <w:shd w:val="clear" w:color="auto" w:fill="C0DADE" w:themeFill="background2"/>
            <w:noWrap/>
            <w:vAlign w:val="bottom"/>
            <w:hideMark/>
          </w:tcPr>
          <w:p w14:paraId="1699502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0</w:t>
            </w:r>
          </w:p>
        </w:tc>
        <w:tc>
          <w:tcPr>
            <w:tcW w:w="827" w:type="dxa"/>
            <w:shd w:val="clear" w:color="auto" w:fill="C0DADE" w:themeFill="background2"/>
            <w:noWrap/>
            <w:vAlign w:val="bottom"/>
            <w:hideMark/>
          </w:tcPr>
          <w:p w14:paraId="12A5076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54</w:t>
            </w:r>
          </w:p>
        </w:tc>
        <w:tc>
          <w:tcPr>
            <w:tcW w:w="827" w:type="dxa"/>
            <w:shd w:val="clear" w:color="auto" w:fill="C0DADE" w:themeFill="background2"/>
            <w:noWrap/>
            <w:vAlign w:val="bottom"/>
            <w:hideMark/>
          </w:tcPr>
          <w:p w14:paraId="601960A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71</w:t>
            </w:r>
          </w:p>
        </w:tc>
      </w:tr>
      <w:tr w:rsidR="00417DFE" w:rsidRPr="00927397" w14:paraId="40EEE8DD" w14:textId="77777777" w:rsidTr="00C853C8">
        <w:trPr>
          <w:trHeight w:val="264"/>
        </w:trPr>
        <w:tc>
          <w:tcPr>
            <w:tcW w:w="1464" w:type="dxa"/>
            <w:shd w:val="clear" w:color="auto" w:fill="auto"/>
            <w:noWrap/>
            <w:vAlign w:val="bottom"/>
            <w:hideMark/>
          </w:tcPr>
          <w:p w14:paraId="58A6B166"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Walworth </w:t>
            </w:r>
          </w:p>
        </w:tc>
        <w:tc>
          <w:tcPr>
            <w:tcW w:w="1103" w:type="dxa"/>
            <w:shd w:val="clear" w:color="auto" w:fill="0E626D"/>
            <w:noWrap/>
            <w:vAlign w:val="bottom"/>
            <w:hideMark/>
          </w:tcPr>
          <w:p w14:paraId="0DF08806"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33,575</w:t>
            </w:r>
          </w:p>
        </w:tc>
        <w:tc>
          <w:tcPr>
            <w:tcW w:w="1103" w:type="dxa"/>
            <w:shd w:val="clear" w:color="auto" w:fill="auto"/>
            <w:noWrap/>
            <w:vAlign w:val="bottom"/>
            <w:hideMark/>
          </w:tcPr>
          <w:p w14:paraId="5F9F0C3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31,847</w:t>
            </w:r>
          </w:p>
        </w:tc>
        <w:tc>
          <w:tcPr>
            <w:tcW w:w="827" w:type="dxa"/>
            <w:shd w:val="clear" w:color="auto" w:fill="auto"/>
            <w:noWrap/>
            <w:vAlign w:val="bottom"/>
            <w:hideMark/>
          </w:tcPr>
          <w:p w14:paraId="73A4A97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150</w:t>
            </w:r>
          </w:p>
        </w:tc>
        <w:tc>
          <w:tcPr>
            <w:tcW w:w="919" w:type="dxa"/>
            <w:shd w:val="clear" w:color="auto" w:fill="auto"/>
            <w:noWrap/>
            <w:vAlign w:val="bottom"/>
            <w:hideMark/>
          </w:tcPr>
          <w:p w14:paraId="0F06345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65</w:t>
            </w:r>
          </w:p>
        </w:tc>
        <w:tc>
          <w:tcPr>
            <w:tcW w:w="827" w:type="dxa"/>
            <w:shd w:val="clear" w:color="auto" w:fill="auto"/>
            <w:noWrap/>
            <w:vAlign w:val="bottom"/>
            <w:hideMark/>
          </w:tcPr>
          <w:p w14:paraId="7C13B09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197</w:t>
            </w:r>
          </w:p>
        </w:tc>
        <w:tc>
          <w:tcPr>
            <w:tcW w:w="1103" w:type="dxa"/>
            <w:shd w:val="clear" w:color="auto" w:fill="auto"/>
            <w:noWrap/>
            <w:vAlign w:val="bottom"/>
            <w:hideMark/>
          </w:tcPr>
          <w:p w14:paraId="1A6B9FA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w:t>
            </w:r>
          </w:p>
        </w:tc>
        <w:tc>
          <w:tcPr>
            <w:tcW w:w="827" w:type="dxa"/>
            <w:shd w:val="clear" w:color="auto" w:fill="auto"/>
            <w:noWrap/>
            <w:vAlign w:val="bottom"/>
            <w:hideMark/>
          </w:tcPr>
          <w:p w14:paraId="2DD78B4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123</w:t>
            </w:r>
          </w:p>
        </w:tc>
        <w:tc>
          <w:tcPr>
            <w:tcW w:w="827" w:type="dxa"/>
            <w:shd w:val="clear" w:color="auto" w:fill="auto"/>
            <w:noWrap/>
            <w:vAlign w:val="bottom"/>
            <w:hideMark/>
          </w:tcPr>
          <w:p w14:paraId="4106E79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1,186</w:t>
            </w:r>
          </w:p>
        </w:tc>
      </w:tr>
      <w:tr w:rsidR="00417DFE" w:rsidRPr="00927397" w14:paraId="4334CA8E" w14:textId="77777777" w:rsidTr="00C853C8">
        <w:trPr>
          <w:trHeight w:val="264"/>
        </w:trPr>
        <w:tc>
          <w:tcPr>
            <w:tcW w:w="1464" w:type="dxa"/>
            <w:shd w:val="clear" w:color="auto" w:fill="C0DADE" w:themeFill="background2"/>
            <w:noWrap/>
            <w:vAlign w:val="bottom"/>
            <w:hideMark/>
          </w:tcPr>
          <w:p w14:paraId="286846CB"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Washburn </w:t>
            </w:r>
          </w:p>
        </w:tc>
        <w:tc>
          <w:tcPr>
            <w:tcW w:w="1103" w:type="dxa"/>
            <w:shd w:val="clear" w:color="auto" w:fill="0E626D"/>
            <w:noWrap/>
            <w:vAlign w:val="bottom"/>
            <w:hideMark/>
          </w:tcPr>
          <w:p w14:paraId="4370B1C9"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7,088</w:t>
            </w:r>
          </w:p>
        </w:tc>
        <w:tc>
          <w:tcPr>
            <w:tcW w:w="1103" w:type="dxa"/>
            <w:shd w:val="clear" w:color="auto" w:fill="C0DADE" w:themeFill="background2"/>
            <w:noWrap/>
            <w:vAlign w:val="bottom"/>
            <w:hideMark/>
          </w:tcPr>
          <w:p w14:paraId="5561564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6,857</w:t>
            </w:r>
          </w:p>
        </w:tc>
        <w:tc>
          <w:tcPr>
            <w:tcW w:w="827" w:type="dxa"/>
            <w:shd w:val="clear" w:color="auto" w:fill="C0DADE" w:themeFill="background2"/>
            <w:noWrap/>
            <w:vAlign w:val="bottom"/>
            <w:hideMark/>
          </w:tcPr>
          <w:p w14:paraId="12375E4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w:t>
            </w:r>
          </w:p>
        </w:tc>
        <w:tc>
          <w:tcPr>
            <w:tcW w:w="919" w:type="dxa"/>
            <w:shd w:val="clear" w:color="auto" w:fill="C0DADE" w:themeFill="background2"/>
            <w:noWrap/>
            <w:vAlign w:val="bottom"/>
            <w:hideMark/>
          </w:tcPr>
          <w:p w14:paraId="712868A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82</w:t>
            </w:r>
          </w:p>
        </w:tc>
        <w:tc>
          <w:tcPr>
            <w:tcW w:w="827" w:type="dxa"/>
            <w:shd w:val="clear" w:color="auto" w:fill="C0DADE" w:themeFill="background2"/>
            <w:noWrap/>
            <w:vAlign w:val="bottom"/>
            <w:hideMark/>
          </w:tcPr>
          <w:p w14:paraId="3644154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20</w:t>
            </w:r>
          </w:p>
        </w:tc>
        <w:tc>
          <w:tcPr>
            <w:tcW w:w="1103" w:type="dxa"/>
            <w:shd w:val="clear" w:color="auto" w:fill="C0DADE" w:themeFill="background2"/>
            <w:noWrap/>
            <w:vAlign w:val="bottom"/>
            <w:hideMark/>
          </w:tcPr>
          <w:p w14:paraId="6CF2193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w:t>
            </w:r>
          </w:p>
        </w:tc>
        <w:tc>
          <w:tcPr>
            <w:tcW w:w="827" w:type="dxa"/>
            <w:shd w:val="clear" w:color="auto" w:fill="C0DADE" w:themeFill="background2"/>
            <w:noWrap/>
            <w:vAlign w:val="bottom"/>
            <w:hideMark/>
          </w:tcPr>
          <w:p w14:paraId="1EBD4E0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79</w:t>
            </w:r>
          </w:p>
        </w:tc>
        <w:tc>
          <w:tcPr>
            <w:tcW w:w="827" w:type="dxa"/>
            <w:shd w:val="clear" w:color="auto" w:fill="C0DADE" w:themeFill="background2"/>
            <w:noWrap/>
            <w:vAlign w:val="bottom"/>
            <w:hideMark/>
          </w:tcPr>
          <w:p w14:paraId="5F68669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45</w:t>
            </w:r>
          </w:p>
        </w:tc>
      </w:tr>
      <w:tr w:rsidR="00417DFE" w:rsidRPr="00927397" w14:paraId="3B87DCA6" w14:textId="77777777" w:rsidTr="00C853C8">
        <w:trPr>
          <w:trHeight w:val="264"/>
        </w:trPr>
        <w:tc>
          <w:tcPr>
            <w:tcW w:w="1464" w:type="dxa"/>
            <w:shd w:val="clear" w:color="auto" w:fill="auto"/>
            <w:noWrap/>
            <w:vAlign w:val="bottom"/>
            <w:hideMark/>
          </w:tcPr>
          <w:p w14:paraId="5B4B94A8" w14:textId="77777777" w:rsidR="002A1BD0" w:rsidRPr="009C0A58" w:rsidRDefault="002A1BD0" w:rsidP="00D053E4">
            <w:pPr>
              <w:spacing w:after="0" w:line="240" w:lineRule="auto"/>
              <w:rPr>
                <w:color w:val="000000"/>
                <w:spacing w:val="-10"/>
                <w:szCs w:val="22"/>
              </w:rPr>
            </w:pPr>
            <w:r w:rsidRPr="009C0A58">
              <w:rPr>
                <w:color w:val="000000"/>
                <w:spacing w:val="-10"/>
                <w:szCs w:val="22"/>
              </w:rPr>
              <w:t>Washington</w:t>
            </w:r>
          </w:p>
        </w:tc>
        <w:tc>
          <w:tcPr>
            <w:tcW w:w="1103" w:type="dxa"/>
            <w:shd w:val="clear" w:color="auto" w:fill="0E626D"/>
            <w:noWrap/>
            <w:vAlign w:val="bottom"/>
            <w:hideMark/>
          </w:tcPr>
          <w:p w14:paraId="7D92E085"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45,356</w:t>
            </w:r>
          </w:p>
        </w:tc>
        <w:tc>
          <w:tcPr>
            <w:tcW w:w="1103" w:type="dxa"/>
            <w:shd w:val="clear" w:color="auto" w:fill="auto"/>
            <w:noWrap/>
            <w:vAlign w:val="bottom"/>
            <w:hideMark/>
          </w:tcPr>
          <w:p w14:paraId="06BC595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44,102</w:t>
            </w:r>
          </w:p>
        </w:tc>
        <w:tc>
          <w:tcPr>
            <w:tcW w:w="827" w:type="dxa"/>
            <w:shd w:val="clear" w:color="auto" w:fill="auto"/>
            <w:noWrap/>
            <w:vAlign w:val="bottom"/>
            <w:hideMark/>
          </w:tcPr>
          <w:p w14:paraId="02BB037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287</w:t>
            </w:r>
          </w:p>
        </w:tc>
        <w:tc>
          <w:tcPr>
            <w:tcW w:w="919" w:type="dxa"/>
            <w:shd w:val="clear" w:color="auto" w:fill="auto"/>
            <w:noWrap/>
            <w:vAlign w:val="bottom"/>
            <w:hideMark/>
          </w:tcPr>
          <w:p w14:paraId="5B7FD46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110</w:t>
            </w:r>
          </w:p>
        </w:tc>
        <w:tc>
          <w:tcPr>
            <w:tcW w:w="827" w:type="dxa"/>
            <w:shd w:val="clear" w:color="auto" w:fill="auto"/>
            <w:noWrap/>
            <w:vAlign w:val="bottom"/>
            <w:hideMark/>
          </w:tcPr>
          <w:p w14:paraId="5205334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252</w:t>
            </w:r>
          </w:p>
        </w:tc>
        <w:tc>
          <w:tcPr>
            <w:tcW w:w="1103" w:type="dxa"/>
            <w:shd w:val="clear" w:color="auto" w:fill="auto"/>
            <w:noWrap/>
            <w:vAlign w:val="bottom"/>
            <w:hideMark/>
          </w:tcPr>
          <w:p w14:paraId="2C8D789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13</w:t>
            </w:r>
          </w:p>
        </w:tc>
        <w:tc>
          <w:tcPr>
            <w:tcW w:w="827" w:type="dxa"/>
            <w:shd w:val="clear" w:color="auto" w:fill="auto"/>
            <w:noWrap/>
            <w:vAlign w:val="bottom"/>
            <w:hideMark/>
          </w:tcPr>
          <w:p w14:paraId="4A594454"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118</w:t>
            </w:r>
          </w:p>
        </w:tc>
        <w:tc>
          <w:tcPr>
            <w:tcW w:w="827" w:type="dxa"/>
            <w:shd w:val="clear" w:color="auto" w:fill="auto"/>
            <w:noWrap/>
            <w:vAlign w:val="bottom"/>
            <w:hideMark/>
          </w:tcPr>
          <w:p w14:paraId="5D9F18D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474</w:t>
            </w:r>
          </w:p>
        </w:tc>
      </w:tr>
      <w:tr w:rsidR="00417DFE" w:rsidRPr="00927397" w14:paraId="177D5B0D" w14:textId="77777777" w:rsidTr="00C853C8">
        <w:trPr>
          <w:trHeight w:val="264"/>
        </w:trPr>
        <w:tc>
          <w:tcPr>
            <w:tcW w:w="1464" w:type="dxa"/>
            <w:shd w:val="clear" w:color="auto" w:fill="C0DADE" w:themeFill="background2"/>
            <w:noWrap/>
            <w:vAlign w:val="bottom"/>
            <w:hideMark/>
          </w:tcPr>
          <w:p w14:paraId="66289429"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Waukesha </w:t>
            </w:r>
          </w:p>
        </w:tc>
        <w:tc>
          <w:tcPr>
            <w:tcW w:w="1103" w:type="dxa"/>
            <w:shd w:val="clear" w:color="auto" w:fill="0E626D"/>
            <w:noWrap/>
            <w:vAlign w:val="bottom"/>
            <w:hideMark/>
          </w:tcPr>
          <w:p w14:paraId="3DC8CA27"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137,852</w:t>
            </w:r>
          </w:p>
        </w:tc>
        <w:tc>
          <w:tcPr>
            <w:tcW w:w="1103" w:type="dxa"/>
            <w:shd w:val="clear" w:color="auto" w:fill="C0DADE" w:themeFill="background2"/>
            <w:noWrap/>
            <w:vAlign w:val="bottom"/>
            <w:hideMark/>
          </w:tcPr>
          <w:p w14:paraId="5B000B2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130,882</w:t>
            </w:r>
          </w:p>
        </w:tc>
        <w:tc>
          <w:tcPr>
            <w:tcW w:w="827" w:type="dxa"/>
            <w:shd w:val="clear" w:color="auto" w:fill="C0DADE" w:themeFill="background2"/>
            <w:noWrap/>
            <w:vAlign w:val="bottom"/>
            <w:hideMark/>
          </w:tcPr>
          <w:p w14:paraId="2BB931A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1,129</w:t>
            </w:r>
          </w:p>
        </w:tc>
        <w:tc>
          <w:tcPr>
            <w:tcW w:w="919" w:type="dxa"/>
            <w:shd w:val="clear" w:color="auto" w:fill="C0DADE" w:themeFill="background2"/>
            <w:noWrap/>
            <w:vAlign w:val="bottom"/>
            <w:hideMark/>
          </w:tcPr>
          <w:p w14:paraId="7AB2ED5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159</w:t>
            </w:r>
          </w:p>
        </w:tc>
        <w:tc>
          <w:tcPr>
            <w:tcW w:w="827" w:type="dxa"/>
            <w:shd w:val="clear" w:color="auto" w:fill="C0DADE" w:themeFill="background2"/>
            <w:noWrap/>
            <w:vAlign w:val="bottom"/>
            <w:hideMark/>
          </w:tcPr>
          <w:p w14:paraId="3D4837B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2,650</w:t>
            </w:r>
          </w:p>
        </w:tc>
        <w:tc>
          <w:tcPr>
            <w:tcW w:w="1103" w:type="dxa"/>
            <w:shd w:val="clear" w:color="auto" w:fill="C0DADE" w:themeFill="background2"/>
            <w:noWrap/>
            <w:vAlign w:val="bottom"/>
            <w:hideMark/>
          </w:tcPr>
          <w:p w14:paraId="168E2CF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37</w:t>
            </w:r>
          </w:p>
        </w:tc>
        <w:tc>
          <w:tcPr>
            <w:tcW w:w="827" w:type="dxa"/>
            <w:shd w:val="clear" w:color="auto" w:fill="C0DADE" w:themeFill="background2"/>
            <w:noWrap/>
            <w:vAlign w:val="bottom"/>
            <w:hideMark/>
          </w:tcPr>
          <w:p w14:paraId="675EDBA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425</w:t>
            </w:r>
          </w:p>
        </w:tc>
        <w:tc>
          <w:tcPr>
            <w:tcW w:w="827" w:type="dxa"/>
            <w:shd w:val="clear" w:color="auto" w:fill="C0DADE" w:themeFill="background2"/>
            <w:noWrap/>
            <w:vAlign w:val="bottom"/>
            <w:hideMark/>
          </w:tcPr>
          <w:p w14:paraId="3D1CDDFF"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2,570</w:t>
            </w:r>
          </w:p>
        </w:tc>
      </w:tr>
      <w:tr w:rsidR="00417DFE" w:rsidRPr="00927397" w14:paraId="23AA9831" w14:textId="77777777" w:rsidTr="00C853C8">
        <w:trPr>
          <w:trHeight w:val="264"/>
        </w:trPr>
        <w:tc>
          <w:tcPr>
            <w:tcW w:w="1464" w:type="dxa"/>
            <w:shd w:val="clear" w:color="auto" w:fill="auto"/>
            <w:noWrap/>
            <w:vAlign w:val="bottom"/>
            <w:hideMark/>
          </w:tcPr>
          <w:p w14:paraId="3F1ACC47"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Waupaca </w:t>
            </w:r>
          </w:p>
        </w:tc>
        <w:tc>
          <w:tcPr>
            <w:tcW w:w="1103" w:type="dxa"/>
            <w:shd w:val="clear" w:color="auto" w:fill="0E626D"/>
            <w:noWrap/>
            <w:vAlign w:val="bottom"/>
            <w:hideMark/>
          </w:tcPr>
          <w:p w14:paraId="021B8F5F"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19,122</w:t>
            </w:r>
          </w:p>
        </w:tc>
        <w:tc>
          <w:tcPr>
            <w:tcW w:w="1103" w:type="dxa"/>
            <w:shd w:val="clear" w:color="auto" w:fill="auto"/>
            <w:noWrap/>
            <w:vAlign w:val="bottom"/>
            <w:hideMark/>
          </w:tcPr>
          <w:p w14:paraId="7657DF3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18,694</w:t>
            </w:r>
          </w:p>
        </w:tc>
        <w:tc>
          <w:tcPr>
            <w:tcW w:w="827" w:type="dxa"/>
            <w:shd w:val="clear" w:color="auto" w:fill="auto"/>
            <w:noWrap/>
            <w:vAlign w:val="bottom"/>
            <w:hideMark/>
          </w:tcPr>
          <w:p w14:paraId="241C1C0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37</w:t>
            </w:r>
          </w:p>
        </w:tc>
        <w:tc>
          <w:tcPr>
            <w:tcW w:w="919" w:type="dxa"/>
            <w:shd w:val="clear" w:color="auto" w:fill="auto"/>
            <w:noWrap/>
            <w:vAlign w:val="bottom"/>
            <w:hideMark/>
          </w:tcPr>
          <w:p w14:paraId="656CF71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77</w:t>
            </w:r>
          </w:p>
        </w:tc>
        <w:tc>
          <w:tcPr>
            <w:tcW w:w="827" w:type="dxa"/>
            <w:shd w:val="clear" w:color="auto" w:fill="auto"/>
            <w:noWrap/>
            <w:vAlign w:val="bottom"/>
            <w:hideMark/>
          </w:tcPr>
          <w:p w14:paraId="204F0093"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53</w:t>
            </w:r>
          </w:p>
        </w:tc>
        <w:tc>
          <w:tcPr>
            <w:tcW w:w="1103" w:type="dxa"/>
            <w:shd w:val="clear" w:color="auto" w:fill="auto"/>
            <w:noWrap/>
            <w:vAlign w:val="bottom"/>
            <w:hideMark/>
          </w:tcPr>
          <w:p w14:paraId="11D5C020"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w:t>
            </w:r>
          </w:p>
        </w:tc>
        <w:tc>
          <w:tcPr>
            <w:tcW w:w="827" w:type="dxa"/>
            <w:shd w:val="clear" w:color="auto" w:fill="auto"/>
            <w:noWrap/>
            <w:vAlign w:val="bottom"/>
            <w:hideMark/>
          </w:tcPr>
          <w:p w14:paraId="5038525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73</w:t>
            </w:r>
          </w:p>
        </w:tc>
        <w:tc>
          <w:tcPr>
            <w:tcW w:w="827" w:type="dxa"/>
            <w:shd w:val="clear" w:color="auto" w:fill="auto"/>
            <w:noWrap/>
            <w:vAlign w:val="bottom"/>
            <w:hideMark/>
          </w:tcPr>
          <w:p w14:paraId="1BBC58E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185</w:t>
            </w:r>
          </w:p>
        </w:tc>
      </w:tr>
      <w:tr w:rsidR="00417DFE" w:rsidRPr="00927397" w14:paraId="362A00BD" w14:textId="77777777" w:rsidTr="00C853C8">
        <w:trPr>
          <w:trHeight w:val="264"/>
        </w:trPr>
        <w:tc>
          <w:tcPr>
            <w:tcW w:w="1464" w:type="dxa"/>
            <w:shd w:val="clear" w:color="auto" w:fill="C0DADE" w:themeFill="background2"/>
            <w:noWrap/>
            <w:vAlign w:val="bottom"/>
            <w:hideMark/>
          </w:tcPr>
          <w:p w14:paraId="629D4B38"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Waushara </w:t>
            </w:r>
          </w:p>
        </w:tc>
        <w:tc>
          <w:tcPr>
            <w:tcW w:w="1103" w:type="dxa"/>
            <w:shd w:val="clear" w:color="auto" w:fill="0E626D"/>
            <w:noWrap/>
            <w:vAlign w:val="bottom"/>
            <w:hideMark/>
          </w:tcPr>
          <w:p w14:paraId="475B7EC2"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10,198</w:t>
            </w:r>
          </w:p>
        </w:tc>
        <w:tc>
          <w:tcPr>
            <w:tcW w:w="1103" w:type="dxa"/>
            <w:shd w:val="clear" w:color="auto" w:fill="C0DADE" w:themeFill="background2"/>
            <w:noWrap/>
            <w:vAlign w:val="bottom"/>
            <w:hideMark/>
          </w:tcPr>
          <w:p w14:paraId="1C1AA308"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9,868</w:t>
            </w:r>
          </w:p>
        </w:tc>
        <w:tc>
          <w:tcPr>
            <w:tcW w:w="827" w:type="dxa"/>
            <w:shd w:val="clear" w:color="auto" w:fill="C0DADE" w:themeFill="background2"/>
            <w:noWrap/>
            <w:vAlign w:val="bottom"/>
            <w:hideMark/>
          </w:tcPr>
          <w:p w14:paraId="44ED397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45</w:t>
            </w:r>
          </w:p>
        </w:tc>
        <w:tc>
          <w:tcPr>
            <w:tcW w:w="919" w:type="dxa"/>
            <w:shd w:val="clear" w:color="auto" w:fill="C0DADE" w:themeFill="background2"/>
            <w:noWrap/>
            <w:vAlign w:val="bottom"/>
            <w:hideMark/>
          </w:tcPr>
          <w:p w14:paraId="5BC2F9C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33</w:t>
            </w:r>
          </w:p>
        </w:tc>
        <w:tc>
          <w:tcPr>
            <w:tcW w:w="827" w:type="dxa"/>
            <w:shd w:val="clear" w:color="auto" w:fill="C0DADE" w:themeFill="background2"/>
            <w:noWrap/>
            <w:vAlign w:val="bottom"/>
            <w:hideMark/>
          </w:tcPr>
          <w:p w14:paraId="61F515D1"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27</w:t>
            </w:r>
          </w:p>
        </w:tc>
        <w:tc>
          <w:tcPr>
            <w:tcW w:w="1103" w:type="dxa"/>
            <w:shd w:val="clear" w:color="auto" w:fill="C0DADE" w:themeFill="background2"/>
            <w:noWrap/>
            <w:vAlign w:val="bottom"/>
            <w:hideMark/>
          </w:tcPr>
          <w:p w14:paraId="1252DA8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w:t>
            </w:r>
          </w:p>
        </w:tc>
        <w:tc>
          <w:tcPr>
            <w:tcW w:w="827" w:type="dxa"/>
            <w:shd w:val="clear" w:color="auto" w:fill="C0DADE" w:themeFill="background2"/>
            <w:noWrap/>
            <w:vAlign w:val="bottom"/>
            <w:hideMark/>
          </w:tcPr>
          <w:p w14:paraId="0F973515"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48</w:t>
            </w:r>
          </w:p>
        </w:tc>
        <w:tc>
          <w:tcPr>
            <w:tcW w:w="827" w:type="dxa"/>
            <w:shd w:val="clear" w:color="auto" w:fill="C0DADE" w:themeFill="background2"/>
            <w:noWrap/>
            <w:vAlign w:val="bottom"/>
            <w:hideMark/>
          </w:tcPr>
          <w:p w14:paraId="36DC22A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175</w:t>
            </w:r>
          </w:p>
        </w:tc>
      </w:tr>
      <w:tr w:rsidR="00417DFE" w:rsidRPr="00927397" w14:paraId="4509A06C" w14:textId="77777777" w:rsidTr="00C853C8">
        <w:trPr>
          <w:trHeight w:val="264"/>
        </w:trPr>
        <w:tc>
          <w:tcPr>
            <w:tcW w:w="1464" w:type="dxa"/>
            <w:shd w:val="clear" w:color="auto" w:fill="auto"/>
            <w:noWrap/>
            <w:vAlign w:val="bottom"/>
            <w:hideMark/>
          </w:tcPr>
          <w:p w14:paraId="046B229D"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Winnebago </w:t>
            </w:r>
          </w:p>
        </w:tc>
        <w:tc>
          <w:tcPr>
            <w:tcW w:w="1103" w:type="dxa"/>
            <w:shd w:val="clear" w:color="auto" w:fill="0E626D"/>
            <w:noWrap/>
            <w:vAlign w:val="bottom"/>
            <w:hideMark/>
          </w:tcPr>
          <w:p w14:paraId="1D1B8D3F"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51,032</w:t>
            </w:r>
          </w:p>
        </w:tc>
        <w:tc>
          <w:tcPr>
            <w:tcW w:w="1103" w:type="dxa"/>
            <w:shd w:val="clear" w:color="auto" w:fill="auto"/>
            <w:noWrap/>
            <w:vAlign w:val="bottom"/>
            <w:hideMark/>
          </w:tcPr>
          <w:p w14:paraId="450663C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49,069</w:t>
            </w:r>
          </w:p>
        </w:tc>
        <w:tc>
          <w:tcPr>
            <w:tcW w:w="827" w:type="dxa"/>
            <w:shd w:val="clear" w:color="auto" w:fill="auto"/>
            <w:noWrap/>
            <w:vAlign w:val="bottom"/>
            <w:hideMark/>
          </w:tcPr>
          <w:p w14:paraId="212FBF56"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307</w:t>
            </w:r>
          </w:p>
        </w:tc>
        <w:tc>
          <w:tcPr>
            <w:tcW w:w="919" w:type="dxa"/>
            <w:shd w:val="clear" w:color="auto" w:fill="auto"/>
            <w:noWrap/>
            <w:vAlign w:val="bottom"/>
            <w:hideMark/>
          </w:tcPr>
          <w:p w14:paraId="3FCC167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241</w:t>
            </w:r>
          </w:p>
        </w:tc>
        <w:tc>
          <w:tcPr>
            <w:tcW w:w="827" w:type="dxa"/>
            <w:shd w:val="clear" w:color="auto" w:fill="auto"/>
            <w:noWrap/>
            <w:vAlign w:val="bottom"/>
            <w:hideMark/>
          </w:tcPr>
          <w:p w14:paraId="1387A7DC"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556</w:t>
            </w:r>
          </w:p>
        </w:tc>
        <w:tc>
          <w:tcPr>
            <w:tcW w:w="1103" w:type="dxa"/>
            <w:shd w:val="clear" w:color="auto" w:fill="auto"/>
            <w:noWrap/>
            <w:vAlign w:val="bottom"/>
            <w:hideMark/>
          </w:tcPr>
          <w:p w14:paraId="563F4C5B"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10</w:t>
            </w:r>
          </w:p>
        </w:tc>
        <w:tc>
          <w:tcPr>
            <w:tcW w:w="827" w:type="dxa"/>
            <w:shd w:val="clear" w:color="auto" w:fill="auto"/>
            <w:noWrap/>
            <w:vAlign w:val="bottom"/>
            <w:hideMark/>
          </w:tcPr>
          <w:p w14:paraId="55612A0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191</w:t>
            </w:r>
          </w:p>
        </w:tc>
        <w:tc>
          <w:tcPr>
            <w:tcW w:w="827" w:type="dxa"/>
            <w:shd w:val="clear" w:color="auto" w:fill="auto"/>
            <w:noWrap/>
            <w:vAlign w:val="bottom"/>
            <w:hideMark/>
          </w:tcPr>
          <w:p w14:paraId="0B97439D"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658</w:t>
            </w:r>
          </w:p>
        </w:tc>
      </w:tr>
      <w:tr w:rsidR="00417DFE" w:rsidRPr="00927397" w14:paraId="417642F2" w14:textId="77777777" w:rsidTr="00C853C8">
        <w:trPr>
          <w:trHeight w:val="264"/>
        </w:trPr>
        <w:tc>
          <w:tcPr>
            <w:tcW w:w="1464" w:type="dxa"/>
            <w:tcBorders>
              <w:bottom w:val="double" w:sz="6" w:space="0" w:color="72AEB6" w:themeColor="accent1"/>
            </w:tcBorders>
            <w:shd w:val="clear" w:color="auto" w:fill="C0DADE" w:themeFill="background2"/>
            <w:noWrap/>
            <w:vAlign w:val="bottom"/>
            <w:hideMark/>
          </w:tcPr>
          <w:p w14:paraId="1D5C2687" w14:textId="77777777" w:rsidR="002A1BD0" w:rsidRPr="009C0A58" w:rsidRDefault="002A1BD0" w:rsidP="00D053E4">
            <w:pPr>
              <w:spacing w:after="0" w:line="240" w:lineRule="auto"/>
              <w:rPr>
                <w:color w:val="000000"/>
                <w:spacing w:val="-10"/>
                <w:szCs w:val="22"/>
              </w:rPr>
            </w:pPr>
            <w:r w:rsidRPr="009C0A58">
              <w:rPr>
                <w:color w:val="000000"/>
                <w:spacing w:val="-10"/>
                <w:szCs w:val="22"/>
              </w:rPr>
              <w:t xml:space="preserve">Wood </w:t>
            </w:r>
          </w:p>
        </w:tc>
        <w:tc>
          <w:tcPr>
            <w:tcW w:w="1103" w:type="dxa"/>
            <w:tcBorders>
              <w:bottom w:val="double" w:sz="6" w:space="0" w:color="72AEB6" w:themeColor="accent1"/>
            </w:tcBorders>
            <w:shd w:val="clear" w:color="auto" w:fill="0E626D"/>
            <w:noWrap/>
            <w:vAlign w:val="bottom"/>
            <w:hideMark/>
          </w:tcPr>
          <w:p w14:paraId="733ED3F8" w14:textId="77777777" w:rsidR="002A1BD0" w:rsidRPr="009C0A58" w:rsidRDefault="002A1BD0" w:rsidP="00417DFE">
            <w:pPr>
              <w:spacing w:after="0" w:line="240" w:lineRule="auto"/>
              <w:jc w:val="center"/>
              <w:rPr>
                <w:color w:val="FFFFFF" w:themeColor="background1"/>
                <w:spacing w:val="-10"/>
                <w:szCs w:val="22"/>
              </w:rPr>
            </w:pPr>
            <w:r w:rsidRPr="009C0A58">
              <w:rPr>
                <w:color w:val="FFFFFF" w:themeColor="background1"/>
                <w:spacing w:val="-10"/>
                <w:szCs w:val="22"/>
              </w:rPr>
              <w:t>26,527</w:t>
            </w:r>
          </w:p>
        </w:tc>
        <w:tc>
          <w:tcPr>
            <w:tcW w:w="1103" w:type="dxa"/>
            <w:tcBorders>
              <w:bottom w:val="double" w:sz="6" w:space="0" w:color="72AEB6" w:themeColor="accent1"/>
            </w:tcBorders>
            <w:shd w:val="clear" w:color="auto" w:fill="C0DADE" w:themeFill="background2"/>
            <w:noWrap/>
            <w:vAlign w:val="bottom"/>
            <w:hideMark/>
          </w:tcPr>
          <w:p w14:paraId="4C56C38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25,764</w:t>
            </w:r>
          </w:p>
        </w:tc>
        <w:tc>
          <w:tcPr>
            <w:tcW w:w="827" w:type="dxa"/>
            <w:tcBorders>
              <w:bottom w:val="double" w:sz="6" w:space="0" w:color="72AEB6" w:themeColor="accent1"/>
            </w:tcBorders>
            <w:shd w:val="clear" w:color="auto" w:fill="C0DADE" w:themeFill="background2"/>
            <w:noWrap/>
            <w:vAlign w:val="bottom"/>
            <w:hideMark/>
          </w:tcPr>
          <w:p w14:paraId="37973A2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106</w:t>
            </w:r>
          </w:p>
        </w:tc>
        <w:tc>
          <w:tcPr>
            <w:tcW w:w="919" w:type="dxa"/>
            <w:tcBorders>
              <w:bottom w:val="double" w:sz="6" w:space="0" w:color="72AEB6" w:themeColor="accent1"/>
            </w:tcBorders>
            <w:shd w:val="clear" w:color="auto" w:fill="C0DADE" w:themeFill="background2"/>
            <w:noWrap/>
            <w:vAlign w:val="bottom"/>
            <w:hideMark/>
          </w:tcPr>
          <w:p w14:paraId="3F9EC189"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137</w:t>
            </w:r>
          </w:p>
        </w:tc>
        <w:tc>
          <w:tcPr>
            <w:tcW w:w="827" w:type="dxa"/>
            <w:tcBorders>
              <w:bottom w:val="double" w:sz="6" w:space="0" w:color="72AEB6" w:themeColor="accent1"/>
            </w:tcBorders>
            <w:shd w:val="clear" w:color="auto" w:fill="C0DADE" w:themeFill="background2"/>
            <w:noWrap/>
            <w:vAlign w:val="bottom"/>
            <w:hideMark/>
          </w:tcPr>
          <w:p w14:paraId="487376AA"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214</w:t>
            </w:r>
          </w:p>
        </w:tc>
        <w:tc>
          <w:tcPr>
            <w:tcW w:w="1103" w:type="dxa"/>
            <w:tcBorders>
              <w:bottom w:val="double" w:sz="6" w:space="0" w:color="72AEB6" w:themeColor="accent1"/>
            </w:tcBorders>
            <w:shd w:val="clear" w:color="auto" w:fill="C0DADE" w:themeFill="background2"/>
            <w:noWrap/>
            <w:vAlign w:val="bottom"/>
            <w:hideMark/>
          </w:tcPr>
          <w:p w14:paraId="109C460E"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4</w:t>
            </w:r>
          </w:p>
        </w:tc>
        <w:tc>
          <w:tcPr>
            <w:tcW w:w="827" w:type="dxa"/>
            <w:tcBorders>
              <w:bottom w:val="double" w:sz="6" w:space="0" w:color="72AEB6" w:themeColor="accent1"/>
            </w:tcBorders>
            <w:shd w:val="clear" w:color="auto" w:fill="C0DADE" w:themeFill="background2"/>
            <w:noWrap/>
            <w:vAlign w:val="bottom"/>
            <w:hideMark/>
          </w:tcPr>
          <w:p w14:paraId="563848F2"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71</w:t>
            </w:r>
          </w:p>
        </w:tc>
        <w:tc>
          <w:tcPr>
            <w:tcW w:w="827" w:type="dxa"/>
            <w:tcBorders>
              <w:bottom w:val="double" w:sz="6" w:space="0" w:color="72AEB6" w:themeColor="accent1"/>
            </w:tcBorders>
            <w:shd w:val="clear" w:color="auto" w:fill="C0DADE" w:themeFill="background2"/>
            <w:noWrap/>
            <w:vAlign w:val="bottom"/>
            <w:hideMark/>
          </w:tcPr>
          <w:p w14:paraId="48535F27" w14:textId="77777777" w:rsidR="002A1BD0" w:rsidRPr="009C0A58" w:rsidRDefault="002A1BD0" w:rsidP="00417DFE">
            <w:pPr>
              <w:spacing w:after="0" w:line="240" w:lineRule="auto"/>
              <w:jc w:val="center"/>
              <w:rPr>
                <w:color w:val="000000"/>
                <w:spacing w:val="-10"/>
                <w:szCs w:val="22"/>
              </w:rPr>
            </w:pPr>
            <w:r w:rsidRPr="009C0A58">
              <w:rPr>
                <w:color w:val="000000"/>
                <w:spacing w:val="-10"/>
                <w:szCs w:val="22"/>
              </w:rPr>
              <w:t>231</w:t>
            </w:r>
          </w:p>
        </w:tc>
      </w:tr>
      <w:tr w:rsidR="00417DFE" w:rsidRPr="00C853C8" w14:paraId="17FE46CD" w14:textId="77777777" w:rsidTr="00C853C8">
        <w:trPr>
          <w:trHeight w:val="264"/>
        </w:trPr>
        <w:tc>
          <w:tcPr>
            <w:tcW w:w="1464" w:type="dxa"/>
            <w:tcBorders>
              <w:top w:val="double" w:sz="6" w:space="0" w:color="72AEB6" w:themeColor="accent1"/>
            </w:tcBorders>
            <w:shd w:val="clear" w:color="auto" w:fill="auto"/>
            <w:noWrap/>
            <w:vAlign w:val="bottom"/>
            <w:hideMark/>
          </w:tcPr>
          <w:p w14:paraId="70F30757" w14:textId="77777777" w:rsidR="002A1BD0" w:rsidRPr="00C853C8" w:rsidRDefault="002A1BD0" w:rsidP="00D053E4">
            <w:pPr>
              <w:spacing w:after="0" w:line="240" w:lineRule="auto"/>
              <w:rPr>
                <w:rFonts w:ascii="Segoe UI Semibold" w:hAnsi="Segoe UI Semibold" w:cs="Segoe UI Semibold"/>
                <w:color w:val="000000"/>
                <w:spacing w:val="-10"/>
                <w:szCs w:val="22"/>
              </w:rPr>
            </w:pPr>
            <w:r w:rsidRPr="00C853C8">
              <w:rPr>
                <w:rFonts w:ascii="Segoe UI Semibold" w:hAnsi="Segoe UI Semibold" w:cs="Segoe UI Semibold"/>
                <w:color w:val="000000"/>
                <w:spacing w:val="-10"/>
                <w:szCs w:val="22"/>
              </w:rPr>
              <w:t>Wisconsin</w:t>
            </w:r>
          </w:p>
        </w:tc>
        <w:tc>
          <w:tcPr>
            <w:tcW w:w="1103" w:type="dxa"/>
            <w:tcBorders>
              <w:top w:val="double" w:sz="6" w:space="0" w:color="72AEB6" w:themeColor="accent1"/>
            </w:tcBorders>
            <w:shd w:val="clear" w:color="auto" w:fill="0E626D"/>
            <w:noWrap/>
            <w:vAlign w:val="bottom"/>
            <w:hideMark/>
          </w:tcPr>
          <w:p w14:paraId="366D951C" w14:textId="77777777" w:rsidR="002A1BD0" w:rsidRPr="00C853C8" w:rsidRDefault="002A1BD0" w:rsidP="00417DFE">
            <w:pPr>
              <w:spacing w:after="0" w:line="240" w:lineRule="auto"/>
              <w:jc w:val="center"/>
              <w:rPr>
                <w:rFonts w:ascii="Segoe UI Semibold" w:hAnsi="Segoe UI Semibold" w:cs="Segoe UI Semibold"/>
                <w:color w:val="FFFFFF" w:themeColor="background1"/>
                <w:spacing w:val="-10"/>
                <w:szCs w:val="22"/>
              </w:rPr>
            </w:pPr>
            <w:r w:rsidRPr="00C853C8">
              <w:rPr>
                <w:rFonts w:ascii="Segoe UI Semibold" w:hAnsi="Segoe UI Semibold" w:cs="Segoe UI Semibold"/>
                <w:color w:val="FFFFFF" w:themeColor="background1"/>
                <w:spacing w:val="-10"/>
                <w:szCs w:val="22"/>
              </w:rPr>
              <w:t>1,806,050</w:t>
            </w:r>
          </w:p>
        </w:tc>
        <w:tc>
          <w:tcPr>
            <w:tcW w:w="1103" w:type="dxa"/>
            <w:tcBorders>
              <w:top w:val="double" w:sz="6" w:space="0" w:color="72AEB6" w:themeColor="accent1"/>
            </w:tcBorders>
            <w:shd w:val="clear" w:color="auto" w:fill="auto"/>
            <w:noWrap/>
            <w:vAlign w:val="bottom"/>
            <w:hideMark/>
          </w:tcPr>
          <w:p w14:paraId="24FE1A6E" w14:textId="77777777" w:rsidR="002A1BD0" w:rsidRPr="00C853C8" w:rsidRDefault="002A1BD0" w:rsidP="00417DFE">
            <w:pPr>
              <w:spacing w:after="0" w:line="240" w:lineRule="auto"/>
              <w:jc w:val="center"/>
              <w:rPr>
                <w:rFonts w:ascii="Segoe UI Semibold" w:hAnsi="Segoe UI Semibold" w:cs="Segoe UI Semibold"/>
                <w:color w:val="000000"/>
                <w:spacing w:val="-10"/>
                <w:szCs w:val="22"/>
              </w:rPr>
            </w:pPr>
            <w:r w:rsidRPr="00C853C8">
              <w:rPr>
                <w:rFonts w:ascii="Segoe UI Semibold" w:hAnsi="Segoe UI Semibold" w:cs="Segoe UI Semibold"/>
                <w:color w:val="000000"/>
                <w:spacing w:val="-10"/>
                <w:szCs w:val="22"/>
              </w:rPr>
              <w:t>1,655,787</w:t>
            </w:r>
          </w:p>
        </w:tc>
        <w:tc>
          <w:tcPr>
            <w:tcW w:w="827" w:type="dxa"/>
            <w:tcBorders>
              <w:top w:val="double" w:sz="6" w:space="0" w:color="72AEB6" w:themeColor="accent1"/>
            </w:tcBorders>
            <w:shd w:val="clear" w:color="auto" w:fill="auto"/>
            <w:noWrap/>
            <w:vAlign w:val="bottom"/>
            <w:hideMark/>
          </w:tcPr>
          <w:p w14:paraId="4348BDD6" w14:textId="77777777" w:rsidR="002A1BD0" w:rsidRPr="00C853C8" w:rsidRDefault="002A1BD0" w:rsidP="00417DFE">
            <w:pPr>
              <w:spacing w:after="0" w:line="240" w:lineRule="auto"/>
              <w:jc w:val="center"/>
              <w:rPr>
                <w:rFonts w:ascii="Segoe UI Semibold" w:hAnsi="Segoe UI Semibold" w:cs="Segoe UI Semibold"/>
                <w:color w:val="000000"/>
                <w:spacing w:val="-10"/>
                <w:szCs w:val="22"/>
              </w:rPr>
            </w:pPr>
            <w:r w:rsidRPr="00C853C8">
              <w:rPr>
                <w:rFonts w:ascii="Segoe UI Semibold" w:hAnsi="Segoe UI Semibold" w:cs="Segoe UI Semibold"/>
                <w:color w:val="000000"/>
                <w:spacing w:val="-10"/>
                <w:szCs w:val="22"/>
              </w:rPr>
              <w:t>66,174</w:t>
            </w:r>
          </w:p>
        </w:tc>
        <w:tc>
          <w:tcPr>
            <w:tcW w:w="919" w:type="dxa"/>
            <w:tcBorders>
              <w:top w:val="double" w:sz="6" w:space="0" w:color="72AEB6" w:themeColor="accent1"/>
            </w:tcBorders>
            <w:shd w:val="clear" w:color="auto" w:fill="auto"/>
            <w:noWrap/>
            <w:vAlign w:val="bottom"/>
            <w:hideMark/>
          </w:tcPr>
          <w:p w14:paraId="58A78658" w14:textId="77777777" w:rsidR="002A1BD0" w:rsidRPr="00C853C8" w:rsidRDefault="002A1BD0" w:rsidP="00417DFE">
            <w:pPr>
              <w:spacing w:after="0" w:line="240" w:lineRule="auto"/>
              <w:jc w:val="center"/>
              <w:rPr>
                <w:rFonts w:ascii="Segoe UI Semibold" w:hAnsi="Segoe UI Semibold" w:cs="Segoe UI Semibold"/>
                <w:color w:val="000000"/>
                <w:spacing w:val="-10"/>
                <w:szCs w:val="22"/>
              </w:rPr>
            </w:pPr>
            <w:r w:rsidRPr="00C853C8">
              <w:rPr>
                <w:rFonts w:ascii="Segoe UI Semibold" w:hAnsi="Segoe UI Semibold" w:cs="Segoe UI Semibold"/>
                <w:color w:val="000000"/>
                <w:spacing w:val="-10"/>
                <w:szCs w:val="22"/>
              </w:rPr>
              <w:t>11,529</w:t>
            </w:r>
          </w:p>
        </w:tc>
        <w:tc>
          <w:tcPr>
            <w:tcW w:w="827" w:type="dxa"/>
            <w:tcBorders>
              <w:top w:val="double" w:sz="6" w:space="0" w:color="72AEB6" w:themeColor="accent1"/>
            </w:tcBorders>
            <w:shd w:val="clear" w:color="auto" w:fill="auto"/>
            <w:noWrap/>
            <w:vAlign w:val="bottom"/>
            <w:hideMark/>
          </w:tcPr>
          <w:p w14:paraId="2DD9C260" w14:textId="77777777" w:rsidR="002A1BD0" w:rsidRPr="00C853C8" w:rsidRDefault="002A1BD0" w:rsidP="00417DFE">
            <w:pPr>
              <w:spacing w:after="0" w:line="240" w:lineRule="auto"/>
              <w:jc w:val="center"/>
              <w:rPr>
                <w:rFonts w:ascii="Segoe UI Semibold" w:hAnsi="Segoe UI Semibold" w:cs="Segoe UI Semibold"/>
                <w:color w:val="000000"/>
                <w:spacing w:val="-10"/>
                <w:szCs w:val="22"/>
              </w:rPr>
            </w:pPr>
            <w:r w:rsidRPr="00C853C8">
              <w:rPr>
                <w:rFonts w:ascii="Segoe UI Semibold" w:hAnsi="Segoe UI Semibold" w:cs="Segoe UI Semibold"/>
                <w:color w:val="000000"/>
                <w:spacing w:val="-10"/>
                <w:szCs w:val="22"/>
              </w:rPr>
              <w:t>21,920</w:t>
            </w:r>
          </w:p>
        </w:tc>
        <w:tc>
          <w:tcPr>
            <w:tcW w:w="1103" w:type="dxa"/>
            <w:tcBorders>
              <w:top w:val="double" w:sz="6" w:space="0" w:color="72AEB6" w:themeColor="accent1"/>
            </w:tcBorders>
            <w:shd w:val="clear" w:color="auto" w:fill="auto"/>
            <w:noWrap/>
            <w:vAlign w:val="bottom"/>
            <w:hideMark/>
          </w:tcPr>
          <w:p w14:paraId="16029FA4" w14:textId="77777777" w:rsidR="002A1BD0" w:rsidRPr="00C853C8" w:rsidRDefault="002A1BD0" w:rsidP="00417DFE">
            <w:pPr>
              <w:spacing w:after="0" w:line="240" w:lineRule="auto"/>
              <w:jc w:val="center"/>
              <w:rPr>
                <w:rFonts w:ascii="Segoe UI Semibold" w:hAnsi="Segoe UI Semibold" w:cs="Segoe UI Semibold"/>
                <w:color w:val="000000"/>
                <w:spacing w:val="-10"/>
                <w:szCs w:val="22"/>
              </w:rPr>
            </w:pPr>
            <w:r w:rsidRPr="00C853C8">
              <w:rPr>
                <w:rFonts w:ascii="Segoe UI Semibold" w:hAnsi="Segoe UI Semibold" w:cs="Segoe UI Semibold"/>
                <w:color w:val="000000"/>
                <w:spacing w:val="-10"/>
                <w:szCs w:val="22"/>
              </w:rPr>
              <w:t>397</w:t>
            </w:r>
          </w:p>
        </w:tc>
        <w:tc>
          <w:tcPr>
            <w:tcW w:w="827" w:type="dxa"/>
            <w:tcBorders>
              <w:top w:val="double" w:sz="6" w:space="0" w:color="72AEB6" w:themeColor="accent1"/>
            </w:tcBorders>
            <w:shd w:val="clear" w:color="auto" w:fill="auto"/>
            <w:noWrap/>
            <w:vAlign w:val="bottom"/>
            <w:hideMark/>
          </w:tcPr>
          <w:p w14:paraId="7DB303FB" w14:textId="77777777" w:rsidR="002A1BD0" w:rsidRPr="00C853C8" w:rsidRDefault="002A1BD0" w:rsidP="00417DFE">
            <w:pPr>
              <w:spacing w:after="0" w:line="240" w:lineRule="auto"/>
              <w:jc w:val="center"/>
              <w:rPr>
                <w:rFonts w:ascii="Segoe UI Semibold" w:hAnsi="Segoe UI Semibold" w:cs="Segoe UI Semibold"/>
                <w:color w:val="000000"/>
                <w:spacing w:val="-10"/>
                <w:szCs w:val="22"/>
              </w:rPr>
            </w:pPr>
            <w:r w:rsidRPr="00C853C8">
              <w:rPr>
                <w:rFonts w:ascii="Segoe UI Semibold" w:hAnsi="Segoe UI Semibold" w:cs="Segoe UI Semibold"/>
                <w:color w:val="000000"/>
                <w:spacing w:val="-10"/>
                <w:szCs w:val="22"/>
              </w:rPr>
              <w:t>8,085</w:t>
            </w:r>
          </w:p>
        </w:tc>
        <w:tc>
          <w:tcPr>
            <w:tcW w:w="827" w:type="dxa"/>
            <w:tcBorders>
              <w:top w:val="double" w:sz="6" w:space="0" w:color="72AEB6" w:themeColor="accent1"/>
            </w:tcBorders>
            <w:shd w:val="clear" w:color="auto" w:fill="auto"/>
            <w:noWrap/>
            <w:vAlign w:val="bottom"/>
            <w:hideMark/>
          </w:tcPr>
          <w:p w14:paraId="57ACB73B" w14:textId="77777777" w:rsidR="002A1BD0" w:rsidRPr="00C853C8" w:rsidRDefault="002A1BD0" w:rsidP="00417DFE">
            <w:pPr>
              <w:spacing w:after="0" w:line="240" w:lineRule="auto"/>
              <w:jc w:val="center"/>
              <w:rPr>
                <w:rFonts w:ascii="Segoe UI Semibold" w:hAnsi="Segoe UI Semibold" w:cs="Segoe UI Semibold"/>
                <w:color w:val="000000"/>
                <w:spacing w:val="-10"/>
                <w:szCs w:val="22"/>
              </w:rPr>
            </w:pPr>
            <w:r w:rsidRPr="00C853C8">
              <w:rPr>
                <w:rFonts w:ascii="Segoe UI Semibold" w:hAnsi="Segoe UI Semibold" w:cs="Segoe UI Semibold"/>
                <w:color w:val="000000"/>
                <w:spacing w:val="-10"/>
                <w:szCs w:val="22"/>
              </w:rPr>
              <w:t>42,158</w:t>
            </w:r>
          </w:p>
        </w:tc>
      </w:tr>
    </w:tbl>
    <w:p w14:paraId="00CAD15B" w14:textId="16D82E0D" w:rsidR="00822599" w:rsidRPr="00642047" w:rsidRDefault="00642047" w:rsidP="00642047">
      <w:pPr>
        <w:spacing w:before="60"/>
        <w:ind w:left="475"/>
        <w:rPr>
          <w:sz w:val="18"/>
          <w:szCs w:val="16"/>
        </w:rPr>
      </w:pPr>
      <w:r w:rsidRPr="00642047">
        <w:rPr>
          <w:sz w:val="18"/>
          <w:szCs w:val="16"/>
        </w:rPr>
        <w:t>Source: U.S. Census, Population Ages 55 and Older Race and Ethnicity, July 2018</w:t>
      </w:r>
    </w:p>
    <w:p w14:paraId="1BA5BA66" w14:textId="1033A462" w:rsidR="009A0A4B" w:rsidRPr="00FB3725" w:rsidRDefault="00642047" w:rsidP="007C2CD4">
      <w:pPr>
        <w:pStyle w:val="Heading3"/>
        <w:numPr>
          <w:ilvl w:val="0"/>
          <w:numId w:val="24"/>
        </w:numPr>
        <w:ind w:left="360"/>
      </w:pPr>
      <w:r>
        <w:t>Are L</w:t>
      </w:r>
      <w:r w:rsidR="009A0A4B" w:rsidRPr="00FB3725">
        <w:t>imited English Proficient</w:t>
      </w:r>
    </w:p>
    <w:p w14:paraId="71474786" w14:textId="50BB8723" w:rsidR="009A0A4B" w:rsidRPr="00FB3725" w:rsidRDefault="009A0A4B" w:rsidP="00642047">
      <w:pPr>
        <w:ind w:left="360"/>
      </w:pPr>
      <w:r w:rsidRPr="00FB3725">
        <w:t xml:space="preserve">Limited English proficiency means a participant who </w:t>
      </w:r>
      <w:r w:rsidR="00BC1EE7" w:rsidRPr="00FB3725">
        <w:t>does not speak English as his or her primary language and who has a limited ability to read, speak, write</w:t>
      </w:r>
      <w:r w:rsidR="00642047">
        <w:t>,</w:t>
      </w:r>
      <w:r w:rsidR="00BC1EE7" w:rsidRPr="00FB3725">
        <w:t xml:space="preserve"> or understand English.</w:t>
      </w:r>
      <w:r w:rsidRPr="00FB3725">
        <w:t xml:space="preserve"> Low literacy skills mean a participant who </w:t>
      </w:r>
      <w:r w:rsidR="00BC1EE7" w:rsidRPr="00FB3725">
        <w:t>calculates or solves problems, read</w:t>
      </w:r>
      <w:r w:rsidR="00642047">
        <w:t>s</w:t>
      </w:r>
      <w:r w:rsidR="00BC1EE7" w:rsidRPr="00FB3725">
        <w:t>, write</w:t>
      </w:r>
      <w:r w:rsidR="00642047">
        <w:t>s</w:t>
      </w:r>
      <w:r w:rsidR="00BC1EE7" w:rsidRPr="00FB3725">
        <w:t>, or speak</w:t>
      </w:r>
      <w:r w:rsidR="00642047">
        <w:t>s</w:t>
      </w:r>
      <w:r w:rsidR="00BC1EE7" w:rsidRPr="00FB3725">
        <w:t xml:space="preserve"> at or below </w:t>
      </w:r>
      <w:r w:rsidR="00642047">
        <w:t>an eighth</w:t>
      </w:r>
      <w:r w:rsidR="00BC1EE7" w:rsidRPr="00FB3725">
        <w:t xml:space="preserve"> grade level</w:t>
      </w:r>
      <w:r w:rsidR="00642047">
        <w:t>,</w:t>
      </w:r>
      <w:r w:rsidR="00BC1EE7" w:rsidRPr="00FB3725">
        <w:t xml:space="preserve"> or</w:t>
      </w:r>
      <w:r w:rsidR="00642047">
        <w:t xml:space="preserve"> who</w:t>
      </w:r>
      <w:r w:rsidR="00BC1EE7" w:rsidRPr="00FB3725">
        <w:t xml:space="preserve"> is unable to compute or solve problems, read, write, or speak at a level necessary to function on the job, in the </w:t>
      </w:r>
      <w:r w:rsidR="00642047">
        <w:t>participant</w:t>
      </w:r>
      <w:r w:rsidR="00642047" w:rsidRPr="00FB3725">
        <w:t xml:space="preserve">’s </w:t>
      </w:r>
      <w:r w:rsidR="00BC1EE7" w:rsidRPr="00FB3725">
        <w:t>family, or in society.</w:t>
      </w:r>
      <w:r w:rsidRPr="00FB3725">
        <w:t xml:space="preserve"> </w:t>
      </w:r>
      <w:r w:rsidR="00AB5237" w:rsidRPr="00FB3725">
        <w:lastRenderedPageBreak/>
        <w:t xml:space="preserve">Table </w:t>
      </w:r>
      <w:r w:rsidR="00642047" w:rsidRPr="00FB3725">
        <w:t>1</w:t>
      </w:r>
      <w:r w:rsidR="00642047">
        <w:t>9</w:t>
      </w:r>
      <w:r w:rsidR="00642047" w:rsidRPr="00FB3725">
        <w:t xml:space="preserve"> </w:t>
      </w:r>
      <w:r w:rsidR="00642047">
        <w:t>shows the share of the 65+ population in each county that has</w:t>
      </w:r>
      <w:r w:rsidR="00B85345">
        <w:t xml:space="preserve"> limited English proficiency</w:t>
      </w:r>
      <w:r w:rsidRPr="00FB3725">
        <w:t>.</w:t>
      </w:r>
    </w:p>
    <w:p w14:paraId="225A5C08" w14:textId="07796181" w:rsidR="009A0A4B" w:rsidRPr="00FB3725" w:rsidRDefault="002F1F74" w:rsidP="00642047">
      <w:pPr>
        <w:pStyle w:val="Heading4"/>
        <w:ind w:left="360"/>
      </w:pPr>
      <w:r w:rsidRPr="00FB3725">
        <w:t xml:space="preserve">Table </w:t>
      </w:r>
      <w:r w:rsidR="00642047" w:rsidRPr="00FB3725">
        <w:t>1</w:t>
      </w:r>
      <w:r w:rsidR="00642047">
        <w:t>9:</w:t>
      </w:r>
      <w:r w:rsidR="00642047" w:rsidRPr="00FB3725">
        <w:t xml:space="preserve"> </w:t>
      </w:r>
      <w:r w:rsidR="00642047">
        <w:t xml:space="preserve">Limited English Proficiency Rate per County, </w:t>
      </w:r>
      <w:r w:rsidR="00F37D4B" w:rsidRPr="00FB3725">
        <w:t xml:space="preserve">Age </w:t>
      </w:r>
      <w:r w:rsidR="004857DF" w:rsidRPr="00FB3725">
        <w:t>65</w:t>
      </w:r>
      <w:r w:rsidR="009A0A4B" w:rsidRPr="00FB3725">
        <w:t>+</w:t>
      </w:r>
    </w:p>
    <w:tbl>
      <w:tblPr>
        <w:tblW w:w="9014" w:type="dxa"/>
        <w:tblInd w:w="360" w:type="dxa"/>
        <w:tblBorders>
          <w:top w:val="single" w:sz="4" w:space="0" w:color="72AEB6" w:themeColor="accent1"/>
          <w:left w:val="single" w:sz="4" w:space="0" w:color="72AEB6" w:themeColor="accent1"/>
          <w:bottom w:val="single" w:sz="4" w:space="0" w:color="72AEB6" w:themeColor="accent1"/>
          <w:right w:val="single" w:sz="4" w:space="0" w:color="72AEB6" w:themeColor="accent1"/>
          <w:insideH w:val="single" w:sz="4" w:space="0" w:color="72AEB6" w:themeColor="accent1"/>
          <w:insideV w:val="single" w:sz="4" w:space="0" w:color="72AEB6" w:themeColor="accent1"/>
        </w:tblBorders>
        <w:tblCellMar>
          <w:top w:w="58" w:type="dxa"/>
          <w:left w:w="115" w:type="dxa"/>
          <w:bottom w:w="58" w:type="dxa"/>
          <w:right w:w="115" w:type="dxa"/>
        </w:tblCellMar>
        <w:tblLook w:val="04A0" w:firstRow="1" w:lastRow="0" w:firstColumn="1" w:lastColumn="0" w:noHBand="0" w:noVBand="1"/>
      </w:tblPr>
      <w:tblGrid>
        <w:gridCol w:w="1800"/>
        <w:gridCol w:w="2707"/>
        <w:gridCol w:w="1800"/>
        <w:gridCol w:w="2707"/>
      </w:tblGrid>
      <w:tr w:rsidR="00036880" w:rsidRPr="00417DFE" w14:paraId="6AE632E5" w14:textId="77777777" w:rsidTr="00C853C8">
        <w:trPr>
          <w:trHeight w:val="562"/>
          <w:tblHeader/>
        </w:trPr>
        <w:tc>
          <w:tcPr>
            <w:tcW w:w="1800" w:type="dxa"/>
            <w:shd w:val="clear" w:color="auto" w:fill="003D78" w:themeFill="text2"/>
            <w:vAlign w:val="bottom"/>
            <w:hideMark/>
          </w:tcPr>
          <w:p w14:paraId="2FB0C929" w14:textId="77777777" w:rsidR="00036880" w:rsidRPr="00417DFE" w:rsidRDefault="00036880" w:rsidP="00C853C8">
            <w:pPr>
              <w:spacing w:after="0" w:line="240" w:lineRule="auto"/>
              <w:rPr>
                <w:rFonts w:ascii="Segoe UI Semibold" w:hAnsi="Segoe UI Semibold" w:cs="Segoe UI Semibold"/>
              </w:rPr>
            </w:pPr>
            <w:r w:rsidRPr="00417DFE">
              <w:rPr>
                <w:rFonts w:ascii="Segoe UI Semibold" w:hAnsi="Segoe UI Semibold" w:cs="Segoe UI Semibold"/>
              </w:rPr>
              <w:t>County</w:t>
            </w:r>
          </w:p>
        </w:tc>
        <w:tc>
          <w:tcPr>
            <w:tcW w:w="2707" w:type="dxa"/>
            <w:tcBorders>
              <w:right w:val="double" w:sz="6" w:space="0" w:color="72AEB6" w:themeColor="accent1"/>
            </w:tcBorders>
            <w:shd w:val="clear" w:color="auto" w:fill="003D78" w:themeFill="text2"/>
            <w:vAlign w:val="bottom"/>
            <w:hideMark/>
          </w:tcPr>
          <w:p w14:paraId="2D07D6B9" w14:textId="2B4F9C40" w:rsidR="00036880" w:rsidRPr="00417DFE" w:rsidRDefault="00036880" w:rsidP="00C853C8">
            <w:pPr>
              <w:spacing w:after="0" w:line="240" w:lineRule="auto"/>
              <w:rPr>
                <w:rFonts w:ascii="Segoe UI Semibold" w:hAnsi="Segoe UI Semibold" w:cs="Segoe UI Semibold"/>
              </w:rPr>
            </w:pPr>
            <w:r w:rsidRPr="00417DFE">
              <w:rPr>
                <w:rFonts w:ascii="Segoe UI Semibold" w:hAnsi="Segoe UI Semibold" w:cs="Segoe UI Semibold"/>
              </w:rPr>
              <w:t>Share of 65+ Population with Limited English Proficiency</w:t>
            </w:r>
          </w:p>
        </w:tc>
        <w:tc>
          <w:tcPr>
            <w:tcW w:w="1800" w:type="dxa"/>
            <w:tcBorders>
              <w:left w:val="double" w:sz="6" w:space="0" w:color="72AEB6" w:themeColor="accent1"/>
            </w:tcBorders>
            <w:shd w:val="clear" w:color="auto" w:fill="003D78" w:themeFill="text2"/>
            <w:vAlign w:val="bottom"/>
            <w:hideMark/>
          </w:tcPr>
          <w:p w14:paraId="0B1E6BE1" w14:textId="77777777" w:rsidR="00036880" w:rsidRPr="00417DFE" w:rsidRDefault="00036880" w:rsidP="00C853C8">
            <w:pPr>
              <w:spacing w:after="0" w:line="240" w:lineRule="auto"/>
              <w:rPr>
                <w:rFonts w:ascii="Segoe UI Semibold" w:hAnsi="Segoe UI Semibold" w:cs="Segoe UI Semibold"/>
              </w:rPr>
            </w:pPr>
            <w:r w:rsidRPr="00417DFE">
              <w:rPr>
                <w:rFonts w:ascii="Segoe UI Semibold" w:hAnsi="Segoe UI Semibold" w:cs="Segoe UI Semibold"/>
              </w:rPr>
              <w:t>County</w:t>
            </w:r>
          </w:p>
        </w:tc>
        <w:tc>
          <w:tcPr>
            <w:tcW w:w="2707" w:type="dxa"/>
            <w:shd w:val="clear" w:color="auto" w:fill="003D78" w:themeFill="text2"/>
            <w:vAlign w:val="bottom"/>
            <w:hideMark/>
          </w:tcPr>
          <w:p w14:paraId="62B23D4A" w14:textId="4BC69A76" w:rsidR="00036880" w:rsidRPr="00417DFE" w:rsidRDefault="00036880" w:rsidP="00C853C8">
            <w:pPr>
              <w:spacing w:after="0" w:line="240" w:lineRule="auto"/>
              <w:rPr>
                <w:rFonts w:ascii="Segoe UI Semibold" w:hAnsi="Segoe UI Semibold" w:cs="Segoe UI Semibold"/>
              </w:rPr>
            </w:pPr>
            <w:r w:rsidRPr="00417DFE">
              <w:rPr>
                <w:rFonts w:ascii="Segoe UI Semibold" w:hAnsi="Segoe UI Semibold" w:cs="Segoe UI Semibold"/>
              </w:rPr>
              <w:t>Share of 65+ Population with Limited English Proficiency</w:t>
            </w:r>
          </w:p>
        </w:tc>
      </w:tr>
      <w:tr w:rsidR="0001572F" w:rsidRPr="00FB3725" w14:paraId="24F1E428" w14:textId="77777777" w:rsidTr="00417DFE">
        <w:trPr>
          <w:trHeight w:val="278"/>
        </w:trPr>
        <w:tc>
          <w:tcPr>
            <w:tcW w:w="1800" w:type="dxa"/>
            <w:shd w:val="clear" w:color="auto" w:fill="C0DADE" w:themeFill="background2"/>
            <w:hideMark/>
          </w:tcPr>
          <w:p w14:paraId="72CCBDF2" w14:textId="77777777" w:rsidR="0001572F" w:rsidRPr="00FB3725" w:rsidRDefault="0001572F" w:rsidP="00036880">
            <w:pPr>
              <w:spacing w:after="0" w:line="240" w:lineRule="auto"/>
            </w:pPr>
            <w:r w:rsidRPr="00FB3725">
              <w:t xml:space="preserve">Adams </w:t>
            </w:r>
          </w:p>
        </w:tc>
        <w:tc>
          <w:tcPr>
            <w:tcW w:w="2707" w:type="dxa"/>
            <w:tcBorders>
              <w:right w:val="double" w:sz="6" w:space="0" w:color="72AEB6" w:themeColor="accent1"/>
            </w:tcBorders>
            <w:shd w:val="clear" w:color="auto" w:fill="auto"/>
            <w:hideMark/>
          </w:tcPr>
          <w:p w14:paraId="339FDC8F" w14:textId="77777777" w:rsidR="0001572F" w:rsidRPr="00FB3725" w:rsidRDefault="006C5444" w:rsidP="00036880">
            <w:pPr>
              <w:spacing w:after="0" w:line="240" w:lineRule="auto"/>
            </w:pPr>
            <w:r w:rsidRPr="00FB3725">
              <w:t>1.4</w:t>
            </w:r>
            <w:r w:rsidR="0001572F" w:rsidRPr="00FB3725">
              <w:t>2%</w:t>
            </w:r>
          </w:p>
        </w:tc>
        <w:tc>
          <w:tcPr>
            <w:tcW w:w="1800" w:type="dxa"/>
            <w:tcBorders>
              <w:left w:val="double" w:sz="6" w:space="0" w:color="72AEB6" w:themeColor="accent1"/>
            </w:tcBorders>
            <w:shd w:val="clear" w:color="auto" w:fill="C0DADE" w:themeFill="background2"/>
          </w:tcPr>
          <w:p w14:paraId="16DD264E" w14:textId="77777777" w:rsidR="0001572F" w:rsidRPr="00FB3725" w:rsidRDefault="002D089F" w:rsidP="00036880">
            <w:pPr>
              <w:spacing w:after="0" w:line="240" w:lineRule="auto"/>
            </w:pPr>
            <w:r w:rsidRPr="00FB3725">
              <w:t>Marathon</w:t>
            </w:r>
          </w:p>
        </w:tc>
        <w:tc>
          <w:tcPr>
            <w:tcW w:w="2707" w:type="dxa"/>
            <w:shd w:val="clear" w:color="auto" w:fill="auto"/>
          </w:tcPr>
          <w:p w14:paraId="3D133555" w14:textId="77777777" w:rsidR="0001572F" w:rsidRPr="00FB3725" w:rsidRDefault="006C5444" w:rsidP="00036880">
            <w:pPr>
              <w:spacing w:after="0" w:line="240" w:lineRule="auto"/>
            </w:pPr>
            <w:r w:rsidRPr="00FB3725">
              <w:t>1.8</w:t>
            </w:r>
            <w:r w:rsidR="002D089F" w:rsidRPr="00FB3725">
              <w:t>%</w:t>
            </w:r>
          </w:p>
        </w:tc>
      </w:tr>
      <w:tr w:rsidR="002D089F" w:rsidRPr="00FB3725" w14:paraId="63547694" w14:textId="77777777" w:rsidTr="00417DFE">
        <w:trPr>
          <w:trHeight w:val="288"/>
        </w:trPr>
        <w:tc>
          <w:tcPr>
            <w:tcW w:w="1800" w:type="dxa"/>
            <w:shd w:val="clear" w:color="auto" w:fill="C0DADE" w:themeFill="background2"/>
            <w:hideMark/>
          </w:tcPr>
          <w:p w14:paraId="6ECAAA0C" w14:textId="77777777" w:rsidR="002D089F" w:rsidRPr="00FB3725" w:rsidRDefault="002D089F" w:rsidP="00036880">
            <w:pPr>
              <w:spacing w:after="0" w:line="240" w:lineRule="auto"/>
            </w:pPr>
            <w:r w:rsidRPr="00FB3725">
              <w:t xml:space="preserve">Ashland </w:t>
            </w:r>
          </w:p>
        </w:tc>
        <w:tc>
          <w:tcPr>
            <w:tcW w:w="2707" w:type="dxa"/>
            <w:tcBorders>
              <w:right w:val="double" w:sz="6" w:space="0" w:color="72AEB6" w:themeColor="accent1"/>
            </w:tcBorders>
            <w:shd w:val="clear" w:color="auto" w:fill="auto"/>
            <w:hideMark/>
          </w:tcPr>
          <w:p w14:paraId="6FEA6E31" w14:textId="77777777" w:rsidR="002D089F" w:rsidRPr="00FB3725" w:rsidRDefault="002D089F" w:rsidP="00036880">
            <w:pPr>
              <w:spacing w:after="0" w:line="240" w:lineRule="auto"/>
            </w:pPr>
            <w:r w:rsidRPr="00FB3725">
              <w:t>0%</w:t>
            </w:r>
          </w:p>
        </w:tc>
        <w:tc>
          <w:tcPr>
            <w:tcW w:w="1800" w:type="dxa"/>
            <w:tcBorders>
              <w:left w:val="double" w:sz="6" w:space="0" w:color="72AEB6" w:themeColor="accent1"/>
            </w:tcBorders>
            <w:shd w:val="clear" w:color="auto" w:fill="C0DADE" w:themeFill="background2"/>
          </w:tcPr>
          <w:p w14:paraId="0F9233EE" w14:textId="77777777" w:rsidR="002D089F" w:rsidRPr="00FB3725" w:rsidRDefault="002D089F" w:rsidP="00036880">
            <w:pPr>
              <w:spacing w:after="0" w:line="240" w:lineRule="auto"/>
            </w:pPr>
            <w:r w:rsidRPr="00FB3725">
              <w:t xml:space="preserve">Marinette </w:t>
            </w:r>
          </w:p>
        </w:tc>
        <w:tc>
          <w:tcPr>
            <w:tcW w:w="2707" w:type="dxa"/>
            <w:shd w:val="clear" w:color="auto" w:fill="auto"/>
          </w:tcPr>
          <w:p w14:paraId="76DEFB1D" w14:textId="77777777" w:rsidR="002D089F" w:rsidRPr="00FB3725" w:rsidRDefault="006C5444" w:rsidP="00036880">
            <w:pPr>
              <w:spacing w:after="0" w:line="240" w:lineRule="auto"/>
            </w:pPr>
            <w:r w:rsidRPr="00FB3725">
              <w:t>0.7</w:t>
            </w:r>
            <w:r w:rsidR="002D089F" w:rsidRPr="00FB3725">
              <w:t>%</w:t>
            </w:r>
          </w:p>
        </w:tc>
      </w:tr>
      <w:tr w:rsidR="002D089F" w:rsidRPr="00FB3725" w14:paraId="6F8A4023" w14:textId="77777777" w:rsidTr="00417DFE">
        <w:trPr>
          <w:trHeight w:val="288"/>
        </w:trPr>
        <w:tc>
          <w:tcPr>
            <w:tcW w:w="1800" w:type="dxa"/>
            <w:shd w:val="clear" w:color="auto" w:fill="C0DADE" w:themeFill="background2"/>
            <w:hideMark/>
          </w:tcPr>
          <w:p w14:paraId="3A55ED19" w14:textId="77777777" w:rsidR="002D089F" w:rsidRPr="00FB3725" w:rsidRDefault="002D089F" w:rsidP="00036880">
            <w:pPr>
              <w:spacing w:after="0" w:line="240" w:lineRule="auto"/>
            </w:pPr>
            <w:r w:rsidRPr="00FB3725">
              <w:t xml:space="preserve">Barron </w:t>
            </w:r>
          </w:p>
        </w:tc>
        <w:tc>
          <w:tcPr>
            <w:tcW w:w="2707" w:type="dxa"/>
            <w:tcBorders>
              <w:right w:val="double" w:sz="6" w:space="0" w:color="72AEB6" w:themeColor="accent1"/>
            </w:tcBorders>
            <w:shd w:val="clear" w:color="auto" w:fill="auto"/>
            <w:hideMark/>
          </w:tcPr>
          <w:p w14:paraId="0D75B00D" w14:textId="77777777" w:rsidR="002D089F" w:rsidRPr="00FB3725" w:rsidRDefault="002D089F" w:rsidP="00036880">
            <w:pPr>
              <w:spacing w:after="0" w:line="240" w:lineRule="auto"/>
            </w:pPr>
            <w:r w:rsidRPr="00FB3725">
              <w:t>0.</w:t>
            </w:r>
            <w:r w:rsidR="006C5444" w:rsidRPr="00FB3725">
              <w:t>9</w:t>
            </w:r>
            <w:r w:rsidRPr="00FB3725">
              <w:t>%</w:t>
            </w:r>
          </w:p>
        </w:tc>
        <w:tc>
          <w:tcPr>
            <w:tcW w:w="1800" w:type="dxa"/>
            <w:tcBorders>
              <w:left w:val="double" w:sz="6" w:space="0" w:color="72AEB6" w:themeColor="accent1"/>
            </w:tcBorders>
            <w:shd w:val="clear" w:color="auto" w:fill="C0DADE" w:themeFill="background2"/>
          </w:tcPr>
          <w:p w14:paraId="76EF9FA3" w14:textId="77777777" w:rsidR="002D089F" w:rsidRPr="00FB3725" w:rsidRDefault="002D089F" w:rsidP="00036880">
            <w:pPr>
              <w:spacing w:after="0" w:line="240" w:lineRule="auto"/>
            </w:pPr>
            <w:r w:rsidRPr="00FB3725">
              <w:t xml:space="preserve">Marquette </w:t>
            </w:r>
          </w:p>
        </w:tc>
        <w:tc>
          <w:tcPr>
            <w:tcW w:w="2707" w:type="dxa"/>
            <w:shd w:val="clear" w:color="auto" w:fill="auto"/>
          </w:tcPr>
          <w:p w14:paraId="61CC23E7" w14:textId="77777777" w:rsidR="002D089F" w:rsidRPr="00FB3725" w:rsidRDefault="002D089F" w:rsidP="00036880">
            <w:pPr>
              <w:spacing w:after="0" w:line="240" w:lineRule="auto"/>
            </w:pPr>
            <w:r w:rsidRPr="00FB3725">
              <w:t>0</w:t>
            </w:r>
            <w:r w:rsidR="006C5444" w:rsidRPr="00FB3725">
              <w:t>.1</w:t>
            </w:r>
            <w:r w:rsidRPr="00FB3725">
              <w:t>%</w:t>
            </w:r>
          </w:p>
        </w:tc>
      </w:tr>
      <w:tr w:rsidR="002D089F" w:rsidRPr="00FB3725" w14:paraId="47C0F94E" w14:textId="77777777" w:rsidTr="00417DFE">
        <w:trPr>
          <w:trHeight w:val="288"/>
        </w:trPr>
        <w:tc>
          <w:tcPr>
            <w:tcW w:w="1800" w:type="dxa"/>
            <w:shd w:val="clear" w:color="auto" w:fill="C0DADE" w:themeFill="background2"/>
            <w:hideMark/>
          </w:tcPr>
          <w:p w14:paraId="25CB7C26" w14:textId="77777777" w:rsidR="002D089F" w:rsidRPr="00FB3725" w:rsidRDefault="002D089F" w:rsidP="00036880">
            <w:pPr>
              <w:spacing w:after="0" w:line="240" w:lineRule="auto"/>
            </w:pPr>
            <w:r w:rsidRPr="00FB3725">
              <w:t xml:space="preserve">Bayfield </w:t>
            </w:r>
          </w:p>
        </w:tc>
        <w:tc>
          <w:tcPr>
            <w:tcW w:w="2707" w:type="dxa"/>
            <w:tcBorders>
              <w:right w:val="double" w:sz="6" w:space="0" w:color="72AEB6" w:themeColor="accent1"/>
            </w:tcBorders>
            <w:shd w:val="clear" w:color="auto" w:fill="auto"/>
            <w:hideMark/>
          </w:tcPr>
          <w:p w14:paraId="0A6673FB" w14:textId="77777777" w:rsidR="002D089F" w:rsidRPr="00FB3725" w:rsidRDefault="002D089F" w:rsidP="00036880">
            <w:pPr>
              <w:spacing w:after="0" w:line="240" w:lineRule="auto"/>
            </w:pPr>
            <w:r w:rsidRPr="00FB3725">
              <w:t>0.1%</w:t>
            </w:r>
          </w:p>
        </w:tc>
        <w:tc>
          <w:tcPr>
            <w:tcW w:w="1800" w:type="dxa"/>
            <w:tcBorders>
              <w:left w:val="double" w:sz="6" w:space="0" w:color="72AEB6" w:themeColor="accent1"/>
            </w:tcBorders>
            <w:shd w:val="clear" w:color="auto" w:fill="C0DADE" w:themeFill="background2"/>
          </w:tcPr>
          <w:p w14:paraId="177C242D" w14:textId="77777777" w:rsidR="002D089F" w:rsidRPr="00FB3725" w:rsidRDefault="002D089F" w:rsidP="00036880">
            <w:pPr>
              <w:spacing w:after="0" w:line="240" w:lineRule="auto"/>
            </w:pPr>
            <w:r w:rsidRPr="00FB3725">
              <w:t xml:space="preserve">Menominee </w:t>
            </w:r>
          </w:p>
        </w:tc>
        <w:tc>
          <w:tcPr>
            <w:tcW w:w="2707" w:type="dxa"/>
            <w:shd w:val="clear" w:color="auto" w:fill="auto"/>
          </w:tcPr>
          <w:p w14:paraId="10848A79" w14:textId="77777777" w:rsidR="002D089F" w:rsidRPr="00FB3725" w:rsidRDefault="006C5444" w:rsidP="00036880">
            <w:pPr>
              <w:spacing w:after="0" w:line="240" w:lineRule="auto"/>
            </w:pPr>
            <w:r w:rsidRPr="00FB3725">
              <w:t>4.2</w:t>
            </w:r>
            <w:r w:rsidR="002D089F" w:rsidRPr="00FB3725">
              <w:t>%</w:t>
            </w:r>
          </w:p>
        </w:tc>
      </w:tr>
      <w:tr w:rsidR="002D089F" w:rsidRPr="00FB3725" w14:paraId="6F25136D" w14:textId="77777777" w:rsidTr="00417DFE">
        <w:trPr>
          <w:trHeight w:val="288"/>
        </w:trPr>
        <w:tc>
          <w:tcPr>
            <w:tcW w:w="1800" w:type="dxa"/>
            <w:shd w:val="clear" w:color="auto" w:fill="C0DADE" w:themeFill="background2"/>
            <w:hideMark/>
          </w:tcPr>
          <w:p w14:paraId="51290BC3" w14:textId="77777777" w:rsidR="002D089F" w:rsidRPr="00FB3725" w:rsidRDefault="002D089F" w:rsidP="00036880">
            <w:pPr>
              <w:spacing w:after="0" w:line="240" w:lineRule="auto"/>
            </w:pPr>
            <w:r w:rsidRPr="00FB3725">
              <w:t xml:space="preserve">Brown </w:t>
            </w:r>
          </w:p>
        </w:tc>
        <w:tc>
          <w:tcPr>
            <w:tcW w:w="2707" w:type="dxa"/>
            <w:tcBorders>
              <w:right w:val="double" w:sz="6" w:space="0" w:color="72AEB6" w:themeColor="accent1"/>
            </w:tcBorders>
            <w:shd w:val="clear" w:color="auto" w:fill="auto"/>
            <w:hideMark/>
          </w:tcPr>
          <w:p w14:paraId="2EB51D4B" w14:textId="77777777" w:rsidR="002D089F" w:rsidRPr="00FB3725" w:rsidRDefault="002D089F" w:rsidP="00036880">
            <w:pPr>
              <w:spacing w:after="0" w:line="240" w:lineRule="auto"/>
            </w:pPr>
            <w:r w:rsidRPr="00FB3725">
              <w:t>1.</w:t>
            </w:r>
            <w:r w:rsidR="006C5444" w:rsidRPr="00FB3725">
              <w:t>9</w:t>
            </w:r>
            <w:r w:rsidRPr="00FB3725">
              <w:t>%</w:t>
            </w:r>
          </w:p>
        </w:tc>
        <w:tc>
          <w:tcPr>
            <w:tcW w:w="1800" w:type="dxa"/>
            <w:tcBorders>
              <w:left w:val="double" w:sz="6" w:space="0" w:color="72AEB6" w:themeColor="accent1"/>
            </w:tcBorders>
            <w:shd w:val="clear" w:color="auto" w:fill="C0DADE" w:themeFill="background2"/>
          </w:tcPr>
          <w:p w14:paraId="75319DD6" w14:textId="77777777" w:rsidR="002D089F" w:rsidRPr="00FB3725" w:rsidRDefault="002D089F" w:rsidP="00036880">
            <w:pPr>
              <w:spacing w:after="0" w:line="240" w:lineRule="auto"/>
            </w:pPr>
            <w:r w:rsidRPr="00FB3725">
              <w:t xml:space="preserve">Milwaukee </w:t>
            </w:r>
          </w:p>
        </w:tc>
        <w:tc>
          <w:tcPr>
            <w:tcW w:w="2707" w:type="dxa"/>
            <w:shd w:val="clear" w:color="auto" w:fill="auto"/>
          </w:tcPr>
          <w:p w14:paraId="0B81018C" w14:textId="77777777" w:rsidR="002D089F" w:rsidRPr="00FB3725" w:rsidRDefault="006C5444" w:rsidP="00036880">
            <w:pPr>
              <w:spacing w:after="0" w:line="240" w:lineRule="auto"/>
            </w:pPr>
            <w:r w:rsidRPr="00FB3725">
              <w:t>5.8</w:t>
            </w:r>
            <w:r w:rsidR="002D089F" w:rsidRPr="00FB3725">
              <w:t>%</w:t>
            </w:r>
          </w:p>
        </w:tc>
      </w:tr>
      <w:tr w:rsidR="002D089F" w:rsidRPr="00FB3725" w14:paraId="0171DFD1" w14:textId="77777777" w:rsidTr="00417DFE">
        <w:trPr>
          <w:trHeight w:val="288"/>
        </w:trPr>
        <w:tc>
          <w:tcPr>
            <w:tcW w:w="1800" w:type="dxa"/>
            <w:shd w:val="clear" w:color="auto" w:fill="C0DADE" w:themeFill="background2"/>
            <w:hideMark/>
          </w:tcPr>
          <w:p w14:paraId="7C6725F2" w14:textId="77777777" w:rsidR="002D089F" w:rsidRPr="00FB3725" w:rsidRDefault="002D089F" w:rsidP="00036880">
            <w:pPr>
              <w:spacing w:after="0" w:line="240" w:lineRule="auto"/>
            </w:pPr>
            <w:r w:rsidRPr="00FB3725">
              <w:t xml:space="preserve">Buffalo </w:t>
            </w:r>
          </w:p>
        </w:tc>
        <w:tc>
          <w:tcPr>
            <w:tcW w:w="2707" w:type="dxa"/>
            <w:tcBorders>
              <w:right w:val="double" w:sz="6" w:space="0" w:color="72AEB6" w:themeColor="accent1"/>
            </w:tcBorders>
            <w:shd w:val="clear" w:color="auto" w:fill="auto"/>
            <w:hideMark/>
          </w:tcPr>
          <w:p w14:paraId="1C279DBE" w14:textId="77777777" w:rsidR="002D089F" w:rsidRPr="00FB3725" w:rsidRDefault="002D089F" w:rsidP="00036880">
            <w:pPr>
              <w:spacing w:after="0" w:line="240" w:lineRule="auto"/>
            </w:pPr>
            <w:r w:rsidRPr="00FB3725">
              <w:t>0.</w:t>
            </w:r>
            <w:r w:rsidR="006C5444" w:rsidRPr="00FB3725">
              <w:t>3</w:t>
            </w:r>
            <w:r w:rsidRPr="00FB3725">
              <w:t>%</w:t>
            </w:r>
          </w:p>
        </w:tc>
        <w:tc>
          <w:tcPr>
            <w:tcW w:w="1800" w:type="dxa"/>
            <w:tcBorders>
              <w:left w:val="double" w:sz="6" w:space="0" w:color="72AEB6" w:themeColor="accent1"/>
            </w:tcBorders>
            <w:shd w:val="clear" w:color="auto" w:fill="C0DADE" w:themeFill="background2"/>
          </w:tcPr>
          <w:p w14:paraId="36DB39FF" w14:textId="77777777" w:rsidR="002D089F" w:rsidRPr="00FB3725" w:rsidRDefault="002D089F" w:rsidP="00036880">
            <w:pPr>
              <w:spacing w:after="0" w:line="240" w:lineRule="auto"/>
            </w:pPr>
            <w:r w:rsidRPr="00FB3725">
              <w:t xml:space="preserve">Monroe </w:t>
            </w:r>
          </w:p>
        </w:tc>
        <w:tc>
          <w:tcPr>
            <w:tcW w:w="2707" w:type="dxa"/>
            <w:shd w:val="clear" w:color="auto" w:fill="auto"/>
          </w:tcPr>
          <w:p w14:paraId="134CB96A" w14:textId="77777777" w:rsidR="002D089F" w:rsidRPr="00FB3725" w:rsidRDefault="006C5444" w:rsidP="00036880">
            <w:pPr>
              <w:spacing w:after="0" w:line="240" w:lineRule="auto"/>
            </w:pPr>
            <w:r w:rsidRPr="00FB3725">
              <w:t>1.4</w:t>
            </w:r>
            <w:r w:rsidR="002D089F" w:rsidRPr="00FB3725">
              <w:t>%</w:t>
            </w:r>
          </w:p>
        </w:tc>
      </w:tr>
      <w:tr w:rsidR="002D089F" w:rsidRPr="00FB3725" w14:paraId="7653169E" w14:textId="77777777" w:rsidTr="00417DFE">
        <w:trPr>
          <w:trHeight w:val="288"/>
        </w:trPr>
        <w:tc>
          <w:tcPr>
            <w:tcW w:w="1800" w:type="dxa"/>
            <w:shd w:val="clear" w:color="auto" w:fill="C0DADE" w:themeFill="background2"/>
            <w:hideMark/>
          </w:tcPr>
          <w:p w14:paraId="08A41345" w14:textId="77777777" w:rsidR="002D089F" w:rsidRPr="00FB3725" w:rsidRDefault="002D089F" w:rsidP="00036880">
            <w:pPr>
              <w:spacing w:after="0" w:line="240" w:lineRule="auto"/>
            </w:pPr>
            <w:r w:rsidRPr="00FB3725">
              <w:t xml:space="preserve">Burnett </w:t>
            </w:r>
          </w:p>
        </w:tc>
        <w:tc>
          <w:tcPr>
            <w:tcW w:w="2707" w:type="dxa"/>
            <w:tcBorders>
              <w:right w:val="double" w:sz="6" w:space="0" w:color="72AEB6" w:themeColor="accent1"/>
            </w:tcBorders>
            <w:shd w:val="clear" w:color="auto" w:fill="auto"/>
            <w:hideMark/>
          </w:tcPr>
          <w:p w14:paraId="1983F657" w14:textId="77777777" w:rsidR="002D089F" w:rsidRPr="00FB3725" w:rsidRDefault="002D089F" w:rsidP="00036880">
            <w:pPr>
              <w:spacing w:after="0" w:line="240" w:lineRule="auto"/>
            </w:pPr>
            <w:r w:rsidRPr="00FB3725">
              <w:t>0.3%</w:t>
            </w:r>
          </w:p>
        </w:tc>
        <w:tc>
          <w:tcPr>
            <w:tcW w:w="1800" w:type="dxa"/>
            <w:tcBorders>
              <w:left w:val="double" w:sz="6" w:space="0" w:color="72AEB6" w:themeColor="accent1"/>
            </w:tcBorders>
            <w:shd w:val="clear" w:color="auto" w:fill="C0DADE" w:themeFill="background2"/>
          </w:tcPr>
          <w:p w14:paraId="768E3664" w14:textId="77777777" w:rsidR="002D089F" w:rsidRPr="00FB3725" w:rsidRDefault="002D089F" w:rsidP="00036880">
            <w:pPr>
              <w:spacing w:after="0" w:line="240" w:lineRule="auto"/>
            </w:pPr>
            <w:r w:rsidRPr="00FB3725">
              <w:t xml:space="preserve">Oconto </w:t>
            </w:r>
          </w:p>
        </w:tc>
        <w:tc>
          <w:tcPr>
            <w:tcW w:w="2707" w:type="dxa"/>
            <w:shd w:val="clear" w:color="auto" w:fill="auto"/>
          </w:tcPr>
          <w:p w14:paraId="48C98729" w14:textId="77777777" w:rsidR="002D089F" w:rsidRPr="00FB3725" w:rsidRDefault="006C5444" w:rsidP="00036880">
            <w:pPr>
              <w:spacing w:after="0" w:line="240" w:lineRule="auto"/>
            </w:pPr>
            <w:r w:rsidRPr="00FB3725">
              <w:t>0.8</w:t>
            </w:r>
            <w:r w:rsidR="002D089F" w:rsidRPr="00FB3725">
              <w:t>%</w:t>
            </w:r>
          </w:p>
        </w:tc>
      </w:tr>
      <w:tr w:rsidR="002D089F" w:rsidRPr="00FB3725" w14:paraId="56BE0641" w14:textId="77777777" w:rsidTr="00417DFE">
        <w:trPr>
          <w:trHeight w:val="288"/>
        </w:trPr>
        <w:tc>
          <w:tcPr>
            <w:tcW w:w="1800" w:type="dxa"/>
            <w:shd w:val="clear" w:color="auto" w:fill="C0DADE" w:themeFill="background2"/>
            <w:hideMark/>
          </w:tcPr>
          <w:p w14:paraId="6C97ACB9" w14:textId="77777777" w:rsidR="002D089F" w:rsidRPr="00FB3725" w:rsidRDefault="002D089F" w:rsidP="00036880">
            <w:pPr>
              <w:spacing w:after="0" w:line="240" w:lineRule="auto"/>
            </w:pPr>
            <w:r w:rsidRPr="00FB3725">
              <w:t xml:space="preserve">Calumet </w:t>
            </w:r>
          </w:p>
        </w:tc>
        <w:tc>
          <w:tcPr>
            <w:tcW w:w="2707" w:type="dxa"/>
            <w:tcBorders>
              <w:right w:val="double" w:sz="6" w:space="0" w:color="72AEB6" w:themeColor="accent1"/>
            </w:tcBorders>
            <w:shd w:val="clear" w:color="auto" w:fill="auto"/>
            <w:hideMark/>
          </w:tcPr>
          <w:p w14:paraId="11CA22D5" w14:textId="77777777" w:rsidR="002D089F" w:rsidRPr="00FB3725" w:rsidRDefault="006C5444" w:rsidP="00036880">
            <w:pPr>
              <w:spacing w:after="0" w:line="240" w:lineRule="auto"/>
            </w:pPr>
            <w:r w:rsidRPr="00FB3725">
              <w:t>0.8</w:t>
            </w:r>
            <w:r w:rsidR="002D089F" w:rsidRPr="00FB3725">
              <w:t>%</w:t>
            </w:r>
          </w:p>
        </w:tc>
        <w:tc>
          <w:tcPr>
            <w:tcW w:w="1800" w:type="dxa"/>
            <w:tcBorders>
              <w:left w:val="double" w:sz="6" w:space="0" w:color="72AEB6" w:themeColor="accent1"/>
            </w:tcBorders>
            <w:shd w:val="clear" w:color="auto" w:fill="C0DADE" w:themeFill="background2"/>
          </w:tcPr>
          <w:p w14:paraId="12A6EEF8" w14:textId="77777777" w:rsidR="002D089F" w:rsidRPr="00FB3725" w:rsidRDefault="002D089F" w:rsidP="00036880">
            <w:pPr>
              <w:spacing w:after="0" w:line="240" w:lineRule="auto"/>
            </w:pPr>
            <w:r w:rsidRPr="00FB3725">
              <w:t xml:space="preserve">Oneida </w:t>
            </w:r>
          </w:p>
        </w:tc>
        <w:tc>
          <w:tcPr>
            <w:tcW w:w="2707" w:type="dxa"/>
            <w:shd w:val="clear" w:color="auto" w:fill="auto"/>
          </w:tcPr>
          <w:p w14:paraId="292A4C4E" w14:textId="77777777" w:rsidR="002D089F" w:rsidRPr="00FB3725" w:rsidRDefault="002D089F" w:rsidP="00036880">
            <w:pPr>
              <w:spacing w:after="0" w:line="240" w:lineRule="auto"/>
            </w:pPr>
            <w:r w:rsidRPr="00FB3725">
              <w:t>0.</w:t>
            </w:r>
            <w:r w:rsidR="006C5444" w:rsidRPr="00FB3725">
              <w:t>6</w:t>
            </w:r>
            <w:r w:rsidRPr="00FB3725">
              <w:t>%</w:t>
            </w:r>
          </w:p>
        </w:tc>
      </w:tr>
      <w:tr w:rsidR="002D089F" w:rsidRPr="00FB3725" w14:paraId="34D90286" w14:textId="77777777" w:rsidTr="00417DFE">
        <w:trPr>
          <w:trHeight w:val="288"/>
        </w:trPr>
        <w:tc>
          <w:tcPr>
            <w:tcW w:w="1800" w:type="dxa"/>
            <w:shd w:val="clear" w:color="auto" w:fill="C0DADE" w:themeFill="background2"/>
            <w:hideMark/>
          </w:tcPr>
          <w:p w14:paraId="5302D51D" w14:textId="77777777" w:rsidR="002D089F" w:rsidRPr="00FB3725" w:rsidRDefault="002D089F" w:rsidP="00036880">
            <w:pPr>
              <w:spacing w:after="0" w:line="240" w:lineRule="auto"/>
            </w:pPr>
            <w:r w:rsidRPr="00FB3725">
              <w:t xml:space="preserve">Chippewa </w:t>
            </w:r>
          </w:p>
        </w:tc>
        <w:tc>
          <w:tcPr>
            <w:tcW w:w="2707" w:type="dxa"/>
            <w:tcBorders>
              <w:right w:val="double" w:sz="6" w:space="0" w:color="72AEB6" w:themeColor="accent1"/>
            </w:tcBorders>
            <w:shd w:val="clear" w:color="auto" w:fill="auto"/>
            <w:hideMark/>
          </w:tcPr>
          <w:p w14:paraId="2EB689C9" w14:textId="77777777" w:rsidR="002D089F" w:rsidRPr="00FB3725" w:rsidRDefault="006C5444" w:rsidP="00036880">
            <w:pPr>
              <w:spacing w:after="0" w:line="240" w:lineRule="auto"/>
            </w:pPr>
            <w:r w:rsidRPr="00FB3725">
              <w:t>0.1</w:t>
            </w:r>
            <w:r w:rsidR="002D089F" w:rsidRPr="00FB3725">
              <w:t>%</w:t>
            </w:r>
          </w:p>
        </w:tc>
        <w:tc>
          <w:tcPr>
            <w:tcW w:w="1800" w:type="dxa"/>
            <w:tcBorders>
              <w:left w:val="double" w:sz="6" w:space="0" w:color="72AEB6" w:themeColor="accent1"/>
            </w:tcBorders>
            <w:shd w:val="clear" w:color="auto" w:fill="C0DADE" w:themeFill="background2"/>
          </w:tcPr>
          <w:p w14:paraId="2BD0AC1A" w14:textId="77777777" w:rsidR="002D089F" w:rsidRPr="00FB3725" w:rsidRDefault="002D089F" w:rsidP="00036880">
            <w:pPr>
              <w:spacing w:after="0" w:line="240" w:lineRule="auto"/>
            </w:pPr>
            <w:r w:rsidRPr="00FB3725">
              <w:t xml:space="preserve">Outagamie </w:t>
            </w:r>
          </w:p>
        </w:tc>
        <w:tc>
          <w:tcPr>
            <w:tcW w:w="2707" w:type="dxa"/>
            <w:shd w:val="clear" w:color="auto" w:fill="auto"/>
          </w:tcPr>
          <w:p w14:paraId="7F67313E" w14:textId="77777777" w:rsidR="002D089F" w:rsidRPr="00FB3725" w:rsidRDefault="002D089F" w:rsidP="00036880">
            <w:pPr>
              <w:spacing w:after="0" w:line="240" w:lineRule="auto"/>
            </w:pPr>
            <w:r w:rsidRPr="00FB3725">
              <w:t>1.</w:t>
            </w:r>
            <w:r w:rsidR="006C5444" w:rsidRPr="00FB3725">
              <w:t>8</w:t>
            </w:r>
            <w:r w:rsidRPr="00FB3725">
              <w:t>%</w:t>
            </w:r>
          </w:p>
        </w:tc>
      </w:tr>
      <w:tr w:rsidR="002D089F" w:rsidRPr="00FB3725" w14:paraId="09238DAE" w14:textId="77777777" w:rsidTr="00417DFE">
        <w:trPr>
          <w:trHeight w:val="288"/>
        </w:trPr>
        <w:tc>
          <w:tcPr>
            <w:tcW w:w="1800" w:type="dxa"/>
            <w:shd w:val="clear" w:color="auto" w:fill="C0DADE" w:themeFill="background2"/>
            <w:hideMark/>
          </w:tcPr>
          <w:p w14:paraId="044290D8" w14:textId="77777777" w:rsidR="002D089F" w:rsidRPr="00FB3725" w:rsidRDefault="002D089F" w:rsidP="00036880">
            <w:pPr>
              <w:spacing w:after="0" w:line="240" w:lineRule="auto"/>
            </w:pPr>
            <w:r w:rsidRPr="00FB3725">
              <w:t xml:space="preserve">Clark </w:t>
            </w:r>
          </w:p>
        </w:tc>
        <w:tc>
          <w:tcPr>
            <w:tcW w:w="2707" w:type="dxa"/>
            <w:tcBorders>
              <w:right w:val="double" w:sz="6" w:space="0" w:color="72AEB6" w:themeColor="accent1"/>
            </w:tcBorders>
            <w:shd w:val="clear" w:color="auto" w:fill="auto"/>
            <w:hideMark/>
          </w:tcPr>
          <w:p w14:paraId="08BB70DC" w14:textId="77777777" w:rsidR="002D089F" w:rsidRPr="00FB3725" w:rsidRDefault="006C5444" w:rsidP="00036880">
            <w:pPr>
              <w:spacing w:after="0" w:line="240" w:lineRule="auto"/>
            </w:pPr>
            <w:r w:rsidRPr="00FB3725">
              <w:t>1.4</w:t>
            </w:r>
            <w:r w:rsidR="002D089F" w:rsidRPr="00FB3725">
              <w:t>%</w:t>
            </w:r>
          </w:p>
        </w:tc>
        <w:tc>
          <w:tcPr>
            <w:tcW w:w="1800" w:type="dxa"/>
            <w:tcBorders>
              <w:left w:val="double" w:sz="6" w:space="0" w:color="72AEB6" w:themeColor="accent1"/>
            </w:tcBorders>
            <w:shd w:val="clear" w:color="auto" w:fill="C0DADE" w:themeFill="background2"/>
          </w:tcPr>
          <w:p w14:paraId="19E558DA" w14:textId="77777777" w:rsidR="002D089F" w:rsidRPr="00FB3725" w:rsidRDefault="002D089F" w:rsidP="00036880">
            <w:pPr>
              <w:spacing w:after="0" w:line="240" w:lineRule="auto"/>
            </w:pPr>
            <w:r w:rsidRPr="00FB3725">
              <w:t xml:space="preserve">Ozaukee </w:t>
            </w:r>
          </w:p>
        </w:tc>
        <w:tc>
          <w:tcPr>
            <w:tcW w:w="2707" w:type="dxa"/>
            <w:shd w:val="clear" w:color="auto" w:fill="auto"/>
          </w:tcPr>
          <w:p w14:paraId="0E8E6E20" w14:textId="77777777" w:rsidR="002D089F" w:rsidRPr="00FB3725" w:rsidRDefault="006C5444" w:rsidP="00036880">
            <w:pPr>
              <w:spacing w:after="0" w:line="240" w:lineRule="auto"/>
            </w:pPr>
            <w:r w:rsidRPr="00FB3725">
              <w:t>1.6</w:t>
            </w:r>
            <w:r w:rsidR="002D089F" w:rsidRPr="00FB3725">
              <w:t>%</w:t>
            </w:r>
          </w:p>
        </w:tc>
      </w:tr>
      <w:tr w:rsidR="002D089F" w:rsidRPr="00FB3725" w14:paraId="51E02F63" w14:textId="77777777" w:rsidTr="00417DFE">
        <w:trPr>
          <w:trHeight w:val="288"/>
        </w:trPr>
        <w:tc>
          <w:tcPr>
            <w:tcW w:w="1800" w:type="dxa"/>
            <w:shd w:val="clear" w:color="auto" w:fill="C0DADE" w:themeFill="background2"/>
            <w:hideMark/>
          </w:tcPr>
          <w:p w14:paraId="33FF0DB3" w14:textId="77777777" w:rsidR="002D089F" w:rsidRPr="00FB3725" w:rsidRDefault="002D089F" w:rsidP="00036880">
            <w:pPr>
              <w:spacing w:after="0" w:line="240" w:lineRule="auto"/>
            </w:pPr>
            <w:r w:rsidRPr="00FB3725">
              <w:t xml:space="preserve">Columbia </w:t>
            </w:r>
          </w:p>
        </w:tc>
        <w:tc>
          <w:tcPr>
            <w:tcW w:w="2707" w:type="dxa"/>
            <w:tcBorders>
              <w:right w:val="double" w:sz="6" w:space="0" w:color="72AEB6" w:themeColor="accent1"/>
            </w:tcBorders>
            <w:shd w:val="clear" w:color="auto" w:fill="auto"/>
            <w:hideMark/>
          </w:tcPr>
          <w:p w14:paraId="5ABD5C6D" w14:textId="77777777" w:rsidR="002D089F" w:rsidRPr="00FB3725" w:rsidRDefault="006C5444" w:rsidP="00036880">
            <w:pPr>
              <w:spacing w:after="0" w:line="240" w:lineRule="auto"/>
            </w:pPr>
            <w:r w:rsidRPr="00FB3725">
              <w:t>0.6</w:t>
            </w:r>
            <w:r w:rsidR="002D089F" w:rsidRPr="00FB3725">
              <w:t>%</w:t>
            </w:r>
          </w:p>
        </w:tc>
        <w:tc>
          <w:tcPr>
            <w:tcW w:w="1800" w:type="dxa"/>
            <w:tcBorders>
              <w:left w:val="double" w:sz="6" w:space="0" w:color="72AEB6" w:themeColor="accent1"/>
            </w:tcBorders>
            <w:shd w:val="clear" w:color="auto" w:fill="C0DADE" w:themeFill="background2"/>
          </w:tcPr>
          <w:p w14:paraId="2D8F979E" w14:textId="77777777" w:rsidR="002D089F" w:rsidRPr="00FB3725" w:rsidRDefault="002D089F" w:rsidP="00036880">
            <w:pPr>
              <w:spacing w:after="0" w:line="240" w:lineRule="auto"/>
            </w:pPr>
            <w:r w:rsidRPr="00FB3725">
              <w:t xml:space="preserve">Pepin </w:t>
            </w:r>
          </w:p>
        </w:tc>
        <w:tc>
          <w:tcPr>
            <w:tcW w:w="2707" w:type="dxa"/>
            <w:shd w:val="clear" w:color="auto" w:fill="auto"/>
          </w:tcPr>
          <w:p w14:paraId="78B84FF4" w14:textId="77777777" w:rsidR="002D089F" w:rsidRPr="00FB3725" w:rsidRDefault="002D089F" w:rsidP="00036880">
            <w:pPr>
              <w:spacing w:after="0" w:line="240" w:lineRule="auto"/>
            </w:pPr>
            <w:r w:rsidRPr="00FB3725">
              <w:t>0.</w:t>
            </w:r>
            <w:r w:rsidR="006C5444" w:rsidRPr="00FB3725">
              <w:t>8</w:t>
            </w:r>
            <w:r w:rsidRPr="00FB3725">
              <w:t>%</w:t>
            </w:r>
          </w:p>
        </w:tc>
      </w:tr>
      <w:tr w:rsidR="002D089F" w:rsidRPr="00FB3725" w14:paraId="28D49920" w14:textId="77777777" w:rsidTr="00417DFE">
        <w:trPr>
          <w:trHeight w:val="288"/>
        </w:trPr>
        <w:tc>
          <w:tcPr>
            <w:tcW w:w="1800" w:type="dxa"/>
            <w:shd w:val="clear" w:color="auto" w:fill="C0DADE" w:themeFill="background2"/>
            <w:hideMark/>
          </w:tcPr>
          <w:p w14:paraId="2086CA99" w14:textId="77777777" w:rsidR="002D089F" w:rsidRPr="00FB3725" w:rsidRDefault="002D089F" w:rsidP="00036880">
            <w:pPr>
              <w:spacing w:after="0" w:line="240" w:lineRule="auto"/>
            </w:pPr>
            <w:r w:rsidRPr="00FB3725">
              <w:t xml:space="preserve">Crawford </w:t>
            </w:r>
          </w:p>
        </w:tc>
        <w:tc>
          <w:tcPr>
            <w:tcW w:w="2707" w:type="dxa"/>
            <w:tcBorders>
              <w:right w:val="double" w:sz="6" w:space="0" w:color="72AEB6" w:themeColor="accent1"/>
            </w:tcBorders>
            <w:shd w:val="clear" w:color="auto" w:fill="auto"/>
            <w:hideMark/>
          </w:tcPr>
          <w:p w14:paraId="6E171D0E" w14:textId="77777777" w:rsidR="002D089F" w:rsidRPr="00FB3725" w:rsidRDefault="006C5444" w:rsidP="00036880">
            <w:pPr>
              <w:spacing w:after="0" w:line="240" w:lineRule="auto"/>
            </w:pPr>
            <w:r w:rsidRPr="00FB3725">
              <w:t>0.2</w:t>
            </w:r>
            <w:r w:rsidR="002D089F" w:rsidRPr="00FB3725">
              <w:t>%</w:t>
            </w:r>
          </w:p>
        </w:tc>
        <w:tc>
          <w:tcPr>
            <w:tcW w:w="1800" w:type="dxa"/>
            <w:tcBorders>
              <w:left w:val="double" w:sz="6" w:space="0" w:color="72AEB6" w:themeColor="accent1"/>
            </w:tcBorders>
            <w:shd w:val="clear" w:color="auto" w:fill="C0DADE" w:themeFill="background2"/>
          </w:tcPr>
          <w:p w14:paraId="07C29B40" w14:textId="77777777" w:rsidR="002D089F" w:rsidRPr="00FB3725" w:rsidRDefault="002D089F" w:rsidP="00036880">
            <w:pPr>
              <w:spacing w:after="0" w:line="240" w:lineRule="auto"/>
            </w:pPr>
            <w:r w:rsidRPr="00FB3725">
              <w:t xml:space="preserve">Pierce </w:t>
            </w:r>
          </w:p>
        </w:tc>
        <w:tc>
          <w:tcPr>
            <w:tcW w:w="2707" w:type="dxa"/>
            <w:shd w:val="clear" w:color="auto" w:fill="auto"/>
          </w:tcPr>
          <w:p w14:paraId="4FCA8EC9" w14:textId="77777777" w:rsidR="002D089F" w:rsidRPr="00FB3725" w:rsidRDefault="002D089F" w:rsidP="00036880">
            <w:pPr>
              <w:spacing w:after="0" w:line="240" w:lineRule="auto"/>
            </w:pPr>
            <w:r w:rsidRPr="00FB3725">
              <w:t>0.</w:t>
            </w:r>
            <w:r w:rsidR="006C5444" w:rsidRPr="00FB3725">
              <w:t>8</w:t>
            </w:r>
            <w:r w:rsidRPr="00FB3725">
              <w:t>%</w:t>
            </w:r>
          </w:p>
        </w:tc>
      </w:tr>
      <w:tr w:rsidR="002D089F" w:rsidRPr="00FB3725" w14:paraId="53DC68A4" w14:textId="77777777" w:rsidTr="00417DFE">
        <w:trPr>
          <w:trHeight w:val="288"/>
        </w:trPr>
        <w:tc>
          <w:tcPr>
            <w:tcW w:w="1800" w:type="dxa"/>
            <w:shd w:val="clear" w:color="auto" w:fill="C0DADE" w:themeFill="background2"/>
            <w:hideMark/>
          </w:tcPr>
          <w:p w14:paraId="7F032DDF" w14:textId="77777777" w:rsidR="002D089F" w:rsidRPr="00FB3725" w:rsidRDefault="002D089F" w:rsidP="00036880">
            <w:pPr>
              <w:spacing w:after="0" w:line="240" w:lineRule="auto"/>
            </w:pPr>
            <w:r w:rsidRPr="00FB3725">
              <w:t xml:space="preserve">Dane </w:t>
            </w:r>
          </w:p>
        </w:tc>
        <w:tc>
          <w:tcPr>
            <w:tcW w:w="2707" w:type="dxa"/>
            <w:tcBorders>
              <w:right w:val="double" w:sz="6" w:space="0" w:color="72AEB6" w:themeColor="accent1"/>
            </w:tcBorders>
            <w:shd w:val="clear" w:color="auto" w:fill="auto"/>
            <w:hideMark/>
          </w:tcPr>
          <w:p w14:paraId="3803CEA1" w14:textId="77777777" w:rsidR="002D089F" w:rsidRPr="00FB3725" w:rsidRDefault="006C5444" w:rsidP="00036880">
            <w:pPr>
              <w:spacing w:after="0" w:line="240" w:lineRule="auto"/>
            </w:pPr>
            <w:r w:rsidRPr="00FB3725">
              <w:t>2</w:t>
            </w:r>
            <w:r w:rsidR="002D089F" w:rsidRPr="00FB3725">
              <w:t>.5%</w:t>
            </w:r>
          </w:p>
        </w:tc>
        <w:tc>
          <w:tcPr>
            <w:tcW w:w="1800" w:type="dxa"/>
            <w:tcBorders>
              <w:left w:val="double" w:sz="6" w:space="0" w:color="72AEB6" w:themeColor="accent1"/>
            </w:tcBorders>
            <w:shd w:val="clear" w:color="auto" w:fill="C0DADE" w:themeFill="background2"/>
          </w:tcPr>
          <w:p w14:paraId="051AD1D4" w14:textId="77777777" w:rsidR="002D089F" w:rsidRPr="00FB3725" w:rsidRDefault="002D089F" w:rsidP="00036880">
            <w:pPr>
              <w:spacing w:after="0" w:line="240" w:lineRule="auto"/>
            </w:pPr>
            <w:r w:rsidRPr="00FB3725">
              <w:t xml:space="preserve">Polk </w:t>
            </w:r>
          </w:p>
        </w:tc>
        <w:tc>
          <w:tcPr>
            <w:tcW w:w="2707" w:type="dxa"/>
            <w:shd w:val="clear" w:color="auto" w:fill="auto"/>
            <w:hideMark/>
          </w:tcPr>
          <w:p w14:paraId="70F07599" w14:textId="77777777" w:rsidR="002D089F" w:rsidRPr="00FB3725" w:rsidRDefault="002D089F" w:rsidP="00036880">
            <w:pPr>
              <w:spacing w:after="0" w:line="240" w:lineRule="auto"/>
            </w:pPr>
            <w:r w:rsidRPr="00FB3725">
              <w:t>0.4%</w:t>
            </w:r>
          </w:p>
        </w:tc>
      </w:tr>
      <w:tr w:rsidR="002D089F" w:rsidRPr="00FB3725" w14:paraId="0D478A22" w14:textId="77777777" w:rsidTr="00417DFE">
        <w:trPr>
          <w:trHeight w:val="300"/>
        </w:trPr>
        <w:tc>
          <w:tcPr>
            <w:tcW w:w="1800" w:type="dxa"/>
            <w:shd w:val="clear" w:color="auto" w:fill="C0DADE" w:themeFill="background2"/>
            <w:hideMark/>
          </w:tcPr>
          <w:p w14:paraId="49A7315F" w14:textId="77777777" w:rsidR="002D089F" w:rsidRPr="00FB3725" w:rsidRDefault="002D089F" w:rsidP="00036880">
            <w:pPr>
              <w:spacing w:after="0" w:line="240" w:lineRule="auto"/>
            </w:pPr>
            <w:r w:rsidRPr="00FB3725">
              <w:t xml:space="preserve">Dodge </w:t>
            </w:r>
          </w:p>
        </w:tc>
        <w:tc>
          <w:tcPr>
            <w:tcW w:w="2707" w:type="dxa"/>
            <w:tcBorders>
              <w:right w:val="double" w:sz="6" w:space="0" w:color="72AEB6" w:themeColor="accent1"/>
            </w:tcBorders>
            <w:shd w:val="clear" w:color="auto" w:fill="auto"/>
            <w:hideMark/>
          </w:tcPr>
          <w:p w14:paraId="2E1DE287" w14:textId="77777777" w:rsidR="002D089F" w:rsidRPr="00FB3725" w:rsidRDefault="006C5444" w:rsidP="00036880">
            <w:pPr>
              <w:spacing w:after="0" w:line="240" w:lineRule="auto"/>
            </w:pPr>
            <w:r w:rsidRPr="00FB3725">
              <w:t>0.7</w:t>
            </w:r>
            <w:r w:rsidR="002D089F" w:rsidRPr="00FB3725">
              <w:t>%</w:t>
            </w:r>
          </w:p>
        </w:tc>
        <w:tc>
          <w:tcPr>
            <w:tcW w:w="1800" w:type="dxa"/>
            <w:tcBorders>
              <w:left w:val="double" w:sz="6" w:space="0" w:color="72AEB6" w:themeColor="accent1"/>
            </w:tcBorders>
            <w:shd w:val="clear" w:color="auto" w:fill="C0DADE" w:themeFill="background2"/>
          </w:tcPr>
          <w:p w14:paraId="4B8826CA" w14:textId="77777777" w:rsidR="002D089F" w:rsidRPr="00FB3725" w:rsidRDefault="002D089F" w:rsidP="00036880">
            <w:pPr>
              <w:spacing w:after="0" w:line="240" w:lineRule="auto"/>
            </w:pPr>
            <w:r w:rsidRPr="00FB3725">
              <w:t xml:space="preserve">Portage </w:t>
            </w:r>
          </w:p>
        </w:tc>
        <w:tc>
          <w:tcPr>
            <w:tcW w:w="2707" w:type="dxa"/>
            <w:shd w:val="clear" w:color="auto" w:fill="auto"/>
            <w:hideMark/>
          </w:tcPr>
          <w:p w14:paraId="4144F3BE" w14:textId="77777777" w:rsidR="002D089F" w:rsidRPr="00FB3725" w:rsidRDefault="006C5444" w:rsidP="00036880">
            <w:pPr>
              <w:spacing w:after="0" w:line="240" w:lineRule="auto"/>
            </w:pPr>
            <w:r w:rsidRPr="00FB3725">
              <w:t>1.5</w:t>
            </w:r>
            <w:r w:rsidR="002D089F" w:rsidRPr="00FB3725">
              <w:t>%</w:t>
            </w:r>
          </w:p>
        </w:tc>
      </w:tr>
      <w:tr w:rsidR="002D089F" w:rsidRPr="00FB3725" w14:paraId="0AF6D041" w14:textId="77777777" w:rsidTr="00417DFE">
        <w:trPr>
          <w:trHeight w:val="288"/>
        </w:trPr>
        <w:tc>
          <w:tcPr>
            <w:tcW w:w="1800" w:type="dxa"/>
            <w:shd w:val="clear" w:color="auto" w:fill="C0DADE" w:themeFill="background2"/>
          </w:tcPr>
          <w:p w14:paraId="0C8AE01E" w14:textId="77777777" w:rsidR="002D089F" w:rsidRPr="00FB3725" w:rsidRDefault="002D089F" w:rsidP="00036880">
            <w:pPr>
              <w:spacing w:after="0" w:line="240" w:lineRule="auto"/>
            </w:pPr>
            <w:r w:rsidRPr="00FB3725">
              <w:t>Door</w:t>
            </w:r>
          </w:p>
        </w:tc>
        <w:tc>
          <w:tcPr>
            <w:tcW w:w="2707" w:type="dxa"/>
            <w:tcBorders>
              <w:right w:val="double" w:sz="6" w:space="0" w:color="72AEB6" w:themeColor="accent1"/>
            </w:tcBorders>
            <w:shd w:val="clear" w:color="auto" w:fill="auto"/>
          </w:tcPr>
          <w:p w14:paraId="46C4A75B" w14:textId="77777777" w:rsidR="002D089F" w:rsidRPr="00FB3725" w:rsidRDefault="006C5444" w:rsidP="00036880">
            <w:pPr>
              <w:spacing w:after="0" w:line="240" w:lineRule="auto"/>
            </w:pPr>
            <w:r w:rsidRPr="00FB3725">
              <w:t>0.7</w:t>
            </w:r>
            <w:r w:rsidR="002D089F" w:rsidRPr="00FB3725">
              <w:t>%</w:t>
            </w:r>
          </w:p>
        </w:tc>
        <w:tc>
          <w:tcPr>
            <w:tcW w:w="1800" w:type="dxa"/>
            <w:tcBorders>
              <w:left w:val="double" w:sz="6" w:space="0" w:color="72AEB6" w:themeColor="accent1"/>
            </w:tcBorders>
            <w:shd w:val="clear" w:color="auto" w:fill="C0DADE" w:themeFill="background2"/>
          </w:tcPr>
          <w:p w14:paraId="01551A57" w14:textId="77777777" w:rsidR="002D089F" w:rsidRPr="00FB3725" w:rsidRDefault="002D089F" w:rsidP="00036880">
            <w:pPr>
              <w:spacing w:after="0" w:line="240" w:lineRule="auto"/>
            </w:pPr>
            <w:r w:rsidRPr="00FB3725">
              <w:t xml:space="preserve">Price </w:t>
            </w:r>
          </w:p>
        </w:tc>
        <w:tc>
          <w:tcPr>
            <w:tcW w:w="2707" w:type="dxa"/>
            <w:shd w:val="clear" w:color="auto" w:fill="auto"/>
          </w:tcPr>
          <w:p w14:paraId="38E02BA3" w14:textId="77777777" w:rsidR="002D089F" w:rsidRPr="00FB3725" w:rsidRDefault="002D089F" w:rsidP="00036880">
            <w:pPr>
              <w:spacing w:after="0" w:line="240" w:lineRule="auto"/>
            </w:pPr>
            <w:r w:rsidRPr="00FB3725">
              <w:t>0</w:t>
            </w:r>
            <w:r w:rsidR="006C5444" w:rsidRPr="00FB3725">
              <w:t>.2</w:t>
            </w:r>
            <w:r w:rsidRPr="00FB3725">
              <w:t>%</w:t>
            </w:r>
          </w:p>
        </w:tc>
      </w:tr>
      <w:tr w:rsidR="002D089F" w:rsidRPr="00FB3725" w14:paraId="6A47E1A5" w14:textId="77777777" w:rsidTr="00417DFE">
        <w:trPr>
          <w:trHeight w:val="288"/>
        </w:trPr>
        <w:tc>
          <w:tcPr>
            <w:tcW w:w="1800" w:type="dxa"/>
            <w:shd w:val="clear" w:color="auto" w:fill="C0DADE" w:themeFill="background2"/>
            <w:hideMark/>
          </w:tcPr>
          <w:p w14:paraId="39A009DB" w14:textId="77777777" w:rsidR="002D089F" w:rsidRPr="00FB3725" w:rsidRDefault="002D089F" w:rsidP="00036880">
            <w:pPr>
              <w:spacing w:after="0" w:line="240" w:lineRule="auto"/>
            </w:pPr>
            <w:r w:rsidRPr="00FB3725">
              <w:t>Douglas</w:t>
            </w:r>
          </w:p>
        </w:tc>
        <w:tc>
          <w:tcPr>
            <w:tcW w:w="2707" w:type="dxa"/>
            <w:tcBorders>
              <w:right w:val="double" w:sz="6" w:space="0" w:color="72AEB6" w:themeColor="accent1"/>
            </w:tcBorders>
            <w:shd w:val="clear" w:color="auto" w:fill="auto"/>
            <w:hideMark/>
          </w:tcPr>
          <w:p w14:paraId="4BA6F1E5" w14:textId="77777777" w:rsidR="002D089F" w:rsidRPr="00FB3725" w:rsidRDefault="006C5444" w:rsidP="00036880">
            <w:pPr>
              <w:spacing w:after="0" w:line="240" w:lineRule="auto"/>
            </w:pPr>
            <w:r w:rsidRPr="00FB3725">
              <w:t>0.5</w:t>
            </w:r>
            <w:r w:rsidR="002D089F" w:rsidRPr="00FB3725">
              <w:t>%</w:t>
            </w:r>
          </w:p>
        </w:tc>
        <w:tc>
          <w:tcPr>
            <w:tcW w:w="1800" w:type="dxa"/>
            <w:tcBorders>
              <w:left w:val="double" w:sz="6" w:space="0" w:color="72AEB6" w:themeColor="accent1"/>
            </w:tcBorders>
            <w:shd w:val="clear" w:color="auto" w:fill="C0DADE" w:themeFill="background2"/>
          </w:tcPr>
          <w:p w14:paraId="5E9AC823" w14:textId="77777777" w:rsidR="002D089F" w:rsidRPr="00FB3725" w:rsidRDefault="002D089F" w:rsidP="00036880">
            <w:pPr>
              <w:spacing w:after="0" w:line="240" w:lineRule="auto"/>
            </w:pPr>
            <w:r w:rsidRPr="00FB3725">
              <w:t>Racine</w:t>
            </w:r>
          </w:p>
        </w:tc>
        <w:tc>
          <w:tcPr>
            <w:tcW w:w="2707" w:type="dxa"/>
            <w:shd w:val="clear" w:color="auto" w:fill="auto"/>
            <w:hideMark/>
          </w:tcPr>
          <w:p w14:paraId="72FCE0C5" w14:textId="77777777" w:rsidR="002D089F" w:rsidRPr="00FB3725" w:rsidRDefault="006C5444" w:rsidP="00036880">
            <w:pPr>
              <w:spacing w:after="0" w:line="240" w:lineRule="auto"/>
            </w:pPr>
            <w:r w:rsidRPr="00FB3725">
              <w:t>2</w:t>
            </w:r>
            <w:r w:rsidR="002D089F" w:rsidRPr="00FB3725">
              <w:t>.</w:t>
            </w:r>
            <w:r w:rsidRPr="00FB3725">
              <w:t>7</w:t>
            </w:r>
            <w:r w:rsidR="002D089F" w:rsidRPr="00FB3725">
              <w:t>%</w:t>
            </w:r>
          </w:p>
        </w:tc>
      </w:tr>
      <w:tr w:rsidR="002D089F" w:rsidRPr="00FB3725" w14:paraId="3198D87A" w14:textId="77777777" w:rsidTr="00417DFE">
        <w:trPr>
          <w:trHeight w:val="288"/>
        </w:trPr>
        <w:tc>
          <w:tcPr>
            <w:tcW w:w="1800" w:type="dxa"/>
            <w:shd w:val="clear" w:color="auto" w:fill="C0DADE" w:themeFill="background2"/>
            <w:hideMark/>
          </w:tcPr>
          <w:p w14:paraId="62A86F59" w14:textId="77777777" w:rsidR="002D089F" w:rsidRPr="00FB3725" w:rsidRDefault="002D089F" w:rsidP="00036880">
            <w:pPr>
              <w:spacing w:after="0" w:line="240" w:lineRule="auto"/>
            </w:pPr>
            <w:r w:rsidRPr="00FB3725">
              <w:t>Dunn</w:t>
            </w:r>
          </w:p>
        </w:tc>
        <w:tc>
          <w:tcPr>
            <w:tcW w:w="2707" w:type="dxa"/>
            <w:tcBorders>
              <w:right w:val="double" w:sz="6" w:space="0" w:color="72AEB6" w:themeColor="accent1"/>
            </w:tcBorders>
            <w:shd w:val="clear" w:color="auto" w:fill="auto"/>
            <w:hideMark/>
          </w:tcPr>
          <w:p w14:paraId="72C4A58F" w14:textId="77777777" w:rsidR="002D089F" w:rsidRPr="00FB3725" w:rsidRDefault="002D089F" w:rsidP="00036880">
            <w:pPr>
              <w:spacing w:after="0" w:line="240" w:lineRule="auto"/>
            </w:pPr>
            <w:r w:rsidRPr="00FB3725">
              <w:t>0</w:t>
            </w:r>
            <w:r w:rsidR="006C5444" w:rsidRPr="00FB3725">
              <w:t>.6</w:t>
            </w:r>
            <w:r w:rsidRPr="00FB3725">
              <w:t>%</w:t>
            </w:r>
          </w:p>
        </w:tc>
        <w:tc>
          <w:tcPr>
            <w:tcW w:w="1800" w:type="dxa"/>
            <w:tcBorders>
              <w:left w:val="double" w:sz="6" w:space="0" w:color="72AEB6" w:themeColor="accent1"/>
            </w:tcBorders>
            <w:shd w:val="clear" w:color="auto" w:fill="C0DADE" w:themeFill="background2"/>
          </w:tcPr>
          <w:p w14:paraId="7D10654B" w14:textId="77777777" w:rsidR="002D089F" w:rsidRPr="00FB3725" w:rsidRDefault="002D089F" w:rsidP="00036880">
            <w:pPr>
              <w:spacing w:after="0" w:line="240" w:lineRule="auto"/>
            </w:pPr>
            <w:r w:rsidRPr="00FB3725">
              <w:t>Richland</w:t>
            </w:r>
          </w:p>
        </w:tc>
        <w:tc>
          <w:tcPr>
            <w:tcW w:w="2707" w:type="dxa"/>
            <w:shd w:val="clear" w:color="auto" w:fill="auto"/>
            <w:hideMark/>
          </w:tcPr>
          <w:p w14:paraId="790AE24F" w14:textId="77777777" w:rsidR="002D089F" w:rsidRPr="00FB3725" w:rsidRDefault="002D089F" w:rsidP="00036880">
            <w:pPr>
              <w:spacing w:after="0" w:line="240" w:lineRule="auto"/>
            </w:pPr>
            <w:r w:rsidRPr="00FB3725">
              <w:t>0.</w:t>
            </w:r>
            <w:r w:rsidR="006C5444" w:rsidRPr="00FB3725">
              <w:t>8</w:t>
            </w:r>
            <w:r w:rsidRPr="00FB3725">
              <w:t>%</w:t>
            </w:r>
          </w:p>
        </w:tc>
      </w:tr>
      <w:tr w:rsidR="002D089F" w:rsidRPr="00FB3725" w14:paraId="514659BB" w14:textId="77777777" w:rsidTr="00417DFE">
        <w:trPr>
          <w:trHeight w:val="288"/>
        </w:trPr>
        <w:tc>
          <w:tcPr>
            <w:tcW w:w="1800" w:type="dxa"/>
            <w:shd w:val="clear" w:color="auto" w:fill="C0DADE" w:themeFill="background2"/>
            <w:hideMark/>
          </w:tcPr>
          <w:p w14:paraId="4FB589D3" w14:textId="77777777" w:rsidR="002D089F" w:rsidRPr="00FB3725" w:rsidRDefault="002D089F" w:rsidP="00036880">
            <w:pPr>
              <w:spacing w:after="0" w:line="240" w:lineRule="auto"/>
            </w:pPr>
            <w:r w:rsidRPr="00FB3725">
              <w:t>Eau Claire</w:t>
            </w:r>
          </w:p>
        </w:tc>
        <w:tc>
          <w:tcPr>
            <w:tcW w:w="2707" w:type="dxa"/>
            <w:tcBorders>
              <w:right w:val="double" w:sz="6" w:space="0" w:color="72AEB6" w:themeColor="accent1"/>
            </w:tcBorders>
            <w:shd w:val="clear" w:color="auto" w:fill="auto"/>
            <w:hideMark/>
          </w:tcPr>
          <w:p w14:paraId="027544C3" w14:textId="77777777" w:rsidR="002D089F" w:rsidRPr="00FB3725" w:rsidRDefault="006C5444" w:rsidP="00036880">
            <w:pPr>
              <w:spacing w:after="0" w:line="240" w:lineRule="auto"/>
            </w:pPr>
            <w:r w:rsidRPr="00FB3725">
              <w:t>1.1</w:t>
            </w:r>
            <w:r w:rsidR="002D089F" w:rsidRPr="00FB3725">
              <w:t>%</w:t>
            </w:r>
          </w:p>
        </w:tc>
        <w:tc>
          <w:tcPr>
            <w:tcW w:w="1800" w:type="dxa"/>
            <w:tcBorders>
              <w:left w:val="double" w:sz="6" w:space="0" w:color="72AEB6" w:themeColor="accent1"/>
            </w:tcBorders>
            <w:shd w:val="clear" w:color="auto" w:fill="C0DADE" w:themeFill="background2"/>
          </w:tcPr>
          <w:p w14:paraId="67DBAFE6" w14:textId="77777777" w:rsidR="002D089F" w:rsidRPr="00FB3725" w:rsidRDefault="002D089F" w:rsidP="00036880">
            <w:pPr>
              <w:spacing w:after="0" w:line="240" w:lineRule="auto"/>
            </w:pPr>
            <w:r w:rsidRPr="00FB3725">
              <w:t>Rock</w:t>
            </w:r>
          </w:p>
        </w:tc>
        <w:tc>
          <w:tcPr>
            <w:tcW w:w="2707" w:type="dxa"/>
            <w:shd w:val="clear" w:color="auto" w:fill="auto"/>
            <w:hideMark/>
          </w:tcPr>
          <w:p w14:paraId="71F7FA33" w14:textId="77777777" w:rsidR="002D089F" w:rsidRPr="00FB3725" w:rsidRDefault="006C5444" w:rsidP="00036880">
            <w:pPr>
              <w:spacing w:after="0" w:line="240" w:lineRule="auto"/>
            </w:pPr>
            <w:r w:rsidRPr="00FB3725">
              <w:t>1</w:t>
            </w:r>
            <w:r w:rsidR="002D089F" w:rsidRPr="00FB3725">
              <w:t>.</w:t>
            </w:r>
            <w:r w:rsidRPr="00FB3725">
              <w:t>5</w:t>
            </w:r>
            <w:r w:rsidR="002D089F" w:rsidRPr="00FB3725">
              <w:t>%</w:t>
            </w:r>
          </w:p>
        </w:tc>
      </w:tr>
      <w:tr w:rsidR="002D089F" w:rsidRPr="00FB3725" w14:paraId="164C0F56" w14:textId="77777777" w:rsidTr="00417DFE">
        <w:trPr>
          <w:trHeight w:val="288"/>
        </w:trPr>
        <w:tc>
          <w:tcPr>
            <w:tcW w:w="1800" w:type="dxa"/>
            <w:shd w:val="clear" w:color="auto" w:fill="C0DADE" w:themeFill="background2"/>
            <w:hideMark/>
          </w:tcPr>
          <w:p w14:paraId="12ED47A8" w14:textId="77777777" w:rsidR="002D089F" w:rsidRPr="00FB3725" w:rsidRDefault="002D089F" w:rsidP="00036880">
            <w:pPr>
              <w:spacing w:after="0" w:line="240" w:lineRule="auto"/>
            </w:pPr>
            <w:r w:rsidRPr="00FB3725">
              <w:t>Florence</w:t>
            </w:r>
          </w:p>
        </w:tc>
        <w:tc>
          <w:tcPr>
            <w:tcW w:w="2707" w:type="dxa"/>
            <w:tcBorders>
              <w:right w:val="double" w:sz="6" w:space="0" w:color="72AEB6" w:themeColor="accent1"/>
            </w:tcBorders>
            <w:shd w:val="clear" w:color="auto" w:fill="auto"/>
            <w:hideMark/>
          </w:tcPr>
          <w:p w14:paraId="33E2C103" w14:textId="77777777" w:rsidR="002D089F" w:rsidRPr="00FB3725" w:rsidRDefault="002D089F" w:rsidP="00036880">
            <w:pPr>
              <w:spacing w:after="0" w:line="240" w:lineRule="auto"/>
            </w:pPr>
            <w:r w:rsidRPr="00FB3725">
              <w:t>0.</w:t>
            </w:r>
            <w:r w:rsidR="006C5444" w:rsidRPr="00FB3725">
              <w:t>7</w:t>
            </w:r>
            <w:r w:rsidRPr="00FB3725">
              <w:t>%</w:t>
            </w:r>
          </w:p>
        </w:tc>
        <w:tc>
          <w:tcPr>
            <w:tcW w:w="1800" w:type="dxa"/>
            <w:tcBorders>
              <w:left w:val="double" w:sz="6" w:space="0" w:color="72AEB6" w:themeColor="accent1"/>
            </w:tcBorders>
            <w:shd w:val="clear" w:color="auto" w:fill="C0DADE" w:themeFill="background2"/>
          </w:tcPr>
          <w:p w14:paraId="1D1366C9" w14:textId="77777777" w:rsidR="002D089F" w:rsidRPr="00FB3725" w:rsidRDefault="002D089F" w:rsidP="00036880">
            <w:pPr>
              <w:spacing w:after="0" w:line="240" w:lineRule="auto"/>
            </w:pPr>
            <w:r w:rsidRPr="00FB3725">
              <w:t>Rusk</w:t>
            </w:r>
          </w:p>
        </w:tc>
        <w:tc>
          <w:tcPr>
            <w:tcW w:w="2707" w:type="dxa"/>
            <w:shd w:val="clear" w:color="auto" w:fill="auto"/>
            <w:hideMark/>
          </w:tcPr>
          <w:p w14:paraId="0C5AE691" w14:textId="77777777" w:rsidR="002D089F" w:rsidRPr="00FB3725" w:rsidRDefault="006C5444" w:rsidP="00036880">
            <w:pPr>
              <w:spacing w:after="0" w:line="240" w:lineRule="auto"/>
            </w:pPr>
            <w:r w:rsidRPr="00FB3725">
              <w:t>1.0</w:t>
            </w:r>
            <w:r w:rsidR="002D089F" w:rsidRPr="00FB3725">
              <w:t>%</w:t>
            </w:r>
          </w:p>
        </w:tc>
      </w:tr>
      <w:tr w:rsidR="002D089F" w:rsidRPr="00FB3725" w14:paraId="6CEC5B0C" w14:textId="77777777" w:rsidTr="00417DFE">
        <w:trPr>
          <w:trHeight w:val="288"/>
        </w:trPr>
        <w:tc>
          <w:tcPr>
            <w:tcW w:w="1800" w:type="dxa"/>
            <w:shd w:val="clear" w:color="auto" w:fill="C0DADE" w:themeFill="background2"/>
            <w:hideMark/>
          </w:tcPr>
          <w:p w14:paraId="7EF514BB" w14:textId="77777777" w:rsidR="002D089F" w:rsidRPr="00FB3725" w:rsidRDefault="002D089F" w:rsidP="00036880">
            <w:pPr>
              <w:spacing w:after="0" w:line="240" w:lineRule="auto"/>
            </w:pPr>
            <w:r w:rsidRPr="00FB3725">
              <w:t>Fond du Lac</w:t>
            </w:r>
          </w:p>
        </w:tc>
        <w:tc>
          <w:tcPr>
            <w:tcW w:w="2707" w:type="dxa"/>
            <w:tcBorders>
              <w:right w:val="double" w:sz="6" w:space="0" w:color="72AEB6" w:themeColor="accent1"/>
            </w:tcBorders>
            <w:shd w:val="clear" w:color="auto" w:fill="auto"/>
            <w:hideMark/>
          </w:tcPr>
          <w:p w14:paraId="1B293682" w14:textId="77777777" w:rsidR="002D089F" w:rsidRPr="00FB3725" w:rsidRDefault="006C5444" w:rsidP="00036880">
            <w:pPr>
              <w:spacing w:after="0" w:line="240" w:lineRule="auto"/>
            </w:pPr>
            <w:r w:rsidRPr="00FB3725">
              <w:t>0.8</w:t>
            </w:r>
            <w:r w:rsidR="002D089F" w:rsidRPr="00FB3725">
              <w:t>%</w:t>
            </w:r>
          </w:p>
        </w:tc>
        <w:tc>
          <w:tcPr>
            <w:tcW w:w="1800" w:type="dxa"/>
            <w:tcBorders>
              <w:left w:val="double" w:sz="6" w:space="0" w:color="72AEB6" w:themeColor="accent1"/>
            </w:tcBorders>
            <w:shd w:val="clear" w:color="auto" w:fill="C0DADE" w:themeFill="background2"/>
            <w:hideMark/>
          </w:tcPr>
          <w:p w14:paraId="171CD459" w14:textId="77777777" w:rsidR="002D089F" w:rsidRPr="00FB3725" w:rsidRDefault="002D089F" w:rsidP="00036880">
            <w:pPr>
              <w:spacing w:after="0" w:line="240" w:lineRule="auto"/>
            </w:pPr>
            <w:r w:rsidRPr="00FB3725">
              <w:t>St. Croix</w:t>
            </w:r>
          </w:p>
        </w:tc>
        <w:tc>
          <w:tcPr>
            <w:tcW w:w="2707" w:type="dxa"/>
            <w:shd w:val="clear" w:color="auto" w:fill="auto"/>
            <w:hideMark/>
          </w:tcPr>
          <w:p w14:paraId="480B19DF" w14:textId="77777777" w:rsidR="002D089F" w:rsidRPr="00FB3725" w:rsidRDefault="006C5444" w:rsidP="00036880">
            <w:pPr>
              <w:spacing w:after="0" w:line="240" w:lineRule="auto"/>
            </w:pPr>
            <w:r w:rsidRPr="00FB3725">
              <w:t>0.4</w:t>
            </w:r>
            <w:r w:rsidR="002D089F" w:rsidRPr="00FB3725">
              <w:t>%</w:t>
            </w:r>
          </w:p>
        </w:tc>
      </w:tr>
      <w:tr w:rsidR="002D089F" w:rsidRPr="00FB3725" w14:paraId="3F500ABC" w14:textId="77777777" w:rsidTr="00417DFE">
        <w:trPr>
          <w:trHeight w:val="288"/>
        </w:trPr>
        <w:tc>
          <w:tcPr>
            <w:tcW w:w="1800" w:type="dxa"/>
            <w:shd w:val="clear" w:color="auto" w:fill="C0DADE" w:themeFill="background2"/>
          </w:tcPr>
          <w:p w14:paraId="426DCFCC" w14:textId="77777777" w:rsidR="002D089F" w:rsidRPr="00FB3725" w:rsidRDefault="002D089F" w:rsidP="00036880">
            <w:pPr>
              <w:spacing w:after="0" w:line="240" w:lineRule="auto"/>
            </w:pPr>
            <w:r w:rsidRPr="00FB3725">
              <w:t>Forest</w:t>
            </w:r>
          </w:p>
        </w:tc>
        <w:tc>
          <w:tcPr>
            <w:tcW w:w="2707" w:type="dxa"/>
            <w:tcBorders>
              <w:right w:val="double" w:sz="6" w:space="0" w:color="72AEB6" w:themeColor="accent1"/>
            </w:tcBorders>
            <w:shd w:val="clear" w:color="auto" w:fill="auto"/>
          </w:tcPr>
          <w:p w14:paraId="09C9A971" w14:textId="77777777" w:rsidR="002D089F" w:rsidRPr="00FB3725" w:rsidRDefault="002D089F" w:rsidP="00036880">
            <w:pPr>
              <w:spacing w:after="0" w:line="240" w:lineRule="auto"/>
            </w:pPr>
            <w:r w:rsidRPr="00FB3725">
              <w:t>0.</w:t>
            </w:r>
            <w:r w:rsidR="006C5444" w:rsidRPr="00FB3725">
              <w:t>6</w:t>
            </w:r>
            <w:r w:rsidRPr="00FB3725">
              <w:t>%</w:t>
            </w:r>
          </w:p>
        </w:tc>
        <w:tc>
          <w:tcPr>
            <w:tcW w:w="1800" w:type="dxa"/>
            <w:tcBorders>
              <w:left w:val="double" w:sz="6" w:space="0" w:color="72AEB6" w:themeColor="accent1"/>
            </w:tcBorders>
            <w:shd w:val="clear" w:color="auto" w:fill="C0DADE" w:themeFill="background2"/>
          </w:tcPr>
          <w:p w14:paraId="18760FD9" w14:textId="77777777" w:rsidR="002D089F" w:rsidRPr="00FB3725" w:rsidRDefault="002D089F" w:rsidP="00036880">
            <w:pPr>
              <w:spacing w:after="0" w:line="240" w:lineRule="auto"/>
            </w:pPr>
            <w:r w:rsidRPr="00FB3725">
              <w:t>Sauk</w:t>
            </w:r>
          </w:p>
        </w:tc>
        <w:tc>
          <w:tcPr>
            <w:tcW w:w="2707" w:type="dxa"/>
            <w:shd w:val="clear" w:color="auto" w:fill="auto"/>
          </w:tcPr>
          <w:p w14:paraId="044AA95D" w14:textId="77777777" w:rsidR="002D089F" w:rsidRPr="00FB3725" w:rsidRDefault="002D089F" w:rsidP="00036880">
            <w:pPr>
              <w:spacing w:after="0" w:line="240" w:lineRule="auto"/>
            </w:pPr>
            <w:r w:rsidRPr="00FB3725">
              <w:t>0.</w:t>
            </w:r>
            <w:r w:rsidR="006C5444" w:rsidRPr="00FB3725">
              <w:t>9</w:t>
            </w:r>
            <w:r w:rsidRPr="00FB3725">
              <w:t>%</w:t>
            </w:r>
          </w:p>
        </w:tc>
      </w:tr>
      <w:tr w:rsidR="002D089F" w:rsidRPr="00FB3725" w14:paraId="12CA42E1" w14:textId="77777777" w:rsidTr="00417DFE">
        <w:trPr>
          <w:trHeight w:val="288"/>
        </w:trPr>
        <w:tc>
          <w:tcPr>
            <w:tcW w:w="1800" w:type="dxa"/>
            <w:shd w:val="clear" w:color="auto" w:fill="C0DADE" w:themeFill="background2"/>
          </w:tcPr>
          <w:p w14:paraId="7CB89FBE" w14:textId="77777777" w:rsidR="002D089F" w:rsidRPr="00FB3725" w:rsidRDefault="002D089F" w:rsidP="00036880">
            <w:pPr>
              <w:spacing w:after="0" w:line="240" w:lineRule="auto"/>
            </w:pPr>
            <w:r w:rsidRPr="00FB3725">
              <w:t>Grant</w:t>
            </w:r>
          </w:p>
        </w:tc>
        <w:tc>
          <w:tcPr>
            <w:tcW w:w="2707" w:type="dxa"/>
            <w:tcBorders>
              <w:right w:val="double" w:sz="6" w:space="0" w:color="72AEB6" w:themeColor="accent1"/>
            </w:tcBorders>
            <w:shd w:val="clear" w:color="auto" w:fill="auto"/>
          </w:tcPr>
          <w:p w14:paraId="51D526DF" w14:textId="77777777" w:rsidR="002D089F" w:rsidRPr="00FB3725" w:rsidRDefault="002D089F" w:rsidP="00036880">
            <w:pPr>
              <w:spacing w:after="0" w:line="240" w:lineRule="auto"/>
            </w:pPr>
            <w:r w:rsidRPr="00FB3725">
              <w:t>0</w:t>
            </w:r>
            <w:r w:rsidR="006C5444" w:rsidRPr="00FB3725">
              <w:t>.5</w:t>
            </w:r>
            <w:r w:rsidRPr="00FB3725">
              <w:t>%</w:t>
            </w:r>
          </w:p>
        </w:tc>
        <w:tc>
          <w:tcPr>
            <w:tcW w:w="1800" w:type="dxa"/>
            <w:tcBorders>
              <w:left w:val="double" w:sz="6" w:space="0" w:color="72AEB6" w:themeColor="accent1"/>
            </w:tcBorders>
            <w:shd w:val="clear" w:color="auto" w:fill="C0DADE" w:themeFill="background2"/>
          </w:tcPr>
          <w:p w14:paraId="794113BF" w14:textId="77777777" w:rsidR="002D089F" w:rsidRPr="00FB3725" w:rsidRDefault="002D089F" w:rsidP="00036880">
            <w:pPr>
              <w:spacing w:after="0" w:line="240" w:lineRule="auto"/>
            </w:pPr>
            <w:r w:rsidRPr="00FB3725">
              <w:t>Sawyer</w:t>
            </w:r>
          </w:p>
        </w:tc>
        <w:tc>
          <w:tcPr>
            <w:tcW w:w="2707" w:type="dxa"/>
            <w:shd w:val="clear" w:color="auto" w:fill="auto"/>
          </w:tcPr>
          <w:p w14:paraId="509F8551" w14:textId="77777777" w:rsidR="002D089F" w:rsidRPr="00FB3725" w:rsidRDefault="006C5444" w:rsidP="00036880">
            <w:pPr>
              <w:spacing w:after="0" w:line="240" w:lineRule="auto"/>
            </w:pPr>
            <w:r w:rsidRPr="00FB3725">
              <w:t>0.5</w:t>
            </w:r>
            <w:r w:rsidR="002D089F" w:rsidRPr="00FB3725">
              <w:t>%</w:t>
            </w:r>
          </w:p>
        </w:tc>
      </w:tr>
      <w:tr w:rsidR="002D089F" w:rsidRPr="00FB3725" w14:paraId="3BE70A12" w14:textId="77777777" w:rsidTr="00417DFE">
        <w:trPr>
          <w:trHeight w:val="288"/>
        </w:trPr>
        <w:tc>
          <w:tcPr>
            <w:tcW w:w="1800" w:type="dxa"/>
            <w:shd w:val="clear" w:color="auto" w:fill="C0DADE" w:themeFill="background2"/>
          </w:tcPr>
          <w:p w14:paraId="74746C08" w14:textId="77777777" w:rsidR="002D089F" w:rsidRPr="00FB3725" w:rsidRDefault="002D089F" w:rsidP="00036880">
            <w:pPr>
              <w:spacing w:after="0" w:line="240" w:lineRule="auto"/>
            </w:pPr>
            <w:r w:rsidRPr="00FB3725">
              <w:t>Green</w:t>
            </w:r>
          </w:p>
        </w:tc>
        <w:tc>
          <w:tcPr>
            <w:tcW w:w="2707" w:type="dxa"/>
            <w:tcBorders>
              <w:right w:val="double" w:sz="6" w:space="0" w:color="72AEB6" w:themeColor="accent1"/>
            </w:tcBorders>
            <w:shd w:val="clear" w:color="auto" w:fill="auto"/>
          </w:tcPr>
          <w:p w14:paraId="316154E3" w14:textId="77777777" w:rsidR="002D089F" w:rsidRPr="00FB3725" w:rsidRDefault="006C5444" w:rsidP="00036880">
            <w:pPr>
              <w:spacing w:after="0" w:line="240" w:lineRule="auto"/>
            </w:pPr>
            <w:r w:rsidRPr="00FB3725">
              <w:t>0.5</w:t>
            </w:r>
            <w:r w:rsidR="002D089F" w:rsidRPr="00FB3725">
              <w:t>%</w:t>
            </w:r>
          </w:p>
        </w:tc>
        <w:tc>
          <w:tcPr>
            <w:tcW w:w="1800" w:type="dxa"/>
            <w:tcBorders>
              <w:left w:val="double" w:sz="6" w:space="0" w:color="72AEB6" w:themeColor="accent1"/>
            </w:tcBorders>
            <w:shd w:val="clear" w:color="auto" w:fill="C0DADE" w:themeFill="background2"/>
          </w:tcPr>
          <w:p w14:paraId="7E02442E" w14:textId="77777777" w:rsidR="002D089F" w:rsidRPr="00FB3725" w:rsidRDefault="002D089F" w:rsidP="00036880">
            <w:pPr>
              <w:spacing w:after="0" w:line="240" w:lineRule="auto"/>
            </w:pPr>
            <w:r w:rsidRPr="00FB3725">
              <w:t>Shawano</w:t>
            </w:r>
          </w:p>
        </w:tc>
        <w:tc>
          <w:tcPr>
            <w:tcW w:w="2707" w:type="dxa"/>
            <w:shd w:val="clear" w:color="auto" w:fill="auto"/>
          </w:tcPr>
          <w:p w14:paraId="37FE8FFF" w14:textId="77777777" w:rsidR="002D089F" w:rsidRPr="00FB3725" w:rsidRDefault="006C5444" w:rsidP="00036880">
            <w:pPr>
              <w:spacing w:after="0" w:line="240" w:lineRule="auto"/>
            </w:pPr>
            <w:r w:rsidRPr="00FB3725">
              <w:t>0.5</w:t>
            </w:r>
            <w:r w:rsidR="002D089F" w:rsidRPr="00FB3725">
              <w:t>%</w:t>
            </w:r>
          </w:p>
        </w:tc>
      </w:tr>
      <w:tr w:rsidR="002D089F" w:rsidRPr="00FB3725" w14:paraId="32DAC4B8" w14:textId="77777777" w:rsidTr="00417DFE">
        <w:trPr>
          <w:trHeight w:val="288"/>
        </w:trPr>
        <w:tc>
          <w:tcPr>
            <w:tcW w:w="1800" w:type="dxa"/>
            <w:shd w:val="clear" w:color="auto" w:fill="C0DADE" w:themeFill="background2"/>
          </w:tcPr>
          <w:p w14:paraId="297A259D" w14:textId="77777777" w:rsidR="002D089F" w:rsidRPr="00FB3725" w:rsidRDefault="002D089F" w:rsidP="00036880">
            <w:pPr>
              <w:spacing w:after="0" w:line="240" w:lineRule="auto"/>
            </w:pPr>
            <w:r w:rsidRPr="00FB3725">
              <w:t>Green Lake</w:t>
            </w:r>
          </w:p>
        </w:tc>
        <w:tc>
          <w:tcPr>
            <w:tcW w:w="2707" w:type="dxa"/>
            <w:tcBorders>
              <w:right w:val="double" w:sz="6" w:space="0" w:color="72AEB6" w:themeColor="accent1"/>
            </w:tcBorders>
            <w:shd w:val="clear" w:color="auto" w:fill="auto"/>
          </w:tcPr>
          <w:p w14:paraId="4E01C00A" w14:textId="77777777" w:rsidR="002D089F" w:rsidRPr="00FB3725" w:rsidRDefault="006C5444" w:rsidP="00036880">
            <w:pPr>
              <w:spacing w:after="0" w:line="240" w:lineRule="auto"/>
            </w:pPr>
            <w:r w:rsidRPr="00FB3725">
              <w:t>0.5</w:t>
            </w:r>
            <w:r w:rsidR="002D089F" w:rsidRPr="00FB3725">
              <w:t>%</w:t>
            </w:r>
          </w:p>
        </w:tc>
        <w:tc>
          <w:tcPr>
            <w:tcW w:w="1800" w:type="dxa"/>
            <w:tcBorders>
              <w:left w:val="double" w:sz="6" w:space="0" w:color="72AEB6" w:themeColor="accent1"/>
            </w:tcBorders>
            <w:shd w:val="clear" w:color="auto" w:fill="C0DADE" w:themeFill="background2"/>
          </w:tcPr>
          <w:p w14:paraId="34312ED4" w14:textId="77777777" w:rsidR="002D089F" w:rsidRPr="00FB3725" w:rsidRDefault="002D089F" w:rsidP="00036880">
            <w:pPr>
              <w:spacing w:after="0" w:line="240" w:lineRule="auto"/>
            </w:pPr>
            <w:r w:rsidRPr="00FB3725">
              <w:t>Sheboygan</w:t>
            </w:r>
          </w:p>
        </w:tc>
        <w:tc>
          <w:tcPr>
            <w:tcW w:w="2707" w:type="dxa"/>
            <w:shd w:val="clear" w:color="auto" w:fill="auto"/>
          </w:tcPr>
          <w:p w14:paraId="5DDE43C5" w14:textId="77777777" w:rsidR="002D089F" w:rsidRPr="00FB3725" w:rsidRDefault="006C5444" w:rsidP="00036880">
            <w:pPr>
              <w:spacing w:after="0" w:line="240" w:lineRule="auto"/>
            </w:pPr>
            <w:r w:rsidRPr="00FB3725">
              <w:t>2.3</w:t>
            </w:r>
            <w:r w:rsidR="002D089F" w:rsidRPr="00FB3725">
              <w:t>%</w:t>
            </w:r>
          </w:p>
        </w:tc>
      </w:tr>
      <w:tr w:rsidR="002D089F" w:rsidRPr="00FB3725" w14:paraId="76C71E6A" w14:textId="77777777" w:rsidTr="00417DFE">
        <w:trPr>
          <w:trHeight w:val="288"/>
        </w:trPr>
        <w:tc>
          <w:tcPr>
            <w:tcW w:w="1800" w:type="dxa"/>
            <w:shd w:val="clear" w:color="auto" w:fill="C0DADE" w:themeFill="background2"/>
          </w:tcPr>
          <w:p w14:paraId="0DB98CC1" w14:textId="77777777" w:rsidR="002D089F" w:rsidRPr="00FB3725" w:rsidRDefault="002D089F" w:rsidP="00036880">
            <w:pPr>
              <w:spacing w:after="0" w:line="240" w:lineRule="auto"/>
            </w:pPr>
            <w:r w:rsidRPr="00FB3725">
              <w:lastRenderedPageBreak/>
              <w:t>Iowa</w:t>
            </w:r>
          </w:p>
        </w:tc>
        <w:tc>
          <w:tcPr>
            <w:tcW w:w="2707" w:type="dxa"/>
            <w:tcBorders>
              <w:right w:val="double" w:sz="6" w:space="0" w:color="72AEB6" w:themeColor="accent1"/>
            </w:tcBorders>
            <w:shd w:val="clear" w:color="auto" w:fill="auto"/>
          </w:tcPr>
          <w:p w14:paraId="22598DA6" w14:textId="77777777" w:rsidR="002D089F" w:rsidRPr="00FB3725" w:rsidRDefault="002D089F" w:rsidP="00036880">
            <w:pPr>
              <w:spacing w:after="0" w:line="240" w:lineRule="auto"/>
            </w:pPr>
            <w:r w:rsidRPr="00FB3725">
              <w:t>0</w:t>
            </w:r>
            <w:r w:rsidR="006C5444" w:rsidRPr="00FB3725">
              <w:t>.7</w:t>
            </w:r>
            <w:r w:rsidRPr="00FB3725">
              <w:t>%</w:t>
            </w:r>
          </w:p>
        </w:tc>
        <w:tc>
          <w:tcPr>
            <w:tcW w:w="1800" w:type="dxa"/>
            <w:tcBorders>
              <w:left w:val="double" w:sz="6" w:space="0" w:color="72AEB6" w:themeColor="accent1"/>
            </w:tcBorders>
            <w:shd w:val="clear" w:color="auto" w:fill="C0DADE" w:themeFill="background2"/>
          </w:tcPr>
          <w:p w14:paraId="609BE25C" w14:textId="77777777" w:rsidR="002D089F" w:rsidRPr="00FB3725" w:rsidRDefault="002D089F" w:rsidP="00036880">
            <w:pPr>
              <w:spacing w:after="0" w:line="240" w:lineRule="auto"/>
            </w:pPr>
            <w:r w:rsidRPr="00FB3725">
              <w:t>Taylor</w:t>
            </w:r>
          </w:p>
        </w:tc>
        <w:tc>
          <w:tcPr>
            <w:tcW w:w="2707" w:type="dxa"/>
            <w:shd w:val="clear" w:color="auto" w:fill="auto"/>
          </w:tcPr>
          <w:p w14:paraId="5747C115" w14:textId="77777777" w:rsidR="002D089F" w:rsidRPr="00FB3725" w:rsidRDefault="002D089F" w:rsidP="00036880">
            <w:pPr>
              <w:spacing w:after="0" w:line="240" w:lineRule="auto"/>
            </w:pPr>
            <w:r w:rsidRPr="00FB3725">
              <w:t>0.</w:t>
            </w:r>
            <w:r w:rsidR="006C5444" w:rsidRPr="00FB3725">
              <w:t>7</w:t>
            </w:r>
            <w:r w:rsidRPr="00FB3725">
              <w:t>%</w:t>
            </w:r>
          </w:p>
        </w:tc>
      </w:tr>
      <w:tr w:rsidR="002D089F" w:rsidRPr="00FB3725" w14:paraId="388C3BAB" w14:textId="77777777" w:rsidTr="00417DFE">
        <w:trPr>
          <w:trHeight w:val="288"/>
        </w:trPr>
        <w:tc>
          <w:tcPr>
            <w:tcW w:w="1800" w:type="dxa"/>
            <w:shd w:val="clear" w:color="auto" w:fill="C0DADE" w:themeFill="background2"/>
          </w:tcPr>
          <w:p w14:paraId="4FE6B5E7" w14:textId="77777777" w:rsidR="002D089F" w:rsidRPr="00FB3725" w:rsidRDefault="002D089F" w:rsidP="00036880">
            <w:pPr>
              <w:spacing w:after="0" w:line="240" w:lineRule="auto"/>
            </w:pPr>
            <w:r w:rsidRPr="00FB3725">
              <w:t>Iron</w:t>
            </w:r>
          </w:p>
        </w:tc>
        <w:tc>
          <w:tcPr>
            <w:tcW w:w="2707" w:type="dxa"/>
            <w:tcBorders>
              <w:right w:val="double" w:sz="6" w:space="0" w:color="72AEB6" w:themeColor="accent1"/>
            </w:tcBorders>
            <w:shd w:val="clear" w:color="auto" w:fill="auto"/>
          </w:tcPr>
          <w:p w14:paraId="60DD4040" w14:textId="77777777" w:rsidR="002D089F" w:rsidRPr="00FB3725" w:rsidRDefault="002D089F" w:rsidP="00036880">
            <w:pPr>
              <w:spacing w:after="0" w:line="240" w:lineRule="auto"/>
            </w:pPr>
            <w:r w:rsidRPr="00FB3725">
              <w:t>0.</w:t>
            </w:r>
            <w:r w:rsidR="006C5444" w:rsidRPr="00FB3725">
              <w:t>9</w:t>
            </w:r>
            <w:r w:rsidRPr="00FB3725">
              <w:t>%</w:t>
            </w:r>
          </w:p>
        </w:tc>
        <w:tc>
          <w:tcPr>
            <w:tcW w:w="1800" w:type="dxa"/>
            <w:tcBorders>
              <w:left w:val="double" w:sz="6" w:space="0" w:color="72AEB6" w:themeColor="accent1"/>
            </w:tcBorders>
            <w:shd w:val="clear" w:color="auto" w:fill="C0DADE" w:themeFill="background2"/>
          </w:tcPr>
          <w:p w14:paraId="22F6AF38" w14:textId="77777777" w:rsidR="002D089F" w:rsidRPr="00FB3725" w:rsidRDefault="002D089F" w:rsidP="00036880">
            <w:pPr>
              <w:spacing w:after="0" w:line="240" w:lineRule="auto"/>
            </w:pPr>
            <w:r w:rsidRPr="00FB3725">
              <w:t>Trempealeau</w:t>
            </w:r>
          </w:p>
        </w:tc>
        <w:tc>
          <w:tcPr>
            <w:tcW w:w="2707" w:type="dxa"/>
            <w:shd w:val="clear" w:color="auto" w:fill="auto"/>
          </w:tcPr>
          <w:p w14:paraId="6CACB442" w14:textId="77777777" w:rsidR="002D089F" w:rsidRPr="00FB3725" w:rsidRDefault="006C5444" w:rsidP="00036880">
            <w:pPr>
              <w:spacing w:after="0" w:line="240" w:lineRule="auto"/>
            </w:pPr>
            <w:r w:rsidRPr="00FB3725">
              <w:t>0.4</w:t>
            </w:r>
            <w:r w:rsidR="002D089F" w:rsidRPr="00FB3725">
              <w:t>%</w:t>
            </w:r>
          </w:p>
        </w:tc>
      </w:tr>
      <w:tr w:rsidR="00036880" w:rsidRPr="00FB3725" w14:paraId="518E3EA5" w14:textId="77777777" w:rsidTr="00417DFE">
        <w:trPr>
          <w:trHeight w:val="288"/>
        </w:trPr>
        <w:tc>
          <w:tcPr>
            <w:tcW w:w="1800" w:type="dxa"/>
            <w:shd w:val="clear" w:color="auto" w:fill="C0DADE" w:themeFill="background2"/>
          </w:tcPr>
          <w:p w14:paraId="2FE73F22" w14:textId="77777777" w:rsidR="00036880" w:rsidRPr="00FB3725" w:rsidRDefault="00036880" w:rsidP="00036880">
            <w:pPr>
              <w:spacing w:after="0" w:line="240" w:lineRule="auto"/>
            </w:pPr>
            <w:r w:rsidRPr="00FB3725">
              <w:t>Jackson</w:t>
            </w:r>
          </w:p>
        </w:tc>
        <w:tc>
          <w:tcPr>
            <w:tcW w:w="2707" w:type="dxa"/>
            <w:tcBorders>
              <w:right w:val="double" w:sz="6" w:space="0" w:color="72AEB6" w:themeColor="accent1"/>
            </w:tcBorders>
            <w:shd w:val="clear" w:color="auto" w:fill="auto"/>
          </w:tcPr>
          <w:p w14:paraId="556DBDE3" w14:textId="77777777" w:rsidR="00036880" w:rsidRPr="00FB3725" w:rsidRDefault="00036880" w:rsidP="00036880">
            <w:pPr>
              <w:spacing w:after="0" w:line="240" w:lineRule="auto"/>
            </w:pPr>
            <w:r w:rsidRPr="00FB3725">
              <w:t>0.9%</w:t>
            </w:r>
          </w:p>
        </w:tc>
        <w:tc>
          <w:tcPr>
            <w:tcW w:w="1800" w:type="dxa"/>
            <w:tcBorders>
              <w:left w:val="double" w:sz="6" w:space="0" w:color="72AEB6" w:themeColor="accent1"/>
            </w:tcBorders>
            <w:shd w:val="clear" w:color="auto" w:fill="C0DADE" w:themeFill="background2"/>
          </w:tcPr>
          <w:p w14:paraId="6E1A92B1" w14:textId="77777777" w:rsidR="00036880" w:rsidRPr="00FB3725" w:rsidRDefault="00036880" w:rsidP="00036880">
            <w:pPr>
              <w:spacing w:after="0" w:line="240" w:lineRule="auto"/>
            </w:pPr>
            <w:r w:rsidRPr="00FB3725">
              <w:t>Vernon</w:t>
            </w:r>
          </w:p>
        </w:tc>
        <w:tc>
          <w:tcPr>
            <w:tcW w:w="2707" w:type="dxa"/>
            <w:shd w:val="clear" w:color="auto" w:fill="auto"/>
          </w:tcPr>
          <w:p w14:paraId="0C7A795B" w14:textId="77777777" w:rsidR="00036880" w:rsidRPr="00FB3725" w:rsidRDefault="00036880" w:rsidP="00036880">
            <w:pPr>
              <w:spacing w:after="0" w:line="240" w:lineRule="auto"/>
            </w:pPr>
            <w:r w:rsidRPr="00FB3725">
              <w:t>0.3%</w:t>
            </w:r>
          </w:p>
        </w:tc>
      </w:tr>
      <w:tr w:rsidR="00036880" w:rsidRPr="00FB3725" w14:paraId="58F98AED" w14:textId="77777777" w:rsidTr="00417DFE">
        <w:trPr>
          <w:trHeight w:val="288"/>
        </w:trPr>
        <w:tc>
          <w:tcPr>
            <w:tcW w:w="1800" w:type="dxa"/>
            <w:shd w:val="clear" w:color="auto" w:fill="C0DADE" w:themeFill="background2"/>
          </w:tcPr>
          <w:p w14:paraId="59062EAF" w14:textId="77777777" w:rsidR="00036880" w:rsidRPr="00FB3725" w:rsidRDefault="00036880" w:rsidP="00036880">
            <w:pPr>
              <w:spacing w:after="0" w:line="240" w:lineRule="auto"/>
            </w:pPr>
            <w:r w:rsidRPr="00FB3725">
              <w:t>Jefferson</w:t>
            </w:r>
          </w:p>
        </w:tc>
        <w:tc>
          <w:tcPr>
            <w:tcW w:w="2707" w:type="dxa"/>
            <w:tcBorders>
              <w:right w:val="double" w:sz="6" w:space="0" w:color="72AEB6" w:themeColor="accent1"/>
            </w:tcBorders>
            <w:shd w:val="clear" w:color="auto" w:fill="auto"/>
          </w:tcPr>
          <w:p w14:paraId="5D39DB3F" w14:textId="77777777" w:rsidR="00036880" w:rsidRPr="00FB3725" w:rsidRDefault="00036880" w:rsidP="00036880">
            <w:pPr>
              <w:spacing w:after="0" w:line="240" w:lineRule="auto"/>
            </w:pPr>
            <w:r w:rsidRPr="00FB3725">
              <w:t>0.7%</w:t>
            </w:r>
          </w:p>
        </w:tc>
        <w:tc>
          <w:tcPr>
            <w:tcW w:w="1800" w:type="dxa"/>
            <w:tcBorders>
              <w:left w:val="double" w:sz="6" w:space="0" w:color="72AEB6" w:themeColor="accent1"/>
            </w:tcBorders>
            <w:shd w:val="clear" w:color="auto" w:fill="C0DADE" w:themeFill="background2"/>
          </w:tcPr>
          <w:p w14:paraId="0F9CDA67" w14:textId="77777777" w:rsidR="00036880" w:rsidRPr="00FB3725" w:rsidRDefault="00036880" w:rsidP="00036880">
            <w:pPr>
              <w:spacing w:after="0" w:line="240" w:lineRule="auto"/>
            </w:pPr>
            <w:r w:rsidRPr="00FB3725">
              <w:t>Vilas</w:t>
            </w:r>
          </w:p>
        </w:tc>
        <w:tc>
          <w:tcPr>
            <w:tcW w:w="2707" w:type="dxa"/>
            <w:shd w:val="clear" w:color="auto" w:fill="auto"/>
          </w:tcPr>
          <w:p w14:paraId="0F736515" w14:textId="77777777" w:rsidR="00036880" w:rsidRPr="00FB3725" w:rsidRDefault="00036880" w:rsidP="00036880">
            <w:pPr>
              <w:spacing w:after="0" w:line="240" w:lineRule="auto"/>
            </w:pPr>
            <w:r w:rsidRPr="00FB3725">
              <w:t>0.6%</w:t>
            </w:r>
          </w:p>
        </w:tc>
      </w:tr>
      <w:tr w:rsidR="00036880" w:rsidRPr="00FB3725" w14:paraId="538B83F9" w14:textId="77777777" w:rsidTr="00417DFE">
        <w:trPr>
          <w:trHeight w:val="288"/>
        </w:trPr>
        <w:tc>
          <w:tcPr>
            <w:tcW w:w="1800" w:type="dxa"/>
            <w:shd w:val="clear" w:color="auto" w:fill="C0DADE" w:themeFill="background2"/>
          </w:tcPr>
          <w:p w14:paraId="78539E0E" w14:textId="77777777" w:rsidR="00036880" w:rsidRPr="00FB3725" w:rsidRDefault="00036880" w:rsidP="00036880">
            <w:pPr>
              <w:spacing w:after="0" w:line="240" w:lineRule="auto"/>
            </w:pPr>
            <w:r w:rsidRPr="00FB3725">
              <w:t>Juneau</w:t>
            </w:r>
          </w:p>
        </w:tc>
        <w:tc>
          <w:tcPr>
            <w:tcW w:w="2707" w:type="dxa"/>
            <w:tcBorders>
              <w:right w:val="double" w:sz="6" w:space="0" w:color="72AEB6" w:themeColor="accent1"/>
            </w:tcBorders>
            <w:shd w:val="clear" w:color="auto" w:fill="auto"/>
          </w:tcPr>
          <w:p w14:paraId="3AE377DF" w14:textId="77777777" w:rsidR="00036880" w:rsidRPr="00FB3725" w:rsidRDefault="00036880" w:rsidP="00036880">
            <w:pPr>
              <w:spacing w:after="0" w:line="240" w:lineRule="auto"/>
            </w:pPr>
            <w:r w:rsidRPr="00FB3725">
              <w:t>1.7%</w:t>
            </w:r>
          </w:p>
        </w:tc>
        <w:tc>
          <w:tcPr>
            <w:tcW w:w="1800" w:type="dxa"/>
            <w:tcBorders>
              <w:left w:val="double" w:sz="6" w:space="0" w:color="72AEB6" w:themeColor="accent1"/>
            </w:tcBorders>
            <w:shd w:val="clear" w:color="auto" w:fill="C0DADE" w:themeFill="background2"/>
          </w:tcPr>
          <w:p w14:paraId="437A785C" w14:textId="77777777" w:rsidR="00036880" w:rsidRPr="00FB3725" w:rsidRDefault="00036880" w:rsidP="00036880">
            <w:pPr>
              <w:spacing w:after="0" w:line="240" w:lineRule="auto"/>
            </w:pPr>
            <w:r w:rsidRPr="00FB3725">
              <w:t>Walworth</w:t>
            </w:r>
          </w:p>
        </w:tc>
        <w:tc>
          <w:tcPr>
            <w:tcW w:w="2707" w:type="dxa"/>
            <w:shd w:val="clear" w:color="auto" w:fill="auto"/>
          </w:tcPr>
          <w:p w14:paraId="4C682CCD" w14:textId="77777777" w:rsidR="00036880" w:rsidRPr="00FB3725" w:rsidRDefault="00036880" w:rsidP="00036880">
            <w:pPr>
              <w:spacing w:after="0" w:line="240" w:lineRule="auto"/>
            </w:pPr>
            <w:r w:rsidRPr="00FB3725">
              <w:t>2.8%</w:t>
            </w:r>
          </w:p>
        </w:tc>
      </w:tr>
      <w:tr w:rsidR="00036880" w:rsidRPr="00FB3725" w14:paraId="355163FB" w14:textId="77777777" w:rsidTr="00417DFE">
        <w:trPr>
          <w:trHeight w:val="288"/>
        </w:trPr>
        <w:tc>
          <w:tcPr>
            <w:tcW w:w="1800" w:type="dxa"/>
            <w:shd w:val="clear" w:color="auto" w:fill="C0DADE" w:themeFill="background2"/>
          </w:tcPr>
          <w:p w14:paraId="2A52B695" w14:textId="77777777" w:rsidR="00036880" w:rsidRPr="00FB3725" w:rsidRDefault="00036880" w:rsidP="00036880">
            <w:pPr>
              <w:spacing w:after="0" w:line="240" w:lineRule="auto"/>
            </w:pPr>
            <w:r w:rsidRPr="00FB3725">
              <w:t>Kewaunee</w:t>
            </w:r>
          </w:p>
        </w:tc>
        <w:tc>
          <w:tcPr>
            <w:tcW w:w="2707" w:type="dxa"/>
            <w:tcBorders>
              <w:right w:val="double" w:sz="6" w:space="0" w:color="72AEB6" w:themeColor="accent1"/>
            </w:tcBorders>
            <w:shd w:val="clear" w:color="auto" w:fill="auto"/>
          </w:tcPr>
          <w:p w14:paraId="423344C6" w14:textId="77777777" w:rsidR="00036880" w:rsidRPr="00FB3725" w:rsidRDefault="00036880" w:rsidP="00036880">
            <w:pPr>
              <w:spacing w:after="0" w:line="240" w:lineRule="auto"/>
            </w:pPr>
            <w:r w:rsidRPr="00FB3725">
              <w:t>0.2%</w:t>
            </w:r>
          </w:p>
        </w:tc>
        <w:tc>
          <w:tcPr>
            <w:tcW w:w="1800" w:type="dxa"/>
            <w:tcBorders>
              <w:left w:val="double" w:sz="6" w:space="0" w:color="72AEB6" w:themeColor="accent1"/>
            </w:tcBorders>
            <w:shd w:val="clear" w:color="auto" w:fill="C0DADE" w:themeFill="background2"/>
          </w:tcPr>
          <w:p w14:paraId="43E2472E" w14:textId="77777777" w:rsidR="00036880" w:rsidRPr="00FB3725" w:rsidRDefault="00036880" w:rsidP="00036880">
            <w:pPr>
              <w:spacing w:after="0" w:line="240" w:lineRule="auto"/>
            </w:pPr>
            <w:r w:rsidRPr="00FB3725">
              <w:t>Washington</w:t>
            </w:r>
          </w:p>
        </w:tc>
        <w:tc>
          <w:tcPr>
            <w:tcW w:w="2707" w:type="dxa"/>
            <w:shd w:val="clear" w:color="auto" w:fill="auto"/>
          </w:tcPr>
          <w:p w14:paraId="5AD19516" w14:textId="77777777" w:rsidR="00036880" w:rsidRPr="00FB3725" w:rsidRDefault="00036880" w:rsidP="00036880">
            <w:pPr>
              <w:spacing w:after="0" w:line="240" w:lineRule="auto"/>
            </w:pPr>
            <w:r w:rsidRPr="00FB3725">
              <w:t>0.9%</w:t>
            </w:r>
          </w:p>
        </w:tc>
      </w:tr>
      <w:tr w:rsidR="00036880" w:rsidRPr="00FB3725" w14:paraId="26C89ECE" w14:textId="77777777" w:rsidTr="00417DFE">
        <w:trPr>
          <w:trHeight w:val="288"/>
        </w:trPr>
        <w:tc>
          <w:tcPr>
            <w:tcW w:w="1800" w:type="dxa"/>
            <w:shd w:val="clear" w:color="auto" w:fill="C0DADE" w:themeFill="background2"/>
          </w:tcPr>
          <w:p w14:paraId="0E7558BF" w14:textId="77777777" w:rsidR="00036880" w:rsidRPr="00FB3725" w:rsidRDefault="00036880" w:rsidP="00036880">
            <w:pPr>
              <w:spacing w:after="0" w:line="240" w:lineRule="auto"/>
            </w:pPr>
            <w:r w:rsidRPr="00FB3725">
              <w:t xml:space="preserve">La Crosse </w:t>
            </w:r>
          </w:p>
        </w:tc>
        <w:tc>
          <w:tcPr>
            <w:tcW w:w="2707" w:type="dxa"/>
            <w:tcBorders>
              <w:right w:val="double" w:sz="6" w:space="0" w:color="72AEB6" w:themeColor="accent1"/>
            </w:tcBorders>
            <w:shd w:val="clear" w:color="auto" w:fill="auto"/>
          </w:tcPr>
          <w:p w14:paraId="46DA5294" w14:textId="77777777" w:rsidR="00036880" w:rsidRPr="00FB3725" w:rsidRDefault="00036880" w:rsidP="00036880">
            <w:pPr>
              <w:spacing w:after="0" w:line="240" w:lineRule="auto"/>
            </w:pPr>
            <w:r w:rsidRPr="00FB3725">
              <w:t>1.5%</w:t>
            </w:r>
          </w:p>
        </w:tc>
        <w:tc>
          <w:tcPr>
            <w:tcW w:w="1800" w:type="dxa"/>
            <w:tcBorders>
              <w:left w:val="double" w:sz="6" w:space="0" w:color="72AEB6" w:themeColor="accent1"/>
            </w:tcBorders>
            <w:shd w:val="clear" w:color="auto" w:fill="C0DADE" w:themeFill="background2"/>
          </w:tcPr>
          <w:p w14:paraId="409EE4A3" w14:textId="77777777" w:rsidR="00036880" w:rsidRPr="00FB3725" w:rsidRDefault="00036880" w:rsidP="00036880">
            <w:pPr>
              <w:spacing w:after="0" w:line="240" w:lineRule="auto"/>
            </w:pPr>
            <w:r w:rsidRPr="00FB3725">
              <w:t>Waukesha</w:t>
            </w:r>
          </w:p>
        </w:tc>
        <w:tc>
          <w:tcPr>
            <w:tcW w:w="2707" w:type="dxa"/>
            <w:shd w:val="clear" w:color="auto" w:fill="auto"/>
          </w:tcPr>
          <w:p w14:paraId="2AB61822" w14:textId="77777777" w:rsidR="00036880" w:rsidRPr="00FB3725" w:rsidRDefault="00036880" w:rsidP="00036880">
            <w:pPr>
              <w:spacing w:after="0" w:line="240" w:lineRule="auto"/>
            </w:pPr>
            <w:r w:rsidRPr="00FB3725">
              <w:t>2.1.%</w:t>
            </w:r>
          </w:p>
        </w:tc>
      </w:tr>
      <w:tr w:rsidR="00036880" w:rsidRPr="00FB3725" w14:paraId="31FA307B" w14:textId="77777777" w:rsidTr="00417DFE">
        <w:trPr>
          <w:trHeight w:val="288"/>
        </w:trPr>
        <w:tc>
          <w:tcPr>
            <w:tcW w:w="1800" w:type="dxa"/>
            <w:shd w:val="clear" w:color="auto" w:fill="C0DADE" w:themeFill="background2"/>
          </w:tcPr>
          <w:p w14:paraId="7980FF21" w14:textId="77777777" w:rsidR="00036880" w:rsidRPr="00FB3725" w:rsidRDefault="00036880" w:rsidP="00036880">
            <w:pPr>
              <w:spacing w:after="0" w:line="240" w:lineRule="auto"/>
            </w:pPr>
            <w:r w:rsidRPr="00FB3725">
              <w:t xml:space="preserve">Lafayette </w:t>
            </w:r>
          </w:p>
        </w:tc>
        <w:tc>
          <w:tcPr>
            <w:tcW w:w="2707" w:type="dxa"/>
            <w:tcBorders>
              <w:right w:val="double" w:sz="6" w:space="0" w:color="72AEB6" w:themeColor="accent1"/>
            </w:tcBorders>
            <w:shd w:val="clear" w:color="auto" w:fill="auto"/>
          </w:tcPr>
          <w:p w14:paraId="64C87AF7" w14:textId="77777777" w:rsidR="00036880" w:rsidRPr="00FB3725" w:rsidRDefault="00036880" w:rsidP="00036880">
            <w:pPr>
              <w:spacing w:after="0" w:line="240" w:lineRule="auto"/>
            </w:pPr>
            <w:r w:rsidRPr="00FB3725">
              <w:t>0.3%</w:t>
            </w:r>
          </w:p>
        </w:tc>
        <w:tc>
          <w:tcPr>
            <w:tcW w:w="1800" w:type="dxa"/>
            <w:tcBorders>
              <w:left w:val="double" w:sz="6" w:space="0" w:color="72AEB6" w:themeColor="accent1"/>
            </w:tcBorders>
            <w:shd w:val="clear" w:color="auto" w:fill="C0DADE" w:themeFill="background2"/>
          </w:tcPr>
          <w:p w14:paraId="7A2237CF" w14:textId="77777777" w:rsidR="00036880" w:rsidRPr="00FB3725" w:rsidRDefault="00036880" w:rsidP="00036880">
            <w:pPr>
              <w:spacing w:after="0" w:line="240" w:lineRule="auto"/>
            </w:pPr>
            <w:r w:rsidRPr="00FB3725">
              <w:t>Waupaca</w:t>
            </w:r>
          </w:p>
        </w:tc>
        <w:tc>
          <w:tcPr>
            <w:tcW w:w="2707" w:type="dxa"/>
            <w:shd w:val="clear" w:color="auto" w:fill="auto"/>
          </w:tcPr>
          <w:p w14:paraId="0DC3F77D" w14:textId="77777777" w:rsidR="00036880" w:rsidRPr="00FB3725" w:rsidRDefault="00036880" w:rsidP="00036880">
            <w:pPr>
              <w:spacing w:after="0" w:line="240" w:lineRule="auto"/>
            </w:pPr>
            <w:r w:rsidRPr="00FB3725">
              <w:t>0.5%</w:t>
            </w:r>
          </w:p>
        </w:tc>
      </w:tr>
      <w:tr w:rsidR="00036880" w:rsidRPr="00FB3725" w14:paraId="57286FEC" w14:textId="77777777" w:rsidTr="00417DFE">
        <w:trPr>
          <w:trHeight w:val="288"/>
        </w:trPr>
        <w:tc>
          <w:tcPr>
            <w:tcW w:w="1800" w:type="dxa"/>
            <w:shd w:val="clear" w:color="auto" w:fill="C0DADE" w:themeFill="background2"/>
          </w:tcPr>
          <w:p w14:paraId="6622AFC1" w14:textId="77777777" w:rsidR="00036880" w:rsidRPr="00FB3725" w:rsidRDefault="00036880" w:rsidP="00036880">
            <w:pPr>
              <w:spacing w:after="0" w:line="240" w:lineRule="auto"/>
            </w:pPr>
            <w:r w:rsidRPr="00FB3725">
              <w:t xml:space="preserve">Langlade </w:t>
            </w:r>
          </w:p>
        </w:tc>
        <w:tc>
          <w:tcPr>
            <w:tcW w:w="2707" w:type="dxa"/>
            <w:tcBorders>
              <w:right w:val="double" w:sz="6" w:space="0" w:color="72AEB6" w:themeColor="accent1"/>
            </w:tcBorders>
            <w:shd w:val="clear" w:color="auto" w:fill="auto"/>
          </w:tcPr>
          <w:p w14:paraId="5BBD6D7B" w14:textId="77777777" w:rsidR="00036880" w:rsidRPr="00FB3725" w:rsidRDefault="00036880" w:rsidP="00036880">
            <w:pPr>
              <w:spacing w:after="0" w:line="240" w:lineRule="auto"/>
            </w:pPr>
            <w:r w:rsidRPr="00FB3725">
              <w:t>0.5%</w:t>
            </w:r>
          </w:p>
        </w:tc>
        <w:tc>
          <w:tcPr>
            <w:tcW w:w="1800" w:type="dxa"/>
            <w:tcBorders>
              <w:left w:val="double" w:sz="6" w:space="0" w:color="72AEB6" w:themeColor="accent1"/>
            </w:tcBorders>
            <w:shd w:val="clear" w:color="auto" w:fill="C0DADE" w:themeFill="background2"/>
          </w:tcPr>
          <w:p w14:paraId="0D1DF6E1" w14:textId="77777777" w:rsidR="00036880" w:rsidRPr="00FB3725" w:rsidRDefault="00036880" w:rsidP="00036880">
            <w:pPr>
              <w:spacing w:after="0" w:line="240" w:lineRule="auto"/>
            </w:pPr>
            <w:r w:rsidRPr="00FB3725">
              <w:t>Waushara</w:t>
            </w:r>
          </w:p>
        </w:tc>
        <w:tc>
          <w:tcPr>
            <w:tcW w:w="2707" w:type="dxa"/>
            <w:shd w:val="clear" w:color="auto" w:fill="auto"/>
          </w:tcPr>
          <w:p w14:paraId="5194DE7E" w14:textId="77777777" w:rsidR="00036880" w:rsidRPr="00FB3725" w:rsidRDefault="00036880" w:rsidP="00036880">
            <w:pPr>
              <w:spacing w:after="0" w:line="240" w:lineRule="auto"/>
            </w:pPr>
            <w:r w:rsidRPr="00FB3725">
              <w:t>0.7%</w:t>
            </w:r>
          </w:p>
        </w:tc>
      </w:tr>
      <w:tr w:rsidR="00036880" w:rsidRPr="00FB3725" w14:paraId="6F6F8A7B" w14:textId="77777777" w:rsidTr="00417DFE">
        <w:trPr>
          <w:trHeight w:val="288"/>
        </w:trPr>
        <w:tc>
          <w:tcPr>
            <w:tcW w:w="1800" w:type="dxa"/>
            <w:shd w:val="clear" w:color="auto" w:fill="C0DADE" w:themeFill="background2"/>
          </w:tcPr>
          <w:p w14:paraId="455A9D01" w14:textId="77777777" w:rsidR="00036880" w:rsidRPr="00FB3725" w:rsidRDefault="00036880" w:rsidP="00036880">
            <w:pPr>
              <w:spacing w:after="0" w:line="240" w:lineRule="auto"/>
            </w:pPr>
            <w:r w:rsidRPr="00FB3725">
              <w:t xml:space="preserve">Lincoln </w:t>
            </w:r>
          </w:p>
        </w:tc>
        <w:tc>
          <w:tcPr>
            <w:tcW w:w="2707" w:type="dxa"/>
            <w:tcBorders>
              <w:right w:val="double" w:sz="6" w:space="0" w:color="72AEB6" w:themeColor="accent1"/>
            </w:tcBorders>
            <w:shd w:val="clear" w:color="auto" w:fill="auto"/>
          </w:tcPr>
          <w:p w14:paraId="40461B43" w14:textId="77777777" w:rsidR="00036880" w:rsidRPr="00FB3725" w:rsidRDefault="00036880" w:rsidP="00036880">
            <w:pPr>
              <w:spacing w:after="0" w:line="240" w:lineRule="auto"/>
            </w:pPr>
            <w:r w:rsidRPr="00FB3725">
              <w:t>0.0%</w:t>
            </w:r>
          </w:p>
        </w:tc>
        <w:tc>
          <w:tcPr>
            <w:tcW w:w="1800" w:type="dxa"/>
            <w:tcBorders>
              <w:left w:val="double" w:sz="6" w:space="0" w:color="72AEB6" w:themeColor="accent1"/>
            </w:tcBorders>
            <w:shd w:val="clear" w:color="auto" w:fill="C0DADE" w:themeFill="background2"/>
          </w:tcPr>
          <w:p w14:paraId="5C90A265" w14:textId="77777777" w:rsidR="00036880" w:rsidRPr="00FB3725" w:rsidRDefault="00036880" w:rsidP="00036880">
            <w:pPr>
              <w:spacing w:after="0" w:line="240" w:lineRule="auto"/>
            </w:pPr>
            <w:r w:rsidRPr="00FB3725">
              <w:t>Winnebago</w:t>
            </w:r>
          </w:p>
        </w:tc>
        <w:tc>
          <w:tcPr>
            <w:tcW w:w="2707" w:type="dxa"/>
            <w:shd w:val="clear" w:color="auto" w:fill="auto"/>
          </w:tcPr>
          <w:p w14:paraId="33B2DA5A" w14:textId="77777777" w:rsidR="00036880" w:rsidRPr="00FB3725" w:rsidRDefault="00036880" w:rsidP="00036880">
            <w:pPr>
              <w:spacing w:after="0" w:line="240" w:lineRule="auto"/>
            </w:pPr>
            <w:r w:rsidRPr="00FB3725">
              <w:t>1.1%</w:t>
            </w:r>
          </w:p>
        </w:tc>
      </w:tr>
      <w:tr w:rsidR="00036880" w:rsidRPr="00FB3725" w14:paraId="6062C37A" w14:textId="77777777" w:rsidTr="00417DFE">
        <w:trPr>
          <w:trHeight w:val="288"/>
        </w:trPr>
        <w:tc>
          <w:tcPr>
            <w:tcW w:w="1800" w:type="dxa"/>
            <w:shd w:val="clear" w:color="auto" w:fill="C0DADE" w:themeFill="background2"/>
          </w:tcPr>
          <w:p w14:paraId="25207E15" w14:textId="77777777" w:rsidR="00036880" w:rsidRPr="00FB3725" w:rsidRDefault="00036880" w:rsidP="00036880">
            <w:pPr>
              <w:spacing w:after="0" w:line="240" w:lineRule="auto"/>
            </w:pPr>
            <w:r w:rsidRPr="00FB3725">
              <w:t xml:space="preserve">Manitowoc </w:t>
            </w:r>
          </w:p>
        </w:tc>
        <w:tc>
          <w:tcPr>
            <w:tcW w:w="2707" w:type="dxa"/>
            <w:tcBorders>
              <w:right w:val="double" w:sz="6" w:space="0" w:color="72AEB6" w:themeColor="accent1"/>
            </w:tcBorders>
            <w:shd w:val="clear" w:color="auto" w:fill="auto"/>
          </w:tcPr>
          <w:p w14:paraId="6A91A698" w14:textId="77777777" w:rsidR="00036880" w:rsidRPr="00FB3725" w:rsidRDefault="00036880" w:rsidP="00036880">
            <w:pPr>
              <w:spacing w:after="0" w:line="240" w:lineRule="auto"/>
            </w:pPr>
            <w:r w:rsidRPr="00FB3725">
              <w:t>0.7%</w:t>
            </w:r>
          </w:p>
        </w:tc>
        <w:tc>
          <w:tcPr>
            <w:tcW w:w="1800" w:type="dxa"/>
            <w:tcBorders>
              <w:left w:val="double" w:sz="6" w:space="0" w:color="72AEB6" w:themeColor="accent1"/>
            </w:tcBorders>
            <w:shd w:val="clear" w:color="auto" w:fill="C0DADE" w:themeFill="background2"/>
          </w:tcPr>
          <w:p w14:paraId="70B1138C" w14:textId="77777777" w:rsidR="00036880" w:rsidRPr="00FB3725" w:rsidRDefault="00036880" w:rsidP="00036880">
            <w:pPr>
              <w:spacing w:after="0" w:line="240" w:lineRule="auto"/>
            </w:pPr>
            <w:r w:rsidRPr="00FB3725">
              <w:t>Wood</w:t>
            </w:r>
          </w:p>
        </w:tc>
        <w:tc>
          <w:tcPr>
            <w:tcW w:w="2707" w:type="dxa"/>
            <w:shd w:val="clear" w:color="auto" w:fill="auto"/>
          </w:tcPr>
          <w:p w14:paraId="5447C523" w14:textId="77777777" w:rsidR="00036880" w:rsidRPr="00FB3725" w:rsidRDefault="00036880" w:rsidP="00036880">
            <w:pPr>
              <w:spacing w:after="0" w:line="240" w:lineRule="auto"/>
            </w:pPr>
            <w:r w:rsidRPr="00FB3725">
              <w:t>0.8%</w:t>
            </w:r>
          </w:p>
        </w:tc>
      </w:tr>
    </w:tbl>
    <w:p w14:paraId="76D9D3FA" w14:textId="36127998" w:rsidR="00F37D4B" w:rsidRPr="00036880" w:rsidRDefault="00036880" w:rsidP="00036880">
      <w:pPr>
        <w:spacing w:before="60"/>
        <w:ind w:left="475"/>
        <w:rPr>
          <w:sz w:val="18"/>
          <w:szCs w:val="16"/>
        </w:rPr>
      </w:pPr>
      <w:r w:rsidRPr="00036880">
        <w:rPr>
          <w:sz w:val="18"/>
          <w:szCs w:val="16"/>
        </w:rPr>
        <w:t>Source: U.S. Census, 2013-2018 American Community Survey</w:t>
      </w:r>
      <w:r w:rsidRPr="00036880" w:rsidDel="00036880">
        <w:rPr>
          <w:sz w:val="18"/>
          <w:szCs w:val="16"/>
        </w:rPr>
        <w:t xml:space="preserve"> </w:t>
      </w:r>
    </w:p>
    <w:p w14:paraId="5287F95E" w14:textId="35EE8A49" w:rsidR="009A0A4B" w:rsidRPr="00FB3725" w:rsidRDefault="009A0A4B" w:rsidP="00BA6D79">
      <w:pPr>
        <w:ind w:left="360"/>
      </w:pPr>
      <w:r w:rsidRPr="00FB3725">
        <w:t>Grantees work closely with limited-English speaking people to ensure communication methods are in place. Interpretation and translation services are obtained through the county job center at no cost to the participant. Written documents in Spanish and other languages are available for non-English speaking p</w:t>
      </w:r>
      <w:r w:rsidR="00036880">
        <w:t>articipant</w:t>
      </w:r>
      <w:r w:rsidRPr="00FB3725">
        <w:t>s.</w:t>
      </w:r>
    </w:p>
    <w:p w14:paraId="6E0F4169" w14:textId="2662A1F2" w:rsidR="009A0A4B" w:rsidRPr="00FB3725" w:rsidRDefault="002F1F74" w:rsidP="00BA6D79">
      <w:pPr>
        <w:ind w:left="360"/>
      </w:pPr>
      <w:r w:rsidRPr="00FB3725">
        <w:t xml:space="preserve">Table </w:t>
      </w:r>
      <w:r w:rsidR="00F612AA">
        <w:t>20</w:t>
      </w:r>
      <w:r w:rsidR="00F612AA" w:rsidRPr="00FB3725">
        <w:t xml:space="preserve"> </w:t>
      </w:r>
      <w:r w:rsidR="009A0A4B" w:rsidRPr="00FB3725">
        <w:t>shows the number and percentage of indi</w:t>
      </w:r>
      <w:r w:rsidR="00A10E4C" w:rsidRPr="00FB3725">
        <w:t>viduals served who are identifie</w:t>
      </w:r>
      <w:r w:rsidR="009A0A4B" w:rsidRPr="00FB3725">
        <w:t>d as having either l</w:t>
      </w:r>
      <w:r w:rsidR="00036880">
        <w:t>imited</w:t>
      </w:r>
      <w:r w:rsidR="009A0A4B" w:rsidRPr="00FB3725">
        <w:t xml:space="preserve"> English proficiency or low literacy skills. </w:t>
      </w:r>
    </w:p>
    <w:p w14:paraId="0D10A2BA" w14:textId="428568BC" w:rsidR="00E21819" w:rsidRPr="00FB3725" w:rsidRDefault="005D3A52" w:rsidP="00BA6D79">
      <w:pPr>
        <w:pStyle w:val="Heading4"/>
        <w:ind w:left="360"/>
      </w:pPr>
      <w:r w:rsidRPr="00FB3725">
        <w:t xml:space="preserve">Table </w:t>
      </w:r>
      <w:r w:rsidR="00BA6D79">
        <w:t xml:space="preserve">20: Share of Positions with </w:t>
      </w:r>
      <w:r w:rsidR="009A0A4B" w:rsidRPr="00FB3725">
        <w:t>Limited English Proficien</w:t>
      </w:r>
      <w:r w:rsidR="00BA6D79">
        <w:t>cy</w:t>
      </w:r>
      <w:r w:rsidR="009A0A4B" w:rsidRPr="00FB3725">
        <w:t xml:space="preserve"> or Low Literacy Skills</w:t>
      </w:r>
      <w:r w:rsidR="00BA6D79">
        <w:t>, 2016–2018</w:t>
      </w:r>
    </w:p>
    <w:tbl>
      <w:tblPr>
        <w:tblW w:w="9000" w:type="dxa"/>
        <w:tblInd w:w="360" w:type="dxa"/>
        <w:tblBorders>
          <w:top w:val="single" w:sz="4" w:space="0" w:color="72AEB6" w:themeColor="accent1"/>
          <w:left w:val="single" w:sz="4" w:space="0" w:color="72AEB6" w:themeColor="accent1"/>
          <w:bottom w:val="single" w:sz="4" w:space="0" w:color="72AEB6" w:themeColor="accent1"/>
          <w:right w:val="single" w:sz="4" w:space="0" w:color="72AEB6" w:themeColor="accent1"/>
          <w:insideH w:val="single" w:sz="4" w:space="0" w:color="72AEB6" w:themeColor="accent1"/>
          <w:insideV w:val="single" w:sz="4" w:space="0" w:color="72AEB6" w:themeColor="accent1"/>
        </w:tblBorders>
        <w:tblCellMar>
          <w:top w:w="58" w:type="dxa"/>
          <w:left w:w="115" w:type="dxa"/>
          <w:bottom w:w="58" w:type="dxa"/>
          <w:right w:w="115" w:type="dxa"/>
        </w:tblCellMar>
        <w:tblLook w:val="01E0" w:firstRow="1" w:lastRow="1" w:firstColumn="1" w:lastColumn="1" w:noHBand="0" w:noVBand="0"/>
      </w:tblPr>
      <w:tblGrid>
        <w:gridCol w:w="1800"/>
        <w:gridCol w:w="1800"/>
        <w:gridCol w:w="1800"/>
        <w:gridCol w:w="1800"/>
        <w:gridCol w:w="1800"/>
      </w:tblGrid>
      <w:tr w:rsidR="00E21819" w:rsidRPr="00417DFE" w14:paraId="4E0156A5" w14:textId="77777777" w:rsidTr="00417DFE">
        <w:trPr>
          <w:trHeight w:val="512"/>
          <w:tblHeader/>
        </w:trPr>
        <w:tc>
          <w:tcPr>
            <w:tcW w:w="1800" w:type="dxa"/>
            <w:shd w:val="clear" w:color="auto" w:fill="003D78" w:themeFill="text2"/>
          </w:tcPr>
          <w:p w14:paraId="523F609B" w14:textId="77777777" w:rsidR="00E21819" w:rsidRPr="00417DFE" w:rsidRDefault="00E21819" w:rsidP="00F612AA">
            <w:pPr>
              <w:spacing w:after="0" w:line="240" w:lineRule="auto"/>
              <w:rPr>
                <w:rFonts w:ascii="Segoe UI Semibold" w:hAnsi="Segoe UI Semibold" w:cs="Segoe UI Semibold"/>
              </w:rPr>
            </w:pPr>
            <w:r w:rsidRPr="00417DFE">
              <w:rPr>
                <w:rFonts w:ascii="Segoe UI Semibold" w:hAnsi="Segoe UI Semibold" w:cs="Segoe UI Semibold"/>
              </w:rPr>
              <w:t>Program Year</w:t>
            </w:r>
          </w:p>
        </w:tc>
        <w:tc>
          <w:tcPr>
            <w:tcW w:w="1800" w:type="dxa"/>
            <w:shd w:val="clear" w:color="auto" w:fill="003D78" w:themeFill="text2"/>
          </w:tcPr>
          <w:p w14:paraId="646A0C7F" w14:textId="77777777" w:rsidR="00E21819" w:rsidRPr="00417DFE" w:rsidRDefault="00E21819" w:rsidP="00F612AA">
            <w:pPr>
              <w:spacing w:after="0" w:line="240" w:lineRule="auto"/>
              <w:rPr>
                <w:rFonts w:ascii="Segoe UI Semibold" w:hAnsi="Segoe UI Semibold" w:cs="Segoe UI Semibold"/>
              </w:rPr>
            </w:pPr>
            <w:r w:rsidRPr="00417DFE">
              <w:rPr>
                <w:rFonts w:ascii="Segoe UI Semibold" w:hAnsi="Segoe UI Semibold" w:cs="Segoe UI Semibold"/>
              </w:rPr>
              <w:t>Grantee</w:t>
            </w:r>
          </w:p>
        </w:tc>
        <w:tc>
          <w:tcPr>
            <w:tcW w:w="1800" w:type="dxa"/>
            <w:shd w:val="clear" w:color="auto" w:fill="003D78" w:themeFill="text2"/>
          </w:tcPr>
          <w:p w14:paraId="536E5D72" w14:textId="77777777" w:rsidR="00E21819" w:rsidRPr="00417DFE" w:rsidRDefault="00E21819" w:rsidP="00F612AA">
            <w:pPr>
              <w:spacing w:after="0" w:line="240" w:lineRule="auto"/>
              <w:rPr>
                <w:rFonts w:ascii="Segoe UI Semibold" w:hAnsi="Segoe UI Semibold" w:cs="Segoe UI Semibold"/>
              </w:rPr>
            </w:pPr>
            <w:r w:rsidRPr="00417DFE">
              <w:rPr>
                <w:rFonts w:ascii="Segoe UI Semibold" w:hAnsi="Segoe UI Semibold" w:cs="Segoe UI Semibold"/>
              </w:rPr>
              <w:t>Authorized Positions</w:t>
            </w:r>
          </w:p>
        </w:tc>
        <w:tc>
          <w:tcPr>
            <w:tcW w:w="1800" w:type="dxa"/>
            <w:shd w:val="clear" w:color="auto" w:fill="003D78" w:themeFill="text2"/>
          </w:tcPr>
          <w:p w14:paraId="4C03BB2D" w14:textId="6DFE97A8" w:rsidR="00E21819" w:rsidRPr="00417DFE" w:rsidRDefault="00F612AA" w:rsidP="00F612AA">
            <w:pPr>
              <w:spacing w:after="0" w:line="240" w:lineRule="auto"/>
              <w:rPr>
                <w:rFonts w:ascii="Segoe UI Semibold" w:hAnsi="Segoe UI Semibold" w:cs="Segoe UI Semibold"/>
              </w:rPr>
            </w:pPr>
            <w:r w:rsidRPr="00417DFE">
              <w:rPr>
                <w:rFonts w:ascii="Segoe UI Semibold" w:hAnsi="Segoe UI Semibold" w:cs="Segoe UI Semibold"/>
              </w:rPr>
              <w:t>Number with Limited English Proficiency</w:t>
            </w:r>
          </w:p>
        </w:tc>
        <w:tc>
          <w:tcPr>
            <w:tcW w:w="1800" w:type="dxa"/>
            <w:shd w:val="clear" w:color="auto" w:fill="003D78" w:themeFill="text2"/>
          </w:tcPr>
          <w:p w14:paraId="4630823E" w14:textId="5078E01E" w:rsidR="00E21819" w:rsidRPr="00417DFE" w:rsidRDefault="00F612AA" w:rsidP="00F612AA">
            <w:pPr>
              <w:spacing w:after="0" w:line="240" w:lineRule="auto"/>
              <w:rPr>
                <w:rFonts w:ascii="Segoe UI Semibold" w:hAnsi="Segoe UI Semibold" w:cs="Segoe UI Semibold"/>
              </w:rPr>
            </w:pPr>
            <w:r w:rsidRPr="00417DFE">
              <w:rPr>
                <w:rFonts w:ascii="Segoe UI Semibold" w:hAnsi="Segoe UI Semibold" w:cs="Segoe UI Semibold"/>
              </w:rPr>
              <w:t>Percent with Limited English Proficiency</w:t>
            </w:r>
          </w:p>
        </w:tc>
      </w:tr>
      <w:tr w:rsidR="00F612AA" w:rsidRPr="00FB3725" w14:paraId="71DEE94E" w14:textId="77777777" w:rsidTr="00417DFE">
        <w:tc>
          <w:tcPr>
            <w:tcW w:w="1800" w:type="dxa"/>
            <w:vMerge w:val="restart"/>
            <w:shd w:val="clear" w:color="auto" w:fill="auto"/>
            <w:vAlign w:val="center"/>
          </w:tcPr>
          <w:p w14:paraId="2465D4C8" w14:textId="3C33C8B9" w:rsidR="00F612AA" w:rsidRPr="00FB3725" w:rsidRDefault="00F612AA" w:rsidP="00F612AA">
            <w:pPr>
              <w:spacing w:after="0" w:line="240" w:lineRule="auto"/>
            </w:pPr>
            <w:r w:rsidRPr="00FB3725">
              <w:t xml:space="preserve">2016 </w:t>
            </w:r>
          </w:p>
        </w:tc>
        <w:tc>
          <w:tcPr>
            <w:tcW w:w="1800" w:type="dxa"/>
            <w:vAlign w:val="center"/>
          </w:tcPr>
          <w:p w14:paraId="71A0B227" w14:textId="77777777" w:rsidR="00F612AA" w:rsidRPr="00FB3725" w:rsidRDefault="00F612AA" w:rsidP="00F612AA">
            <w:pPr>
              <w:spacing w:after="0" w:line="240" w:lineRule="auto"/>
            </w:pPr>
            <w:r w:rsidRPr="00FB3725">
              <w:t>Wisconsin</w:t>
            </w:r>
          </w:p>
        </w:tc>
        <w:tc>
          <w:tcPr>
            <w:tcW w:w="1800" w:type="dxa"/>
            <w:shd w:val="clear" w:color="auto" w:fill="auto"/>
            <w:vAlign w:val="center"/>
          </w:tcPr>
          <w:p w14:paraId="3CDF7688" w14:textId="77777777" w:rsidR="00F612AA" w:rsidRPr="00FB3725" w:rsidRDefault="00F612AA" w:rsidP="00F612AA">
            <w:pPr>
              <w:spacing w:after="0" w:line="240" w:lineRule="auto"/>
            </w:pPr>
            <w:r w:rsidRPr="00FB3725">
              <w:t>228</w:t>
            </w:r>
          </w:p>
        </w:tc>
        <w:tc>
          <w:tcPr>
            <w:tcW w:w="1800" w:type="dxa"/>
            <w:vAlign w:val="center"/>
          </w:tcPr>
          <w:p w14:paraId="63D31CB1" w14:textId="77777777" w:rsidR="00F612AA" w:rsidRPr="00FB3725" w:rsidRDefault="00F612AA" w:rsidP="00F612AA">
            <w:pPr>
              <w:spacing w:after="0" w:line="240" w:lineRule="auto"/>
            </w:pPr>
            <w:r w:rsidRPr="00FB3725">
              <w:t>7</w:t>
            </w:r>
          </w:p>
        </w:tc>
        <w:tc>
          <w:tcPr>
            <w:tcW w:w="1800" w:type="dxa"/>
            <w:shd w:val="clear" w:color="auto" w:fill="auto"/>
            <w:vAlign w:val="center"/>
          </w:tcPr>
          <w:p w14:paraId="3500919C" w14:textId="77777777" w:rsidR="00F612AA" w:rsidRPr="00FB3725" w:rsidRDefault="00F612AA" w:rsidP="00F612AA">
            <w:pPr>
              <w:spacing w:after="0" w:line="240" w:lineRule="auto"/>
            </w:pPr>
            <w:r w:rsidRPr="00FB3725">
              <w:t>2%</w:t>
            </w:r>
          </w:p>
        </w:tc>
      </w:tr>
      <w:tr w:rsidR="00F612AA" w:rsidRPr="00FB3725" w14:paraId="05847A24" w14:textId="77777777" w:rsidTr="00417DFE">
        <w:tc>
          <w:tcPr>
            <w:tcW w:w="1800" w:type="dxa"/>
            <w:vMerge/>
            <w:shd w:val="clear" w:color="auto" w:fill="auto"/>
            <w:vAlign w:val="center"/>
          </w:tcPr>
          <w:p w14:paraId="0FA95B29" w14:textId="33FF61C7" w:rsidR="00F612AA" w:rsidRPr="00FB3725" w:rsidRDefault="00F612AA" w:rsidP="00F612AA">
            <w:pPr>
              <w:spacing w:after="0" w:line="240" w:lineRule="auto"/>
            </w:pPr>
          </w:p>
        </w:tc>
        <w:tc>
          <w:tcPr>
            <w:tcW w:w="1800" w:type="dxa"/>
            <w:vAlign w:val="center"/>
          </w:tcPr>
          <w:p w14:paraId="6F1AF741" w14:textId="77777777" w:rsidR="00F612AA" w:rsidRPr="00FB3725" w:rsidRDefault="00F612AA" w:rsidP="00F612AA">
            <w:pPr>
              <w:spacing w:after="0" w:line="240" w:lineRule="auto"/>
            </w:pPr>
            <w:r w:rsidRPr="00FB3725">
              <w:t>NICOA</w:t>
            </w:r>
          </w:p>
        </w:tc>
        <w:tc>
          <w:tcPr>
            <w:tcW w:w="1800" w:type="dxa"/>
            <w:shd w:val="clear" w:color="auto" w:fill="auto"/>
            <w:vAlign w:val="center"/>
          </w:tcPr>
          <w:p w14:paraId="788C5DC3" w14:textId="77777777" w:rsidR="00F612AA" w:rsidRPr="00FB3725" w:rsidRDefault="00F612AA" w:rsidP="00F612AA">
            <w:pPr>
              <w:spacing w:after="0" w:line="240" w:lineRule="auto"/>
            </w:pPr>
            <w:r w:rsidRPr="00FB3725">
              <w:t>19</w:t>
            </w:r>
          </w:p>
        </w:tc>
        <w:tc>
          <w:tcPr>
            <w:tcW w:w="1800" w:type="dxa"/>
            <w:vAlign w:val="center"/>
          </w:tcPr>
          <w:p w14:paraId="3BF60A6F" w14:textId="77777777" w:rsidR="00F612AA" w:rsidRPr="00FB3725" w:rsidRDefault="00F612AA" w:rsidP="00F612AA">
            <w:pPr>
              <w:spacing w:after="0" w:line="240" w:lineRule="auto"/>
            </w:pPr>
            <w:r w:rsidRPr="00FB3725">
              <w:t>0</w:t>
            </w:r>
          </w:p>
        </w:tc>
        <w:tc>
          <w:tcPr>
            <w:tcW w:w="1800" w:type="dxa"/>
            <w:shd w:val="clear" w:color="auto" w:fill="auto"/>
            <w:vAlign w:val="center"/>
          </w:tcPr>
          <w:p w14:paraId="68FB2342" w14:textId="77777777" w:rsidR="00F612AA" w:rsidRPr="00FB3725" w:rsidRDefault="00F612AA" w:rsidP="00F612AA">
            <w:pPr>
              <w:spacing w:after="0" w:line="240" w:lineRule="auto"/>
            </w:pPr>
            <w:r w:rsidRPr="00FB3725">
              <w:t>0%</w:t>
            </w:r>
          </w:p>
        </w:tc>
      </w:tr>
      <w:tr w:rsidR="00F612AA" w:rsidRPr="00FB3725" w14:paraId="34084B5D" w14:textId="77777777" w:rsidTr="00417DFE">
        <w:tc>
          <w:tcPr>
            <w:tcW w:w="1800" w:type="dxa"/>
            <w:vMerge/>
            <w:shd w:val="clear" w:color="auto" w:fill="auto"/>
            <w:vAlign w:val="center"/>
          </w:tcPr>
          <w:p w14:paraId="464E5E6A" w14:textId="3C114087" w:rsidR="00F612AA" w:rsidRPr="00FB3725" w:rsidRDefault="00F612AA" w:rsidP="00F612AA">
            <w:pPr>
              <w:spacing w:after="0" w:line="240" w:lineRule="auto"/>
            </w:pPr>
          </w:p>
        </w:tc>
        <w:tc>
          <w:tcPr>
            <w:tcW w:w="1800" w:type="dxa"/>
            <w:vAlign w:val="center"/>
          </w:tcPr>
          <w:p w14:paraId="4788F035" w14:textId="77777777" w:rsidR="00F612AA" w:rsidRPr="00FB3725" w:rsidRDefault="00F612AA" w:rsidP="00F612AA">
            <w:pPr>
              <w:spacing w:after="0" w:line="240" w:lineRule="auto"/>
            </w:pPr>
            <w:r w:rsidRPr="00FB3725">
              <w:t>SSA</w:t>
            </w:r>
          </w:p>
        </w:tc>
        <w:tc>
          <w:tcPr>
            <w:tcW w:w="1800" w:type="dxa"/>
            <w:shd w:val="clear" w:color="auto" w:fill="auto"/>
            <w:vAlign w:val="center"/>
          </w:tcPr>
          <w:p w14:paraId="6B740A14" w14:textId="77777777" w:rsidR="00F612AA" w:rsidRPr="00FB3725" w:rsidRDefault="00F612AA" w:rsidP="00F612AA">
            <w:pPr>
              <w:spacing w:after="0" w:line="240" w:lineRule="auto"/>
            </w:pPr>
            <w:r w:rsidRPr="00FB3725">
              <w:t>251</w:t>
            </w:r>
          </w:p>
        </w:tc>
        <w:tc>
          <w:tcPr>
            <w:tcW w:w="1800" w:type="dxa"/>
            <w:vAlign w:val="center"/>
          </w:tcPr>
          <w:p w14:paraId="5DB37F86" w14:textId="77777777" w:rsidR="00F612AA" w:rsidRPr="00FB3725" w:rsidRDefault="00F612AA" w:rsidP="00F612AA">
            <w:pPr>
              <w:spacing w:after="0" w:line="240" w:lineRule="auto"/>
            </w:pPr>
            <w:r w:rsidRPr="00FB3725">
              <w:t>8</w:t>
            </w:r>
          </w:p>
        </w:tc>
        <w:tc>
          <w:tcPr>
            <w:tcW w:w="1800" w:type="dxa"/>
            <w:shd w:val="clear" w:color="auto" w:fill="auto"/>
            <w:vAlign w:val="center"/>
          </w:tcPr>
          <w:p w14:paraId="4A302500" w14:textId="77777777" w:rsidR="00F612AA" w:rsidRPr="00FB3725" w:rsidRDefault="00F612AA" w:rsidP="00F612AA">
            <w:pPr>
              <w:spacing w:after="0" w:line="240" w:lineRule="auto"/>
            </w:pPr>
            <w:r w:rsidRPr="00FB3725">
              <w:t>2%</w:t>
            </w:r>
          </w:p>
        </w:tc>
      </w:tr>
      <w:tr w:rsidR="00F612AA" w:rsidRPr="00FB3725" w14:paraId="10B54853" w14:textId="77777777" w:rsidTr="00417DFE">
        <w:tc>
          <w:tcPr>
            <w:tcW w:w="1800" w:type="dxa"/>
            <w:vMerge/>
            <w:shd w:val="clear" w:color="auto" w:fill="auto"/>
            <w:vAlign w:val="center"/>
          </w:tcPr>
          <w:p w14:paraId="3D400ADF" w14:textId="6C4CC07D" w:rsidR="00F612AA" w:rsidRPr="00FB3725" w:rsidRDefault="00F612AA" w:rsidP="00F612AA">
            <w:pPr>
              <w:spacing w:after="0" w:line="240" w:lineRule="auto"/>
            </w:pPr>
          </w:p>
        </w:tc>
        <w:tc>
          <w:tcPr>
            <w:tcW w:w="1800" w:type="dxa"/>
            <w:vAlign w:val="center"/>
          </w:tcPr>
          <w:p w14:paraId="5CEDEFEA" w14:textId="77777777" w:rsidR="00F612AA" w:rsidRPr="00FB3725" w:rsidRDefault="00F612AA" w:rsidP="00F612AA">
            <w:pPr>
              <w:spacing w:after="0" w:line="240" w:lineRule="auto"/>
            </w:pPr>
            <w:r w:rsidRPr="00FB3725">
              <w:t>SER</w:t>
            </w:r>
          </w:p>
        </w:tc>
        <w:tc>
          <w:tcPr>
            <w:tcW w:w="1800" w:type="dxa"/>
            <w:shd w:val="clear" w:color="auto" w:fill="auto"/>
            <w:vAlign w:val="center"/>
          </w:tcPr>
          <w:p w14:paraId="2F19DB38" w14:textId="77777777" w:rsidR="00F612AA" w:rsidRPr="00FB3725" w:rsidRDefault="00F612AA" w:rsidP="00F612AA">
            <w:pPr>
              <w:spacing w:after="0" w:line="240" w:lineRule="auto"/>
            </w:pPr>
            <w:r w:rsidRPr="00FB3725">
              <w:t>613</w:t>
            </w:r>
          </w:p>
        </w:tc>
        <w:tc>
          <w:tcPr>
            <w:tcW w:w="1800" w:type="dxa"/>
            <w:vAlign w:val="center"/>
          </w:tcPr>
          <w:p w14:paraId="0DFBCCD0" w14:textId="77777777" w:rsidR="00F612AA" w:rsidRPr="00FB3725" w:rsidRDefault="00F612AA" w:rsidP="00F612AA">
            <w:pPr>
              <w:spacing w:after="0" w:line="240" w:lineRule="auto"/>
            </w:pPr>
            <w:r w:rsidRPr="00FB3725">
              <w:t>30</w:t>
            </w:r>
          </w:p>
        </w:tc>
        <w:tc>
          <w:tcPr>
            <w:tcW w:w="1800" w:type="dxa"/>
            <w:shd w:val="clear" w:color="auto" w:fill="auto"/>
            <w:vAlign w:val="center"/>
          </w:tcPr>
          <w:p w14:paraId="0FECF665" w14:textId="77777777" w:rsidR="00F612AA" w:rsidRPr="00FB3725" w:rsidRDefault="00F612AA" w:rsidP="00F612AA">
            <w:pPr>
              <w:spacing w:after="0" w:line="240" w:lineRule="auto"/>
            </w:pPr>
            <w:r w:rsidRPr="00FB3725">
              <w:t>5%</w:t>
            </w:r>
          </w:p>
        </w:tc>
      </w:tr>
    </w:tbl>
    <w:p w14:paraId="47819AB1" w14:textId="77777777" w:rsidR="00C853C8" w:rsidRDefault="00C853C8">
      <w:r>
        <w:br w:type="page"/>
      </w:r>
    </w:p>
    <w:tbl>
      <w:tblPr>
        <w:tblW w:w="9000" w:type="dxa"/>
        <w:tblInd w:w="360" w:type="dxa"/>
        <w:tblBorders>
          <w:top w:val="single" w:sz="4" w:space="0" w:color="72AEB6" w:themeColor="accent1"/>
          <w:left w:val="single" w:sz="4" w:space="0" w:color="72AEB6" w:themeColor="accent1"/>
          <w:bottom w:val="single" w:sz="4" w:space="0" w:color="72AEB6" w:themeColor="accent1"/>
          <w:right w:val="single" w:sz="4" w:space="0" w:color="72AEB6" w:themeColor="accent1"/>
          <w:insideH w:val="single" w:sz="4" w:space="0" w:color="72AEB6" w:themeColor="accent1"/>
          <w:insideV w:val="single" w:sz="4" w:space="0" w:color="72AEB6" w:themeColor="accent1"/>
        </w:tblBorders>
        <w:tblCellMar>
          <w:top w:w="58" w:type="dxa"/>
          <w:left w:w="115" w:type="dxa"/>
          <w:bottom w:w="58" w:type="dxa"/>
          <w:right w:w="115" w:type="dxa"/>
        </w:tblCellMar>
        <w:tblLook w:val="01E0" w:firstRow="1" w:lastRow="1" w:firstColumn="1" w:lastColumn="1" w:noHBand="0" w:noVBand="0"/>
      </w:tblPr>
      <w:tblGrid>
        <w:gridCol w:w="1800"/>
        <w:gridCol w:w="1800"/>
        <w:gridCol w:w="1800"/>
        <w:gridCol w:w="1800"/>
        <w:gridCol w:w="1800"/>
      </w:tblGrid>
      <w:tr w:rsidR="00C853C8" w:rsidRPr="00417DFE" w14:paraId="429F7BD3" w14:textId="77777777" w:rsidTr="00C853C8">
        <w:trPr>
          <w:trHeight w:val="512"/>
          <w:tblHeader/>
        </w:trPr>
        <w:tc>
          <w:tcPr>
            <w:tcW w:w="1800" w:type="dxa"/>
            <w:shd w:val="clear" w:color="auto" w:fill="003D78" w:themeFill="text2"/>
            <w:vAlign w:val="bottom"/>
          </w:tcPr>
          <w:p w14:paraId="777DAAE5" w14:textId="77777777" w:rsidR="00C853C8" w:rsidRPr="00417DFE" w:rsidRDefault="00C853C8" w:rsidP="00C853C8">
            <w:pPr>
              <w:spacing w:after="0" w:line="240" w:lineRule="auto"/>
              <w:rPr>
                <w:rFonts w:ascii="Segoe UI Semibold" w:hAnsi="Segoe UI Semibold" w:cs="Segoe UI Semibold"/>
              </w:rPr>
            </w:pPr>
            <w:r w:rsidRPr="00417DFE">
              <w:rPr>
                <w:rFonts w:ascii="Segoe UI Semibold" w:hAnsi="Segoe UI Semibold" w:cs="Segoe UI Semibold"/>
              </w:rPr>
              <w:lastRenderedPageBreak/>
              <w:t>Program Year</w:t>
            </w:r>
          </w:p>
        </w:tc>
        <w:tc>
          <w:tcPr>
            <w:tcW w:w="1800" w:type="dxa"/>
            <w:shd w:val="clear" w:color="auto" w:fill="003D78" w:themeFill="text2"/>
            <w:vAlign w:val="bottom"/>
          </w:tcPr>
          <w:p w14:paraId="2B11FDF7" w14:textId="77777777" w:rsidR="00C853C8" w:rsidRPr="00417DFE" w:rsidRDefault="00C853C8" w:rsidP="00C853C8">
            <w:pPr>
              <w:spacing w:after="0" w:line="240" w:lineRule="auto"/>
              <w:rPr>
                <w:rFonts w:ascii="Segoe UI Semibold" w:hAnsi="Segoe UI Semibold" w:cs="Segoe UI Semibold"/>
              </w:rPr>
            </w:pPr>
            <w:r w:rsidRPr="00417DFE">
              <w:rPr>
                <w:rFonts w:ascii="Segoe UI Semibold" w:hAnsi="Segoe UI Semibold" w:cs="Segoe UI Semibold"/>
              </w:rPr>
              <w:t>Grantee</w:t>
            </w:r>
          </w:p>
        </w:tc>
        <w:tc>
          <w:tcPr>
            <w:tcW w:w="1800" w:type="dxa"/>
            <w:shd w:val="clear" w:color="auto" w:fill="003D78" w:themeFill="text2"/>
            <w:vAlign w:val="bottom"/>
          </w:tcPr>
          <w:p w14:paraId="6C48C06C" w14:textId="77777777" w:rsidR="00C853C8" w:rsidRPr="00417DFE" w:rsidRDefault="00C853C8" w:rsidP="00C853C8">
            <w:pPr>
              <w:spacing w:after="0" w:line="240" w:lineRule="auto"/>
              <w:rPr>
                <w:rFonts w:ascii="Segoe UI Semibold" w:hAnsi="Segoe UI Semibold" w:cs="Segoe UI Semibold"/>
              </w:rPr>
            </w:pPr>
            <w:r w:rsidRPr="00417DFE">
              <w:rPr>
                <w:rFonts w:ascii="Segoe UI Semibold" w:hAnsi="Segoe UI Semibold" w:cs="Segoe UI Semibold"/>
              </w:rPr>
              <w:t>Authorized Positions</w:t>
            </w:r>
          </w:p>
        </w:tc>
        <w:tc>
          <w:tcPr>
            <w:tcW w:w="1800" w:type="dxa"/>
            <w:shd w:val="clear" w:color="auto" w:fill="003D78" w:themeFill="text2"/>
            <w:vAlign w:val="bottom"/>
          </w:tcPr>
          <w:p w14:paraId="3E0AEB51" w14:textId="77777777" w:rsidR="00C853C8" w:rsidRPr="00417DFE" w:rsidRDefault="00C853C8" w:rsidP="00C853C8">
            <w:pPr>
              <w:spacing w:after="0" w:line="240" w:lineRule="auto"/>
              <w:rPr>
                <w:rFonts w:ascii="Segoe UI Semibold" w:hAnsi="Segoe UI Semibold" w:cs="Segoe UI Semibold"/>
              </w:rPr>
            </w:pPr>
            <w:r w:rsidRPr="00417DFE">
              <w:rPr>
                <w:rFonts w:ascii="Segoe UI Semibold" w:hAnsi="Segoe UI Semibold" w:cs="Segoe UI Semibold"/>
              </w:rPr>
              <w:t>Number with Limited English Proficiency</w:t>
            </w:r>
          </w:p>
        </w:tc>
        <w:tc>
          <w:tcPr>
            <w:tcW w:w="1800" w:type="dxa"/>
            <w:shd w:val="clear" w:color="auto" w:fill="003D78" w:themeFill="text2"/>
            <w:vAlign w:val="bottom"/>
          </w:tcPr>
          <w:p w14:paraId="43F25479" w14:textId="77777777" w:rsidR="00C853C8" w:rsidRPr="00417DFE" w:rsidRDefault="00C853C8" w:rsidP="00C853C8">
            <w:pPr>
              <w:spacing w:after="0" w:line="240" w:lineRule="auto"/>
              <w:rPr>
                <w:rFonts w:ascii="Segoe UI Semibold" w:hAnsi="Segoe UI Semibold" w:cs="Segoe UI Semibold"/>
              </w:rPr>
            </w:pPr>
            <w:r w:rsidRPr="00417DFE">
              <w:rPr>
                <w:rFonts w:ascii="Segoe UI Semibold" w:hAnsi="Segoe UI Semibold" w:cs="Segoe UI Semibold"/>
              </w:rPr>
              <w:t>Percent with Limited English Proficiency</w:t>
            </w:r>
          </w:p>
        </w:tc>
      </w:tr>
      <w:tr w:rsidR="00F612AA" w:rsidRPr="00FB3725" w14:paraId="3B0CF9FF" w14:textId="77777777" w:rsidTr="00417DFE">
        <w:tc>
          <w:tcPr>
            <w:tcW w:w="1800" w:type="dxa"/>
            <w:vMerge w:val="restart"/>
            <w:shd w:val="clear" w:color="auto" w:fill="C0DADE" w:themeFill="background2"/>
            <w:vAlign w:val="center"/>
          </w:tcPr>
          <w:p w14:paraId="15A46482" w14:textId="3516D1F6" w:rsidR="00F612AA" w:rsidRPr="00FB3725" w:rsidRDefault="00F612AA" w:rsidP="00F612AA">
            <w:pPr>
              <w:spacing w:after="0" w:line="240" w:lineRule="auto"/>
            </w:pPr>
            <w:r w:rsidRPr="00FB3725">
              <w:t>2017</w:t>
            </w:r>
          </w:p>
        </w:tc>
        <w:tc>
          <w:tcPr>
            <w:tcW w:w="1800" w:type="dxa"/>
            <w:shd w:val="clear" w:color="auto" w:fill="C0DADE" w:themeFill="background2"/>
            <w:vAlign w:val="center"/>
          </w:tcPr>
          <w:p w14:paraId="5EB08639" w14:textId="77777777" w:rsidR="00F612AA" w:rsidRPr="00FB3725" w:rsidRDefault="00F612AA" w:rsidP="00F612AA">
            <w:pPr>
              <w:spacing w:after="0" w:line="240" w:lineRule="auto"/>
            </w:pPr>
            <w:r w:rsidRPr="00FB3725">
              <w:t>Wisconsin</w:t>
            </w:r>
          </w:p>
        </w:tc>
        <w:tc>
          <w:tcPr>
            <w:tcW w:w="1800" w:type="dxa"/>
            <w:shd w:val="clear" w:color="auto" w:fill="C0DADE" w:themeFill="background2"/>
            <w:vAlign w:val="center"/>
          </w:tcPr>
          <w:p w14:paraId="351A1EFC" w14:textId="77777777" w:rsidR="00F612AA" w:rsidRPr="00FB3725" w:rsidRDefault="00F612AA" w:rsidP="00F612AA">
            <w:pPr>
              <w:spacing w:after="0" w:line="240" w:lineRule="auto"/>
            </w:pPr>
            <w:r w:rsidRPr="00FB3725">
              <w:t>209</w:t>
            </w:r>
          </w:p>
        </w:tc>
        <w:tc>
          <w:tcPr>
            <w:tcW w:w="1800" w:type="dxa"/>
            <w:shd w:val="clear" w:color="auto" w:fill="C0DADE" w:themeFill="background2"/>
            <w:vAlign w:val="center"/>
          </w:tcPr>
          <w:p w14:paraId="46238110" w14:textId="77777777" w:rsidR="00F612AA" w:rsidRPr="00FB3725" w:rsidRDefault="00F612AA" w:rsidP="00F612AA">
            <w:pPr>
              <w:spacing w:after="0" w:line="240" w:lineRule="auto"/>
            </w:pPr>
            <w:r w:rsidRPr="00FB3725">
              <w:t>7</w:t>
            </w:r>
          </w:p>
        </w:tc>
        <w:tc>
          <w:tcPr>
            <w:tcW w:w="1800" w:type="dxa"/>
            <w:shd w:val="clear" w:color="auto" w:fill="C0DADE" w:themeFill="background2"/>
            <w:vAlign w:val="center"/>
          </w:tcPr>
          <w:p w14:paraId="5B1B22A5" w14:textId="77777777" w:rsidR="00F612AA" w:rsidRPr="00FB3725" w:rsidRDefault="00F612AA" w:rsidP="00F612AA">
            <w:pPr>
              <w:spacing w:after="0" w:line="240" w:lineRule="auto"/>
            </w:pPr>
            <w:r w:rsidRPr="00FB3725">
              <w:t>2%</w:t>
            </w:r>
          </w:p>
        </w:tc>
      </w:tr>
      <w:tr w:rsidR="00F612AA" w:rsidRPr="00FB3725" w14:paraId="386719F4" w14:textId="77777777" w:rsidTr="00417DFE">
        <w:tc>
          <w:tcPr>
            <w:tcW w:w="1800" w:type="dxa"/>
            <w:vMerge/>
            <w:shd w:val="clear" w:color="auto" w:fill="C0DADE" w:themeFill="background2"/>
            <w:vAlign w:val="center"/>
          </w:tcPr>
          <w:p w14:paraId="7BDF6E3F" w14:textId="28D3AF5E" w:rsidR="00F612AA" w:rsidRPr="00FB3725" w:rsidRDefault="00F612AA" w:rsidP="00F612AA">
            <w:pPr>
              <w:spacing w:after="0" w:line="240" w:lineRule="auto"/>
            </w:pPr>
          </w:p>
        </w:tc>
        <w:tc>
          <w:tcPr>
            <w:tcW w:w="1800" w:type="dxa"/>
            <w:shd w:val="clear" w:color="auto" w:fill="C0DADE" w:themeFill="background2"/>
            <w:vAlign w:val="center"/>
          </w:tcPr>
          <w:p w14:paraId="45955315" w14:textId="77777777" w:rsidR="00F612AA" w:rsidRPr="00FB3725" w:rsidRDefault="00F612AA" w:rsidP="00F612AA">
            <w:pPr>
              <w:spacing w:after="0" w:line="240" w:lineRule="auto"/>
            </w:pPr>
            <w:r w:rsidRPr="00FB3725">
              <w:t>NICOA</w:t>
            </w:r>
          </w:p>
        </w:tc>
        <w:tc>
          <w:tcPr>
            <w:tcW w:w="1800" w:type="dxa"/>
            <w:shd w:val="clear" w:color="auto" w:fill="C0DADE" w:themeFill="background2"/>
            <w:vAlign w:val="center"/>
          </w:tcPr>
          <w:p w14:paraId="0CA13190" w14:textId="77777777" w:rsidR="00F612AA" w:rsidRPr="00FB3725" w:rsidRDefault="00F612AA" w:rsidP="00F612AA">
            <w:pPr>
              <w:spacing w:after="0" w:line="240" w:lineRule="auto"/>
            </w:pPr>
            <w:r w:rsidRPr="00FB3725">
              <w:t>17</w:t>
            </w:r>
          </w:p>
        </w:tc>
        <w:tc>
          <w:tcPr>
            <w:tcW w:w="1800" w:type="dxa"/>
            <w:shd w:val="clear" w:color="auto" w:fill="C0DADE" w:themeFill="background2"/>
            <w:vAlign w:val="center"/>
          </w:tcPr>
          <w:p w14:paraId="1EF70821" w14:textId="77777777" w:rsidR="00F612AA" w:rsidRPr="00FB3725" w:rsidRDefault="00F612AA" w:rsidP="00F612AA">
            <w:pPr>
              <w:spacing w:after="0" w:line="240" w:lineRule="auto"/>
            </w:pPr>
            <w:r w:rsidRPr="00FB3725">
              <w:t>0</w:t>
            </w:r>
          </w:p>
        </w:tc>
        <w:tc>
          <w:tcPr>
            <w:tcW w:w="1800" w:type="dxa"/>
            <w:shd w:val="clear" w:color="auto" w:fill="C0DADE" w:themeFill="background2"/>
            <w:vAlign w:val="center"/>
          </w:tcPr>
          <w:p w14:paraId="05FF90EA" w14:textId="77777777" w:rsidR="00F612AA" w:rsidRPr="00FB3725" w:rsidRDefault="00F612AA" w:rsidP="00F612AA">
            <w:pPr>
              <w:spacing w:after="0" w:line="240" w:lineRule="auto"/>
            </w:pPr>
            <w:r w:rsidRPr="00FB3725">
              <w:t>0%</w:t>
            </w:r>
          </w:p>
        </w:tc>
      </w:tr>
      <w:tr w:rsidR="00F612AA" w:rsidRPr="00FB3725" w14:paraId="7BDF93B4" w14:textId="77777777" w:rsidTr="00417DFE">
        <w:tc>
          <w:tcPr>
            <w:tcW w:w="1800" w:type="dxa"/>
            <w:vMerge/>
            <w:shd w:val="clear" w:color="auto" w:fill="C0DADE" w:themeFill="background2"/>
            <w:vAlign w:val="center"/>
          </w:tcPr>
          <w:p w14:paraId="665B8147" w14:textId="43B54C96" w:rsidR="00F612AA" w:rsidRPr="00FB3725" w:rsidRDefault="00F612AA" w:rsidP="00F612AA">
            <w:pPr>
              <w:spacing w:after="0" w:line="240" w:lineRule="auto"/>
            </w:pPr>
          </w:p>
        </w:tc>
        <w:tc>
          <w:tcPr>
            <w:tcW w:w="1800" w:type="dxa"/>
            <w:shd w:val="clear" w:color="auto" w:fill="C0DADE" w:themeFill="background2"/>
            <w:vAlign w:val="center"/>
          </w:tcPr>
          <w:p w14:paraId="5F7B6040" w14:textId="77777777" w:rsidR="00F612AA" w:rsidRPr="00FB3725" w:rsidRDefault="00F612AA" w:rsidP="00F612AA">
            <w:pPr>
              <w:spacing w:after="0" w:line="240" w:lineRule="auto"/>
            </w:pPr>
            <w:r w:rsidRPr="00FB3725">
              <w:t>SSA</w:t>
            </w:r>
          </w:p>
        </w:tc>
        <w:tc>
          <w:tcPr>
            <w:tcW w:w="1800" w:type="dxa"/>
            <w:shd w:val="clear" w:color="auto" w:fill="C0DADE" w:themeFill="background2"/>
            <w:vAlign w:val="center"/>
          </w:tcPr>
          <w:p w14:paraId="1B2860D4" w14:textId="77777777" w:rsidR="00F612AA" w:rsidRPr="00FB3725" w:rsidRDefault="00F612AA" w:rsidP="00F612AA">
            <w:pPr>
              <w:spacing w:after="0" w:line="240" w:lineRule="auto"/>
            </w:pPr>
            <w:r w:rsidRPr="00FB3725">
              <w:t>230</w:t>
            </w:r>
          </w:p>
        </w:tc>
        <w:tc>
          <w:tcPr>
            <w:tcW w:w="1800" w:type="dxa"/>
            <w:shd w:val="clear" w:color="auto" w:fill="C0DADE" w:themeFill="background2"/>
            <w:vAlign w:val="center"/>
          </w:tcPr>
          <w:p w14:paraId="771755DE" w14:textId="77777777" w:rsidR="00F612AA" w:rsidRPr="00FB3725" w:rsidRDefault="00F612AA" w:rsidP="00F612AA">
            <w:pPr>
              <w:spacing w:after="0" w:line="240" w:lineRule="auto"/>
            </w:pPr>
            <w:r w:rsidRPr="00FB3725">
              <w:t>6</w:t>
            </w:r>
          </w:p>
        </w:tc>
        <w:tc>
          <w:tcPr>
            <w:tcW w:w="1800" w:type="dxa"/>
            <w:shd w:val="clear" w:color="auto" w:fill="C0DADE" w:themeFill="background2"/>
            <w:vAlign w:val="center"/>
          </w:tcPr>
          <w:p w14:paraId="55460FF9" w14:textId="77777777" w:rsidR="00F612AA" w:rsidRPr="00FB3725" w:rsidRDefault="00F612AA" w:rsidP="00F612AA">
            <w:pPr>
              <w:spacing w:after="0" w:line="240" w:lineRule="auto"/>
            </w:pPr>
            <w:r w:rsidRPr="00FB3725">
              <w:t>1%</w:t>
            </w:r>
          </w:p>
        </w:tc>
      </w:tr>
      <w:tr w:rsidR="00F612AA" w:rsidRPr="00FB3725" w14:paraId="3FD4BFA3" w14:textId="77777777" w:rsidTr="00417DFE">
        <w:tc>
          <w:tcPr>
            <w:tcW w:w="1800" w:type="dxa"/>
            <w:vMerge/>
            <w:shd w:val="clear" w:color="auto" w:fill="C0DADE" w:themeFill="background2"/>
            <w:vAlign w:val="center"/>
          </w:tcPr>
          <w:p w14:paraId="4B324ED6" w14:textId="1A459B6B" w:rsidR="00F612AA" w:rsidRPr="00FB3725" w:rsidRDefault="00F612AA" w:rsidP="00F612AA">
            <w:pPr>
              <w:spacing w:after="0" w:line="240" w:lineRule="auto"/>
            </w:pPr>
          </w:p>
        </w:tc>
        <w:tc>
          <w:tcPr>
            <w:tcW w:w="1800" w:type="dxa"/>
            <w:shd w:val="clear" w:color="auto" w:fill="C0DADE" w:themeFill="background2"/>
            <w:vAlign w:val="center"/>
          </w:tcPr>
          <w:p w14:paraId="640737B0" w14:textId="77777777" w:rsidR="00F612AA" w:rsidRPr="00FB3725" w:rsidRDefault="00F612AA" w:rsidP="00F612AA">
            <w:pPr>
              <w:spacing w:after="0" w:line="240" w:lineRule="auto"/>
            </w:pPr>
            <w:r w:rsidRPr="00FB3725">
              <w:t>SER</w:t>
            </w:r>
          </w:p>
        </w:tc>
        <w:tc>
          <w:tcPr>
            <w:tcW w:w="1800" w:type="dxa"/>
            <w:shd w:val="clear" w:color="auto" w:fill="C0DADE" w:themeFill="background2"/>
            <w:vAlign w:val="center"/>
          </w:tcPr>
          <w:p w14:paraId="03F053E0" w14:textId="77777777" w:rsidR="00F612AA" w:rsidRPr="00FB3725" w:rsidRDefault="00F612AA" w:rsidP="00F612AA">
            <w:pPr>
              <w:spacing w:after="0" w:line="240" w:lineRule="auto"/>
            </w:pPr>
            <w:r w:rsidRPr="00FB3725">
              <w:t>560</w:t>
            </w:r>
          </w:p>
        </w:tc>
        <w:tc>
          <w:tcPr>
            <w:tcW w:w="1800" w:type="dxa"/>
            <w:shd w:val="clear" w:color="auto" w:fill="C0DADE" w:themeFill="background2"/>
            <w:vAlign w:val="center"/>
          </w:tcPr>
          <w:p w14:paraId="35CE724C" w14:textId="77777777" w:rsidR="00F612AA" w:rsidRPr="00FB3725" w:rsidRDefault="00F612AA" w:rsidP="00F612AA">
            <w:pPr>
              <w:spacing w:after="0" w:line="240" w:lineRule="auto"/>
            </w:pPr>
            <w:r w:rsidRPr="00FB3725">
              <w:t>30</w:t>
            </w:r>
          </w:p>
        </w:tc>
        <w:tc>
          <w:tcPr>
            <w:tcW w:w="1800" w:type="dxa"/>
            <w:shd w:val="clear" w:color="auto" w:fill="C0DADE" w:themeFill="background2"/>
            <w:vAlign w:val="center"/>
          </w:tcPr>
          <w:p w14:paraId="4C0390BF" w14:textId="77777777" w:rsidR="00F612AA" w:rsidRPr="00FB3725" w:rsidRDefault="00F612AA" w:rsidP="00F612AA">
            <w:pPr>
              <w:spacing w:after="0" w:line="240" w:lineRule="auto"/>
            </w:pPr>
            <w:r w:rsidRPr="00FB3725">
              <w:t>4%</w:t>
            </w:r>
          </w:p>
        </w:tc>
      </w:tr>
      <w:tr w:rsidR="00F612AA" w:rsidRPr="00FB3725" w14:paraId="03DBBB25" w14:textId="77777777" w:rsidTr="00417DFE">
        <w:tc>
          <w:tcPr>
            <w:tcW w:w="1800" w:type="dxa"/>
            <w:vMerge w:val="restart"/>
            <w:shd w:val="clear" w:color="auto" w:fill="auto"/>
            <w:vAlign w:val="center"/>
          </w:tcPr>
          <w:p w14:paraId="5FC8984B" w14:textId="71B56369" w:rsidR="00F612AA" w:rsidRPr="00FB3725" w:rsidRDefault="00F612AA" w:rsidP="00F612AA">
            <w:pPr>
              <w:spacing w:after="0" w:line="240" w:lineRule="auto"/>
            </w:pPr>
            <w:r w:rsidRPr="00FB3725">
              <w:t>2018</w:t>
            </w:r>
          </w:p>
        </w:tc>
        <w:tc>
          <w:tcPr>
            <w:tcW w:w="1800" w:type="dxa"/>
            <w:vAlign w:val="center"/>
          </w:tcPr>
          <w:p w14:paraId="2D876B69" w14:textId="77777777" w:rsidR="00F612AA" w:rsidRPr="00FB3725" w:rsidRDefault="00F612AA" w:rsidP="00F612AA">
            <w:pPr>
              <w:spacing w:after="0" w:line="240" w:lineRule="auto"/>
            </w:pPr>
            <w:r w:rsidRPr="00FB3725">
              <w:t>Wisconsin</w:t>
            </w:r>
          </w:p>
        </w:tc>
        <w:tc>
          <w:tcPr>
            <w:tcW w:w="1800" w:type="dxa"/>
            <w:shd w:val="clear" w:color="auto" w:fill="auto"/>
            <w:vAlign w:val="center"/>
          </w:tcPr>
          <w:p w14:paraId="3F305FC7" w14:textId="77777777" w:rsidR="00F612AA" w:rsidRPr="00FB3725" w:rsidRDefault="00F612AA" w:rsidP="00F612AA">
            <w:pPr>
              <w:spacing w:after="0" w:line="240" w:lineRule="auto"/>
            </w:pPr>
            <w:r w:rsidRPr="00FB3725">
              <w:t>209</w:t>
            </w:r>
          </w:p>
        </w:tc>
        <w:tc>
          <w:tcPr>
            <w:tcW w:w="1800" w:type="dxa"/>
            <w:vAlign w:val="center"/>
          </w:tcPr>
          <w:p w14:paraId="3DD73DD2" w14:textId="77777777" w:rsidR="00F612AA" w:rsidRPr="00FB3725" w:rsidRDefault="00F612AA" w:rsidP="00F612AA">
            <w:pPr>
              <w:spacing w:after="0" w:line="240" w:lineRule="auto"/>
            </w:pPr>
            <w:r w:rsidRPr="00FB3725">
              <w:t>7</w:t>
            </w:r>
          </w:p>
        </w:tc>
        <w:tc>
          <w:tcPr>
            <w:tcW w:w="1800" w:type="dxa"/>
            <w:shd w:val="clear" w:color="auto" w:fill="auto"/>
            <w:vAlign w:val="center"/>
          </w:tcPr>
          <w:p w14:paraId="056B63AE" w14:textId="77777777" w:rsidR="00F612AA" w:rsidRPr="00FB3725" w:rsidRDefault="00F612AA" w:rsidP="00F612AA">
            <w:pPr>
              <w:spacing w:after="0" w:line="240" w:lineRule="auto"/>
            </w:pPr>
            <w:r w:rsidRPr="00FB3725">
              <w:t>2%</w:t>
            </w:r>
          </w:p>
        </w:tc>
      </w:tr>
      <w:tr w:rsidR="00F612AA" w:rsidRPr="00FB3725" w14:paraId="0A16092F" w14:textId="77777777" w:rsidTr="00417DFE">
        <w:tc>
          <w:tcPr>
            <w:tcW w:w="1800" w:type="dxa"/>
            <w:vMerge/>
            <w:shd w:val="clear" w:color="auto" w:fill="auto"/>
          </w:tcPr>
          <w:p w14:paraId="1FA71F02" w14:textId="68B01AF9" w:rsidR="00F612AA" w:rsidRPr="00FB3725" w:rsidRDefault="00F612AA" w:rsidP="00F612AA">
            <w:pPr>
              <w:spacing w:after="0" w:line="240" w:lineRule="auto"/>
            </w:pPr>
          </w:p>
        </w:tc>
        <w:tc>
          <w:tcPr>
            <w:tcW w:w="1800" w:type="dxa"/>
            <w:vAlign w:val="center"/>
          </w:tcPr>
          <w:p w14:paraId="695D5BC7" w14:textId="77777777" w:rsidR="00F612AA" w:rsidRPr="00FB3725" w:rsidRDefault="00F612AA" w:rsidP="00F612AA">
            <w:pPr>
              <w:spacing w:after="0" w:line="240" w:lineRule="auto"/>
            </w:pPr>
            <w:r w:rsidRPr="00FB3725">
              <w:t>NICOA</w:t>
            </w:r>
          </w:p>
        </w:tc>
        <w:tc>
          <w:tcPr>
            <w:tcW w:w="1800" w:type="dxa"/>
            <w:shd w:val="clear" w:color="auto" w:fill="auto"/>
            <w:vAlign w:val="center"/>
          </w:tcPr>
          <w:p w14:paraId="3D96C925" w14:textId="77777777" w:rsidR="00F612AA" w:rsidRPr="00FB3725" w:rsidRDefault="00F612AA" w:rsidP="00F612AA">
            <w:pPr>
              <w:spacing w:after="0" w:line="240" w:lineRule="auto"/>
            </w:pPr>
            <w:r w:rsidRPr="00FB3725">
              <w:t>17</w:t>
            </w:r>
          </w:p>
        </w:tc>
        <w:tc>
          <w:tcPr>
            <w:tcW w:w="1800" w:type="dxa"/>
            <w:vAlign w:val="center"/>
          </w:tcPr>
          <w:p w14:paraId="5CAF60D7" w14:textId="77777777" w:rsidR="00F612AA" w:rsidRPr="00FB3725" w:rsidRDefault="00F612AA" w:rsidP="00F612AA">
            <w:pPr>
              <w:spacing w:after="0" w:line="240" w:lineRule="auto"/>
            </w:pPr>
            <w:r w:rsidRPr="00FB3725">
              <w:t>0</w:t>
            </w:r>
          </w:p>
        </w:tc>
        <w:tc>
          <w:tcPr>
            <w:tcW w:w="1800" w:type="dxa"/>
            <w:shd w:val="clear" w:color="auto" w:fill="auto"/>
            <w:vAlign w:val="center"/>
          </w:tcPr>
          <w:p w14:paraId="4F22EE1F" w14:textId="77777777" w:rsidR="00F612AA" w:rsidRPr="00FB3725" w:rsidRDefault="00F612AA" w:rsidP="00F612AA">
            <w:pPr>
              <w:spacing w:after="0" w:line="240" w:lineRule="auto"/>
            </w:pPr>
            <w:r w:rsidRPr="00FB3725">
              <w:t>0%</w:t>
            </w:r>
          </w:p>
        </w:tc>
      </w:tr>
      <w:tr w:rsidR="00F612AA" w:rsidRPr="00FB3725" w14:paraId="6758412D" w14:textId="77777777" w:rsidTr="00417DFE">
        <w:tc>
          <w:tcPr>
            <w:tcW w:w="1800" w:type="dxa"/>
            <w:vMerge/>
            <w:shd w:val="clear" w:color="auto" w:fill="auto"/>
          </w:tcPr>
          <w:p w14:paraId="0A6B1576" w14:textId="209D973A" w:rsidR="00F612AA" w:rsidRPr="00FB3725" w:rsidRDefault="00F612AA" w:rsidP="00F612AA">
            <w:pPr>
              <w:spacing w:after="0" w:line="240" w:lineRule="auto"/>
            </w:pPr>
          </w:p>
        </w:tc>
        <w:tc>
          <w:tcPr>
            <w:tcW w:w="1800" w:type="dxa"/>
            <w:vAlign w:val="center"/>
          </w:tcPr>
          <w:p w14:paraId="49230AFC" w14:textId="77777777" w:rsidR="00F612AA" w:rsidRPr="00FB3725" w:rsidRDefault="00F612AA" w:rsidP="00F612AA">
            <w:pPr>
              <w:spacing w:after="0" w:line="240" w:lineRule="auto"/>
            </w:pPr>
            <w:r w:rsidRPr="00FB3725">
              <w:t>SSA</w:t>
            </w:r>
          </w:p>
        </w:tc>
        <w:tc>
          <w:tcPr>
            <w:tcW w:w="1800" w:type="dxa"/>
            <w:shd w:val="clear" w:color="auto" w:fill="auto"/>
            <w:vAlign w:val="center"/>
          </w:tcPr>
          <w:p w14:paraId="60694B73" w14:textId="77777777" w:rsidR="00F612AA" w:rsidRPr="00FB3725" w:rsidRDefault="00F612AA" w:rsidP="00F612AA">
            <w:pPr>
              <w:spacing w:after="0" w:line="240" w:lineRule="auto"/>
            </w:pPr>
            <w:r w:rsidRPr="00FB3725">
              <w:t>231</w:t>
            </w:r>
          </w:p>
        </w:tc>
        <w:tc>
          <w:tcPr>
            <w:tcW w:w="1800" w:type="dxa"/>
            <w:vAlign w:val="center"/>
          </w:tcPr>
          <w:p w14:paraId="428055D1" w14:textId="77777777" w:rsidR="00F612AA" w:rsidRPr="00FB3725" w:rsidRDefault="00F612AA" w:rsidP="00F612AA">
            <w:pPr>
              <w:spacing w:after="0" w:line="240" w:lineRule="auto"/>
            </w:pPr>
            <w:r w:rsidRPr="00FB3725">
              <w:t>5</w:t>
            </w:r>
          </w:p>
        </w:tc>
        <w:tc>
          <w:tcPr>
            <w:tcW w:w="1800" w:type="dxa"/>
            <w:shd w:val="clear" w:color="auto" w:fill="auto"/>
            <w:vAlign w:val="center"/>
          </w:tcPr>
          <w:p w14:paraId="50690100" w14:textId="77777777" w:rsidR="00F612AA" w:rsidRPr="00FB3725" w:rsidRDefault="00F612AA" w:rsidP="00F612AA">
            <w:pPr>
              <w:spacing w:after="0" w:line="240" w:lineRule="auto"/>
            </w:pPr>
            <w:r w:rsidRPr="00FB3725">
              <w:t>1%</w:t>
            </w:r>
          </w:p>
        </w:tc>
      </w:tr>
      <w:tr w:rsidR="00F612AA" w:rsidRPr="00FB3725" w14:paraId="1AE1A88F" w14:textId="77777777" w:rsidTr="00417DFE">
        <w:tc>
          <w:tcPr>
            <w:tcW w:w="1800" w:type="dxa"/>
            <w:vMerge/>
            <w:shd w:val="clear" w:color="auto" w:fill="auto"/>
          </w:tcPr>
          <w:p w14:paraId="3FC955EE" w14:textId="0B9D877F" w:rsidR="00F612AA" w:rsidRPr="00FB3725" w:rsidRDefault="00F612AA" w:rsidP="00F612AA">
            <w:pPr>
              <w:spacing w:after="0" w:line="240" w:lineRule="auto"/>
            </w:pPr>
          </w:p>
        </w:tc>
        <w:tc>
          <w:tcPr>
            <w:tcW w:w="1800" w:type="dxa"/>
            <w:vAlign w:val="center"/>
          </w:tcPr>
          <w:p w14:paraId="29F26B98" w14:textId="77777777" w:rsidR="00F612AA" w:rsidRPr="00FB3725" w:rsidRDefault="00F612AA" w:rsidP="00F612AA">
            <w:pPr>
              <w:spacing w:after="0" w:line="240" w:lineRule="auto"/>
            </w:pPr>
            <w:r w:rsidRPr="00FB3725">
              <w:t>SER</w:t>
            </w:r>
          </w:p>
        </w:tc>
        <w:tc>
          <w:tcPr>
            <w:tcW w:w="1800" w:type="dxa"/>
            <w:shd w:val="clear" w:color="auto" w:fill="auto"/>
            <w:vAlign w:val="center"/>
          </w:tcPr>
          <w:p w14:paraId="541681C8" w14:textId="77777777" w:rsidR="00F612AA" w:rsidRPr="00FB3725" w:rsidRDefault="00F612AA" w:rsidP="00F612AA">
            <w:pPr>
              <w:spacing w:after="0" w:line="240" w:lineRule="auto"/>
            </w:pPr>
            <w:r w:rsidRPr="00FB3725">
              <w:t>562</w:t>
            </w:r>
          </w:p>
        </w:tc>
        <w:tc>
          <w:tcPr>
            <w:tcW w:w="1800" w:type="dxa"/>
            <w:vAlign w:val="center"/>
          </w:tcPr>
          <w:p w14:paraId="7E7DAE25" w14:textId="77777777" w:rsidR="00F612AA" w:rsidRPr="00FB3725" w:rsidRDefault="00F612AA" w:rsidP="00F612AA">
            <w:pPr>
              <w:spacing w:after="0" w:line="240" w:lineRule="auto"/>
            </w:pPr>
            <w:r w:rsidRPr="00FB3725">
              <w:t>39</w:t>
            </w:r>
          </w:p>
        </w:tc>
        <w:tc>
          <w:tcPr>
            <w:tcW w:w="1800" w:type="dxa"/>
            <w:shd w:val="clear" w:color="auto" w:fill="auto"/>
            <w:vAlign w:val="center"/>
          </w:tcPr>
          <w:p w14:paraId="368EAF23" w14:textId="77777777" w:rsidR="00F612AA" w:rsidRPr="00FB3725" w:rsidRDefault="00F612AA" w:rsidP="00F612AA">
            <w:pPr>
              <w:spacing w:after="0" w:line="240" w:lineRule="auto"/>
            </w:pPr>
            <w:r w:rsidRPr="00FB3725">
              <w:t>5%</w:t>
            </w:r>
          </w:p>
        </w:tc>
      </w:tr>
    </w:tbl>
    <w:p w14:paraId="52CD9B35" w14:textId="29F67E7E" w:rsidR="00E21819" w:rsidRPr="00F612AA" w:rsidRDefault="00F612AA" w:rsidP="00F612AA">
      <w:pPr>
        <w:spacing w:before="60"/>
        <w:ind w:left="475"/>
        <w:rPr>
          <w:sz w:val="18"/>
          <w:szCs w:val="18"/>
        </w:rPr>
      </w:pPr>
      <w:r w:rsidRPr="00F612AA">
        <w:rPr>
          <w:sz w:val="18"/>
          <w:szCs w:val="18"/>
        </w:rPr>
        <w:t xml:space="preserve">Source: </w:t>
      </w:r>
      <w:r w:rsidR="00BA6D79">
        <w:rPr>
          <w:sz w:val="18"/>
          <w:szCs w:val="18"/>
        </w:rPr>
        <w:t>SPARQ</w:t>
      </w:r>
      <w:r w:rsidRPr="00F612AA">
        <w:rPr>
          <w:sz w:val="18"/>
          <w:szCs w:val="18"/>
        </w:rPr>
        <w:t xml:space="preserve">, Quarter 2, PY 2019, </w:t>
      </w:r>
      <w:r w:rsidR="00BA6D79">
        <w:rPr>
          <w:sz w:val="18"/>
          <w:szCs w:val="18"/>
        </w:rPr>
        <w:t xml:space="preserve">U.S. </w:t>
      </w:r>
      <w:r w:rsidRPr="00F612AA">
        <w:rPr>
          <w:sz w:val="18"/>
          <w:szCs w:val="18"/>
        </w:rPr>
        <w:t>Department of Labor, 2020</w:t>
      </w:r>
    </w:p>
    <w:p w14:paraId="469190D1" w14:textId="578FD953" w:rsidR="00A10E4C" w:rsidRPr="00FB3725" w:rsidRDefault="00885D74" w:rsidP="007C2CD4">
      <w:pPr>
        <w:pStyle w:val="Heading3"/>
        <w:numPr>
          <w:ilvl w:val="0"/>
          <w:numId w:val="24"/>
        </w:numPr>
        <w:ind w:left="360"/>
      </w:pPr>
      <w:r w:rsidRPr="00885D74">
        <w:t>Have the greatest social need (20 C</w:t>
      </w:r>
      <w:r>
        <w:t>.</w:t>
      </w:r>
      <w:r w:rsidRPr="00885D74">
        <w:t>F</w:t>
      </w:r>
      <w:r>
        <w:t>.</w:t>
      </w:r>
      <w:r w:rsidRPr="00885D74">
        <w:t>R</w:t>
      </w:r>
      <w:r>
        <w:t>.</w:t>
      </w:r>
      <w:r w:rsidRPr="00885D74">
        <w:t xml:space="preserve"> </w:t>
      </w:r>
      <w:r w:rsidR="00BA6D79">
        <w:t xml:space="preserve">§ </w:t>
      </w:r>
      <w:r w:rsidRPr="00885D74">
        <w:t>641.325(b))</w:t>
      </w:r>
      <w:r w:rsidR="00BA6D79">
        <w:t>.</w:t>
      </w:r>
    </w:p>
    <w:p w14:paraId="596D7612" w14:textId="3A67B58A" w:rsidR="0041703A" w:rsidRPr="00FB3725" w:rsidRDefault="009A0A4B" w:rsidP="00BA6D79">
      <w:pPr>
        <w:ind w:left="360"/>
      </w:pPr>
      <w:r w:rsidRPr="00FB3725">
        <w:t xml:space="preserve">A participant </w:t>
      </w:r>
      <w:r w:rsidR="00BA6D79">
        <w:t>is considered to have great social need</w:t>
      </w:r>
      <w:r w:rsidRPr="00FB3725">
        <w:t xml:space="preserve"> at enrollment by having little or no employment history, no basic skills, and </w:t>
      </w:r>
      <w:r w:rsidR="00BA6D79">
        <w:t xml:space="preserve">little to </w:t>
      </w:r>
      <w:r w:rsidRPr="00FB3725">
        <w:t xml:space="preserve">no high school education, </w:t>
      </w:r>
      <w:r w:rsidR="00BA6D79">
        <w:t xml:space="preserve">as well as being </w:t>
      </w:r>
      <w:r w:rsidRPr="00FB3725">
        <w:t>English</w:t>
      </w:r>
      <w:r w:rsidR="00BA6D79">
        <w:t>-</w:t>
      </w:r>
      <w:r w:rsidRPr="00FB3725">
        <w:t xml:space="preserve">language deficient, disabled, homeless, or living in a socially or economically isolated area where there </w:t>
      </w:r>
      <w:r w:rsidR="00681A06" w:rsidRPr="00FB3725">
        <w:t>are</w:t>
      </w:r>
      <w:r w:rsidRPr="00FB3725">
        <w:t xml:space="preserve"> limited employment opportunities.</w:t>
      </w:r>
    </w:p>
    <w:p w14:paraId="4F7EFE13" w14:textId="5F9468C0" w:rsidR="009A0A4B" w:rsidRPr="00FB3725" w:rsidRDefault="00BA6D79" w:rsidP="00BA6D79">
      <w:pPr>
        <w:ind w:left="360"/>
      </w:pPr>
      <w:r>
        <w:t xml:space="preserve">Table 21 shows the percent of individuals who were served by SCSEP </w:t>
      </w:r>
      <w:r w:rsidR="009A0A4B" w:rsidRPr="00FB3725">
        <w:t xml:space="preserve">whose prospects for employment </w:t>
      </w:r>
      <w:r>
        <w:t>were</w:t>
      </w:r>
      <w:r w:rsidRPr="00FB3725">
        <w:t xml:space="preserve"> </w:t>
      </w:r>
      <w:r w:rsidR="009A0A4B" w:rsidRPr="00FB3725">
        <w:t>low (or poor)</w:t>
      </w:r>
      <w:r>
        <w:t xml:space="preserve">. </w:t>
      </w:r>
    </w:p>
    <w:p w14:paraId="724245AB" w14:textId="2B8D0EEF" w:rsidR="009A0A4B" w:rsidRPr="00FB3725" w:rsidRDefault="002F1F74" w:rsidP="00BA6D79">
      <w:pPr>
        <w:pStyle w:val="Heading4"/>
        <w:ind w:left="360"/>
      </w:pPr>
      <w:r w:rsidRPr="00FB3725">
        <w:t xml:space="preserve">Table </w:t>
      </w:r>
      <w:r w:rsidR="00F42DAA" w:rsidRPr="00FB3725">
        <w:t>2</w:t>
      </w:r>
      <w:r w:rsidR="00BA6D79">
        <w:t xml:space="preserve">1: </w:t>
      </w:r>
      <w:r w:rsidR="00BA6D79" w:rsidRPr="00FB3725">
        <w:t>P</w:t>
      </w:r>
      <w:r w:rsidR="00BA6D79">
        <w:t>eople</w:t>
      </w:r>
      <w:r w:rsidR="00BA6D79" w:rsidRPr="00FB3725">
        <w:t xml:space="preserve"> </w:t>
      </w:r>
      <w:r w:rsidR="009A0A4B" w:rsidRPr="00FB3725">
        <w:t>Served with Poor or Low Employment Prospects</w:t>
      </w:r>
      <w:r w:rsidR="00BA6D79">
        <w:t>, 2016–2016</w:t>
      </w:r>
    </w:p>
    <w:tbl>
      <w:tblPr>
        <w:tblW w:w="9000" w:type="dxa"/>
        <w:tblInd w:w="360" w:type="dxa"/>
        <w:tblBorders>
          <w:top w:val="single" w:sz="4" w:space="0" w:color="72AEB6" w:themeColor="accent1"/>
          <w:left w:val="single" w:sz="4" w:space="0" w:color="72AEB6" w:themeColor="accent1"/>
          <w:bottom w:val="single" w:sz="4" w:space="0" w:color="72AEB6" w:themeColor="accent1"/>
          <w:right w:val="single" w:sz="4" w:space="0" w:color="72AEB6" w:themeColor="accent1"/>
          <w:insideH w:val="single" w:sz="4" w:space="0" w:color="72AEB6" w:themeColor="accent1"/>
          <w:insideV w:val="single" w:sz="4" w:space="0" w:color="72AEB6" w:themeColor="accent1"/>
        </w:tblBorders>
        <w:tblCellMar>
          <w:top w:w="58" w:type="dxa"/>
          <w:left w:w="115" w:type="dxa"/>
          <w:bottom w:w="58" w:type="dxa"/>
          <w:right w:w="115" w:type="dxa"/>
        </w:tblCellMar>
        <w:tblLook w:val="01E0" w:firstRow="1" w:lastRow="1" w:firstColumn="1" w:lastColumn="1" w:noHBand="0" w:noVBand="0"/>
      </w:tblPr>
      <w:tblGrid>
        <w:gridCol w:w="1800"/>
        <w:gridCol w:w="1800"/>
        <w:gridCol w:w="1800"/>
        <w:gridCol w:w="1800"/>
        <w:gridCol w:w="1800"/>
      </w:tblGrid>
      <w:tr w:rsidR="002B7378" w:rsidRPr="00417DFE" w14:paraId="7CBB6C84" w14:textId="77777777" w:rsidTr="00BA6D79">
        <w:trPr>
          <w:trHeight w:val="512"/>
          <w:tblHeader/>
        </w:trPr>
        <w:tc>
          <w:tcPr>
            <w:tcW w:w="1800" w:type="dxa"/>
            <w:shd w:val="clear" w:color="auto" w:fill="003D78" w:themeFill="text2"/>
            <w:vAlign w:val="bottom"/>
          </w:tcPr>
          <w:p w14:paraId="73779C91" w14:textId="77777777" w:rsidR="002B7378" w:rsidRPr="00417DFE" w:rsidRDefault="002B7378" w:rsidP="00BA6D79">
            <w:pPr>
              <w:spacing w:after="0" w:line="240" w:lineRule="auto"/>
              <w:rPr>
                <w:rFonts w:ascii="Segoe UI Semibold" w:hAnsi="Segoe UI Semibold" w:cs="Segoe UI Semibold"/>
              </w:rPr>
            </w:pPr>
            <w:r w:rsidRPr="00417DFE">
              <w:rPr>
                <w:rFonts w:ascii="Segoe UI Semibold" w:hAnsi="Segoe UI Semibold" w:cs="Segoe UI Semibold"/>
              </w:rPr>
              <w:t>Program Year</w:t>
            </w:r>
          </w:p>
        </w:tc>
        <w:tc>
          <w:tcPr>
            <w:tcW w:w="1800" w:type="dxa"/>
            <w:shd w:val="clear" w:color="auto" w:fill="003D78" w:themeFill="text2"/>
            <w:vAlign w:val="bottom"/>
          </w:tcPr>
          <w:p w14:paraId="4EBE52CC" w14:textId="77777777" w:rsidR="002B7378" w:rsidRPr="00417DFE" w:rsidRDefault="002B7378" w:rsidP="00BA6D79">
            <w:pPr>
              <w:spacing w:after="0" w:line="240" w:lineRule="auto"/>
              <w:rPr>
                <w:rFonts w:ascii="Segoe UI Semibold" w:hAnsi="Segoe UI Semibold" w:cs="Segoe UI Semibold"/>
              </w:rPr>
            </w:pPr>
            <w:r w:rsidRPr="00417DFE">
              <w:rPr>
                <w:rFonts w:ascii="Segoe UI Semibold" w:hAnsi="Segoe UI Semibold" w:cs="Segoe UI Semibold"/>
              </w:rPr>
              <w:t>Grantee</w:t>
            </w:r>
          </w:p>
        </w:tc>
        <w:tc>
          <w:tcPr>
            <w:tcW w:w="1800" w:type="dxa"/>
            <w:shd w:val="clear" w:color="auto" w:fill="003D78" w:themeFill="text2"/>
            <w:vAlign w:val="bottom"/>
          </w:tcPr>
          <w:p w14:paraId="767B3A24" w14:textId="77777777" w:rsidR="002B7378" w:rsidRPr="00417DFE" w:rsidRDefault="002B7378" w:rsidP="00BA6D79">
            <w:pPr>
              <w:spacing w:after="0" w:line="240" w:lineRule="auto"/>
              <w:rPr>
                <w:rFonts w:ascii="Segoe UI Semibold" w:hAnsi="Segoe UI Semibold" w:cs="Segoe UI Semibold"/>
              </w:rPr>
            </w:pPr>
            <w:r w:rsidRPr="00417DFE">
              <w:rPr>
                <w:rFonts w:ascii="Segoe UI Semibold" w:hAnsi="Segoe UI Semibold" w:cs="Segoe UI Semibold"/>
              </w:rPr>
              <w:t>Authorized Positions</w:t>
            </w:r>
          </w:p>
        </w:tc>
        <w:tc>
          <w:tcPr>
            <w:tcW w:w="1800" w:type="dxa"/>
            <w:shd w:val="clear" w:color="auto" w:fill="003D78" w:themeFill="text2"/>
            <w:vAlign w:val="bottom"/>
          </w:tcPr>
          <w:p w14:paraId="707275B4" w14:textId="77777777" w:rsidR="002B7378" w:rsidRPr="00417DFE" w:rsidRDefault="002B7378" w:rsidP="00BA6D79">
            <w:pPr>
              <w:spacing w:after="0" w:line="240" w:lineRule="auto"/>
              <w:rPr>
                <w:rFonts w:ascii="Segoe UI Semibold" w:hAnsi="Segoe UI Semibold" w:cs="Segoe UI Semibold"/>
              </w:rPr>
            </w:pPr>
            <w:r w:rsidRPr="00417DFE">
              <w:rPr>
                <w:rFonts w:ascii="Segoe UI Semibold" w:hAnsi="Segoe UI Semibold" w:cs="Segoe UI Semibold"/>
              </w:rPr>
              <w:t>End of Year Number</w:t>
            </w:r>
          </w:p>
        </w:tc>
        <w:tc>
          <w:tcPr>
            <w:tcW w:w="1800" w:type="dxa"/>
            <w:shd w:val="clear" w:color="auto" w:fill="003D78" w:themeFill="text2"/>
            <w:vAlign w:val="bottom"/>
          </w:tcPr>
          <w:p w14:paraId="721A79B1" w14:textId="77777777" w:rsidR="002B7378" w:rsidRPr="00417DFE" w:rsidRDefault="002B7378" w:rsidP="00BA6D79">
            <w:pPr>
              <w:spacing w:after="0" w:line="240" w:lineRule="auto"/>
              <w:rPr>
                <w:rFonts w:ascii="Segoe UI Semibold" w:hAnsi="Segoe UI Semibold" w:cs="Segoe UI Semibold"/>
              </w:rPr>
            </w:pPr>
            <w:r w:rsidRPr="00417DFE">
              <w:rPr>
                <w:rFonts w:ascii="Segoe UI Semibold" w:hAnsi="Segoe UI Semibold" w:cs="Segoe UI Semibold"/>
              </w:rPr>
              <w:t>End of Year to Date %</w:t>
            </w:r>
          </w:p>
        </w:tc>
      </w:tr>
      <w:tr w:rsidR="00BA6D79" w:rsidRPr="00FB3725" w14:paraId="4B53C32C" w14:textId="77777777" w:rsidTr="00BA6D79">
        <w:tc>
          <w:tcPr>
            <w:tcW w:w="1800" w:type="dxa"/>
            <w:vMerge w:val="restart"/>
            <w:shd w:val="clear" w:color="auto" w:fill="auto"/>
            <w:vAlign w:val="center"/>
          </w:tcPr>
          <w:p w14:paraId="3D3EEF7A" w14:textId="6153B835" w:rsidR="00BA6D79" w:rsidRPr="00FB3725" w:rsidRDefault="00BA6D79" w:rsidP="00BA6D79">
            <w:pPr>
              <w:spacing w:after="0" w:line="240" w:lineRule="auto"/>
            </w:pPr>
            <w:r w:rsidRPr="00FB3725">
              <w:t>2016</w:t>
            </w:r>
          </w:p>
        </w:tc>
        <w:tc>
          <w:tcPr>
            <w:tcW w:w="1800" w:type="dxa"/>
            <w:vAlign w:val="center"/>
          </w:tcPr>
          <w:p w14:paraId="3275E7F9" w14:textId="77777777" w:rsidR="00BA6D79" w:rsidRPr="00FB3725" w:rsidRDefault="00BA6D79" w:rsidP="00BA6D79">
            <w:pPr>
              <w:spacing w:after="0" w:line="240" w:lineRule="auto"/>
            </w:pPr>
            <w:r w:rsidRPr="00FB3725">
              <w:t>Wisconsin</w:t>
            </w:r>
          </w:p>
        </w:tc>
        <w:tc>
          <w:tcPr>
            <w:tcW w:w="1800" w:type="dxa"/>
            <w:shd w:val="clear" w:color="auto" w:fill="auto"/>
            <w:vAlign w:val="center"/>
          </w:tcPr>
          <w:p w14:paraId="70510E53" w14:textId="77777777" w:rsidR="00BA6D79" w:rsidRPr="00FB3725" w:rsidRDefault="00BA6D79" w:rsidP="00BA6D79">
            <w:pPr>
              <w:spacing w:after="0" w:line="240" w:lineRule="auto"/>
            </w:pPr>
            <w:r w:rsidRPr="00FB3725">
              <w:t>228</w:t>
            </w:r>
          </w:p>
        </w:tc>
        <w:tc>
          <w:tcPr>
            <w:tcW w:w="1800" w:type="dxa"/>
            <w:vAlign w:val="center"/>
          </w:tcPr>
          <w:p w14:paraId="709F824E" w14:textId="77777777" w:rsidR="00BA6D79" w:rsidRPr="00FB3725" w:rsidRDefault="00BA6D79" w:rsidP="00BA6D79">
            <w:pPr>
              <w:spacing w:after="0" w:line="240" w:lineRule="auto"/>
            </w:pPr>
            <w:r w:rsidRPr="00FB3725">
              <w:t>307</w:t>
            </w:r>
          </w:p>
        </w:tc>
        <w:tc>
          <w:tcPr>
            <w:tcW w:w="1800" w:type="dxa"/>
            <w:shd w:val="clear" w:color="auto" w:fill="auto"/>
            <w:vAlign w:val="center"/>
          </w:tcPr>
          <w:p w14:paraId="3256E9CA" w14:textId="77777777" w:rsidR="00BA6D79" w:rsidRPr="00FB3725" w:rsidRDefault="00BA6D79" w:rsidP="00BA6D79">
            <w:pPr>
              <w:spacing w:after="0" w:line="240" w:lineRule="auto"/>
            </w:pPr>
            <w:r w:rsidRPr="00FB3725">
              <w:t>91%</w:t>
            </w:r>
          </w:p>
        </w:tc>
      </w:tr>
      <w:tr w:rsidR="00BA6D79" w:rsidRPr="00FB3725" w14:paraId="38ECDF99" w14:textId="77777777" w:rsidTr="00BA6D79">
        <w:tc>
          <w:tcPr>
            <w:tcW w:w="1800" w:type="dxa"/>
            <w:vMerge/>
            <w:shd w:val="clear" w:color="auto" w:fill="auto"/>
            <w:vAlign w:val="center"/>
          </w:tcPr>
          <w:p w14:paraId="67735230" w14:textId="3CFEDACA" w:rsidR="00BA6D79" w:rsidRPr="00FB3725" w:rsidRDefault="00BA6D79" w:rsidP="00BA6D79">
            <w:pPr>
              <w:spacing w:after="0" w:line="240" w:lineRule="auto"/>
            </w:pPr>
          </w:p>
        </w:tc>
        <w:tc>
          <w:tcPr>
            <w:tcW w:w="1800" w:type="dxa"/>
            <w:vAlign w:val="center"/>
          </w:tcPr>
          <w:p w14:paraId="4E24E828" w14:textId="77777777" w:rsidR="00BA6D79" w:rsidRPr="00FB3725" w:rsidRDefault="00BA6D79" w:rsidP="00BA6D79">
            <w:pPr>
              <w:spacing w:after="0" w:line="240" w:lineRule="auto"/>
            </w:pPr>
            <w:r w:rsidRPr="00FB3725">
              <w:t>NICOA</w:t>
            </w:r>
          </w:p>
        </w:tc>
        <w:tc>
          <w:tcPr>
            <w:tcW w:w="1800" w:type="dxa"/>
            <w:shd w:val="clear" w:color="auto" w:fill="auto"/>
            <w:vAlign w:val="center"/>
          </w:tcPr>
          <w:p w14:paraId="78EB35DF" w14:textId="77777777" w:rsidR="00BA6D79" w:rsidRPr="00FB3725" w:rsidRDefault="00BA6D79" w:rsidP="00BA6D79">
            <w:pPr>
              <w:spacing w:after="0" w:line="240" w:lineRule="auto"/>
            </w:pPr>
            <w:r w:rsidRPr="00FB3725">
              <w:t>19</w:t>
            </w:r>
          </w:p>
        </w:tc>
        <w:tc>
          <w:tcPr>
            <w:tcW w:w="1800" w:type="dxa"/>
            <w:vAlign w:val="center"/>
          </w:tcPr>
          <w:p w14:paraId="727EA910" w14:textId="77777777" w:rsidR="00BA6D79" w:rsidRPr="00FB3725" w:rsidRDefault="00BA6D79" w:rsidP="00BA6D79">
            <w:pPr>
              <w:spacing w:after="0" w:line="240" w:lineRule="auto"/>
            </w:pPr>
            <w:r w:rsidRPr="00FB3725">
              <w:t>19</w:t>
            </w:r>
          </w:p>
        </w:tc>
        <w:tc>
          <w:tcPr>
            <w:tcW w:w="1800" w:type="dxa"/>
            <w:shd w:val="clear" w:color="auto" w:fill="auto"/>
            <w:vAlign w:val="center"/>
          </w:tcPr>
          <w:p w14:paraId="0028D12A" w14:textId="77777777" w:rsidR="00BA6D79" w:rsidRPr="00FB3725" w:rsidRDefault="00BA6D79" w:rsidP="00BA6D79">
            <w:pPr>
              <w:spacing w:after="0" w:line="240" w:lineRule="auto"/>
            </w:pPr>
            <w:r w:rsidRPr="00FB3725">
              <w:t>70%</w:t>
            </w:r>
          </w:p>
        </w:tc>
      </w:tr>
      <w:tr w:rsidR="00BA6D79" w:rsidRPr="00FB3725" w14:paraId="1BF70BA3" w14:textId="77777777" w:rsidTr="00BA6D79">
        <w:tc>
          <w:tcPr>
            <w:tcW w:w="1800" w:type="dxa"/>
            <w:vMerge/>
            <w:shd w:val="clear" w:color="auto" w:fill="auto"/>
            <w:vAlign w:val="center"/>
          </w:tcPr>
          <w:p w14:paraId="724AB1EB" w14:textId="7C418747" w:rsidR="00BA6D79" w:rsidRPr="00FB3725" w:rsidRDefault="00BA6D79" w:rsidP="00BA6D79">
            <w:pPr>
              <w:spacing w:after="0" w:line="240" w:lineRule="auto"/>
            </w:pPr>
          </w:p>
        </w:tc>
        <w:tc>
          <w:tcPr>
            <w:tcW w:w="1800" w:type="dxa"/>
            <w:vAlign w:val="center"/>
          </w:tcPr>
          <w:p w14:paraId="36987B95" w14:textId="77777777" w:rsidR="00BA6D79" w:rsidRPr="00FB3725" w:rsidRDefault="00BA6D79" w:rsidP="00BA6D79">
            <w:pPr>
              <w:spacing w:after="0" w:line="240" w:lineRule="auto"/>
            </w:pPr>
            <w:r w:rsidRPr="00FB3725">
              <w:t>SSA</w:t>
            </w:r>
          </w:p>
        </w:tc>
        <w:tc>
          <w:tcPr>
            <w:tcW w:w="1800" w:type="dxa"/>
            <w:shd w:val="clear" w:color="auto" w:fill="auto"/>
            <w:vAlign w:val="center"/>
          </w:tcPr>
          <w:p w14:paraId="12C9DCAC" w14:textId="77777777" w:rsidR="00BA6D79" w:rsidRPr="00FB3725" w:rsidRDefault="00BA6D79" w:rsidP="00BA6D79">
            <w:pPr>
              <w:spacing w:after="0" w:line="240" w:lineRule="auto"/>
            </w:pPr>
            <w:r w:rsidRPr="00FB3725">
              <w:t>251</w:t>
            </w:r>
          </w:p>
        </w:tc>
        <w:tc>
          <w:tcPr>
            <w:tcW w:w="1800" w:type="dxa"/>
            <w:vAlign w:val="center"/>
          </w:tcPr>
          <w:p w14:paraId="65236848" w14:textId="77777777" w:rsidR="00BA6D79" w:rsidRPr="00FB3725" w:rsidRDefault="00BA6D79" w:rsidP="00BA6D79">
            <w:pPr>
              <w:spacing w:after="0" w:line="240" w:lineRule="auto"/>
            </w:pPr>
            <w:r w:rsidRPr="00FB3725">
              <w:t>421</w:t>
            </w:r>
          </w:p>
        </w:tc>
        <w:tc>
          <w:tcPr>
            <w:tcW w:w="1800" w:type="dxa"/>
            <w:shd w:val="clear" w:color="auto" w:fill="auto"/>
            <w:vAlign w:val="center"/>
          </w:tcPr>
          <w:p w14:paraId="1A647C08" w14:textId="77777777" w:rsidR="00BA6D79" w:rsidRPr="00FB3725" w:rsidRDefault="00BA6D79" w:rsidP="00BA6D79">
            <w:pPr>
              <w:spacing w:after="0" w:line="240" w:lineRule="auto"/>
            </w:pPr>
            <w:r w:rsidRPr="00FB3725">
              <w:t>95%</w:t>
            </w:r>
          </w:p>
        </w:tc>
      </w:tr>
      <w:tr w:rsidR="00BA6D79" w:rsidRPr="00FB3725" w14:paraId="1DB3E847" w14:textId="77777777" w:rsidTr="00BA6D79">
        <w:tc>
          <w:tcPr>
            <w:tcW w:w="1800" w:type="dxa"/>
            <w:vMerge/>
            <w:shd w:val="clear" w:color="auto" w:fill="auto"/>
            <w:vAlign w:val="center"/>
          </w:tcPr>
          <w:p w14:paraId="6F861FB0" w14:textId="0D6E0D8A" w:rsidR="00BA6D79" w:rsidRPr="00FB3725" w:rsidRDefault="00BA6D79" w:rsidP="00BA6D79">
            <w:pPr>
              <w:spacing w:after="0" w:line="240" w:lineRule="auto"/>
            </w:pPr>
          </w:p>
        </w:tc>
        <w:tc>
          <w:tcPr>
            <w:tcW w:w="1800" w:type="dxa"/>
            <w:vAlign w:val="center"/>
          </w:tcPr>
          <w:p w14:paraId="077A9AFA" w14:textId="77777777" w:rsidR="00BA6D79" w:rsidRPr="00FB3725" w:rsidRDefault="00BA6D79" w:rsidP="00BA6D79">
            <w:pPr>
              <w:spacing w:after="0" w:line="240" w:lineRule="auto"/>
            </w:pPr>
            <w:r w:rsidRPr="00FB3725">
              <w:t>SER</w:t>
            </w:r>
          </w:p>
        </w:tc>
        <w:tc>
          <w:tcPr>
            <w:tcW w:w="1800" w:type="dxa"/>
            <w:shd w:val="clear" w:color="auto" w:fill="auto"/>
            <w:vAlign w:val="center"/>
          </w:tcPr>
          <w:p w14:paraId="05981C00" w14:textId="77777777" w:rsidR="00BA6D79" w:rsidRPr="00FB3725" w:rsidRDefault="00BA6D79" w:rsidP="00BA6D79">
            <w:pPr>
              <w:spacing w:after="0" w:line="240" w:lineRule="auto"/>
            </w:pPr>
            <w:r w:rsidRPr="00FB3725">
              <w:t>613</w:t>
            </w:r>
          </w:p>
        </w:tc>
        <w:tc>
          <w:tcPr>
            <w:tcW w:w="1800" w:type="dxa"/>
            <w:vAlign w:val="center"/>
          </w:tcPr>
          <w:p w14:paraId="3776E1CD" w14:textId="77777777" w:rsidR="00BA6D79" w:rsidRPr="00FB3725" w:rsidRDefault="00BA6D79" w:rsidP="00BA6D79">
            <w:pPr>
              <w:spacing w:after="0" w:line="240" w:lineRule="auto"/>
            </w:pPr>
            <w:r w:rsidRPr="00FB3725">
              <w:t>625</w:t>
            </w:r>
          </w:p>
        </w:tc>
        <w:tc>
          <w:tcPr>
            <w:tcW w:w="1800" w:type="dxa"/>
            <w:shd w:val="clear" w:color="auto" w:fill="auto"/>
            <w:vAlign w:val="center"/>
          </w:tcPr>
          <w:p w14:paraId="66C138FB" w14:textId="77777777" w:rsidR="00BA6D79" w:rsidRPr="00FB3725" w:rsidRDefault="00BA6D79" w:rsidP="00BA6D79">
            <w:pPr>
              <w:spacing w:after="0" w:line="240" w:lineRule="auto"/>
            </w:pPr>
            <w:r w:rsidRPr="00FB3725">
              <w:t>100%</w:t>
            </w:r>
          </w:p>
        </w:tc>
      </w:tr>
      <w:tr w:rsidR="00BA6D79" w:rsidRPr="00FB3725" w14:paraId="070613E3" w14:textId="77777777" w:rsidTr="00BA6D79">
        <w:tc>
          <w:tcPr>
            <w:tcW w:w="1800" w:type="dxa"/>
            <w:vMerge w:val="restart"/>
            <w:shd w:val="clear" w:color="auto" w:fill="C0DADE" w:themeFill="background2"/>
            <w:vAlign w:val="center"/>
          </w:tcPr>
          <w:p w14:paraId="19E29F45" w14:textId="7D498C39" w:rsidR="00BA6D79" w:rsidRPr="00FB3725" w:rsidRDefault="00BA6D79" w:rsidP="00BA6D79">
            <w:pPr>
              <w:spacing w:after="0" w:line="240" w:lineRule="auto"/>
            </w:pPr>
            <w:r w:rsidRPr="00FB3725">
              <w:t>2017</w:t>
            </w:r>
          </w:p>
        </w:tc>
        <w:tc>
          <w:tcPr>
            <w:tcW w:w="1800" w:type="dxa"/>
            <w:shd w:val="clear" w:color="auto" w:fill="C0DADE" w:themeFill="background2"/>
            <w:vAlign w:val="center"/>
          </w:tcPr>
          <w:p w14:paraId="2604EBBD" w14:textId="77777777" w:rsidR="00BA6D79" w:rsidRPr="00FB3725" w:rsidRDefault="00BA6D79" w:rsidP="00BA6D79">
            <w:pPr>
              <w:spacing w:after="0" w:line="240" w:lineRule="auto"/>
            </w:pPr>
            <w:r w:rsidRPr="00FB3725">
              <w:t>Wisconsin</w:t>
            </w:r>
          </w:p>
        </w:tc>
        <w:tc>
          <w:tcPr>
            <w:tcW w:w="1800" w:type="dxa"/>
            <w:shd w:val="clear" w:color="auto" w:fill="C0DADE" w:themeFill="background2"/>
            <w:vAlign w:val="center"/>
          </w:tcPr>
          <w:p w14:paraId="25D48B0D" w14:textId="77777777" w:rsidR="00BA6D79" w:rsidRPr="00FB3725" w:rsidRDefault="00BA6D79" w:rsidP="00BA6D79">
            <w:pPr>
              <w:spacing w:after="0" w:line="240" w:lineRule="auto"/>
            </w:pPr>
            <w:r w:rsidRPr="00FB3725">
              <w:t>209</w:t>
            </w:r>
          </w:p>
        </w:tc>
        <w:tc>
          <w:tcPr>
            <w:tcW w:w="1800" w:type="dxa"/>
            <w:shd w:val="clear" w:color="auto" w:fill="C0DADE" w:themeFill="background2"/>
            <w:vAlign w:val="center"/>
          </w:tcPr>
          <w:p w14:paraId="65E73FF2" w14:textId="77777777" w:rsidR="00BA6D79" w:rsidRPr="00FB3725" w:rsidRDefault="00BA6D79" w:rsidP="00BA6D79">
            <w:pPr>
              <w:spacing w:after="0" w:line="240" w:lineRule="auto"/>
            </w:pPr>
            <w:r w:rsidRPr="00FB3725">
              <w:t>311</w:t>
            </w:r>
          </w:p>
        </w:tc>
        <w:tc>
          <w:tcPr>
            <w:tcW w:w="1800" w:type="dxa"/>
            <w:shd w:val="clear" w:color="auto" w:fill="C0DADE" w:themeFill="background2"/>
            <w:vAlign w:val="center"/>
          </w:tcPr>
          <w:p w14:paraId="738D1907" w14:textId="77777777" w:rsidR="00BA6D79" w:rsidRPr="00FB3725" w:rsidRDefault="00BA6D79" w:rsidP="00BA6D79">
            <w:pPr>
              <w:spacing w:after="0" w:line="240" w:lineRule="auto"/>
            </w:pPr>
            <w:r w:rsidRPr="00FB3725">
              <w:t>93%</w:t>
            </w:r>
          </w:p>
        </w:tc>
      </w:tr>
      <w:tr w:rsidR="00BA6D79" w:rsidRPr="00FB3725" w14:paraId="31E04424" w14:textId="77777777" w:rsidTr="00BA6D79">
        <w:tc>
          <w:tcPr>
            <w:tcW w:w="1800" w:type="dxa"/>
            <w:vMerge/>
            <w:shd w:val="clear" w:color="auto" w:fill="C0DADE" w:themeFill="background2"/>
            <w:vAlign w:val="center"/>
          </w:tcPr>
          <w:p w14:paraId="0F35A623" w14:textId="166D26CA" w:rsidR="00BA6D79" w:rsidRPr="00FB3725" w:rsidRDefault="00BA6D79" w:rsidP="00BA6D79">
            <w:pPr>
              <w:spacing w:after="0" w:line="240" w:lineRule="auto"/>
            </w:pPr>
          </w:p>
        </w:tc>
        <w:tc>
          <w:tcPr>
            <w:tcW w:w="1800" w:type="dxa"/>
            <w:shd w:val="clear" w:color="auto" w:fill="C0DADE" w:themeFill="background2"/>
            <w:vAlign w:val="center"/>
          </w:tcPr>
          <w:p w14:paraId="183348CF" w14:textId="77777777" w:rsidR="00BA6D79" w:rsidRPr="00FB3725" w:rsidRDefault="00BA6D79" w:rsidP="00BA6D79">
            <w:pPr>
              <w:spacing w:after="0" w:line="240" w:lineRule="auto"/>
            </w:pPr>
            <w:r w:rsidRPr="00FB3725">
              <w:t>NICOA</w:t>
            </w:r>
          </w:p>
        </w:tc>
        <w:tc>
          <w:tcPr>
            <w:tcW w:w="1800" w:type="dxa"/>
            <w:shd w:val="clear" w:color="auto" w:fill="C0DADE" w:themeFill="background2"/>
            <w:vAlign w:val="center"/>
          </w:tcPr>
          <w:p w14:paraId="027CFA9B" w14:textId="77777777" w:rsidR="00BA6D79" w:rsidRPr="00FB3725" w:rsidRDefault="00BA6D79" w:rsidP="00BA6D79">
            <w:pPr>
              <w:spacing w:after="0" w:line="240" w:lineRule="auto"/>
            </w:pPr>
            <w:r w:rsidRPr="00FB3725">
              <w:t>17</w:t>
            </w:r>
          </w:p>
        </w:tc>
        <w:tc>
          <w:tcPr>
            <w:tcW w:w="1800" w:type="dxa"/>
            <w:shd w:val="clear" w:color="auto" w:fill="C0DADE" w:themeFill="background2"/>
            <w:vAlign w:val="center"/>
          </w:tcPr>
          <w:p w14:paraId="0FA6B1C7" w14:textId="77777777" w:rsidR="00BA6D79" w:rsidRPr="00FB3725" w:rsidRDefault="00BA6D79" w:rsidP="00BA6D79">
            <w:pPr>
              <w:spacing w:after="0" w:line="240" w:lineRule="auto"/>
            </w:pPr>
            <w:r w:rsidRPr="00FB3725">
              <w:t>13</w:t>
            </w:r>
          </w:p>
        </w:tc>
        <w:tc>
          <w:tcPr>
            <w:tcW w:w="1800" w:type="dxa"/>
            <w:shd w:val="clear" w:color="auto" w:fill="C0DADE" w:themeFill="background2"/>
            <w:vAlign w:val="center"/>
          </w:tcPr>
          <w:p w14:paraId="08FECBE2" w14:textId="77777777" w:rsidR="00BA6D79" w:rsidRPr="00FB3725" w:rsidRDefault="00BA6D79" w:rsidP="00BA6D79">
            <w:pPr>
              <w:spacing w:after="0" w:line="240" w:lineRule="auto"/>
            </w:pPr>
            <w:r w:rsidRPr="00FB3725">
              <w:t>87%</w:t>
            </w:r>
          </w:p>
        </w:tc>
      </w:tr>
      <w:tr w:rsidR="00BA6D79" w:rsidRPr="00FB3725" w14:paraId="49A28D0F" w14:textId="77777777" w:rsidTr="00BA6D79">
        <w:tc>
          <w:tcPr>
            <w:tcW w:w="1800" w:type="dxa"/>
            <w:vMerge/>
            <w:shd w:val="clear" w:color="auto" w:fill="C0DADE" w:themeFill="background2"/>
            <w:vAlign w:val="center"/>
          </w:tcPr>
          <w:p w14:paraId="03A2E4E9" w14:textId="1DBB7740" w:rsidR="00BA6D79" w:rsidRPr="00FB3725" w:rsidRDefault="00BA6D79" w:rsidP="00BA6D79">
            <w:pPr>
              <w:spacing w:after="0" w:line="240" w:lineRule="auto"/>
            </w:pPr>
          </w:p>
        </w:tc>
        <w:tc>
          <w:tcPr>
            <w:tcW w:w="1800" w:type="dxa"/>
            <w:shd w:val="clear" w:color="auto" w:fill="C0DADE" w:themeFill="background2"/>
            <w:vAlign w:val="center"/>
          </w:tcPr>
          <w:p w14:paraId="1B346B3B" w14:textId="77777777" w:rsidR="00BA6D79" w:rsidRPr="00FB3725" w:rsidRDefault="00BA6D79" w:rsidP="00BA6D79">
            <w:pPr>
              <w:spacing w:after="0" w:line="240" w:lineRule="auto"/>
            </w:pPr>
            <w:r w:rsidRPr="00FB3725">
              <w:t>SSA</w:t>
            </w:r>
          </w:p>
        </w:tc>
        <w:tc>
          <w:tcPr>
            <w:tcW w:w="1800" w:type="dxa"/>
            <w:shd w:val="clear" w:color="auto" w:fill="C0DADE" w:themeFill="background2"/>
            <w:vAlign w:val="center"/>
          </w:tcPr>
          <w:p w14:paraId="45026CD5" w14:textId="77777777" w:rsidR="00BA6D79" w:rsidRPr="00FB3725" w:rsidRDefault="00BA6D79" w:rsidP="00BA6D79">
            <w:pPr>
              <w:spacing w:after="0" w:line="240" w:lineRule="auto"/>
            </w:pPr>
            <w:r w:rsidRPr="00FB3725">
              <w:t>230</w:t>
            </w:r>
          </w:p>
        </w:tc>
        <w:tc>
          <w:tcPr>
            <w:tcW w:w="1800" w:type="dxa"/>
            <w:shd w:val="clear" w:color="auto" w:fill="C0DADE" w:themeFill="background2"/>
            <w:vAlign w:val="center"/>
          </w:tcPr>
          <w:p w14:paraId="0915FC47" w14:textId="77777777" w:rsidR="00BA6D79" w:rsidRPr="00FB3725" w:rsidRDefault="00BA6D79" w:rsidP="00BA6D79">
            <w:pPr>
              <w:spacing w:after="0" w:line="240" w:lineRule="auto"/>
            </w:pPr>
            <w:r w:rsidRPr="00FB3725">
              <w:t>397</w:t>
            </w:r>
          </w:p>
        </w:tc>
        <w:tc>
          <w:tcPr>
            <w:tcW w:w="1800" w:type="dxa"/>
            <w:shd w:val="clear" w:color="auto" w:fill="C0DADE" w:themeFill="background2"/>
            <w:vAlign w:val="center"/>
          </w:tcPr>
          <w:p w14:paraId="2B7BDB8D" w14:textId="77777777" w:rsidR="00BA6D79" w:rsidRPr="00FB3725" w:rsidRDefault="00BA6D79" w:rsidP="00BA6D79">
            <w:pPr>
              <w:spacing w:after="0" w:line="240" w:lineRule="auto"/>
            </w:pPr>
            <w:r w:rsidRPr="00FB3725">
              <w:t>94%</w:t>
            </w:r>
          </w:p>
        </w:tc>
      </w:tr>
      <w:tr w:rsidR="00BA6D79" w:rsidRPr="00FB3725" w14:paraId="25B9DA44" w14:textId="77777777" w:rsidTr="00BA6D79">
        <w:tc>
          <w:tcPr>
            <w:tcW w:w="1800" w:type="dxa"/>
            <w:vMerge/>
            <w:shd w:val="clear" w:color="auto" w:fill="C0DADE" w:themeFill="background2"/>
            <w:vAlign w:val="center"/>
          </w:tcPr>
          <w:p w14:paraId="7C0A544F" w14:textId="310BD59C" w:rsidR="00BA6D79" w:rsidRPr="00FB3725" w:rsidRDefault="00BA6D79" w:rsidP="00BA6D79">
            <w:pPr>
              <w:spacing w:after="0" w:line="240" w:lineRule="auto"/>
            </w:pPr>
          </w:p>
        </w:tc>
        <w:tc>
          <w:tcPr>
            <w:tcW w:w="1800" w:type="dxa"/>
            <w:shd w:val="clear" w:color="auto" w:fill="C0DADE" w:themeFill="background2"/>
            <w:vAlign w:val="center"/>
          </w:tcPr>
          <w:p w14:paraId="33514F10" w14:textId="77777777" w:rsidR="00BA6D79" w:rsidRPr="00FB3725" w:rsidRDefault="00BA6D79" w:rsidP="00BA6D79">
            <w:pPr>
              <w:spacing w:after="0" w:line="240" w:lineRule="auto"/>
            </w:pPr>
            <w:r w:rsidRPr="00FB3725">
              <w:t>SER</w:t>
            </w:r>
          </w:p>
        </w:tc>
        <w:tc>
          <w:tcPr>
            <w:tcW w:w="1800" w:type="dxa"/>
            <w:shd w:val="clear" w:color="auto" w:fill="C0DADE" w:themeFill="background2"/>
            <w:vAlign w:val="center"/>
          </w:tcPr>
          <w:p w14:paraId="5152F619" w14:textId="77777777" w:rsidR="00BA6D79" w:rsidRPr="00FB3725" w:rsidRDefault="00BA6D79" w:rsidP="00BA6D79">
            <w:pPr>
              <w:spacing w:after="0" w:line="240" w:lineRule="auto"/>
            </w:pPr>
            <w:r w:rsidRPr="00FB3725">
              <w:t>560</w:t>
            </w:r>
          </w:p>
        </w:tc>
        <w:tc>
          <w:tcPr>
            <w:tcW w:w="1800" w:type="dxa"/>
            <w:shd w:val="clear" w:color="auto" w:fill="C0DADE" w:themeFill="background2"/>
            <w:vAlign w:val="center"/>
          </w:tcPr>
          <w:p w14:paraId="76B7FC63" w14:textId="77777777" w:rsidR="00BA6D79" w:rsidRPr="00FB3725" w:rsidRDefault="00BA6D79" w:rsidP="00BA6D79">
            <w:pPr>
              <w:spacing w:after="0" w:line="240" w:lineRule="auto"/>
            </w:pPr>
            <w:r w:rsidRPr="00FB3725">
              <w:t>736</w:t>
            </w:r>
          </w:p>
        </w:tc>
        <w:tc>
          <w:tcPr>
            <w:tcW w:w="1800" w:type="dxa"/>
            <w:shd w:val="clear" w:color="auto" w:fill="C0DADE" w:themeFill="background2"/>
            <w:vAlign w:val="center"/>
          </w:tcPr>
          <w:p w14:paraId="0B5A63F8" w14:textId="77777777" w:rsidR="00BA6D79" w:rsidRPr="00FB3725" w:rsidRDefault="00BA6D79" w:rsidP="00BA6D79">
            <w:pPr>
              <w:spacing w:after="0" w:line="240" w:lineRule="auto"/>
            </w:pPr>
            <w:r w:rsidRPr="00FB3725">
              <w:t>98%</w:t>
            </w:r>
          </w:p>
        </w:tc>
      </w:tr>
      <w:tr w:rsidR="00BA6D79" w:rsidRPr="00FB3725" w14:paraId="29B2763E" w14:textId="77777777" w:rsidTr="00BA6D79">
        <w:tc>
          <w:tcPr>
            <w:tcW w:w="1800" w:type="dxa"/>
            <w:vMerge w:val="restart"/>
            <w:shd w:val="clear" w:color="auto" w:fill="auto"/>
            <w:vAlign w:val="center"/>
          </w:tcPr>
          <w:p w14:paraId="65F72CE1" w14:textId="61769ED8" w:rsidR="00BA6D79" w:rsidRPr="00FB3725" w:rsidRDefault="00BA6D79" w:rsidP="00BA6D79">
            <w:pPr>
              <w:spacing w:after="0" w:line="240" w:lineRule="auto"/>
            </w:pPr>
            <w:r w:rsidRPr="00FB3725">
              <w:lastRenderedPageBreak/>
              <w:t>2018</w:t>
            </w:r>
          </w:p>
        </w:tc>
        <w:tc>
          <w:tcPr>
            <w:tcW w:w="1800" w:type="dxa"/>
            <w:vAlign w:val="center"/>
          </w:tcPr>
          <w:p w14:paraId="5681AD32" w14:textId="77777777" w:rsidR="00BA6D79" w:rsidRPr="00FB3725" w:rsidRDefault="00BA6D79" w:rsidP="00BA6D79">
            <w:pPr>
              <w:spacing w:after="0" w:line="240" w:lineRule="auto"/>
            </w:pPr>
            <w:r w:rsidRPr="00FB3725">
              <w:t>Wisconsin</w:t>
            </w:r>
          </w:p>
        </w:tc>
        <w:tc>
          <w:tcPr>
            <w:tcW w:w="1800" w:type="dxa"/>
            <w:shd w:val="clear" w:color="auto" w:fill="auto"/>
            <w:vAlign w:val="center"/>
          </w:tcPr>
          <w:p w14:paraId="47DE41DD" w14:textId="77777777" w:rsidR="00BA6D79" w:rsidRPr="00FB3725" w:rsidRDefault="00BA6D79" w:rsidP="00BA6D79">
            <w:pPr>
              <w:spacing w:after="0" w:line="240" w:lineRule="auto"/>
            </w:pPr>
            <w:r w:rsidRPr="00FB3725">
              <w:t>209</w:t>
            </w:r>
          </w:p>
        </w:tc>
        <w:tc>
          <w:tcPr>
            <w:tcW w:w="1800" w:type="dxa"/>
            <w:vAlign w:val="center"/>
          </w:tcPr>
          <w:p w14:paraId="349187F0" w14:textId="77777777" w:rsidR="00BA6D79" w:rsidRPr="00FB3725" w:rsidRDefault="00BA6D79" w:rsidP="00BA6D79">
            <w:pPr>
              <w:spacing w:after="0" w:line="240" w:lineRule="auto"/>
            </w:pPr>
            <w:r w:rsidRPr="00FB3725">
              <w:t>293</w:t>
            </w:r>
          </w:p>
        </w:tc>
        <w:tc>
          <w:tcPr>
            <w:tcW w:w="1800" w:type="dxa"/>
            <w:shd w:val="clear" w:color="auto" w:fill="auto"/>
            <w:vAlign w:val="center"/>
          </w:tcPr>
          <w:p w14:paraId="4E18D50F" w14:textId="77777777" w:rsidR="00BA6D79" w:rsidRPr="00FB3725" w:rsidRDefault="00BA6D79" w:rsidP="00BA6D79">
            <w:pPr>
              <w:spacing w:after="0" w:line="240" w:lineRule="auto"/>
            </w:pPr>
            <w:r w:rsidRPr="00FB3725">
              <w:t>98%</w:t>
            </w:r>
          </w:p>
        </w:tc>
      </w:tr>
      <w:tr w:rsidR="00BA6D79" w:rsidRPr="00FB3725" w14:paraId="4BAE9122" w14:textId="77777777" w:rsidTr="00BA6D79">
        <w:tc>
          <w:tcPr>
            <w:tcW w:w="1800" w:type="dxa"/>
            <w:vMerge/>
            <w:shd w:val="clear" w:color="auto" w:fill="auto"/>
            <w:vAlign w:val="center"/>
          </w:tcPr>
          <w:p w14:paraId="3E6F018A" w14:textId="3879F68E" w:rsidR="00BA6D79" w:rsidRPr="00FB3725" w:rsidRDefault="00BA6D79" w:rsidP="00BA6D79">
            <w:pPr>
              <w:spacing w:after="0" w:line="240" w:lineRule="auto"/>
            </w:pPr>
          </w:p>
        </w:tc>
        <w:tc>
          <w:tcPr>
            <w:tcW w:w="1800" w:type="dxa"/>
            <w:vAlign w:val="center"/>
          </w:tcPr>
          <w:p w14:paraId="439ADCE1" w14:textId="77777777" w:rsidR="00BA6D79" w:rsidRPr="00FB3725" w:rsidRDefault="00BA6D79" w:rsidP="00BA6D79">
            <w:pPr>
              <w:spacing w:after="0" w:line="240" w:lineRule="auto"/>
            </w:pPr>
            <w:r w:rsidRPr="00FB3725">
              <w:t>NICOA</w:t>
            </w:r>
          </w:p>
        </w:tc>
        <w:tc>
          <w:tcPr>
            <w:tcW w:w="1800" w:type="dxa"/>
            <w:shd w:val="clear" w:color="auto" w:fill="auto"/>
            <w:vAlign w:val="center"/>
          </w:tcPr>
          <w:p w14:paraId="27188419" w14:textId="77777777" w:rsidR="00BA6D79" w:rsidRPr="00FB3725" w:rsidRDefault="00BA6D79" w:rsidP="00BA6D79">
            <w:pPr>
              <w:spacing w:after="0" w:line="240" w:lineRule="auto"/>
            </w:pPr>
            <w:r w:rsidRPr="00FB3725">
              <w:t>17</w:t>
            </w:r>
          </w:p>
        </w:tc>
        <w:tc>
          <w:tcPr>
            <w:tcW w:w="1800" w:type="dxa"/>
            <w:vAlign w:val="center"/>
          </w:tcPr>
          <w:p w14:paraId="72907D2F" w14:textId="77777777" w:rsidR="00BA6D79" w:rsidRPr="00FB3725" w:rsidRDefault="00BA6D79" w:rsidP="00BA6D79">
            <w:pPr>
              <w:spacing w:after="0" w:line="240" w:lineRule="auto"/>
            </w:pPr>
            <w:r w:rsidRPr="00FB3725">
              <w:t>22</w:t>
            </w:r>
          </w:p>
        </w:tc>
        <w:tc>
          <w:tcPr>
            <w:tcW w:w="1800" w:type="dxa"/>
            <w:shd w:val="clear" w:color="auto" w:fill="auto"/>
            <w:vAlign w:val="center"/>
          </w:tcPr>
          <w:p w14:paraId="2C1F6691" w14:textId="77777777" w:rsidR="00BA6D79" w:rsidRPr="00FB3725" w:rsidRDefault="00BA6D79" w:rsidP="00BA6D79">
            <w:pPr>
              <w:spacing w:after="0" w:line="240" w:lineRule="auto"/>
            </w:pPr>
            <w:r w:rsidRPr="00FB3725">
              <w:t>81%</w:t>
            </w:r>
          </w:p>
        </w:tc>
      </w:tr>
      <w:tr w:rsidR="00BA6D79" w:rsidRPr="00FB3725" w14:paraId="4622FFBC" w14:textId="77777777" w:rsidTr="00BA6D79">
        <w:tc>
          <w:tcPr>
            <w:tcW w:w="1800" w:type="dxa"/>
            <w:vMerge/>
            <w:shd w:val="clear" w:color="auto" w:fill="auto"/>
            <w:vAlign w:val="center"/>
          </w:tcPr>
          <w:p w14:paraId="030291A2" w14:textId="330C6EC2" w:rsidR="00BA6D79" w:rsidRPr="00FB3725" w:rsidRDefault="00BA6D79" w:rsidP="00BA6D79">
            <w:pPr>
              <w:spacing w:after="0" w:line="240" w:lineRule="auto"/>
            </w:pPr>
          </w:p>
        </w:tc>
        <w:tc>
          <w:tcPr>
            <w:tcW w:w="1800" w:type="dxa"/>
            <w:vAlign w:val="center"/>
          </w:tcPr>
          <w:p w14:paraId="1499A3E2" w14:textId="77777777" w:rsidR="00BA6D79" w:rsidRPr="00FB3725" w:rsidRDefault="00BA6D79" w:rsidP="00BA6D79">
            <w:pPr>
              <w:spacing w:after="0" w:line="240" w:lineRule="auto"/>
            </w:pPr>
            <w:r w:rsidRPr="00FB3725">
              <w:t>SSA</w:t>
            </w:r>
          </w:p>
        </w:tc>
        <w:tc>
          <w:tcPr>
            <w:tcW w:w="1800" w:type="dxa"/>
            <w:shd w:val="clear" w:color="auto" w:fill="auto"/>
            <w:vAlign w:val="center"/>
          </w:tcPr>
          <w:p w14:paraId="6530D923" w14:textId="77777777" w:rsidR="00BA6D79" w:rsidRPr="00FB3725" w:rsidRDefault="00BA6D79" w:rsidP="00BA6D79">
            <w:pPr>
              <w:spacing w:after="0" w:line="240" w:lineRule="auto"/>
            </w:pPr>
            <w:r w:rsidRPr="00FB3725">
              <w:t>231</w:t>
            </w:r>
          </w:p>
        </w:tc>
        <w:tc>
          <w:tcPr>
            <w:tcW w:w="1800" w:type="dxa"/>
            <w:vAlign w:val="center"/>
          </w:tcPr>
          <w:p w14:paraId="1E0701DD" w14:textId="77777777" w:rsidR="00BA6D79" w:rsidRPr="00FB3725" w:rsidRDefault="00BA6D79" w:rsidP="00BA6D79">
            <w:pPr>
              <w:spacing w:after="0" w:line="240" w:lineRule="auto"/>
            </w:pPr>
            <w:r w:rsidRPr="00FB3725">
              <w:t>428</w:t>
            </w:r>
          </w:p>
        </w:tc>
        <w:tc>
          <w:tcPr>
            <w:tcW w:w="1800" w:type="dxa"/>
            <w:shd w:val="clear" w:color="auto" w:fill="auto"/>
            <w:vAlign w:val="center"/>
          </w:tcPr>
          <w:p w14:paraId="0DDF2F37" w14:textId="77777777" w:rsidR="00BA6D79" w:rsidRPr="00FB3725" w:rsidRDefault="00BA6D79" w:rsidP="00BA6D79">
            <w:pPr>
              <w:spacing w:after="0" w:line="240" w:lineRule="auto"/>
            </w:pPr>
            <w:r w:rsidRPr="00FB3725">
              <w:t>96%</w:t>
            </w:r>
          </w:p>
        </w:tc>
      </w:tr>
      <w:tr w:rsidR="00BA6D79" w:rsidRPr="00FB3725" w14:paraId="3B8B3DF1" w14:textId="77777777" w:rsidTr="00BA6D79">
        <w:tc>
          <w:tcPr>
            <w:tcW w:w="1800" w:type="dxa"/>
            <w:vMerge/>
            <w:shd w:val="clear" w:color="auto" w:fill="auto"/>
            <w:vAlign w:val="center"/>
          </w:tcPr>
          <w:p w14:paraId="47B9B653" w14:textId="0925C7DB" w:rsidR="00BA6D79" w:rsidRPr="00FB3725" w:rsidRDefault="00BA6D79" w:rsidP="00BA6D79">
            <w:pPr>
              <w:spacing w:after="0" w:line="240" w:lineRule="auto"/>
            </w:pPr>
          </w:p>
        </w:tc>
        <w:tc>
          <w:tcPr>
            <w:tcW w:w="1800" w:type="dxa"/>
            <w:vAlign w:val="center"/>
          </w:tcPr>
          <w:p w14:paraId="3A945EA0" w14:textId="77777777" w:rsidR="00BA6D79" w:rsidRPr="00FB3725" w:rsidRDefault="00BA6D79" w:rsidP="00BA6D79">
            <w:pPr>
              <w:spacing w:after="0" w:line="240" w:lineRule="auto"/>
            </w:pPr>
            <w:r w:rsidRPr="00FB3725">
              <w:t>SER</w:t>
            </w:r>
          </w:p>
        </w:tc>
        <w:tc>
          <w:tcPr>
            <w:tcW w:w="1800" w:type="dxa"/>
            <w:shd w:val="clear" w:color="auto" w:fill="auto"/>
            <w:vAlign w:val="center"/>
          </w:tcPr>
          <w:p w14:paraId="68FEFD1C" w14:textId="77777777" w:rsidR="00BA6D79" w:rsidRPr="00FB3725" w:rsidRDefault="00BA6D79" w:rsidP="00BA6D79">
            <w:pPr>
              <w:spacing w:after="0" w:line="240" w:lineRule="auto"/>
            </w:pPr>
            <w:r w:rsidRPr="00FB3725">
              <w:t>562</w:t>
            </w:r>
          </w:p>
        </w:tc>
        <w:tc>
          <w:tcPr>
            <w:tcW w:w="1800" w:type="dxa"/>
            <w:vAlign w:val="center"/>
          </w:tcPr>
          <w:p w14:paraId="194104F9" w14:textId="77777777" w:rsidR="00BA6D79" w:rsidRPr="00FB3725" w:rsidRDefault="00BA6D79" w:rsidP="00BA6D79">
            <w:pPr>
              <w:spacing w:after="0" w:line="240" w:lineRule="auto"/>
            </w:pPr>
            <w:r w:rsidRPr="00FB3725">
              <w:t>766</w:t>
            </w:r>
          </w:p>
        </w:tc>
        <w:tc>
          <w:tcPr>
            <w:tcW w:w="1800" w:type="dxa"/>
            <w:shd w:val="clear" w:color="auto" w:fill="auto"/>
            <w:vAlign w:val="center"/>
          </w:tcPr>
          <w:p w14:paraId="6E688A36" w14:textId="77777777" w:rsidR="00BA6D79" w:rsidRPr="00FB3725" w:rsidRDefault="00BA6D79" w:rsidP="00BA6D79">
            <w:pPr>
              <w:spacing w:after="0" w:line="240" w:lineRule="auto"/>
            </w:pPr>
            <w:r w:rsidRPr="00FB3725">
              <w:t>99%</w:t>
            </w:r>
          </w:p>
        </w:tc>
      </w:tr>
    </w:tbl>
    <w:p w14:paraId="75ACC302" w14:textId="6A57BA44" w:rsidR="002B7378" w:rsidRPr="00BA6D79" w:rsidRDefault="00BA6D79" w:rsidP="00BA6D79">
      <w:pPr>
        <w:spacing w:before="60"/>
        <w:ind w:left="475"/>
        <w:rPr>
          <w:sz w:val="18"/>
          <w:szCs w:val="16"/>
        </w:rPr>
      </w:pPr>
      <w:r w:rsidRPr="00BA6D79">
        <w:rPr>
          <w:sz w:val="18"/>
          <w:szCs w:val="16"/>
        </w:rPr>
        <w:t>Source: SPARQ, U.S. Department of Labor, Quarterly Progress Reports, 2020</w:t>
      </w:r>
    </w:p>
    <w:p w14:paraId="34D9322F" w14:textId="3E842E73" w:rsidR="00860AF1" w:rsidRPr="00FB3725" w:rsidRDefault="00860AF1" w:rsidP="00417DFE">
      <w:pPr>
        <w:pStyle w:val="Heading2"/>
        <w:numPr>
          <w:ilvl w:val="0"/>
          <w:numId w:val="19"/>
        </w:numPr>
        <w:ind w:left="360"/>
      </w:pPr>
      <w:bookmarkStart w:id="25" w:name="_Toc35252643"/>
      <w:r>
        <w:t>Steps Taken to Avoid Service Disruptions</w:t>
      </w:r>
      <w:bookmarkEnd w:id="25"/>
    </w:p>
    <w:p w14:paraId="54BB60DC" w14:textId="641EB3E9" w:rsidR="00F04738" w:rsidRPr="00FB3725" w:rsidRDefault="00F04738" w:rsidP="00895002">
      <w:pPr>
        <w:pStyle w:val="Quote"/>
      </w:pPr>
      <w:r w:rsidRPr="00FB3725">
        <w:t>Describe the steps taken to avoid disruptions to service for participants to the greatest extent possible, when positions are redistributed, as provided in 20 C</w:t>
      </w:r>
      <w:r w:rsidR="00860AF1">
        <w:t>.</w:t>
      </w:r>
      <w:r w:rsidRPr="00FB3725">
        <w:t>F</w:t>
      </w:r>
      <w:r w:rsidR="00860AF1">
        <w:t>.</w:t>
      </w:r>
      <w:r w:rsidRPr="00FB3725">
        <w:t>R</w:t>
      </w:r>
      <w:r w:rsidR="00860AF1">
        <w:t>. §</w:t>
      </w:r>
      <w:r w:rsidRPr="00FB3725">
        <w:t xml:space="preserve"> 641.365; when new census or other reliable data becomes available; or when there is over-enrollment for any other reason (20 C</w:t>
      </w:r>
      <w:r w:rsidR="00860AF1">
        <w:t>.</w:t>
      </w:r>
      <w:r w:rsidRPr="00FB3725">
        <w:t>F</w:t>
      </w:r>
      <w:r w:rsidR="00860AF1">
        <w:t>.</w:t>
      </w:r>
      <w:r w:rsidRPr="00FB3725">
        <w:t>R</w:t>
      </w:r>
      <w:r w:rsidR="00860AF1">
        <w:t>. §§</w:t>
      </w:r>
      <w:r w:rsidRPr="00FB3725">
        <w:t xml:space="preserve"> 641.325(i), 641</w:t>
      </w:r>
      <w:r w:rsidR="00860AF1">
        <w:t>.</w:t>
      </w:r>
      <w:r w:rsidRPr="00FB3725">
        <w:t>302(b)</w:t>
      </w:r>
      <w:r w:rsidR="00860AF1">
        <w:t>).</w:t>
      </w:r>
    </w:p>
    <w:p w14:paraId="4876AD9C" w14:textId="52E0C23D" w:rsidR="00F04738" w:rsidRPr="00FB3725" w:rsidRDefault="00F04738" w:rsidP="00BA32E1">
      <w:r w:rsidRPr="00FB3725">
        <w:t xml:space="preserve">SCSEP national grantees and the </w:t>
      </w:r>
      <w:r w:rsidR="00C82976">
        <w:t>Bureau of Aging and Disability Resources</w:t>
      </w:r>
      <w:r w:rsidRPr="00FB3725">
        <w:t xml:space="preserve"> (</w:t>
      </w:r>
      <w:r w:rsidR="00C82976">
        <w:t>BADR</w:t>
      </w:r>
      <w:r w:rsidRPr="00FB3725">
        <w:t xml:space="preserve">) </w:t>
      </w:r>
      <w:r w:rsidR="00C82976">
        <w:t xml:space="preserve">work </w:t>
      </w:r>
      <w:r w:rsidRPr="00FB3725">
        <w:t xml:space="preserve">together </w:t>
      </w:r>
      <w:r w:rsidR="00C82976">
        <w:t>to</w:t>
      </w:r>
      <w:r w:rsidR="00C82976" w:rsidRPr="00FB3725">
        <w:t xml:space="preserve"> </w:t>
      </w:r>
      <w:r w:rsidRPr="00FB3725">
        <w:t>ensure that people who want to work have the opportunity to do so through the services of the program. The Department of Labor provides the distribution factor based on current census data. The distribution factor is the current formula for defining the equitable share of SCSEP positions for each county</w:t>
      </w:r>
      <w:r w:rsidR="00C82976">
        <w:t>,</w:t>
      </w:r>
      <w:r w:rsidRPr="00FB3725">
        <w:t xml:space="preserve"> based on t</w:t>
      </w:r>
      <w:r w:rsidR="000416EE" w:rsidRPr="00FB3725">
        <w:t>he proportion of income and age-</w:t>
      </w:r>
      <w:r w:rsidRPr="00FB3725">
        <w:t xml:space="preserve">eligible population by county annually. </w:t>
      </w:r>
      <w:r w:rsidR="00C82976">
        <w:t>BADR</w:t>
      </w:r>
      <w:r w:rsidRPr="00FB3725">
        <w:t xml:space="preserve"> determines annually which counties are over</w:t>
      </w:r>
      <w:r w:rsidR="00C82976">
        <w:t>-</w:t>
      </w:r>
      <w:r w:rsidRPr="00FB3725">
        <w:t xml:space="preserve"> or underserved and calculates the movement of positions in order to </w:t>
      </w:r>
      <w:r w:rsidR="00C82976">
        <w:t>distribute them equitably</w:t>
      </w:r>
      <w:r w:rsidRPr="00FB3725">
        <w:t xml:space="preserve">. The calculations are sent to the national grantees for review and comment prior to approval. </w:t>
      </w:r>
      <w:r w:rsidR="00C82976">
        <w:t xml:space="preserve">BADR then sends the equitable distribution report to the Department of Labor. Through their collaboration, BADR and the national grantees </w:t>
      </w:r>
      <w:r w:rsidRPr="00FB3725">
        <w:t xml:space="preserve">have </w:t>
      </w:r>
      <w:r w:rsidR="00C82976">
        <w:t xml:space="preserve">traditionally </w:t>
      </w:r>
      <w:r w:rsidRPr="00FB3725">
        <w:t xml:space="preserve">been successful </w:t>
      </w:r>
      <w:r w:rsidR="00C82976">
        <w:t>in</w:t>
      </w:r>
      <w:r w:rsidRPr="00FB3725">
        <w:t xml:space="preserve"> ensuring there is either no or minimal disruption of service to participants. </w:t>
      </w:r>
    </w:p>
    <w:p w14:paraId="518A7773" w14:textId="77777777" w:rsidR="00635438" w:rsidRPr="00FB3725" w:rsidRDefault="001E331D" w:rsidP="00C82976">
      <w:pPr>
        <w:pStyle w:val="Heading1"/>
      </w:pPr>
      <w:bookmarkStart w:id="26" w:name="_Toc35252644"/>
      <w:r w:rsidRPr="00FB3725">
        <w:t>Appe</w:t>
      </w:r>
      <w:r w:rsidR="00635438" w:rsidRPr="00FB3725">
        <w:t>ndices</w:t>
      </w:r>
      <w:bookmarkEnd w:id="26"/>
    </w:p>
    <w:p w14:paraId="784EE633" w14:textId="77777777" w:rsidR="009240C8" w:rsidRPr="00FB3725" w:rsidRDefault="00487014" w:rsidP="007C2CD4">
      <w:pPr>
        <w:pStyle w:val="ListParagraph"/>
        <w:numPr>
          <w:ilvl w:val="0"/>
          <w:numId w:val="42"/>
        </w:numPr>
        <w:ind w:left="360"/>
      </w:pPr>
      <w:r w:rsidRPr="00FB3725">
        <w:t>Appendix A: State and National Authorized P</w:t>
      </w:r>
      <w:r w:rsidR="009240C8" w:rsidRPr="00FB3725">
        <w:t>ositions</w:t>
      </w:r>
    </w:p>
    <w:p w14:paraId="05E23462" w14:textId="5BDB50A3" w:rsidR="009240C8" w:rsidRPr="00FB3725" w:rsidRDefault="001E331D" w:rsidP="007C2CD4">
      <w:pPr>
        <w:pStyle w:val="ListParagraph"/>
        <w:numPr>
          <w:ilvl w:val="0"/>
          <w:numId w:val="42"/>
        </w:numPr>
        <w:ind w:left="360"/>
      </w:pPr>
      <w:r w:rsidRPr="00FB3725">
        <w:t>Appendix B</w:t>
      </w:r>
      <w:r w:rsidR="008B1992" w:rsidRPr="00FB3725">
        <w:t xml:space="preserve">: </w:t>
      </w:r>
      <w:r w:rsidR="009240C8" w:rsidRPr="00FB3725">
        <w:t xml:space="preserve">Workforce Development </w:t>
      </w:r>
      <w:r w:rsidR="0006581B" w:rsidRPr="00FB3725">
        <w:t xml:space="preserve">Boards and </w:t>
      </w:r>
      <w:r w:rsidR="009240C8" w:rsidRPr="00FB3725">
        <w:t>Areas</w:t>
      </w:r>
    </w:p>
    <w:p w14:paraId="52003ED6" w14:textId="76EA466B" w:rsidR="009240C8" w:rsidRPr="00FB3725" w:rsidRDefault="001E331D" w:rsidP="007C2CD4">
      <w:pPr>
        <w:pStyle w:val="ListParagraph"/>
        <w:numPr>
          <w:ilvl w:val="0"/>
          <w:numId w:val="42"/>
        </w:numPr>
        <w:ind w:left="360"/>
      </w:pPr>
      <w:r w:rsidRPr="00FB3725">
        <w:t>Appendix C</w:t>
      </w:r>
      <w:r w:rsidR="008B1992" w:rsidRPr="00FB3725">
        <w:t xml:space="preserve">: </w:t>
      </w:r>
      <w:r w:rsidR="009240C8" w:rsidRPr="00FB3725">
        <w:t>Aging and Disability Resource Centers</w:t>
      </w:r>
    </w:p>
    <w:p w14:paraId="6E776A29" w14:textId="7D86B6F4" w:rsidR="009240C8" w:rsidRPr="00FB3725" w:rsidRDefault="001E331D" w:rsidP="007C2CD4">
      <w:pPr>
        <w:pStyle w:val="ListParagraph"/>
        <w:numPr>
          <w:ilvl w:val="0"/>
          <w:numId w:val="42"/>
        </w:numPr>
        <w:ind w:left="360"/>
      </w:pPr>
      <w:r w:rsidRPr="00FB3725">
        <w:t>Appendix D</w:t>
      </w:r>
      <w:r w:rsidR="008B1992" w:rsidRPr="00FB3725">
        <w:t xml:space="preserve">: </w:t>
      </w:r>
      <w:r w:rsidR="00635438" w:rsidRPr="00FB3725">
        <w:t>State Plan Meeting and Attestation of Plan Participation</w:t>
      </w:r>
    </w:p>
    <w:p w14:paraId="76309F9A" w14:textId="59DF34FD" w:rsidR="00487014" w:rsidRPr="00FB3725" w:rsidRDefault="001E331D" w:rsidP="007C2CD4">
      <w:pPr>
        <w:pStyle w:val="ListParagraph"/>
        <w:numPr>
          <w:ilvl w:val="0"/>
          <w:numId w:val="42"/>
        </w:numPr>
        <w:ind w:left="360"/>
      </w:pPr>
      <w:r w:rsidRPr="00FB3725">
        <w:t>Appendix E</w:t>
      </w:r>
      <w:r w:rsidR="008B1992" w:rsidRPr="00FB3725">
        <w:t xml:space="preserve">: </w:t>
      </w:r>
      <w:r w:rsidR="00487014" w:rsidRPr="00FB3725">
        <w:t>National Grantee Comments</w:t>
      </w:r>
    </w:p>
    <w:p w14:paraId="4267C8C3" w14:textId="54E7FE1A" w:rsidR="009240C8" w:rsidRPr="00FB3725" w:rsidRDefault="00487014" w:rsidP="007C2CD4">
      <w:pPr>
        <w:pStyle w:val="ListParagraph"/>
        <w:numPr>
          <w:ilvl w:val="0"/>
          <w:numId w:val="42"/>
        </w:numPr>
        <w:ind w:left="360"/>
      </w:pPr>
      <w:r w:rsidRPr="00FB3725">
        <w:t xml:space="preserve">Appendix F: </w:t>
      </w:r>
      <w:r w:rsidR="009240C8" w:rsidRPr="00FB3725">
        <w:t>Public Comments</w:t>
      </w:r>
    </w:p>
    <w:p w14:paraId="31C0FC93" w14:textId="77777777" w:rsidR="001E331D" w:rsidRPr="00FB3725" w:rsidRDefault="001E331D" w:rsidP="00BA32E1">
      <w:r w:rsidRPr="00FB3725">
        <w:br w:type="page"/>
      </w:r>
    </w:p>
    <w:p w14:paraId="53A6624D" w14:textId="4EB79414" w:rsidR="00B43DAE" w:rsidRPr="00FB3725" w:rsidRDefault="001E331D" w:rsidP="00895002">
      <w:pPr>
        <w:pStyle w:val="Heading2"/>
      </w:pPr>
      <w:bookmarkStart w:id="27" w:name="_Toc35252645"/>
      <w:r w:rsidRPr="00FB3725">
        <w:lastRenderedPageBreak/>
        <w:t>Appendix A</w:t>
      </w:r>
      <w:r w:rsidR="00BC3B86">
        <w:t>: State and National Authorized Positions</w:t>
      </w:r>
      <w:bookmarkEnd w:id="27"/>
    </w:p>
    <w:p w14:paraId="0999A914" w14:textId="5BA05004" w:rsidR="00D729C9" w:rsidRDefault="00AB2504" w:rsidP="00D729C9">
      <w:pPr>
        <w:pStyle w:val="Heading3"/>
      </w:pPr>
      <w:r>
        <w:t>State Authorized Positions (210), Listed by Subrecipient</w:t>
      </w:r>
    </w:p>
    <w:p w14:paraId="374DE372" w14:textId="538EA582" w:rsidR="00AB2504" w:rsidRPr="00FB3725" w:rsidRDefault="00D729C9" w:rsidP="00BA32E1">
      <w:r>
        <w:rPr>
          <w:noProof/>
        </w:rPr>
        <w:drawing>
          <wp:inline distT="0" distB="0" distL="0" distR="0" wp14:anchorId="761D083F" wp14:editId="0D798043">
            <wp:extent cx="5943369" cy="6528816"/>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SEP State Position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369" cy="6528816"/>
                    </a:xfrm>
                    <a:prstGeom prst="rect">
                      <a:avLst/>
                    </a:prstGeom>
                  </pic:spPr>
                </pic:pic>
              </a:graphicData>
            </a:graphic>
          </wp:inline>
        </w:drawing>
      </w:r>
    </w:p>
    <w:p w14:paraId="7819B3F6" w14:textId="6278FA3B" w:rsidR="00B17066" w:rsidRDefault="00977EB5" w:rsidP="00153698">
      <w:pPr>
        <w:pStyle w:val="Heading3"/>
      </w:pPr>
      <w:r w:rsidRPr="00FB3725">
        <w:br w:type="page"/>
      </w:r>
      <w:r w:rsidR="00153698">
        <w:lastRenderedPageBreak/>
        <w:t>National Authori</w:t>
      </w:r>
      <w:r w:rsidR="00B17066">
        <w:t>zed Positions (811), Listed by Grantee and Subrecipient</w:t>
      </w:r>
    </w:p>
    <w:p w14:paraId="47258322" w14:textId="1F6C5B0F" w:rsidR="00B17066" w:rsidRPr="00B17066" w:rsidRDefault="00B17066" w:rsidP="00A02D7D">
      <w:pPr>
        <w:spacing w:after="720"/>
      </w:pPr>
      <w:r>
        <w:t xml:space="preserve">As of March 2020, only Senior Service America, Inc. (SSA) had returned the state’s request for a coverage map. </w:t>
      </w:r>
      <w:r w:rsidR="00332AAC">
        <w:t>Other national grantees and subrecipients cannot be confirmed.</w:t>
      </w:r>
    </w:p>
    <w:p w14:paraId="75B2FDCF" w14:textId="2B882981" w:rsidR="00153698" w:rsidRDefault="00B17066" w:rsidP="00130D46">
      <w:r>
        <w:rPr>
          <w:noProof/>
        </w:rPr>
        <w:drawing>
          <wp:inline distT="0" distB="0" distL="0" distR="0" wp14:anchorId="3CB48DF3" wp14:editId="2764BEC2">
            <wp:extent cx="5943600" cy="63503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SEP National Position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6350358"/>
                    </a:xfrm>
                    <a:prstGeom prst="rect">
                      <a:avLst/>
                    </a:prstGeom>
                  </pic:spPr>
                </pic:pic>
              </a:graphicData>
            </a:graphic>
          </wp:inline>
        </w:drawing>
      </w:r>
      <w:r w:rsidR="00153698">
        <w:br w:type="page"/>
      </w:r>
    </w:p>
    <w:p w14:paraId="306BE4DB" w14:textId="49572B01" w:rsidR="00B43DAE" w:rsidRPr="00FB3725" w:rsidRDefault="00DB4018" w:rsidP="00895002">
      <w:pPr>
        <w:pStyle w:val="Heading2"/>
      </w:pPr>
      <w:bookmarkStart w:id="28" w:name="_Toc35252646"/>
      <w:r>
        <w:lastRenderedPageBreak/>
        <w:t xml:space="preserve">Appendix B: </w:t>
      </w:r>
      <w:r w:rsidR="00B43DAE" w:rsidRPr="00FB3725">
        <w:t>Wisconsin Workforce Development Boards</w:t>
      </w:r>
      <w:r>
        <w:t xml:space="preserve"> a</w:t>
      </w:r>
      <w:r w:rsidR="00B43DAE" w:rsidRPr="00FB3725">
        <w:t>nd Areas</w:t>
      </w:r>
      <w:bookmarkEnd w:id="28"/>
    </w:p>
    <w:p w14:paraId="6D274CC8" w14:textId="53A3E119" w:rsidR="00332AAC" w:rsidRDefault="00332AAC" w:rsidP="00130D46">
      <w:pPr>
        <w:spacing w:before="480" w:after="120"/>
      </w:pPr>
      <w:r>
        <w:rPr>
          <w:noProof/>
        </w:rPr>
        <w:drawing>
          <wp:inline distT="0" distB="0" distL="0" distR="0" wp14:anchorId="45156DF3" wp14:editId="00FE03D5">
            <wp:extent cx="5943600" cy="727625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kforce Development Map.jpg"/>
                    <pic:cNvPicPr/>
                  </pic:nvPicPr>
                  <pic:blipFill rotWithShape="1">
                    <a:blip r:embed="rId24">
                      <a:extLst>
                        <a:ext uri="{28A0092B-C50C-407E-A947-70E740481C1C}">
                          <a14:useLocalDpi xmlns:a14="http://schemas.microsoft.com/office/drawing/2010/main" val="0"/>
                        </a:ext>
                      </a:extLst>
                    </a:blip>
                    <a:srcRect l="12834" t="18300" r="9455" b="8192"/>
                    <a:stretch/>
                  </pic:blipFill>
                  <pic:spPr bwMode="auto">
                    <a:xfrm>
                      <a:off x="0" y="0"/>
                      <a:ext cx="5943600" cy="7276255"/>
                    </a:xfrm>
                    <a:prstGeom prst="rect">
                      <a:avLst/>
                    </a:prstGeom>
                    <a:ln>
                      <a:noFill/>
                    </a:ln>
                    <a:extLst>
                      <a:ext uri="{53640926-AAD7-44D8-BBD7-CCE9431645EC}">
                        <a14:shadowObscured xmlns:a14="http://schemas.microsoft.com/office/drawing/2010/main"/>
                      </a:ext>
                    </a:extLst>
                  </pic:spPr>
                </pic:pic>
              </a:graphicData>
            </a:graphic>
          </wp:inline>
        </w:drawing>
      </w:r>
    </w:p>
    <w:p w14:paraId="4DD8E82D" w14:textId="50FA4EC9" w:rsidR="00B43DAE" w:rsidRPr="00FB3725" w:rsidRDefault="00332AAC" w:rsidP="00332AAC">
      <w:pPr>
        <w:ind w:left="90"/>
      </w:pPr>
      <w:r>
        <w:rPr>
          <w:sz w:val="18"/>
        </w:rPr>
        <w:t>Source: Wisconsin Department of Workforce Development, Bureau of Workforce Information and Technical Support</w:t>
      </w:r>
      <w:r w:rsidR="00B43DAE" w:rsidRPr="00FB3725">
        <w:br w:type="page"/>
      </w:r>
    </w:p>
    <w:p w14:paraId="154FEDE7" w14:textId="2879332C" w:rsidR="003D59D3" w:rsidRPr="00FB3725" w:rsidRDefault="001E331D" w:rsidP="00895002">
      <w:pPr>
        <w:pStyle w:val="Heading2"/>
      </w:pPr>
      <w:bookmarkStart w:id="29" w:name="_Toc35252647"/>
      <w:r w:rsidRPr="00FB3725">
        <w:lastRenderedPageBreak/>
        <w:t>Appendix C</w:t>
      </w:r>
      <w:r w:rsidR="00DB4018">
        <w:t>: Wisconsin’s Aging and Disability Resource Centers</w:t>
      </w:r>
      <w:bookmarkEnd w:id="29"/>
    </w:p>
    <w:p w14:paraId="52A46AC6" w14:textId="0BF28630" w:rsidR="00130D46" w:rsidRDefault="00130D46" w:rsidP="00130D46">
      <w:pPr>
        <w:pStyle w:val="Heading3"/>
        <w:rPr>
          <w:noProof/>
        </w:rPr>
      </w:pPr>
      <w:r>
        <w:rPr>
          <w:noProof/>
        </w:rPr>
        <w:t>Aging and Disability Resource Center (ADRC) Coverage Areas</w:t>
      </w:r>
    </w:p>
    <w:p w14:paraId="69B6B888" w14:textId="77777777" w:rsidR="00130D46" w:rsidRDefault="00332AAC" w:rsidP="004D314C">
      <w:pPr>
        <w:pStyle w:val="Heading3"/>
        <w:spacing w:after="480"/>
        <w:rPr>
          <w:noProof/>
        </w:rPr>
      </w:pPr>
      <w:r>
        <w:rPr>
          <w:noProof/>
        </w:rPr>
        <w:drawing>
          <wp:inline distT="0" distB="0" distL="0" distR="0" wp14:anchorId="55AB314A" wp14:editId="777E9E2B">
            <wp:extent cx="5943600" cy="674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RC Map.png"/>
                    <pic:cNvPicPr/>
                  </pic:nvPicPr>
                  <pic:blipFill rotWithShape="1">
                    <a:blip r:embed="rId25">
                      <a:extLst>
                        <a:ext uri="{28A0092B-C50C-407E-A947-70E740481C1C}">
                          <a14:useLocalDpi xmlns:a14="http://schemas.microsoft.com/office/drawing/2010/main" val="0"/>
                        </a:ext>
                      </a:extLst>
                    </a:blip>
                    <a:srcRect t="10402" b="1924"/>
                    <a:stretch/>
                  </pic:blipFill>
                  <pic:spPr bwMode="auto">
                    <a:xfrm>
                      <a:off x="0" y="0"/>
                      <a:ext cx="5943600" cy="6743700"/>
                    </a:xfrm>
                    <a:prstGeom prst="rect">
                      <a:avLst/>
                    </a:prstGeom>
                    <a:ln>
                      <a:noFill/>
                    </a:ln>
                    <a:extLst>
                      <a:ext uri="{53640926-AAD7-44D8-BBD7-CCE9431645EC}">
                        <a14:shadowObscured xmlns:a14="http://schemas.microsoft.com/office/drawing/2010/main"/>
                      </a:ext>
                    </a:extLst>
                  </pic:spPr>
                </pic:pic>
              </a:graphicData>
            </a:graphic>
          </wp:inline>
        </w:drawing>
      </w:r>
      <w:r>
        <w:rPr>
          <w:noProof/>
        </w:rPr>
        <w:br w:type="page"/>
      </w:r>
      <w:r w:rsidR="00130D46">
        <w:rPr>
          <w:noProof/>
        </w:rPr>
        <w:lastRenderedPageBreak/>
        <w:t>Wisconsin Counties where ADRCs and Aging Units are Combined</w:t>
      </w:r>
    </w:p>
    <w:p w14:paraId="1234B48E" w14:textId="32C0CBBD" w:rsidR="00130D46" w:rsidRDefault="00130D46" w:rsidP="004D314C">
      <w:pPr>
        <w:rPr>
          <w:noProof/>
        </w:rPr>
      </w:pPr>
      <w:r>
        <w:rPr>
          <w:noProof/>
        </w:rPr>
        <w:drawing>
          <wp:inline distT="0" distB="0" distL="0" distR="0" wp14:anchorId="7607FF86" wp14:editId="2BE2A587">
            <wp:extent cx="5943600" cy="68208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rc-aging-combinedmap_093019.png"/>
                    <pic:cNvPicPr/>
                  </pic:nvPicPr>
                  <pic:blipFill rotWithShape="1">
                    <a:blip r:embed="rId26" cstate="print">
                      <a:extLst>
                        <a:ext uri="{28A0092B-C50C-407E-A947-70E740481C1C}">
                          <a14:useLocalDpi xmlns:a14="http://schemas.microsoft.com/office/drawing/2010/main" val="0"/>
                        </a:ext>
                      </a:extLst>
                    </a:blip>
                    <a:srcRect l="1602" t="16003" r="1763" b="730"/>
                    <a:stretch/>
                  </pic:blipFill>
                  <pic:spPr bwMode="auto">
                    <a:xfrm>
                      <a:off x="0" y="0"/>
                      <a:ext cx="5943600" cy="6820848"/>
                    </a:xfrm>
                    <a:prstGeom prst="rect">
                      <a:avLst/>
                    </a:prstGeom>
                    <a:ln>
                      <a:noFill/>
                    </a:ln>
                    <a:extLst>
                      <a:ext uri="{53640926-AAD7-44D8-BBD7-CCE9431645EC}">
                        <a14:shadowObscured xmlns:a14="http://schemas.microsoft.com/office/drawing/2010/main"/>
                      </a:ext>
                    </a:extLst>
                  </pic:spPr>
                </pic:pic>
              </a:graphicData>
            </a:graphic>
          </wp:inline>
        </w:drawing>
      </w:r>
      <w:r>
        <w:rPr>
          <w:noProof/>
        </w:rPr>
        <w:br w:type="page"/>
      </w:r>
    </w:p>
    <w:p w14:paraId="5B8C4933" w14:textId="4A78908F" w:rsidR="00AC1001" w:rsidRPr="00FB3725" w:rsidRDefault="001E331D" w:rsidP="00895002">
      <w:pPr>
        <w:pStyle w:val="Heading2"/>
      </w:pPr>
      <w:bookmarkStart w:id="30" w:name="_Toc35252648"/>
      <w:r w:rsidRPr="00FB3725">
        <w:lastRenderedPageBreak/>
        <w:t>Appendix D</w:t>
      </w:r>
      <w:r w:rsidR="00DB4018">
        <w:t xml:space="preserve">: </w:t>
      </w:r>
      <w:r w:rsidR="00AC1001" w:rsidRPr="00FB3725">
        <w:t>Wisconsin State Strategic Plan 2020-2023 Meeting Notice</w:t>
      </w:r>
      <w:bookmarkEnd w:id="30"/>
    </w:p>
    <w:p w14:paraId="6587879D" w14:textId="3E69F1E7" w:rsidR="00AC1001" w:rsidRPr="00FB3725" w:rsidRDefault="00AC1001" w:rsidP="00BA32E1">
      <w:r w:rsidRPr="00FB3725">
        <w:t>The Older Americans Act of 2006, Section 503</w:t>
      </w:r>
      <w:r w:rsidR="00DB4018">
        <w:t>,</w:t>
      </w:r>
      <w:r w:rsidRPr="00FB3725">
        <w:t xml:space="preserve"> mandates a four-year strategy for the statewide provision of community service employment and other authorized activities for eligible individuals in the SCSEP program. The four-year plan is intended to foster both short-term and long-term coordination among national and state sub grantees operating the SCSEP to facilitate the efforts of key stakeholders to work collaboratively in order to accomplish programs goals. In addition, this plan emphasizes the importance of partnership among grantees and other programs.</w:t>
      </w:r>
    </w:p>
    <w:p w14:paraId="5E686EA5" w14:textId="77777777" w:rsidR="00AC1001" w:rsidRPr="00FB3725" w:rsidRDefault="00AC1001" w:rsidP="00BA32E1">
      <w:r w:rsidRPr="00FB3725">
        <w:t>The Department of Health Services, Bureau of Aging and Disability Resources is responsible for implementation of the SCSEP State Plan along with input from national grantees. The four-year plan takes a longer-term view of the SCSEP program.</w:t>
      </w:r>
    </w:p>
    <w:p w14:paraId="5BDF5564" w14:textId="6813422D" w:rsidR="00AC1001" w:rsidRPr="00FB3725" w:rsidRDefault="00AC1001" w:rsidP="00BA32E1">
      <w:r w:rsidRPr="00FB3725">
        <w:t xml:space="preserve">A State Plan meeting will be held with national and state </w:t>
      </w:r>
      <w:r w:rsidR="00EF3CA7">
        <w:t>subrecipients</w:t>
      </w:r>
      <w:r w:rsidRPr="00FB3725">
        <w:t xml:space="preserve"> to discuss economic projections and impact, service delivery and coordination, and location and populations served using the Equitable Distribution Report. Much of the information in this plan contains revised census and SPARQ data. To facilitate review of the draft plan a meeting is scheduled for Thursday, February 20th, 2020, from 9:00 a.m. to 12:00 p.m. at Greater Wisconsin Agency on Aging Resources, Inc. (GWAAR) 1414 MacArthur Rd., Suite A, Madison, Wisconsin.</w:t>
      </w:r>
    </w:p>
    <w:p w14:paraId="0445875A" w14:textId="499D5043" w:rsidR="00A15180" w:rsidRPr="00FB3725" w:rsidRDefault="00AC1001" w:rsidP="00BA32E1">
      <w:r w:rsidRPr="00FB3725">
        <w:t>For questions or concerns, call Laura Langer, Wisconsin Senior Employment Program Coordinator with the Bureau of Aging and Disability Resources at (608) 267-9097.</w:t>
      </w:r>
    </w:p>
    <w:p w14:paraId="21FE1FAE" w14:textId="044B4FF4" w:rsidR="00ED2DBD" w:rsidRPr="007C2CD4" w:rsidRDefault="00ED2DBD" w:rsidP="00BA32E1">
      <w:pPr>
        <w:rPr>
          <w:rFonts w:ascii="Segoe UI Semibold" w:hAnsi="Segoe UI Semibold" w:cs="Segoe UI Semibold"/>
        </w:rPr>
      </w:pPr>
      <w:r w:rsidRPr="007C2CD4">
        <w:rPr>
          <w:rFonts w:ascii="Segoe UI Semibold" w:hAnsi="Segoe UI Semibold" w:cs="Segoe UI Semibold"/>
          <w:noProof/>
        </w:rPr>
        <w:drawing>
          <wp:anchor distT="0" distB="0" distL="114300" distR="114300" simplePos="0" relativeHeight="251693056" behindDoc="0" locked="0" layoutInCell="1" allowOverlap="1" wp14:anchorId="75C39F4D" wp14:editId="1B0A2DF5">
            <wp:simplePos x="0" y="0"/>
            <wp:positionH relativeFrom="column">
              <wp:posOffset>0</wp:posOffset>
            </wp:positionH>
            <wp:positionV relativeFrom="paragraph">
              <wp:posOffset>0</wp:posOffset>
            </wp:positionV>
            <wp:extent cx="649290" cy="64008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929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CD4">
        <w:rPr>
          <w:rFonts w:ascii="Segoe UI Semibold" w:hAnsi="Segoe UI Semibold" w:cs="Segoe UI Semibold"/>
        </w:rPr>
        <w:t xml:space="preserve">Wisconsin Senior Community Services Employment Program </w:t>
      </w:r>
      <w:r w:rsidR="007C2CD4" w:rsidRPr="007C2CD4">
        <w:rPr>
          <w:rFonts w:ascii="Segoe UI Semibold" w:hAnsi="Segoe UI Semibold" w:cs="Segoe UI Semibold"/>
        </w:rPr>
        <w:br/>
      </w:r>
      <w:r w:rsidRPr="007C2CD4">
        <w:rPr>
          <w:rFonts w:ascii="Segoe UI Semibold" w:hAnsi="Segoe UI Semibold" w:cs="Segoe UI Semibold"/>
        </w:rPr>
        <w:t xml:space="preserve">State Plan PY 2020-2023 </w:t>
      </w:r>
      <w:r w:rsidR="007C2CD4" w:rsidRPr="007C2CD4">
        <w:rPr>
          <w:rFonts w:ascii="Segoe UI Semibold" w:hAnsi="Segoe UI Semibold" w:cs="Segoe UI Semibold"/>
        </w:rPr>
        <w:br/>
      </w:r>
      <w:r w:rsidRPr="007C2CD4">
        <w:rPr>
          <w:rFonts w:ascii="Segoe UI Semibold" w:hAnsi="Segoe UI Semibold" w:cs="Segoe UI Semibold"/>
        </w:rPr>
        <w:t>Open Meeting Notice</w:t>
      </w:r>
    </w:p>
    <w:p w14:paraId="74EC15AA" w14:textId="357ABBA9" w:rsidR="00ED2DBD" w:rsidRPr="00FB3725" w:rsidRDefault="00ED2DBD" w:rsidP="00BA32E1">
      <w:r w:rsidRPr="00FB3725">
        <w:t>Thursday, February 20th, 2020, 9:00 a.m.</w:t>
      </w:r>
      <w:r w:rsidR="00417DFE">
        <w:t>–</w:t>
      </w:r>
      <w:r w:rsidRPr="00FB3725">
        <w:t>12:00 p.m.</w:t>
      </w:r>
      <w:r w:rsidR="007C2CD4">
        <w:br/>
      </w:r>
      <w:r w:rsidRPr="00FB3725">
        <w:t>Greater Wisconsin Agency on Aging Resources, Inc.</w:t>
      </w:r>
      <w:r w:rsidR="007C2CD4">
        <w:br/>
      </w:r>
      <w:r w:rsidRPr="00FB3725">
        <w:t>1414 MacArthur Rd., Madison</w:t>
      </w:r>
    </w:p>
    <w:p w14:paraId="6E9DE81D" w14:textId="77777777" w:rsidR="00ED2DBD" w:rsidRPr="007C2CD4" w:rsidRDefault="00ED2DBD" w:rsidP="00BA32E1">
      <w:pPr>
        <w:rPr>
          <w:rFonts w:ascii="Segoe UI Semibold" w:hAnsi="Segoe UI Semibold" w:cs="Segoe UI Semibold"/>
        </w:rPr>
      </w:pPr>
      <w:r w:rsidRPr="007C2CD4">
        <w:rPr>
          <w:rFonts w:ascii="Segoe UI Semibold" w:hAnsi="Segoe UI Semibold" w:cs="Segoe UI Semibold"/>
        </w:rPr>
        <w:t>AGENDA</w:t>
      </w:r>
    </w:p>
    <w:p w14:paraId="3ADE94AD" w14:textId="77777777" w:rsidR="00ED2DBD" w:rsidRPr="00FB3725" w:rsidRDefault="00ED2DBD" w:rsidP="007C2CD4">
      <w:pPr>
        <w:pStyle w:val="ListParagraph"/>
        <w:numPr>
          <w:ilvl w:val="0"/>
          <w:numId w:val="44"/>
        </w:numPr>
        <w:ind w:left="360"/>
      </w:pPr>
      <w:r w:rsidRPr="00FB3725">
        <w:t>Welcome, Introductions and Purpose</w:t>
      </w:r>
    </w:p>
    <w:p w14:paraId="07FA794F" w14:textId="4A9D10BA" w:rsidR="00ED2DBD" w:rsidRPr="00FB3725" w:rsidRDefault="00417DFE" w:rsidP="007C2CD4">
      <w:pPr>
        <w:pStyle w:val="ListParagraph"/>
        <w:numPr>
          <w:ilvl w:val="0"/>
          <w:numId w:val="44"/>
        </w:numPr>
        <w:ind w:left="360"/>
      </w:pPr>
      <w:r>
        <w:t xml:space="preserve">Equitable Distribution Report: </w:t>
      </w:r>
      <w:r w:rsidR="00ED2DBD" w:rsidRPr="00FB3725">
        <w:t>Under- and Over-Served Counties Discussion</w:t>
      </w:r>
    </w:p>
    <w:p w14:paraId="2F0C719D" w14:textId="77777777" w:rsidR="00ED2DBD" w:rsidRPr="00FB3725" w:rsidRDefault="00ED2DBD" w:rsidP="007C2CD4">
      <w:pPr>
        <w:pStyle w:val="ListParagraph"/>
        <w:numPr>
          <w:ilvl w:val="0"/>
          <w:numId w:val="44"/>
        </w:numPr>
        <w:ind w:left="360"/>
      </w:pPr>
      <w:r w:rsidRPr="00FB3725">
        <w:t>Challenges Serving Rural and Urban Areas</w:t>
      </w:r>
    </w:p>
    <w:p w14:paraId="0B6F6A6E" w14:textId="77777777" w:rsidR="00ED2DBD" w:rsidRPr="00FB3725" w:rsidRDefault="00ED2DBD" w:rsidP="007C2CD4">
      <w:pPr>
        <w:pStyle w:val="ListParagraph"/>
        <w:numPr>
          <w:ilvl w:val="0"/>
          <w:numId w:val="44"/>
        </w:numPr>
        <w:ind w:left="360"/>
      </w:pPr>
      <w:r w:rsidRPr="00FB3725">
        <w:t>Collaborations with Job Centers, Marketing and Recruitment Techniques</w:t>
      </w:r>
    </w:p>
    <w:p w14:paraId="4C52C1FF" w14:textId="77777777" w:rsidR="00ED2DBD" w:rsidRPr="00FB3725" w:rsidRDefault="00ED2DBD" w:rsidP="007C2CD4">
      <w:pPr>
        <w:pStyle w:val="ListParagraph"/>
        <w:numPr>
          <w:ilvl w:val="0"/>
          <w:numId w:val="44"/>
        </w:numPr>
        <w:ind w:left="360"/>
      </w:pPr>
      <w:r w:rsidRPr="00FB3725">
        <w:t>Questions and Public Comment (11:45 a.m. – 12:00 p.m.)</w:t>
      </w:r>
    </w:p>
    <w:p w14:paraId="1DE92AC8" w14:textId="77777777" w:rsidR="00ED2DBD" w:rsidRPr="00FB3725" w:rsidRDefault="00ED2DBD" w:rsidP="007C2CD4">
      <w:pPr>
        <w:pStyle w:val="ListParagraph"/>
        <w:numPr>
          <w:ilvl w:val="0"/>
          <w:numId w:val="44"/>
        </w:numPr>
        <w:ind w:left="360"/>
      </w:pPr>
      <w:r w:rsidRPr="00FB3725">
        <w:t>Adjourn</w:t>
      </w:r>
    </w:p>
    <w:p w14:paraId="469B6F99" w14:textId="68E85692" w:rsidR="00ED2DBD" w:rsidRPr="00FB3725" w:rsidRDefault="00ED2DBD" w:rsidP="00BA32E1">
      <w:r w:rsidRPr="00FB3725">
        <w:lastRenderedPageBreak/>
        <w:t>The purpose of this meeting is to conduct the governmental business outlined in the above agenda and is administratively attached to the Department of Health Services. If you need an interpreter, alternate formats, or other accommodations to participate, please contact Laura Langer at 608-267-9097 or laura.langer@dhs.wisconsin.gov.</w:t>
      </w:r>
    </w:p>
    <w:p w14:paraId="4AA03C04" w14:textId="77777777" w:rsidR="00ED2DBD" w:rsidRPr="00FB3725" w:rsidRDefault="00ED2DBD" w:rsidP="00BA32E1">
      <w:r w:rsidRPr="007C2CD4">
        <w:rPr>
          <w:rFonts w:ascii="Segoe UI Semibold" w:hAnsi="Segoe UI Semibold" w:cs="Segoe UI Semibold"/>
        </w:rPr>
        <w:t>Conference Call:</w:t>
      </w:r>
      <w:r w:rsidRPr="00FB3725">
        <w:t xml:space="preserve"> 1-877-820-7831</w:t>
      </w:r>
      <w:r w:rsidRPr="00FB3725">
        <w:tab/>
      </w:r>
      <w:r w:rsidRPr="007C2CD4">
        <w:rPr>
          <w:rFonts w:ascii="Segoe UI Semibold" w:hAnsi="Segoe UI Semibold" w:cs="Segoe UI Semibold"/>
        </w:rPr>
        <w:t>Passcode:</w:t>
      </w:r>
      <w:r w:rsidRPr="00FB3725">
        <w:t xml:space="preserve"> 725384</w:t>
      </w:r>
    </w:p>
    <w:p w14:paraId="1602939A" w14:textId="77777777" w:rsidR="00ED2DBD" w:rsidRPr="00FB3725" w:rsidRDefault="00ED2DBD" w:rsidP="00BA32E1">
      <w:r w:rsidRPr="007C2CD4">
        <w:rPr>
          <w:rFonts w:ascii="Segoe UI Semibold" w:hAnsi="Segoe UI Semibold" w:cs="Segoe UI Semibold"/>
        </w:rPr>
        <w:t>Meeting Invitees:</w:t>
      </w:r>
      <w:r w:rsidRPr="00FB3725">
        <w:t xml:space="preserve"> Those noted in </w:t>
      </w:r>
      <w:r w:rsidRPr="007C2CD4">
        <w:rPr>
          <w:rFonts w:ascii="Segoe UI Semibold" w:hAnsi="Segoe UI Semibold" w:cs="Segoe UI Semibold"/>
        </w:rPr>
        <w:t>Bold</w:t>
      </w:r>
      <w:r w:rsidRPr="00FB3725">
        <w:t xml:space="preserve"> attended in person or by conference call. </w:t>
      </w:r>
    </w:p>
    <w:p w14:paraId="7BE53D2E" w14:textId="77777777" w:rsidR="00ED2DBD" w:rsidRPr="007C2CD4" w:rsidRDefault="00ED2DBD" w:rsidP="007C2CD4">
      <w:pPr>
        <w:pStyle w:val="ListParagraph"/>
        <w:numPr>
          <w:ilvl w:val="0"/>
          <w:numId w:val="45"/>
        </w:numPr>
        <w:ind w:left="360"/>
        <w:rPr>
          <w:rFonts w:ascii="Segoe UI Semibold" w:hAnsi="Segoe UI Semibold" w:cs="Segoe UI Semibold"/>
        </w:rPr>
      </w:pPr>
      <w:r w:rsidRPr="007C2CD4">
        <w:rPr>
          <w:rFonts w:ascii="Segoe UI Semibold" w:hAnsi="Segoe UI Semibold" w:cs="Segoe UI Semibold"/>
        </w:rPr>
        <w:t>Deb Buckley, Curative Connections, Inc, Green Bay (SSA)</w:t>
      </w:r>
    </w:p>
    <w:p w14:paraId="24690BCC" w14:textId="77777777" w:rsidR="00ED2DBD" w:rsidRPr="00FB3725" w:rsidRDefault="00ED2DBD" w:rsidP="007C2CD4">
      <w:pPr>
        <w:pStyle w:val="ListParagraph"/>
        <w:numPr>
          <w:ilvl w:val="0"/>
          <w:numId w:val="45"/>
        </w:numPr>
        <w:ind w:left="360"/>
      </w:pPr>
      <w:r w:rsidRPr="00FB3725">
        <w:t xml:space="preserve">Jane Budde, Worksmart Network, Madison </w:t>
      </w:r>
    </w:p>
    <w:p w14:paraId="6CF66759" w14:textId="77777777" w:rsidR="00ED2DBD" w:rsidRPr="007C2CD4" w:rsidRDefault="00ED2DBD" w:rsidP="007C2CD4">
      <w:pPr>
        <w:pStyle w:val="ListParagraph"/>
        <w:numPr>
          <w:ilvl w:val="0"/>
          <w:numId w:val="45"/>
        </w:numPr>
        <w:ind w:left="360"/>
        <w:rPr>
          <w:rFonts w:ascii="Segoe UI Semibold" w:hAnsi="Segoe UI Semibold" w:cs="Segoe UI Semibold"/>
        </w:rPr>
      </w:pPr>
      <w:r w:rsidRPr="007C2CD4">
        <w:rPr>
          <w:rFonts w:ascii="Segoe UI Semibold" w:hAnsi="Segoe UI Semibold" w:cs="Segoe UI Semibold"/>
        </w:rPr>
        <w:t>Dave Chapman, Greater Wisconsin Agency on Aging Resources, Inc., Madison</w:t>
      </w:r>
    </w:p>
    <w:p w14:paraId="43E7C428" w14:textId="77777777" w:rsidR="00ED2DBD" w:rsidRPr="00FB3725" w:rsidRDefault="00ED2DBD" w:rsidP="007C2CD4">
      <w:pPr>
        <w:pStyle w:val="ListParagraph"/>
        <w:numPr>
          <w:ilvl w:val="0"/>
          <w:numId w:val="45"/>
        </w:numPr>
        <w:ind w:left="360"/>
      </w:pPr>
      <w:r w:rsidRPr="00FB3725">
        <w:t>Sue Chapman, National Indian Council on Aging, Inc., Albuquerque, N.M.</w:t>
      </w:r>
    </w:p>
    <w:p w14:paraId="2D5D1211" w14:textId="77777777" w:rsidR="00ED2DBD" w:rsidRPr="007C2CD4" w:rsidRDefault="00ED2DBD" w:rsidP="007C2CD4">
      <w:pPr>
        <w:pStyle w:val="ListParagraph"/>
        <w:numPr>
          <w:ilvl w:val="0"/>
          <w:numId w:val="45"/>
        </w:numPr>
        <w:ind w:left="360"/>
        <w:rPr>
          <w:rFonts w:ascii="Segoe UI Semibold" w:hAnsi="Segoe UI Semibold" w:cs="Segoe UI Semibold"/>
        </w:rPr>
      </w:pPr>
      <w:r w:rsidRPr="007C2CD4">
        <w:rPr>
          <w:rFonts w:ascii="Segoe UI Semibold" w:hAnsi="Segoe UI Semibold" w:cs="Segoe UI Semibold"/>
        </w:rPr>
        <w:t>Julie Enloe, Employment &amp; Training Association, Madison</w:t>
      </w:r>
    </w:p>
    <w:p w14:paraId="668AE05A" w14:textId="77777777" w:rsidR="00ED2DBD" w:rsidRPr="00FB3725" w:rsidRDefault="00ED2DBD" w:rsidP="007C2CD4">
      <w:pPr>
        <w:pStyle w:val="ListParagraph"/>
        <w:numPr>
          <w:ilvl w:val="0"/>
          <w:numId w:val="45"/>
        </w:numPr>
        <w:ind w:left="360"/>
      </w:pPr>
      <w:r w:rsidRPr="00FB3725">
        <w:t>Don Gatewood, Senior Service America, Inc., Silver Spring, MD</w:t>
      </w:r>
    </w:p>
    <w:p w14:paraId="78CDD627" w14:textId="77777777" w:rsidR="00ED2DBD" w:rsidRPr="00FB3725" w:rsidRDefault="00ED2DBD" w:rsidP="007C2CD4">
      <w:pPr>
        <w:pStyle w:val="ListParagraph"/>
        <w:numPr>
          <w:ilvl w:val="0"/>
          <w:numId w:val="45"/>
        </w:numPr>
        <w:ind w:left="360"/>
      </w:pPr>
      <w:r w:rsidRPr="00FB3725">
        <w:t>Darice Hannon, Greater Wisconsin Agency on Aging Resources, Inc., Green Bay</w:t>
      </w:r>
    </w:p>
    <w:p w14:paraId="0B9D80DF" w14:textId="77777777" w:rsidR="00ED2DBD" w:rsidRPr="007C2CD4" w:rsidRDefault="00ED2DBD" w:rsidP="007C2CD4">
      <w:pPr>
        <w:pStyle w:val="ListParagraph"/>
        <w:numPr>
          <w:ilvl w:val="0"/>
          <w:numId w:val="45"/>
        </w:numPr>
        <w:ind w:left="360"/>
        <w:rPr>
          <w:rFonts w:ascii="Segoe UI Semibold" w:hAnsi="Segoe UI Semibold" w:cs="Segoe UI Semibold"/>
        </w:rPr>
      </w:pPr>
      <w:r w:rsidRPr="007C2CD4">
        <w:rPr>
          <w:rFonts w:ascii="Segoe UI Semibold" w:hAnsi="Segoe UI Semibold" w:cs="Segoe UI Semibold"/>
        </w:rPr>
        <w:t>Laura Langer, Wisconsin Office on Aging, SCSEP Administrator</w:t>
      </w:r>
    </w:p>
    <w:p w14:paraId="3465914D" w14:textId="77777777" w:rsidR="00ED2DBD" w:rsidRPr="007C2CD4" w:rsidRDefault="00ED2DBD" w:rsidP="007C2CD4">
      <w:pPr>
        <w:pStyle w:val="ListParagraph"/>
        <w:numPr>
          <w:ilvl w:val="0"/>
          <w:numId w:val="45"/>
        </w:numPr>
        <w:ind w:left="360"/>
        <w:rPr>
          <w:rFonts w:ascii="Segoe UI Semibold" w:hAnsi="Segoe UI Semibold" w:cs="Segoe UI Semibold"/>
        </w:rPr>
      </w:pPr>
      <w:r w:rsidRPr="007C2CD4">
        <w:rPr>
          <w:rFonts w:ascii="Segoe UI Semibold" w:hAnsi="Segoe UI Semibold" w:cs="Segoe UI Semibold"/>
        </w:rPr>
        <w:t>Harold Luther, Southwest Workforce Development Board, Inc., Janesville</w:t>
      </w:r>
    </w:p>
    <w:p w14:paraId="378409D8" w14:textId="77777777" w:rsidR="00ED2DBD" w:rsidRPr="007C2CD4" w:rsidRDefault="00ED2DBD" w:rsidP="007C2CD4">
      <w:pPr>
        <w:pStyle w:val="ListParagraph"/>
        <w:numPr>
          <w:ilvl w:val="0"/>
          <w:numId w:val="45"/>
        </w:numPr>
        <w:ind w:left="360"/>
        <w:rPr>
          <w:rFonts w:ascii="Segoe UI Semibold" w:hAnsi="Segoe UI Semibold" w:cs="Segoe UI Semibold"/>
        </w:rPr>
      </w:pPr>
      <w:r w:rsidRPr="007C2CD4">
        <w:rPr>
          <w:rFonts w:ascii="Segoe UI Semibold" w:hAnsi="Segoe UI Semibold" w:cs="Segoe UI Semibold"/>
        </w:rPr>
        <w:t>Neal Minogue, Wisconsin Office on Aging</w:t>
      </w:r>
    </w:p>
    <w:p w14:paraId="5F7A7943" w14:textId="77777777" w:rsidR="00ED2DBD" w:rsidRPr="00FB3725" w:rsidRDefault="00ED2DBD" w:rsidP="007C2CD4">
      <w:pPr>
        <w:pStyle w:val="ListParagraph"/>
        <w:numPr>
          <w:ilvl w:val="0"/>
          <w:numId w:val="45"/>
        </w:numPr>
        <w:ind w:left="360"/>
      </w:pPr>
      <w:r w:rsidRPr="00FB3725">
        <w:t>Alma Ramirez, Greater Wisconsin Agency on Aging Resources, Inc., Madison</w:t>
      </w:r>
    </w:p>
    <w:p w14:paraId="788AD85A" w14:textId="77777777" w:rsidR="00ED2DBD" w:rsidRPr="007C2CD4" w:rsidRDefault="00ED2DBD" w:rsidP="007C2CD4">
      <w:pPr>
        <w:pStyle w:val="ListParagraph"/>
        <w:numPr>
          <w:ilvl w:val="0"/>
          <w:numId w:val="45"/>
        </w:numPr>
        <w:ind w:left="360"/>
        <w:rPr>
          <w:rFonts w:ascii="Segoe UI Semibold" w:hAnsi="Segoe UI Semibold" w:cs="Segoe UI Semibold"/>
        </w:rPr>
      </w:pPr>
      <w:r w:rsidRPr="007C2CD4">
        <w:rPr>
          <w:rFonts w:ascii="Segoe UI Semibold" w:hAnsi="Segoe UI Semibold" w:cs="Segoe UI Semibold"/>
        </w:rPr>
        <w:t>Carrie Schnieder, Wisconsin Department of Workforce Development</w:t>
      </w:r>
    </w:p>
    <w:p w14:paraId="019AECCF" w14:textId="77777777" w:rsidR="00ED2DBD" w:rsidRPr="007C2CD4" w:rsidRDefault="00ED2DBD" w:rsidP="007C2CD4">
      <w:pPr>
        <w:pStyle w:val="ListParagraph"/>
        <w:numPr>
          <w:ilvl w:val="0"/>
          <w:numId w:val="45"/>
        </w:numPr>
        <w:ind w:left="360"/>
        <w:rPr>
          <w:rFonts w:ascii="Segoe UI Semibold" w:hAnsi="Segoe UI Semibold" w:cs="Segoe UI Semibold"/>
        </w:rPr>
      </w:pPr>
      <w:r w:rsidRPr="007C2CD4">
        <w:rPr>
          <w:rFonts w:ascii="Segoe UI Semibold" w:hAnsi="Segoe UI Semibold" w:cs="Segoe UI Semibold"/>
        </w:rPr>
        <w:t>Michaela Stendahl, Workforce Resources, Inc (SSA)</w:t>
      </w:r>
    </w:p>
    <w:p w14:paraId="2F7B7B45" w14:textId="77777777" w:rsidR="00A15180" w:rsidRPr="00FB3725" w:rsidRDefault="00ED2DBD" w:rsidP="007C2CD4">
      <w:pPr>
        <w:pStyle w:val="ListParagraph"/>
        <w:numPr>
          <w:ilvl w:val="0"/>
          <w:numId w:val="45"/>
        </w:numPr>
        <w:ind w:left="360"/>
      </w:pPr>
      <w:r w:rsidRPr="00FB3725">
        <w:t>Emma Trevino, SER- Jobs for Progress</w:t>
      </w:r>
      <w:r w:rsidR="00A15180" w:rsidRPr="00FB3725">
        <w:br w:type="page"/>
      </w:r>
    </w:p>
    <w:p w14:paraId="214978F9" w14:textId="089A4140" w:rsidR="00487014" w:rsidRDefault="00BD75B9" w:rsidP="00895002">
      <w:pPr>
        <w:pStyle w:val="Heading2"/>
      </w:pPr>
      <w:bookmarkStart w:id="31" w:name="_Toc35252649"/>
      <w:r w:rsidRPr="00FB3725">
        <w:lastRenderedPageBreak/>
        <w:t>Appendix E</w:t>
      </w:r>
      <w:r w:rsidR="007C2CD4">
        <w:t xml:space="preserve">: </w:t>
      </w:r>
      <w:r w:rsidR="00487014" w:rsidRPr="00FB3725">
        <w:t xml:space="preserve">National Grantee </w:t>
      </w:r>
      <w:r w:rsidR="00A15180" w:rsidRPr="00FB3725">
        <w:t>Comments</w:t>
      </w:r>
      <w:bookmarkEnd w:id="31"/>
    </w:p>
    <w:p w14:paraId="1D618004" w14:textId="2AEB81EF" w:rsidR="0054655F" w:rsidRDefault="0054655F">
      <w:pPr>
        <w:spacing w:before="100" w:after="200"/>
      </w:pPr>
      <w:r>
        <w:br w:type="page"/>
      </w:r>
    </w:p>
    <w:p w14:paraId="0173B3A1" w14:textId="33D4B8C1" w:rsidR="00E121FD" w:rsidRPr="00FB3725" w:rsidRDefault="00487014" w:rsidP="0054655F">
      <w:pPr>
        <w:pStyle w:val="Heading2"/>
      </w:pPr>
      <w:bookmarkStart w:id="32" w:name="_Toc35252650"/>
      <w:r w:rsidRPr="00FB3725">
        <w:lastRenderedPageBreak/>
        <w:t>Appendix F</w:t>
      </w:r>
      <w:r w:rsidR="007C2CD4">
        <w:t xml:space="preserve">: </w:t>
      </w:r>
      <w:r w:rsidRPr="00FB3725">
        <w:t>Public Comments</w:t>
      </w:r>
      <w:bookmarkEnd w:id="32"/>
    </w:p>
    <w:sectPr w:rsidR="00E121FD" w:rsidRPr="00FB3725" w:rsidSect="00B717ED">
      <w:type w:val="continuous"/>
      <w:pgSz w:w="12240" w:h="15840"/>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076BCF" w16cid:durableId="22133156"/>
  <w16cid:commentId w16cid:paraId="45BFC96D" w16cid:durableId="22133157"/>
  <w16cid:commentId w16cid:paraId="699F43A5" w16cid:durableId="22133158"/>
  <w16cid:commentId w16cid:paraId="1DF3041C" w16cid:durableId="22133159"/>
  <w16cid:commentId w16cid:paraId="298E3555" w16cid:durableId="2213315A"/>
  <w16cid:commentId w16cid:paraId="6804FE30" w16cid:durableId="2213315B"/>
  <w16cid:commentId w16cid:paraId="200D0BF6" w16cid:durableId="2213315C"/>
  <w16cid:commentId w16cid:paraId="10FF68D8" w16cid:durableId="2213315D"/>
  <w16cid:commentId w16cid:paraId="10A5E58C" w16cid:durableId="2213315E"/>
  <w16cid:commentId w16cid:paraId="3A4F6EC3" w16cid:durableId="2213315F"/>
  <w16cid:commentId w16cid:paraId="7243A8CA" w16cid:durableId="22133160"/>
  <w16cid:commentId w16cid:paraId="2B8577B3" w16cid:durableId="22133161"/>
  <w16cid:commentId w16cid:paraId="081842BB" w16cid:durableId="22133162"/>
  <w16cid:commentId w16cid:paraId="07989160" w16cid:durableId="22133163"/>
  <w16cid:commentId w16cid:paraId="02728976" w16cid:durableId="22133164"/>
  <w16cid:commentId w16cid:paraId="1F08C07B" w16cid:durableId="22133165"/>
  <w16cid:commentId w16cid:paraId="4D362C1B" w16cid:durableId="22133166"/>
  <w16cid:commentId w16cid:paraId="2DBC7651" w16cid:durableId="22133167"/>
  <w16cid:commentId w16cid:paraId="03BE1CA1" w16cid:durableId="22133168"/>
  <w16cid:commentId w16cid:paraId="0E4D789B" w16cid:durableId="22133169"/>
  <w16cid:commentId w16cid:paraId="0DDE9C85" w16cid:durableId="2213316A"/>
  <w16cid:commentId w16cid:paraId="585C79F6" w16cid:durableId="2213316B"/>
  <w16cid:commentId w16cid:paraId="2E7264EC" w16cid:durableId="2213316C"/>
  <w16cid:commentId w16cid:paraId="3587F5CA" w16cid:durableId="2213316D"/>
  <w16cid:commentId w16cid:paraId="24282F1A" w16cid:durableId="2213316E"/>
  <w16cid:commentId w16cid:paraId="2CE5B3CA" w16cid:durableId="2213316F"/>
  <w16cid:commentId w16cid:paraId="7401B855" w16cid:durableId="22133170"/>
  <w16cid:commentId w16cid:paraId="7560A2AD" w16cid:durableId="22133171"/>
  <w16cid:commentId w16cid:paraId="4135711A" w16cid:durableId="22133172"/>
  <w16cid:commentId w16cid:paraId="227ED4ED" w16cid:durableId="22133173"/>
  <w16cid:commentId w16cid:paraId="3F8278CB" w16cid:durableId="22133174"/>
  <w16cid:commentId w16cid:paraId="32977364" w16cid:durableId="22133175"/>
  <w16cid:commentId w16cid:paraId="162F9204" w16cid:durableId="22133176"/>
  <w16cid:commentId w16cid:paraId="4174F6EC" w16cid:durableId="22133177"/>
  <w16cid:commentId w16cid:paraId="706A47D2" w16cid:durableId="22133178"/>
  <w16cid:commentId w16cid:paraId="102077BF" w16cid:durableId="22133179"/>
  <w16cid:commentId w16cid:paraId="50C6D7D1" w16cid:durableId="2213317A"/>
  <w16cid:commentId w16cid:paraId="0D9C7A6C" w16cid:durableId="2213317B"/>
  <w16cid:commentId w16cid:paraId="28006D7D" w16cid:durableId="2213317C"/>
  <w16cid:commentId w16cid:paraId="6B042242" w16cid:durableId="221340C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315A0" w14:textId="77777777" w:rsidR="004D1BE2" w:rsidRDefault="004D1BE2" w:rsidP="00BA32E1">
      <w:r>
        <w:separator/>
      </w:r>
    </w:p>
  </w:endnote>
  <w:endnote w:type="continuationSeparator" w:id="0">
    <w:p w14:paraId="70CBF681" w14:textId="77777777" w:rsidR="004D1BE2" w:rsidRDefault="004D1BE2" w:rsidP="00BA3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emilight">
    <w:altName w:val="Sylfaen"/>
    <w:panose1 w:val="020B0402040204020203"/>
    <w:charset w:val="00"/>
    <w:family w:val="swiss"/>
    <w:pitch w:val="variable"/>
    <w:sig w:usb0="E4002EFF" w:usb1="C000E47F" w:usb2="00000009" w:usb3="00000000" w:csb0="000001FF" w:csb1="00000000"/>
  </w:font>
  <w:font w:name="Segoe UI Semibold">
    <w:altName w:val="Sylfaen"/>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E9BA8" w14:textId="21ECA6F2" w:rsidR="007635DC" w:rsidRPr="00C42E13" w:rsidRDefault="007635DC" w:rsidP="007635DC">
    <w:pPr>
      <w:pStyle w:val="NoSpacing"/>
      <w:pBdr>
        <w:top w:val="single" w:sz="24" w:space="3" w:color="0E626D"/>
        <w:left w:val="single" w:sz="4" w:space="5" w:color="FFFFFF" w:themeColor="background1"/>
        <w:right w:val="single" w:sz="4" w:space="5" w:color="FFFFFF" w:themeColor="background1"/>
      </w:pBdr>
      <w:tabs>
        <w:tab w:val="right" w:pos="9360"/>
      </w:tabs>
      <w:spacing w:line="240" w:lineRule="auto"/>
      <w:rPr>
        <w:sz w:val="20"/>
      </w:rPr>
    </w:pPr>
    <w:r w:rsidRPr="00C42E13">
      <w:rPr>
        <w:sz w:val="20"/>
      </w:rPr>
      <w:t xml:space="preserve">Wisconsin SCSEP State Plan </w:t>
    </w:r>
    <w:r w:rsidRPr="00C42E13">
      <w:rPr>
        <w:sz w:val="20"/>
      </w:rPr>
      <w:tab/>
      <w:t xml:space="preserve">Page </w:t>
    </w:r>
    <w:r w:rsidRPr="00C42E13">
      <w:rPr>
        <w:sz w:val="20"/>
      </w:rPr>
      <w:fldChar w:fldCharType="begin"/>
    </w:r>
    <w:r w:rsidRPr="00C42E13">
      <w:rPr>
        <w:sz w:val="20"/>
      </w:rPr>
      <w:instrText xml:space="preserve"> PAGE  \* Arabic  \* MERGEFORMAT </w:instrText>
    </w:r>
    <w:r w:rsidRPr="00C42E13">
      <w:rPr>
        <w:sz w:val="20"/>
      </w:rPr>
      <w:fldChar w:fldCharType="separate"/>
    </w:r>
    <w:r w:rsidR="0038486A">
      <w:rPr>
        <w:noProof/>
        <w:sz w:val="20"/>
      </w:rPr>
      <w:t>48</w:t>
    </w:r>
    <w:r w:rsidRPr="00C42E13">
      <w:rPr>
        <w:sz w:val="20"/>
      </w:rPr>
      <w:fldChar w:fldCharType="end"/>
    </w:r>
  </w:p>
  <w:p w14:paraId="23F64550" w14:textId="77777777" w:rsidR="007635DC" w:rsidRPr="00C42E13" w:rsidRDefault="007635DC" w:rsidP="007635DC">
    <w:pPr>
      <w:pStyle w:val="NoSpacing"/>
      <w:pBdr>
        <w:top w:val="single" w:sz="24" w:space="3" w:color="0E626D"/>
        <w:left w:val="single" w:sz="4" w:space="5" w:color="FFFFFF" w:themeColor="background1"/>
        <w:right w:val="single" w:sz="4" w:space="5" w:color="FFFFFF" w:themeColor="background1"/>
      </w:pBdr>
      <w:spacing w:line="240" w:lineRule="auto"/>
      <w:rPr>
        <w:sz w:val="20"/>
      </w:rPr>
    </w:pPr>
    <w:r w:rsidRPr="00C42E13">
      <w:rPr>
        <w:sz w:val="20"/>
      </w:rPr>
      <w:t xml:space="preserve">Program Years 2020–2023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C3EFA" w14:textId="5B333CE9" w:rsidR="004D1BE2" w:rsidRPr="00C42E13" w:rsidRDefault="004D1BE2" w:rsidP="00C42E13">
    <w:pPr>
      <w:pStyle w:val="NoSpacing"/>
      <w:pBdr>
        <w:top w:val="single" w:sz="24" w:space="3" w:color="0E626D"/>
        <w:left w:val="single" w:sz="4" w:space="5" w:color="FFFFFF" w:themeColor="background1"/>
        <w:right w:val="single" w:sz="4" w:space="5" w:color="FFFFFF" w:themeColor="background1"/>
      </w:pBdr>
      <w:tabs>
        <w:tab w:val="right" w:pos="9360"/>
      </w:tabs>
      <w:spacing w:line="240" w:lineRule="auto"/>
      <w:rPr>
        <w:sz w:val="20"/>
      </w:rPr>
    </w:pPr>
    <w:r w:rsidRPr="00C42E13">
      <w:rPr>
        <w:sz w:val="20"/>
      </w:rPr>
      <w:t xml:space="preserve">Wisconsin SCSEP State Plan </w:t>
    </w:r>
    <w:r w:rsidRPr="00C42E13">
      <w:rPr>
        <w:sz w:val="20"/>
      </w:rPr>
      <w:tab/>
      <w:t xml:space="preserve">Page </w:t>
    </w:r>
    <w:r w:rsidRPr="00C42E13">
      <w:rPr>
        <w:sz w:val="20"/>
      </w:rPr>
      <w:fldChar w:fldCharType="begin"/>
    </w:r>
    <w:r w:rsidRPr="00C42E13">
      <w:rPr>
        <w:sz w:val="20"/>
      </w:rPr>
      <w:instrText xml:space="preserve"> PAGE  \* Arabic  \* MERGEFORMAT </w:instrText>
    </w:r>
    <w:r w:rsidRPr="00C42E13">
      <w:rPr>
        <w:sz w:val="20"/>
      </w:rPr>
      <w:fldChar w:fldCharType="separate"/>
    </w:r>
    <w:r w:rsidR="0038486A">
      <w:rPr>
        <w:noProof/>
        <w:sz w:val="20"/>
      </w:rPr>
      <w:t>17</w:t>
    </w:r>
    <w:r w:rsidRPr="00C42E13">
      <w:rPr>
        <w:sz w:val="20"/>
      </w:rPr>
      <w:fldChar w:fldCharType="end"/>
    </w:r>
  </w:p>
  <w:p w14:paraId="01A8BD6A" w14:textId="77777777" w:rsidR="004D1BE2" w:rsidRPr="00C42E13" w:rsidRDefault="004D1BE2" w:rsidP="00C42E13">
    <w:pPr>
      <w:pStyle w:val="NoSpacing"/>
      <w:pBdr>
        <w:top w:val="single" w:sz="24" w:space="3" w:color="0E626D"/>
        <w:left w:val="single" w:sz="4" w:space="5" w:color="FFFFFF" w:themeColor="background1"/>
        <w:right w:val="single" w:sz="4" w:space="5" w:color="FFFFFF" w:themeColor="background1"/>
      </w:pBdr>
      <w:spacing w:line="240" w:lineRule="auto"/>
      <w:rPr>
        <w:sz w:val="20"/>
      </w:rPr>
    </w:pPr>
    <w:r w:rsidRPr="00C42E13">
      <w:rPr>
        <w:sz w:val="20"/>
      </w:rPr>
      <w:t xml:space="preserve">Program Years 2020–2023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94E3CB" w14:textId="77777777" w:rsidR="004D1BE2" w:rsidRDefault="004D1BE2" w:rsidP="00BA32E1">
      <w:r>
        <w:separator/>
      </w:r>
    </w:p>
  </w:footnote>
  <w:footnote w:type="continuationSeparator" w:id="0">
    <w:p w14:paraId="73FF1891" w14:textId="77777777" w:rsidR="004D1BE2" w:rsidRDefault="004D1BE2" w:rsidP="00BA3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22E7D" w14:textId="77777777" w:rsidR="004D1BE2" w:rsidRDefault="004D1B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6ED4"/>
    <w:multiLevelType w:val="hybridMultilevel"/>
    <w:tmpl w:val="2E1C7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60426"/>
    <w:multiLevelType w:val="hybridMultilevel"/>
    <w:tmpl w:val="9A8A2A5A"/>
    <w:lvl w:ilvl="0" w:tplc="6A2EC442">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22DB4"/>
    <w:multiLevelType w:val="hybridMultilevel"/>
    <w:tmpl w:val="05284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F11DB"/>
    <w:multiLevelType w:val="hybridMultilevel"/>
    <w:tmpl w:val="4036B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93194"/>
    <w:multiLevelType w:val="hybridMultilevel"/>
    <w:tmpl w:val="617C48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5327764"/>
    <w:multiLevelType w:val="hybridMultilevel"/>
    <w:tmpl w:val="B050A4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451E39"/>
    <w:multiLevelType w:val="hybridMultilevel"/>
    <w:tmpl w:val="57DE3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E30E8D"/>
    <w:multiLevelType w:val="hybridMultilevel"/>
    <w:tmpl w:val="C846D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6D51F8"/>
    <w:multiLevelType w:val="hybridMultilevel"/>
    <w:tmpl w:val="D22A0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EC14C0"/>
    <w:multiLevelType w:val="hybridMultilevel"/>
    <w:tmpl w:val="2D0C8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536A47"/>
    <w:multiLevelType w:val="hybridMultilevel"/>
    <w:tmpl w:val="E4423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A36CED"/>
    <w:multiLevelType w:val="hybridMultilevel"/>
    <w:tmpl w:val="3B4EA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B76CAB"/>
    <w:multiLevelType w:val="hybridMultilevel"/>
    <w:tmpl w:val="771876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7362B09"/>
    <w:multiLevelType w:val="hybridMultilevel"/>
    <w:tmpl w:val="112AD9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071965"/>
    <w:multiLevelType w:val="hybridMultilevel"/>
    <w:tmpl w:val="CBA87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9E3D76"/>
    <w:multiLevelType w:val="hybridMultilevel"/>
    <w:tmpl w:val="C6D09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B53FD7"/>
    <w:multiLevelType w:val="hybridMultilevel"/>
    <w:tmpl w:val="D452F0B6"/>
    <w:lvl w:ilvl="0" w:tplc="D042000C">
      <w:start w:val="2"/>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CE46B8"/>
    <w:multiLevelType w:val="hybridMultilevel"/>
    <w:tmpl w:val="BFF49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9D3876"/>
    <w:multiLevelType w:val="hybridMultilevel"/>
    <w:tmpl w:val="9CA86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9D77F2"/>
    <w:multiLevelType w:val="hybridMultilevel"/>
    <w:tmpl w:val="D674A5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ED05F1"/>
    <w:multiLevelType w:val="hybridMultilevel"/>
    <w:tmpl w:val="2E5E3324"/>
    <w:lvl w:ilvl="0" w:tplc="E4DA4370">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FE328F"/>
    <w:multiLevelType w:val="hybridMultilevel"/>
    <w:tmpl w:val="C0B42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7D7F03"/>
    <w:multiLevelType w:val="hybridMultilevel"/>
    <w:tmpl w:val="796A4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4D28C3"/>
    <w:multiLevelType w:val="hybridMultilevel"/>
    <w:tmpl w:val="0DD04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BE2562"/>
    <w:multiLevelType w:val="hybridMultilevel"/>
    <w:tmpl w:val="9168B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6648AB"/>
    <w:multiLevelType w:val="hybridMultilevel"/>
    <w:tmpl w:val="1D385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815BED"/>
    <w:multiLevelType w:val="hybridMultilevel"/>
    <w:tmpl w:val="C6BA8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3A0DD7"/>
    <w:multiLevelType w:val="hybridMultilevel"/>
    <w:tmpl w:val="60FE6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5361F7"/>
    <w:multiLevelType w:val="hybridMultilevel"/>
    <w:tmpl w:val="2410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79778D"/>
    <w:multiLevelType w:val="hybridMultilevel"/>
    <w:tmpl w:val="800C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ED759D"/>
    <w:multiLevelType w:val="hybridMultilevel"/>
    <w:tmpl w:val="B48CD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637CF8"/>
    <w:multiLevelType w:val="hybridMultilevel"/>
    <w:tmpl w:val="33246A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4BD1821"/>
    <w:multiLevelType w:val="hybridMultilevel"/>
    <w:tmpl w:val="C876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E80859"/>
    <w:multiLevelType w:val="hybridMultilevel"/>
    <w:tmpl w:val="E722C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4213CF"/>
    <w:multiLevelType w:val="hybridMultilevel"/>
    <w:tmpl w:val="3782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7275E6"/>
    <w:multiLevelType w:val="hybridMultilevel"/>
    <w:tmpl w:val="727A2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E36979"/>
    <w:multiLevelType w:val="hybridMultilevel"/>
    <w:tmpl w:val="BFF49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955F5A"/>
    <w:multiLevelType w:val="hybridMultilevel"/>
    <w:tmpl w:val="A9B8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DC139B"/>
    <w:multiLevelType w:val="hybridMultilevel"/>
    <w:tmpl w:val="87647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A93802"/>
    <w:multiLevelType w:val="hybridMultilevel"/>
    <w:tmpl w:val="85CC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A5051F"/>
    <w:multiLevelType w:val="hybridMultilevel"/>
    <w:tmpl w:val="513AAF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694DA1"/>
    <w:multiLevelType w:val="hybridMultilevel"/>
    <w:tmpl w:val="5ED0D81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EC4876"/>
    <w:multiLevelType w:val="hybridMultilevel"/>
    <w:tmpl w:val="D08E6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3A3852"/>
    <w:multiLevelType w:val="hybridMultilevel"/>
    <w:tmpl w:val="AD7E4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CB685D"/>
    <w:multiLevelType w:val="hybridMultilevel"/>
    <w:tmpl w:val="CE10D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A97014"/>
    <w:multiLevelType w:val="hybridMultilevel"/>
    <w:tmpl w:val="136EAA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9D77F01"/>
    <w:multiLevelType w:val="hybridMultilevel"/>
    <w:tmpl w:val="7F288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46"/>
  </w:num>
  <w:num w:numId="4">
    <w:abstractNumId w:val="41"/>
  </w:num>
  <w:num w:numId="5">
    <w:abstractNumId w:val="16"/>
  </w:num>
  <w:num w:numId="6">
    <w:abstractNumId w:val="20"/>
  </w:num>
  <w:num w:numId="7">
    <w:abstractNumId w:val="4"/>
  </w:num>
  <w:num w:numId="8">
    <w:abstractNumId w:val="12"/>
  </w:num>
  <w:num w:numId="9">
    <w:abstractNumId w:val="5"/>
  </w:num>
  <w:num w:numId="10">
    <w:abstractNumId w:val="42"/>
  </w:num>
  <w:num w:numId="11">
    <w:abstractNumId w:val="9"/>
  </w:num>
  <w:num w:numId="12">
    <w:abstractNumId w:val="35"/>
  </w:num>
  <w:num w:numId="13">
    <w:abstractNumId w:val="3"/>
  </w:num>
  <w:num w:numId="14">
    <w:abstractNumId w:val="15"/>
  </w:num>
  <w:num w:numId="15">
    <w:abstractNumId w:val="39"/>
  </w:num>
  <w:num w:numId="16">
    <w:abstractNumId w:val="44"/>
  </w:num>
  <w:num w:numId="17">
    <w:abstractNumId w:val="38"/>
  </w:num>
  <w:num w:numId="18">
    <w:abstractNumId w:val="7"/>
  </w:num>
  <w:num w:numId="19">
    <w:abstractNumId w:val="40"/>
  </w:num>
  <w:num w:numId="20">
    <w:abstractNumId w:val="32"/>
  </w:num>
  <w:num w:numId="21">
    <w:abstractNumId w:val="45"/>
  </w:num>
  <w:num w:numId="22">
    <w:abstractNumId w:val="2"/>
  </w:num>
  <w:num w:numId="23">
    <w:abstractNumId w:val="31"/>
  </w:num>
  <w:num w:numId="24">
    <w:abstractNumId w:val="36"/>
  </w:num>
  <w:num w:numId="25">
    <w:abstractNumId w:val="26"/>
  </w:num>
  <w:num w:numId="26">
    <w:abstractNumId w:val="6"/>
  </w:num>
  <w:num w:numId="27">
    <w:abstractNumId w:val="33"/>
  </w:num>
  <w:num w:numId="28">
    <w:abstractNumId w:val="24"/>
  </w:num>
  <w:num w:numId="29">
    <w:abstractNumId w:val="0"/>
  </w:num>
  <w:num w:numId="30">
    <w:abstractNumId w:val="28"/>
  </w:num>
  <w:num w:numId="31">
    <w:abstractNumId w:val="10"/>
  </w:num>
  <w:num w:numId="32">
    <w:abstractNumId w:val="37"/>
  </w:num>
  <w:num w:numId="33">
    <w:abstractNumId w:val="14"/>
  </w:num>
  <w:num w:numId="34">
    <w:abstractNumId w:val="43"/>
  </w:num>
  <w:num w:numId="35">
    <w:abstractNumId w:val="27"/>
  </w:num>
  <w:num w:numId="36">
    <w:abstractNumId w:val="25"/>
  </w:num>
  <w:num w:numId="37">
    <w:abstractNumId w:val="29"/>
  </w:num>
  <w:num w:numId="38">
    <w:abstractNumId w:val="21"/>
  </w:num>
  <w:num w:numId="39">
    <w:abstractNumId w:val="18"/>
  </w:num>
  <w:num w:numId="40">
    <w:abstractNumId w:val="8"/>
  </w:num>
  <w:num w:numId="41">
    <w:abstractNumId w:val="30"/>
  </w:num>
  <w:num w:numId="42">
    <w:abstractNumId w:val="34"/>
  </w:num>
  <w:num w:numId="43">
    <w:abstractNumId w:val="17"/>
  </w:num>
  <w:num w:numId="44">
    <w:abstractNumId w:val="11"/>
  </w:num>
  <w:num w:numId="45">
    <w:abstractNumId w:val="23"/>
  </w:num>
  <w:num w:numId="46">
    <w:abstractNumId w:val="19"/>
  </w:num>
  <w:num w:numId="47">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883"/>
    <w:rsid w:val="000008CA"/>
    <w:rsid w:val="00000E24"/>
    <w:rsid w:val="00003102"/>
    <w:rsid w:val="00003E63"/>
    <w:rsid w:val="0000727F"/>
    <w:rsid w:val="00007A02"/>
    <w:rsid w:val="0001333E"/>
    <w:rsid w:val="0001572F"/>
    <w:rsid w:val="00015747"/>
    <w:rsid w:val="00016ADE"/>
    <w:rsid w:val="000170B5"/>
    <w:rsid w:val="00021915"/>
    <w:rsid w:val="00021F6F"/>
    <w:rsid w:val="0002254A"/>
    <w:rsid w:val="000229D4"/>
    <w:rsid w:val="00024FAD"/>
    <w:rsid w:val="000262E3"/>
    <w:rsid w:val="00026A4B"/>
    <w:rsid w:val="00027B29"/>
    <w:rsid w:val="00027F6C"/>
    <w:rsid w:val="000327C1"/>
    <w:rsid w:val="000331D6"/>
    <w:rsid w:val="000349C8"/>
    <w:rsid w:val="00036880"/>
    <w:rsid w:val="00036A00"/>
    <w:rsid w:val="000416EE"/>
    <w:rsid w:val="00042314"/>
    <w:rsid w:val="0004265C"/>
    <w:rsid w:val="00044C00"/>
    <w:rsid w:val="00046114"/>
    <w:rsid w:val="0004655F"/>
    <w:rsid w:val="00052937"/>
    <w:rsid w:val="00052DEC"/>
    <w:rsid w:val="00052E03"/>
    <w:rsid w:val="00052F41"/>
    <w:rsid w:val="000542BD"/>
    <w:rsid w:val="00055F2E"/>
    <w:rsid w:val="000561AF"/>
    <w:rsid w:val="0005641B"/>
    <w:rsid w:val="00056EAA"/>
    <w:rsid w:val="000615DE"/>
    <w:rsid w:val="000626A0"/>
    <w:rsid w:val="0006348D"/>
    <w:rsid w:val="0006397E"/>
    <w:rsid w:val="00063A3D"/>
    <w:rsid w:val="00063EC0"/>
    <w:rsid w:val="00063F44"/>
    <w:rsid w:val="00064A3C"/>
    <w:rsid w:val="00064BCD"/>
    <w:rsid w:val="0006581B"/>
    <w:rsid w:val="000666A2"/>
    <w:rsid w:val="00072998"/>
    <w:rsid w:val="000731CD"/>
    <w:rsid w:val="00073C1B"/>
    <w:rsid w:val="0007665B"/>
    <w:rsid w:val="0008056F"/>
    <w:rsid w:val="00080A16"/>
    <w:rsid w:val="000811F0"/>
    <w:rsid w:val="0008130F"/>
    <w:rsid w:val="0008350A"/>
    <w:rsid w:val="000843D3"/>
    <w:rsid w:val="00086943"/>
    <w:rsid w:val="00090B44"/>
    <w:rsid w:val="00090CDD"/>
    <w:rsid w:val="00093B7E"/>
    <w:rsid w:val="00093D56"/>
    <w:rsid w:val="00096132"/>
    <w:rsid w:val="000A062C"/>
    <w:rsid w:val="000A17DC"/>
    <w:rsid w:val="000A1FA2"/>
    <w:rsid w:val="000A2B43"/>
    <w:rsid w:val="000A4165"/>
    <w:rsid w:val="000A57B2"/>
    <w:rsid w:val="000A5861"/>
    <w:rsid w:val="000A653F"/>
    <w:rsid w:val="000B1A1A"/>
    <w:rsid w:val="000B338D"/>
    <w:rsid w:val="000B3627"/>
    <w:rsid w:val="000B5DBC"/>
    <w:rsid w:val="000B682F"/>
    <w:rsid w:val="000B7807"/>
    <w:rsid w:val="000C2D31"/>
    <w:rsid w:val="000C4509"/>
    <w:rsid w:val="000C7D84"/>
    <w:rsid w:val="000D1A19"/>
    <w:rsid w:val="000D2B36"/>
    <w:rsid w:val="000D33AB"/>
    <w:rsid w:val="000D4B98"/>
    <w:rsid w:val="000D6B6B"/>
    <w:rsid w:val="000D6C4E"/>
    <w:rsid w:val="000D71C8"/>
    <w:rsid w:val="000D7318"/>
    <w:rsid w:val="000E226A"/>
    <w:rsid w:val="000E2D21"/>
    <w:rsid w:val="000E56C4"/>
    <w:rsid w:val="000E5DE3"/>
    <w:rsid w:val="000E6322"/>
    <w:rsid w:val="000E66C4"/>
    <w:rsid w:val="000E7491"/>
    <w:rsid w:val="000E767E"/>
    <w:rsid w:val="000F034F"/>
    <w:rsid w:val="000F3455"/>
    <w:rsid w:val="000F3788"/>
    <w:rsid w:val="000F64D4"/>
    <w:rsid w:val="000F6A9C"/>
    <w:rsid w:val="000F792A"/>
    <w:rsid w:val="00102BB5"/>
    <w:rsid w:val="00102FD0"/>
    <w:rsid w:val="00103529"/>
    <w:rsid w:val="001054D5"/>
    <w:rsid w:val="00106398"/>
    <w:rsid w:val="00107A43"/>
    <w:rsid w:val="0011062C"/>
    <w:rsid w:val="0011277C"/>
    <w:rsid w:val="00113541"/>
    <w:rsid w:val="00113917"/>
    <w:rsid w:val="00117DEA"/>
    <w:rsid w:val="00120686"/>
    <w:rsid w:val="0012203A"/>
    <w:rsid w:val="00122E4B"/>
    <w:rsid w:val="0012661D"/>
    <w:rsid w:val="00130D46"/>
    <w:rsid w:val="00131412"/>
    <w:rsid w:val="0013164A"/>
    <w:rsid w:val="0013476C"/>
    <w:rsid w:val="0013503A"/>
    <w:rsid w:val="00135249"/>
    <w:rsid w:val="00135B3D"/>
    <w:rsid w:val="00141259"/>
    <w:rsid w:val="001418E0"/>
    <w:rsid w:val="00145A16"/>
    <w:rsid w:val="00145DC1"/>
    <w:rsid w:val="0014659E"/>
    <w:rsid w:val="00146D3B"/>
    <w:rsid w:val="00150105"/>
    <w:rsid w:val="00150423"/>
    <w:rsid w:val="00150AF6"/>
    <w:rsid w:val="00151D45"/>
    <w:rsid w:val="00152766"/>
    <w:rsid w:val="00153698"/>
    <w:rsid w:val="00156273"/>
    <w:rsid w:val="001563D8"/>
    <w:rsid w:val="00166619"/>
    <w:rsid w:val="00170B20"/>
    <w:rsid w:val="00172F34"/>
    <w:rsid w:val="001748F1"/>
    <w:rsid w:val="00174B00"/>
    <w:rsid w:val="00174D6F"/>
    <w:rsid w:val="001767CA"/>
    <w:rsid w:val="00177833"/>
    <w:rsid w:val="0017793E"/>
    <w:rsid w:val="0018005A"/>
    <w:rsid w:val="00180A0C"/>
    <w:rsid w:val="001838D1"/>
    <w:rsid w:val="00184ED1"/>
    <w:rsid w:val="001852C6"/>
    <w:rsid w:val="001852EB"/>
    <w:rsid w:val="001862A1"/>
    <w:rsid w:val="00186BD1"/>
    <w:rsid w:val="00187B6C"/>
    <w:rsid w:val="001907DA"/>
    <w:rsid w:val="00191104"/>
    <w:rsid w:val="00192272"/>
    <w:rsid w:val="00193173"/>
    <w:rsid w:val="00194815"/>
    <w:rsid w:val="00194FAE"/>
    <w:rsid w:val="0019601A"/>
    <w:rsid w:val="001964F1"/>
    <w:rsid w:val="00196DE3"/>
    <w:rsid w:val="00197FC9"/>
    <w:rsid w:val="001A17A4"/>
    <w:rsid w:val="001A4A45"/>
    <w:rsid w:val="001A6F2E"/>
    <w:rsid w:val="001B0088"/>
    <w:rsid w:val="001B1E6B"/>
    <w:rsid w:val="001B4544"/>
    <w:rsid w:val="001B455C"/>
    <w:rsid w:val="001B51FF"/>
    <w:rsid w:val="001B5F04"/>
    <w:rsid w:val="001C0663"/>
    <w:rsid w:val="001C1C0C"/>
    <w:rsid w:val="001C1F72"/>
    <w:rsid w:val="001C7E4F"/>
    <w:rsid w:val="001D0F8F"/>
    <w:rsid w:val="001D1FDE"/>
    <w:rsid w:val="001D2D1D"/>
    <w:rsid w:val="001D3B78"/>
    <w:rsid w:val="001D5B87"/>
    <w:rsid w:val="001D60E4"/>
    <w:rsid w:val="001D6DD8"/>
    <w:rsid w:val="001E2BCC"/>
    <w:rsid w:val="001E2D40"/>
    <w:rsid w:val="001E331D"/>
    <w:rsid w:val="001E49D1"/>
    <w:rsid w:val="001E4DE1"/>
    <w:rsid w:val="001E747D"/>
    <w:rsid w:val="001F0894"/>
    <w:rsid w:val="001F1A2E"/>
    <w:rsid w:val="001F1D28"/>
    <w:rsid w:val="001F1D83"/>
    <w:rsid w:val="001F25A7"/>
    <w:rsid w:val="001F2ED5"/>
    <w:rsid w:val="001F6C87"/>
    <w:rsid w:val="001F6C8E"/>
    <w:rsid w:val="001F78F9"/>
    <w:rsid w:val="001F7B90"/>
    <w:rsid w:val="00200FAC"/>
    <w:rsid w:val="002015A7"/>
    <w:rsid w:val="00204BF3"/>
    <w:rsid w:val="00205EE1"/>
    <w:rsid w:val="0021051C"/>
    <w:rsid w:val="00211AC3"/>
    <w:rsid w:val="0021290D"/>
    <w:rsid w:val="00212BD3"/>
    <w:rsid w:val="00213433"/>
    <w:rsid w:val="00213833"/>
    <w:rsid w:val="002146DA"/>
    <w:rsid w:val="00214953"/>
    <w:rsid w:val="00217634"/>
    <w:rsid w:val="00221242"/>
    <w:rsid w:val="00224593"/>
    <w:rsid w:val="00227937"/>
    <w:rsid w:val="00227E85"/>
    <w:rsid w:val="00230B3D"/>
    <w:rsid w:val="00231707"/>
    <w:rsid w:val="002354F6"/>
    <w:rsid w:val="002366E5"/>
    <w:rsid w:val="002418E6"/>
    <w:rsid w:val="00241BD6"/>
    <w:rsid w:val="002434DD"/>
    <w:rsid w:val="002435CA"/>
    <w:rsid w:val="00243B56"/>
    <w:rsid w:val="00246BEB"/>
    <w:rsid w:val="002474DE"/>
    <w:rsid w:val="00250894"/>
    <w:rsid w:val="00250D5A"/>
    <w:rsid w:val="00251129"/>
    <w:rsid w:val="0025141C"/>
    <w:rsid w:val="00251B29"/>
    <w:rsid w:val="00252ED7"/>
    <w:rsid w:val="00254A4E"/>
    <w:rsid w:val="00257B20"/>
    <w:rsid w:val="00261048"/>
    <w:rsid w:val="002622EE"/>
    <w:rsid w:val="00264CF7"/>
    <w:rsid w:val="002678BF"/>
    <w:rsid w:val="00271156"/>
    <w:rsid w:val="0027316E"/>
    <w:rsid w:val="00273A23"/>
    <w:rsid w:val="00273AC7"/>
    <w:rsid w:val="00273D8E"/>
    <w:rsid w:val="00274AD4"/>
    <w:rsid w:val="00275B85"/>
    <w:rsid w:val="00277358"/>
    <w:rsid w:val="00277D1C"/>
    <w:rsid w:val="00284550"/>
    <w:rsid w:val="002901F1"/>
    <w:rsid w:val="00293DDF"/>
    <w:rsid w:val="00294AC3"/>
    <w:rsid w:val="0029526C"/>
    <w:rsid w:val="0029545B"/>
    <w:rsid w:val="00297839"/>
    <w:rsid w:val="002A1557"/>
    <w:rsid w:val="002A1BD0"/>
    <w:rsid w:val="002A3D76"/>
    <w:rsid w:val="002A5D29"/>
    <w:rsid w:val="002A5F6F"/>
    <w:rsid w:val="002B13E5"/>
    <w:rsid w:val="002B36B2"/>
    <w:rsid w:val="002B3776"/>
    <w:rsid w:val="002B4EBB"/>
    <w:rsid w:val="002B5F99"/>
    <w:rsid w:val="002B710E"/>
    <w:rsid w:val="002B7378"/>
    <w:rsid w:val="002B7A8D"/>
    <w:rsid w:val="002C46F9"/>
    <w:rsid w:val="002C5D4D"/>
    <w:rsid w:val="002D089F"/>
    <w:rsid w:val="002D10E7"/>
    <w:rsid w:val="002D14F1"/>
    <w:rsid w:val="002D3568"/>
    <w:rsid w:val="002D57C3"/>
    <w:rsid w:val="002E060E"/>
    <w:rsid w:val="002E731D"/>
    <w:rsid w:val="002F1DE4"/>
    <w:rsid w:val="002F1F74"/>
    <w:rsid w:val="002F3A37"/>
    <w:rsid w:val="002F41AB"/>
    <w:rsid w:val="002F4F53"/>
    <w:rsid w:val="002F585A"/>
    <w:rsid w:val="002F5B36"/>
    <w:rsid w:val="00300D6A"/>
    <w:rsid w:val="00301CFD"/>
    <w:rsid w:val="00302DA6"/>
    <w:rsid w:val="003030BE"/>
    <w:rsid w:val="00304356"/>
    <w:rsid w:val="00306000"/>
    <w:rsid w:val="0030732D"/>
    <w:rsid w:val="003111C1"/>
    <w:rsid w:val="00316860"/>
    <w:rsid w:val="00320C02"/>
    <w:rsid w:val="00322332"/>
    <w:rsid w:val="003226B9"/>
    <w:rsid w:val="00322ACD"/>
    <w:rsid w:val="00324057"/>
    <w:rsid w:val="00324316"/>
    <w:rsid w:val="003253F5"/>
    <w:rsid w:val="00326343"/>
    <w:rsid w:val="00326E83"/>
    <w:rsid w:val="00330DC5"/>
    <w:rsid w:val="00332578"/>
    <w:rsid w:val="00332AAC"/>
    <w:rsid w:val="00332FA3"/>
    <w:rsid w:val="00333731"/>
    <w:rsid w:val="00333733"/>
    <w:rsid w:val="0033405A"/>
    <w:rsid w:val="00334E71"/>
    <w:rsid w:val="00340E28"/>
    <w:rsid w:val="00345EFB"/>
    <w:rsid w:val="0034662A"/>
    <w:rsid w:val="00346D33"/>
    <w:rsid w:val="00346E83"/>
    <w:rsid w:val="003506A0"/>
    <w:rsid w:val="00350795"/>
    <w:rsid w:val="00351D3A"/>
    <w:rsid w:val="00360847"/>
    <w:rsid w:val="00360FDC"/>
    <w:rsid w:val="0036171A"/>
    <w:rsid w:val="00365316"/>
    <w:rsid w:val="003662B0"/>
    <w:rsid w:val="003669A0"/>
    <w:rsid w:val="00366B1B"/>
    <w:rsid w:val="00366B39"/>
    <w:rsid w:val="00366ED7"/>
    <w:rsid w:val="0036740E"/>
    <w:rsid w:val="00367DD1"/>
    <w:rsid w:val="003704ED"/>
    <w:rsid w:val="00370769"/>
    <w:rsid w:val="003712BD"/>
    <w:rsid w:val="00371EFE"/>
    <w:rsid w:val="003727C6"/>
    <w:rsid w:val="003729CF"/>
    <w:rsid w:val="0037300F"/>
    <w:rsid w:val="003734E3"/>
    <w:rsid w:val="003735F3"/>
    <w:rsid w:val="0037674B"/>
    <w:rsid w:val="00376CC9"/>
    <w:rsid w:val="00380471"/>
    <w:rsid w:val="00382A06"/>
    <w:rsid w:val="00384472"/>
    <w:rsid w:val="0038486A"/>
    <w:rsid w:val="0038489E"/>
    <w:rsid w:val="00385157"/>
    <w:rsid w:val="00386545"/>
    <w:rsid w:val="0038666A"/>
    <w:rsid w:val="0038707E"/>
    <w:rsid w:val="0038791A"/>
    <w:rsid w:val="003910D4"/>
    <w:rsid w:val="00391876"/>
    <w:rsid w:val="0039286C"/>
    <w:rsid w:val="0039288E"/>
    <w:rsid w:val="00392CC1"/>
    <w:rsid w:val="00393E3C"/>
    <w:rsid w:val="00393FE3"/>
    <w:rsid w:val="003942ED"/>
    <w:rsid w:val="00395EE5"/>
    <w:rsid w:val="0039653F"/>
    <w:rsid w:val="00396BCF"/>
    <w:rsid w:val="003A0D58"/>
    <w:rsid w:val="003A0FF2"/>
    <w:rsid w:val="003A14C5"/>
    <w:rsid w:val="003A1551"/>
    <w:rsid w:val="003A18CA"/>
    <w:rsid w:val="003A2AF3"/>
    <w:rsid w:val="003A2DC6"/>
    <w:rsid w:val="003A38A9"/>
    <w:rsid w:val="003A550D"/>
    <w:rsid w:val="003A6BD4"/>
    <w:rsid w:val="003A7F8F"/>
    <w:rsid w:val="003B29F4"/>
    <w:rsid w:val="003B420A"/>
    <w:rsid w:val="003B525B"/>
    <w:rsid w:val="003B5F12"/>
    <w:rsid w:val="003B64BA"/>
    <w:rsid w:val="003B6947"/>
    <w:rsid w:val="003C0F41"/>
    <w:rsid w:val="003C1659"/>
    <w:rsid w:val="003C3AEF"/>
    <w:rsid w:val="003C52FE"/>
    <w:rsid w:val="003D0686"/>
    <w:rsid w:val="003D31A2"/>
    <w:rsid w:val="003D3FD7"/>
    <w:rsid w:val="003D59D3"/>
    <w:rsid w:val="003D5D73"/>
    <w:rsid w:val="003D6619"/>
    <w:rsid w:val="003D7690"/>
    <w:rsid w:val="003D793B"/>
    <w:rsid w:val="003E2F0D"/>
    <w:rsid w:val="003E6573"/>
    <w:rsid w:val="003E69CB"/>
    <w:rsid w:val="003E7E24"/>
    <w:rsid w:val="003F46D6"/>
    <w:rsid w:val="003F7D90"/>
    <w:rsid w:val="004007BB"/>
    <w:rsid w:val="00401B26"/>
    <w:rsid w:val="004037F7"/>
    <w:rsid w:val="00406089"/>
    <w:rsid w:val="00412421"/>
    <w:rsid w:val="004126A6"/>
    <w:rsid w:val="00413CE1"/>
    <w:rsid w:val="00413D79"/>
    <w:rsid w:val="004151A9"/>
    <w:rsid w:val="00416DD3"/>
    <w:rsid w:val="0041703A"/>
    <w:rsid w:val="004175CE"/>
    <w:rsid w:val="00417DFE"/>
    <w:rsid w:val="00421BAE"/>
    <w:rsid w:val="00422FB5"/>
    <w:rsid w:val="00423F19"/>
    <w:rsid w:val="00424EAE"/>
    <w:rsid w:val="0042510E"/>
    <w:rsid w:val="004259BB"/>
    <w:rsid w:val="0042648C"/>
    <w:rsid w:val="00430BA9"/>
    <w:rsid w:val="00431025"/>
    <w:rsid w:val="00431B65"/>
    <w:rsid w:val="00432246"/>
    <w:rsid w:val="004328F0"/>
    <w:rsid w:val="0043465B"/>
    <w:rsid w:val="00435B62"/>
    <w:rsid w:val="0043655B"/>
    <w:rsid w:val="00440157"/>
    <w:rsid w:val="00440CEE"/>
    <w:rsid w:val="00441868"/>
    <w:rsid w:val="004450BA"/>
    <w:rsid w:val="0044608C"/>
    <w:rsid w:val="00451DDA"/>
    <w:rsid w:val="00452321"/>
    <w:rsid w:val="0045268A"/>
    <w:rsid w:val="00452CDB"/>
    <w:rsid w:val="0045422D"/>
    <w:rsid w:val="00454A9F"/>
    <w:rsid w:val="00456742"/>
    <w:rsid w:val="00457AA5"/>
    <w:rsid w:val="00460297"/>
    <w:rsid w:val="00460AFF"/>
    <w:rsid w:val="00460C71"/>
    <w:rsid w:val="0046324D"/>
    <w:rsid w:val="00466BA2"/>
    <w:rsid w:val="00467B51"/>
    <w:rsid w:val="00472D10"/>
    <w:rsid w:val="00474CEE"/>
    <w:rsid w:val="0047521B"/>
    <w:rsid w:val="004752D7"/>
    <w:rsid w:val="0048004D"/>
    <w:rsid w:val="004829C9"/>
    <w:rsid w:val="004857DF"/>
    <w:rsid w:val="00486CEE"/>
    <w:rsid w:val="00487014"/>
    <w:rsid w:val="00490F4A"/>
    <w:rsid w:val="00493479"/>
    <w:rsid w:val="004946E2"/>
    <w:rsid w:val="00494EA1"/>
    <w:rsid w:val="00495103"/>
    <w:rsid w:val="00495710"/>
    <w:rsid w:val="00495FFF"/>
    <w:rsid w:val="004970F3"/>
    <w:rsid w:val="004A03A9"/>
    <w:rsid w:val="004A167E"/>
    <w:rsid w:val="004A42CC"/>
    <w:rsid w:val="004A5158"/>
    <w:rsid w:val="004A7F1C"/>
    <w:rsid w:val="004B1BDE"/>
    <w:rsid w:val="004B20C5"/>
    <w:rsid w:val="004B3DBD"/>
    <w:rsid w:val="004B3E8C"/>
    <w:rsid w:val="004B6E49"/>
    <w:rsid w:val="004C0105"/>
    <w:rsid w:val="004C01E6"/>
    <w:rsid w:val="004C2102"/>
    <w:rsid w:val="004C5B8A"/>
    <w:rsid w:val="004C5D09"/>
    <w:rsid w:val="004C779F"/>
    <w:rsid w:val="004C7C6D"/>
    <w:rsid w:val="004D03DF"/>
    <w:rsid w:val="004D1BE2"/>
    <w:rsid w:val="004D314C"/>
    <w:rsid w:val="004D399A"/>
    <w:rsid w:val="004D3B48"/>
    <w:rsid w:val="004D6966"/>
    <w:rsid w:val="004D79C4"/>
    <w:rsid w:val="004E371D"/>
    <w:rsid w:val="004E5330"/>
    <w:rsid w:val="004E5A63"/>
    <w:rsid w:val="004E6C34"/>
    <w:rsid w:val="004F1D56"/>
    <w:rsid w:val="004F39AB"/>
    <w:rsid w:val="004F39E9"/>
    <w:rsid w:val="004F3ED8"/>
    <w:rsid w:val="004F4C11"/>
    <w:rsid w:val="00500177"/>
    <w:rsid w:val="00500200"/>
    <w:rsid w:val="005012B2"/>
    <w:rsid w:val="0050372D"/>
    <w:rsid w:val="005046A1"/>
    <w:rsid w:val="00504CD6"/>
    <w:rsid w:val="00506642"/>
    <w:rsid w:val="005066EE"/>
    <w:rsid w:val="00506B20"/>
    <w:rsid w:val="00512289"/>
    <w:rsid w:val="005131B6"/>
    <w:rsid w:val="00513AD8"/>
    <w:rsid w:val="00515604"/>
    <w:rsid w:val="00516EFA"/>
    <w:rsid w:val="00517092"/>
    <w:rsid w:val="005208D6"/>
    <w:rsid w:val="00530075"/>
    <w:rsid w:val="005301DA"/>
    <w:rsid w:val="00531184"/>
    <w:rsid w:val="00531961"/>
    <w:rsid w:val="00540FBA"/>
    <w:rsid w:val="00541601"/>
    <w:rsid w:val="00545BA5"/>
    <w:rsid w:val="00545BE3"/>
    <w:rsid w:val="00545E4F"/>
    <w:rsid w:val="0054655F"/>
    <w:rsid w:val="00552CC2"/>
    <w:rsid w:val="005530D8"/>
    <w:rsid w:val="005536F5"/>
    <w:rsid w:val="005604D3"/>
    <w:rsid w:val="005608E8"/>
    <w:rsid w:val="005609B2"/>
    <w:rsid w:val="00561759"/>
    <w:rsid w:val="0056258C"/>
    <w:rsid w:val="00563BFF"/>
    <w:rsid w:val="005640E9"/>
    <w:rsid w:val="0056460B"/>
    <w:rsid w:val="005656FD"/>
    <w:rsid w:val="00566FF9"/>
    <w:rsid w:val="0056711F"/>
    <w:rsid w:val="00576E27"/>
    <w:rsid w:val="005827DB"/>
    <w:rsid w:val="00582B63"/>
    <w:rsid w:val="005849CA"/>
    <w:rsid w:val="005861FC"/>
    <w:rsid w:val="00591292"/>
    <w:rsid w:val="00592282"/>
    <w:rsid w:val="005929A3"/>
    <w:rsid w:val="00593701"/>
    <w:rsid w:val="00593851"/>
    <w:rsid w:val="00594192"/>
    <w:rsid w:val="00594CCA"/>
    <w:rsid w:val="00595150"/>
    <w:rsid w:val="0059685C"/>
    <w:rsid w:val="0059740F"/>
    <w:rsid w:val="00597B96"/>
    <w:rsid w:val="005A0BF3"/>
    <w:rsid w:val="005A38EA"/>
    <w:rsid w:val="005A5503"/>
    <w:rsid w:val="005A6686"/>
    <w:rsid w:val="005A6975"/>
    <w:rsid w:val="005B0582"/>
    <w:rsid w:val="005B081D"/>
    <w:rsid w:val="005B24DC"/>
    <w:rsid w:val="005B2AED"/>
    <w:rsid w:val="005B3860"/>
    <w:rsid w:val="005B47EE"/>
    <w:rsid w:val="005B68AD"/>
    <w:rsid w:val="005B6A39"/>
    <w:rsid w:val="005B7B7D"/>
    <w:rsid w:val="005C001D"/>
    <w:rsid w:val="005C2F23"/>
    <w:rsid w:val="005C356E"/>
    <w:rsid w:val="005C4B25"/>
    <w:rsid w:val="005C4E9A"/>
    <w:rsid w:val="005C77C6"/>
    <w:rsid w:val="005D17A2"/>
    <w:rsid w:val="005D3A52"/>
    <w:rsid w:val="005D4493"/>
    <w:rsid w:val="005E025A"/>
    <w:rsid w:val="005E2C6E"/>
    <w:rsid w:val="005E389F"/>
    <w:rsid w:val="005E3A7D"/>
    <w:rsid w:val="005E4069"/>
    <w:rsid w:val="005E406E"/>
    <w:rsid w:val="005E4E89"/>
    <w:rsid w:val="005E50E6"/>
    <w:rsid w:val="005E54CE"/>
    <w:rsid w:val="005E58A7"/>
    <w:rsid w:val="005E5D81"/>
    <w:rsid w:val="005E5E6A"/>
    <w:rsid w:val="005E6381"/>
    <w:rsid w:val="005E797D"/>
    <w:rsid w:val="005E7DB2"/>
    <w:rsid w:val="005F136C"/>
    <w:rsid w:val="005F1A96"/>
    <w:rsid w:val="005F3201"/>
    <w:rsid w:val="005F3812"/>
    <w:rsid w:val="005F3FB0"/>
    <w:rsid w:val="005F62A7"/>
    <w:rsid w:val="005F7DFC"/>
    <w:rsid w:val="0060018E"/>
    <w:rsid w:val="00600B2E"/>
    <w:rsid w:val="00600D96"/>
    <w:rsid w:val="0060104A"/>
    <w:rsid w:val="00603ADA"/>
    <w:rsid w:val="00604428"/>
    <w:rsid w:val="006049ED"/>
    <w:rsid w:val="006050DD"/>
    <w:rsid w:val="00605381"/>
    <w:rsid w:val="006066B0"/>
    <w:rsid w:val="00607965"/>
    <w:rsid w:val="006101BF"/>
    <w:rsid w:val="006114C5"/>
    <w:rsid w:val="00612252"/>
    <w:rsid w:val="006144AD"/>
    <w:rsid w:val="0061612E"/>
    <w:rsid w:val="006161A4"/>
    <w:rsid w:val="00617790"/>
    <w:rsid w:val="00621B74"/>
    <w:rsid w:val="00621B83"/>
    <w:rsid w:val="0062558E"/>
    <w:rsid w:val="00625B48"/>
    <w:rsid w:val="00627A02"/>
    <w:rsid w:val="00633AFE"/>
    <w:rsid w:val="00633B44"/>
    <w:rsid w:val="006346DC"/>
    <w:rsid w:val="00635438"/>
    <w:rsid w:val="00640727"/>
    <w:rsid w:val="00641192"/>
    <w:rsid w:val="00642047"/>
    <w:rsid w:val="00643214"/>
    <w:rsid w:val="00643A6D"/>
    <w:rsid w:val="00644B8D"/>
    <w:rsid w:val="00646445"/>
    <w:rsid w:val="0065091A"/>
    <w:rsid w:val="006527F2"/>
    <w:rsid w:val="00653BC3"/>
    <w:rsid w:val="00654B1E"/>
    <w:rsid w:val="00654D45"/>
    <w:rsid w:val="00660ECB"/>
    <w:rsid w:val="00662BAE"/>
    <w:rsid w:val="00664B10"/>
    <w:rsid w:val="00664F63"/>
    <w:rsid w:val="0067266B"/>
    <w:rsid w:val="006727C9"/>
    <w:rsid w:val="00672A1B"/>
    <w:rsid w:val="00675993"/>
    <w:rsid w:val="006761C4"/>
    <w:rsid w:val="00677851"/>
    <w:rsid w:val="0068120A"/>
    <w:rsid w:val="00681A06"/>
    <w:rsid w:val="00681B5B"/>
    <w:rsid w:val="006824C3"/>
    <w:rsid w:val="00684307"/>
    <w:rsid w:val="006851B7"/>
    <w:rsid w:val="00685ABA"/>
    <w:rsid w:val="00687AD3"/>
    <w:rsid w:val="00687E7C"/>
    <w:rsid w:val="00691A60"/>
    <w:rsid w:val="006947D4"/>
    <w:rsid w:val="006947F0"/>
    <w:rsid w:val="00694CA9"/>
    <w:rsid w:val="00695170"/>
    <w:rsid w:val="00696269"/>
    <w:rsid w:val="0069639E"/>
    <w:rsid w:val="006A0A1F"/>
    <w:rsid w:val="006A1DC3"/>
    <w:rsid w:val="006A25DE"/>
    <w:rsid w:val="006A3EEB"/>
    <w:rsid w:val="006A41CA"/>
    <w:rsid w:val="006A65F1"/>
    <w:rsid w:val="006A797E"/>
    <w:rsid w:val="006B05CB"/>
    <w:rsid w:val="006B2420"/>
    <w:rsid w:val="006B4F07"/>
    <w:rsid w:val="006B5513"/>
    <w:rsid w:val="006B7F23"/>
    <w:rsid w:val="006C0D92"/>
    <w:rsid w:val="006C5444"/>
    <w:rsid w:val="006C581F"/>
    <w:rsid w:val="006C5D62"/>
    <w:rsid w:val="006D167F"/>
    <w:rsid w:val="006D210B"/>
    <w:rsid w:val="006D312E"/>
    <w:rsid w:val="006D37EA"/>
    <w:rsid w:val="006D5AA2"/>
    <w:rsid w:val="006D6EFE"/>
    <w:rsid w:val="006E1CFB"/>
    <w:rsid w:val="006E303F"/>
    <w:rsid w:val="006E45AD"/>
    <w:rsid w:val="006E5136"/>
    <w:rsid w:val="006E7B1F"/>
    <w:rsid w:val="006E7DE2"/>
    <w:rsid w:val="006F02A2"/>
    <w:rsid w:val="006F3D87"/>
    <w:rsid w:val="006F59C0"/>
    <w:rsid w:val="006F5D83"/>
    <w:rsid w:val="00700043"/>
    <w:rsid w:val="00700AC2"/>
    <w:rsid w:val="00700D7B"/>
    <w:rsid w:val="00702D6F"/>
    <w:rsid w:val="00706947"/>
    <w:rsid w:val="007127B0"/>
    <w:rsid w:val="00712D0E"/>
    <w:rsid w:val="0071308F"/>
    <w:rsid w:val="007133E0"/>
    <w:rsid w:val="00714E36"/>
    <w:rsid w:val="00722F8E"/>
    <w:rsid w:val="00724715"/>
    <w:rsid w:val="00725EC8"/>
    <w:rsid w:val="007276DD"/>
    <w:rsid w:val="007302FD"/>
    <w:rsid w:val="00730CB2"/>
    <w:rsid w:val="007311BD"/>
    <w:rsid w:val="00733807"/>
    <w:rsid w:val="00737297"/>
    <w:rsid w:val="00737A47"/>
    <w:rsid w:val="00740059"/>
    <w:rsid w:val="00740BFF"/>
    <w:rsid w:val="007422F4"/>
    <w:rsid w:val="00743727"/>
    <w:rsid w:val="007448E4"/>
    <w:rsid w:val="00744989"/>
    <w:rsid w:val="007452C0"/>
    <w:rsid w:val="007463A6"/>
    <w:rsid w:val="0075032F"/>
    <w:rsid w:val="00751F31"/>
    <w:rsid w:val="007570DA"/>
    <w:rsid w:val="007607ED"/>
    <w:rsid w:val="007613C8"/>
    <w:rsid w:val="00762A8F"/>
    <w:rsid w:val="00762AFD"/>
    <w:rsid w:val="00762B27"/>
    <w:rsid w:val="007635DC"/>
    <w:rsid w:val="00764821"/>
    <w:rsid w:val="007667C5"/>
    <w:rsid w:val="0076797E"/>
    <w:rsid w:val="007679A6"/>
    <w:rsid w:val="007710AA"/>
    <w:rsid w:val="0077356A"/>
    <w:rsid w:val="00773BC5"/>
    <w:rsid w:val="007740C7"/>
    <w:rsid w:val="0077420A"/>
    <w:rsid w:val="00776A8A"/>
    <w:rsid w:val="00777A16"/>
    <w:rsid w:val="007832BA"/>
    <w:rsid w:val="00786134"/>
    <w:rsid w:val="007911E2"/>
    <w:rsid w:val="007919DE"/>
    <w:rsid w:val="00794587"/>
    <w:rsid w:val="00794A44"/>
    <w:rsid w:val="00795B1D"/>
    <w:rsid w:val="007971E4"/>
    <w:rsid w:val="007A01D0"/>
    <w:rsid w:val="007A3BB4"/>
    <w:rsid w:val="007A4F5D"/>
    <w:rsid w:val="007A590E"/>
    <w:rsid w:val="007A66C6"/>
    <w:rsid w:val="007A692C"/>
    <w:rsid w:val="007B0037"/>
    <w:rsid w:val="007B1102"/>
    <w:rsid w:val="007B1949"/>
    <w:rsid w:val="007B29C6"/>
    <w:rsid w:val="007B2B72"/>
    <w:rsid w:val="007B2CC8"/>
    <w:rsid w:val="007B3E9A"/>
    <w:rsid w:val="007B7883"/>
    <w:rsid w:val="007C05E6"/>
    <w:rsid w:val="007C0AAA"/>
    <w:rsid w:val="007C2786"/>
    <w:rsid w:val="007C2CD4"/>
    <w:rsid w:val="007C4410"/>
    <w:rsid w:val="007C55F8"/>
    <w:rsid w:val="007C71D6"/>
    <w:rsid w:val="007C74B3"/>
    <w:rsid w:val="007D0097"/>
    <w:rsid w:val="007D0225"/>
    <w:rsid w:val="007D443D"/>
    <w:rsid w:val="007D4CD6"/>
    <w:rsid w:val="007D6592"/>
    <w:rsid w:val="007E213A"/>
    <w:rsid w:val="007E3F81"/>
    <w:rsid w:val="007E4911"/>
    <w:rsid w:val="007E49A2"/>
    <w:rsid w:val="007E6C11"/>
    <w:rsid w:val="007F0D6E"/>
    <w:rsid w:val="007F17B2"/>
    <w:rsid w:val="007F35C2"/>
    <w:rsid w:val="007F5BF0"/>
    <w:rsid w:val="007F7CEC"/>
    <w:rsid w:val="00803E5A"/>
    <w:rsid w:val="008040EC"/>
    <w:rsid w:val="008065DD"/>
    <w:rsid w:val="00806CD6"/>
    <w:rsid w:val="00807FFC"/>
    <w:rsid w:val="00810D4C"/>
    <w:rsid w:val="00810E60"/>
    <w:rsid w:val="008117C0"/>
    <w:rsid w:val="008127E7"/>
    <w:rsid w:val="00816C7C"/>
    <w:rsid w:val="008208E0"/>
    <w:rsid w:val="00820C42"/>
    <w:rsid w:val="00822599"/>
    <w:rsid w:val="00822AD8"/>
    <w:rsid w:val="00822D89"/>
    <w:rsid w:val="008233E2"/>
    <w:rsid w:val="00823586"/>
    <w:rsid w:val="00823C9A"/>
    <w:rsid w:val="0082573E"/>
    <w:rsid w:val="00826C9A"/>
    <w:rsid w:val="00827C27"/>
    <w:rsid w:val="008308E4"/>
    <w:rsid w:val="008309A2"/>
    <w:rsid w:val="008316D8"/>
    <w:rsid w:val="0083268F"/>
    <w:rsid w:val="00834A32"/>
    <w:rsid w:val="008351E3"/>
    <w:rsid w:val="00842EEC"/>
    <w:rsid w:val="00842F95"/>
    <w:rsid w:val="00845210"/>
    <w:rsid w:val="008462F6"/>
    <w:rsid w:val="00846681"/>
    <w:rsid w:val="00847532"/>
    <w:rsid w:val="00852AE2"/>
    <w:rsid w:val="00852D97"/>
    <w:rsid w:val="00853A82"/>
    <w:rsid w:val="00853D22"/>
    <w:rsid w:val="0085568E"/>
    <w:rsid w:val="00856390"/>
    <w:rsid w:val="00857157"/>
    <w:rsid w:val="00857C28"/>
    <w:rsid w:val="0086085E"/>
    <w:rsid w:val="00860AF1"/>
    <w:rsid w:val="008615A2"/>
    <w:rsid w:val="0086222B"/>
    <w:rsid w:val="00863217"/>
    <w:rsid w:val="00864218"/>
    <w:rsid w:val="00864CD8"/>
    <w:rsid w:val="0086686B"/>
    <w:rsid w:val="00867677"/>
    <w:rsid w:val="008678DA"/>
    <w:rsid w:val="00871D8A"/>
    <w:rsid w:val="00871F3B"/>
    <w:rsid w:val="00871FCB"/>
    <w:rsid w:val="0087227A"/>
    <w:rsid w:val="00872390"/>
    <w:rsid w:val="008723EE"/>
    <w:rsid w:val="008729A3"/>
    <w:rsid w:val="00872E88"/>
    <w:rsid w:val="00873323"/>
    <w:rsid w:val="0087616A"/>
    <w:rsid w:val="00876864"/>
    <w:rsid w:val="00877725"/>
    <w:rsid w:val="00885D74"/>
    <w:rsid w:val="00887AC2"/>
    <w:rsid w:val="00887E28"/>
    <w:rsid w:val="00890B91"/>
    <w:rsid w:val="0089134D"/>
    <w:rsid w:val="008929D6"/>
    <w:rsid w:val="00893B0B"/>
    <w:rsid w:val="00893D18"/>
    <w:rsid w:val="00894CB3"/>
    <w:rsid w:val="00895002"/>
    <w:rsid w:val="00897C2C"/>
    <w:rsid w:val="008A141B"/>
    <w:rsid w:val="008A1719"/>
    <w:rsid w:val="008A286A"/>
    <w:rsid w:val="008A2B18"/>
    <w:rsid w:val="008A381A"/>
    <w:rsid w:val="008A3876"/>
    <w:rsid w:val="008A4B06"/>
    <w:rsid w:val="008A4C41"/>
    <w:rsid w:val="008A57A8"/>
    <w:rsid w:val="008A5EA0"/>
    <w:rsid w:val="008B1992"/>
    <w:rsid w:val="008B1FFC"/>
    <w:rsid w:val="008B3EF4"/>
    <w:rsid w:val="008B45DF"/>
    <w:rsid w:val="008B7E36"/>
    <w:rsid w:val="008C0FB8"/>
    <w:rsid w:val="008C1724"/>
    <w:rsid w:val="008C315A"/>
    <w:rsid w:val="008C412E"/>
    <w:rsid w:val="008C579C"/>
    <w:rsid w:val="008C7EB8"/>
    <w:rsid w:val="008D13FB"/>
    <w:rsid w:val="008D39DA"/>
    <w:rsid w:val="008D4CBD"/>
    <w:rsid w:val="008D6BA1"/>
    <w:rsid w:val="008E0021"/>
    <w:rsid w:val="008E024A"/>
    <w:rsid w:val="008E174F"/>
    <w:rsid w:val="008E3129"/>
    <w:rsid w:val="008E5585"/>
    <w:rsid w:val="008E6D70"/>
    <w:rsid w:val="008E6EA5"/>
    <w:rsid w:val="008E6F92"/>
    <w:rsid w:val="008E7DFB"/>
    <w:rsid w:val="008F0E2E"/>
    <w:rsid w:val="008F184C"/>
    <w:rsid w:val="008F2AE7"/>
    <w:rsid w:val="008F33C1"/>
    <w:rsid w:val="008F3DF0"/>
    <w:rsid w:val="008F66AE"/>
    <w:rsid w:val="00900078"/>
    <w:rsid w:val="009006E8"/>
    <w:rsid w:val="00901CEF"/>
    <w:rsid w:val="00902536"/>
    <w:rsid w:val="009034DE"/>
    <w:rsid w:val="00903510"/>
    <w:rsid w:val="00903B66"/>
    <w:rsid w:val="009040C8"/>
    <w:rsid w:val="0090448C"/>
    <w:rsid w:val="0091033F"/>
    <w:rsid w:val="00910D4D"/>
    <w:rsid w:val="00911DBE"/>
    <w:rsid w:val="00912948"/>
    <w:rsid w:val="00912B96"/>
    <w:rsid w:val="00914D27"/>
    <w:rsid w:val="00915110"/>
    <w:rsid w:val="00915ACD"/>
    <w:rsid w:val="00916731"/>
    <w:rsid w:val="00917254"/>
    <w:rsid w:val="00922008"/>
    <w:rsid w:val="00923691"/>
    <w:rsid w:val="009240C8"/>
    <w:rsid w:val="00924286"/>
    <w:rsid w:val="0092441D"/>
    <w:rsid w:val="00925354"/>
    <w:rsid w:val="00925594"/>
    <w:rsid w:val="009261A2"/>
    <w:rsid w:val="00926B48"/>
    <w:rsid w:val="00926B9A"/>
    <w:rsid w:val="00927397"/>
    <w:rsid w:val="00927BB1"/>
    <w:rsid w:val="00930721"/>
    <w:rsid w:val="00930CAF"/>
    <w:rsid w:val="0093186D"/>
    <w:rsid w:val="00932643"/>
    <w:rsid w:val="009356B4"/>
    <w:rsid w:val="00937878"/>
    <w:rsid w:val="00937CE0"/>
    <w:rsid w:val="009408FA"/>
    <w:rsid w:val="0094193E"/>
    <w:rsid w:val="00941A57"/>
    <w:rsid w:val="00942344"/>
    <w:rsid w:val="00943199"/>
    <w:rsid w:val="00944809"/>
    <w:rsid w:val="009467CB"/>
    <w:rsid w:val="00950898"/>
    <w:rsid w:val="0095101B"/>
    <w:rsid w:val="00953EF4"/>
    <w:rsid w:val="009608C7"/>
    <w:rsid w:val="00961E19"/>
    <w:rsid w:val="009634CE"/>
    <w:rsid w:val="00966153"/>
    <w:rsid w:val="00966D55"/>
    <w:rsid w:val="009704EA"/>
    <w:rsid w:val="00972564"/>
    <w:rsid w:val="00973AF1"/>
    <w:rsid w:val="00973CBD"/>
    <w:rsid w:val="00973F40"/>
    <w:rsid w:val="009755AB"/>
    <w:rsid w:val="009755D5"/>
    <w:rsid w:val="00975CEF"/>
    <w:rsid w:val="00977EB5"/>
    <w:rsid w:val="00980004"/>
    <w:rsid w:val="009818CE"/>
    <w:rsid w:val="009824DB"/>
    <w:rsid w:val="00986F4A"/>
    <w:rsid w:val="00987D47"/>
    <w:rsid w:val="0099027E"/>
    <w:rsid w:val="009909A3"/>
    <w:rsid w:val="009909B0"/>
    <w:rsid w:val="00991338"/>
    <w:rsid w:val="0099167F"/>
    <w:rsid w:val="00992AB1"/>
    <w:rsid w:val="00992AE9"/>
    <w:rsid w:val="00992F88"/>
    <w:rsid w:val="009933C4"/>
    <w:rsid w:val="0099609C"/>
    <w:rsid w:val="009A0A4B"/>
    <w:rsid w:val="009A35AA"/>
    <w:rsid w:val="009A5F6E"/>
    <w:rsid w:val="009A65D9"/>
    <w:rsid w:val="009A73BC"/>
    <w:rsid w:val="009B575C"/>
    <w:rsid w:val="009C0A58"/>
    <w:rsid w:val="009C11A2"/>
    <w:rsid w:val="009C12CF"/>
    <w:rsid w:val="009C46B6"/>
    <w:rsid w:val="009C5BAB"/>
    <w:rsid w:val="009C632E"/>
    <w:rsid w:val="009C7517"/>
    <w:rsid w:val="009C7AFA"/>
    <w:rsid w:val="009D01AA"/>
    <w:rsid w:val="009D0491"/>
    <w:rsid w:val="009D27C6"/>
    <w:rsid w:val="009D40B4"/>
    <w:rsid w:val="009D4815"/>
    <w:rsid w:val="009D7D45"/>
    <w:rsid w:val="009E0C63"/>
    <w:rsid w:val="009E1784"/>
    <w:rsid w:val="009E209C"/>
    <w:rsid w:val="009E2696"/>
    <w:rsid w:val="009E2E18"/>
    <w:rsid w:val="009E3189"/>
    <w:rsid w:val="009E4184"/>
    <w:rsid w:val="009E6678"/>
    <w:rsid w:val="009E78A7"/>
    <w:rsid w:val="009F091F"/>
    <w:rsid w:val="009F3B55"/>
    <w:rsid w:val="009F3EAD"/>
    <w:rsid w:val="009F3EB1"/>
    <w:rsid w:val="009F4461"/>
    <w:rsid w:val="009F573B"/>
    <w:rsid w:val="009F7BEA"/>
    <w:rsid w:val="009F7D00"/>
    <w:rsid w:val="00A00778"/>
    <w:rsid w:val="00A01C89"/>
    <w:rsid w:val="00A02BE8"/>
    <w:rsid w:val="00A02D7D"/>
    <w:rsid w:val="00A0501E"/>
    <w:rsid w:val="00A06D9F"/>
    <w:rsid w:val="00A06DAE"/>
    <w:rsid w:val="00A06FD8"/>
    <w:rsid w:val="00A10E4C"/>
    <w:rsid w:val="00A12B3D"/>
    <w:rsid w:val="00A12BA4"/>
    <w:rsid w:val="00A12E27"/>
    <w:rsid w:val="00A15180"/>
    <w:rsid w:val="00A1655F"/>
    <w:rsid w:val="00A16FCF"/>
    <w:rsid w:val="00A171B4"/>
    <w:rsid w:val="00A20298"/>
    <w:rsid w:val="00A2165C"/>
    <w:rsid w:val="00A2187B"/>
    <w:rsid w:val="00A21A1B"/>
    <w:rsid w:val="00A22F12"/>
    <w:rsid w:val="00A237A2"/>
    <w:rsid w:val="00A2559D"/>
    <w:rsid w:val="00A312EA"/>
    <w:rsid w:val="00A32D3C"/>
    <w:rsid w:val="00A3441D"/>
    <w:rsid w:val="00A36308"/>
    <w:rsid w:val="00A36877"/>
    <w:rsid w:val="00A37169"/>
    <w:rsid w:val="00A40DB5"/>
    <w:rsid w:val="00A420E6"/>
    <w:rsid w:val="00A443FE"/>
    <w:rsid w:val="00A44AEF"/>
    <w:rsid w:val="00A45E07"/>
    <w:rsid w:val="00A464D4"/>
    <w:rsid w:val="00A467AC"/>
    <w:rsid w:val="00A50A42"/>
    <w:rsid w:val="00A5114D"/>
    <w:rsid w:val="00A55DAA"/>
    <w:rsid w:val="00A61143"/>
    <w:rsid w:val="00A65444"/>
    <w:rsid w:val="00A66550"/>
    <w:rsid w:val="00A71437"/>
    <w:rsid w:val="00A721FB"/>
    <w:rsid w:val="00A72EEC"/>
    <w:rsid w:val="00A7323D"/>
    <w:rsid w:val="00A733B1"/>
    <w:rsid w:val="00A737D2"/>
    <w:rsid w:val="00A7490B"/>
    <w:rsid w:val="00A74ED4"/>
    <w:rsid w:val="00A767C2"/>
    <w:rsid w:val="00A80432"/>
    <w:rsid w:val="00A80E61"/>
    <w:rsid w:val="00A817CA"/>
    <w:rsid w:val="00A828FD"/>
    <w:rsid w:val="00A829CF"/>
    <w:rsid w:val="00A82A58"/>
    <w:rsid w:val="00A842F1"/>
    <w:rsid w:val="00A84CB3"/>
    <w:rsid w:val="00A92947"/>
    <w:rsid w:val="00A93DA0"/>
    <w:rsid w:val="00A95013"/>
    <w:rsid w:val="00A95BB0"/>
    <w:rsid w:val="00A95E0C"/>
    <w:rsid w:val="00A96FC4"/>
    <w:rsid w:val="00AA0C00"/>
    <w:rsid w:val="00AA1007"/>
    <w:rsid w:val="00AA1A07"/>
    <w:rsid w:val="00AA28E6"/>
    <w:rsid w:val="00AA2D15"/>
    <w:rsid w:val="00AA5CF9"/>
    <w:rsid w:val="00AA713A"/>
    <w:rsid w:val="00AA7A57"/>
    <w:rsid w:val="00AB0310"/>
    <w:rsid w:val="00AB1CF3"/>
    <w:rsid w:val="00AB2504"/>
    <w:rsid w:val="00AB40BF"/>
    <w:rsid w:val="00AB4337"/>
    <w:rsid w:val="00AB5237"/>
    <w:rsid w:val="00AB5C49"/>
    <w:rsid w:val="00AB7242"/>
    <w:rsid w:val="00AC0785"/>
    <w:rsid w:val="00AC1001"/>
    <w:rsid w:val="00AC1F9E"/>
    <w:rsid w:val="00AC2930"/>
    <w:rsid w:val="00AC2BD1"/>
    <w:rsid w:val="00AC55BE"/>
    <w:rsid w:val="00AD0878"/>
    <w:rsid w:val="00AD0E53"/>
    <w:rsid w:val="00AD19CB"/>
    <w:rsid w:val="00AD23D8"/>
    <w:rsid w:val="00AD6BC1"/>
    <w:rsid w:val="00AD74BB"/>
    <w:rsid w:val="00AD7810"/>
    <w:rsid w:val="00AE376F"/>
    <w:rsid w:val="00AE38AB"/>
    <w:rsid w:val="00AE5267"/>
    <w:rsid w:val="00AE52C5"/>
    <w:rsid w:val="00AE591D"/>
    <w:rsid w:val="00AF064D"/>
    <w:rsid w:val="00AF19D7"/>
    <w:rsid w:val="00AF286C"/>
    <w:rsid w:val="00AF65CA"/>
    <w:rsid w:val="00AF6CB3"/>
    <w:rsid w:val="00AF705A"/>
    <w:rsid w:val="00AF7206"/>
    <w:rsid w:val="00AF72D3"/>
    <w:rsid w:val="00B01312"/>
    <w:rsid w:val="00B0151B"/>
    <w:rsid w:val="00B044AA"/>
    <w:rsid w:val="00B06313"/>
    <w:rsid w:val="00B06CF8"/>
    <w:rsid w:val="00B07092"/>
    <w:rsid w:val="00B1008A"/>
    <w:rsid w:val="00B1029D"/>
    <w:rsid w:val="00B11698"/>
    <w:rsid w:val="00B127A9"/>
    <w:rsid w:val="00B13F8C"/>
    <w:rsid w:val="00B13FE7"/>
    <w:rsid w:val="00B1552A"/>
    <w:rsid w:val="00B16494"/>
    <w:rsid w:val="00B17066"/>
    <w:rsid w:val="00B17329"/>
    <w:rsid w:val="00B2426F"/>
    <w:rsid w:val="00B24E01"/>
    <w:rsid w:val="00B30902"/>
    <w:rsid w:val="00B33EC8"/>
    <w:rsid w:val="00B411ED"/>
    <w:rsid w:val="00B4349A"/>
    <w:rsid w:val="00B43DAE"/>
    <w:rsid w:val="00B4771E"/>
    <w:rsid w:val="00B50BD0"/>
    <w:rsid w:val="00B53661"/>
    <w:rsid w:val="00B54F9A"/>
    <w:rsid w:val="00B551B5"/>
    <w:rsid w:val="00B56CD9"/>
    <w:rsid w:val="00B5785E"/>
    <w:rsid w:val="00B60B6A"/>
    <w:rsid w:val="00B61EB1"/>
    <w:rsid w:val="00B6220B"/>
    <w:rsid w:val="00B63E7A"/>
    <w:rsid w:val="00B64FF9"/>
    <w:rsid w:val="00B66290"/>
    <w:rsid w:val="00B700EA"/>
    <w:rsid w:val="00B717ED"/>
    <w:rsid w:val="00B7279C"/>
    <w:rsid w:val="00B73165"/>
    <w:rsid w:val="00B74528"/>
    <w:rsid w:val="00B74D38"/>
    <w:rsid w:val="00B758F4"/>
    <w:rsid w:val="00B77143"/>
    <w:rsid w:val="00B77182"/>
    <w:rsid w:val="00B77BB8"/>
    <w:rsid w:val="00B8010D"/>
    <w:rsid w:val="00B80FBC"/>
    <w:rsid w:val="00B810D7"/>
    <w:rsid w:val="00B83050"/>
    <w:rsid w:val="00B832DA"/>
    <w:rsid w:val="00B84EDB"/>
    <w:rsid w:val="00B8503E"/>
    <w:rsid w:val="00B85220"/>
    <w:rsid w:val="00B85345"/>
    <w:rsid w:val="00B85898"/>
    <w:rsid w:val="00B86475"/>
    <w:rsid w:val="00B907DF"/>
    <w:rsid w:val="00B92116"/>
    <w:rsid w:val="00B92C76"/>
    <w:rsid w:val="00B9587A"/>
    <w:rsid w:val="00B95E1D"/>
    <w:rsid w:val="00B97215"/>
    <w:rsid w:val="00BA03F0"/>
    <w:rsid w:val="00BA0BF9"/>
    <w:rsid w:val="00BA0C33"/>
    <w:rsid w:val="00BA1162"/>
    <w:rsid w:val="00BA2856"/>
    <w:rsid w:val="00BA32E1"/>
    <w:rsid w:val="00BA3C72"/>
    <w:rsid w:val="00BA3CCC"/>
    <w:rsid w:val="00BA6D79"/>
    <w:rsid w:val="00BA76DB"/>
    <w:rsid w:val="00BA7BB4"/>
    <w:rsid w:val="00BB30A4"/>
    <w:rsid w:val="00BB321F"/>
    <w:rsid w:val="00BB34C6"/>
    <w:rsid w:val="00BB5668"/>
    <w:rsid w:val="00BB5B4E"/>
    <w:rsid w:val="00BC0724"/>
    <w:rsid w:val="00BC0D2E"/>
    <w:rsid w:val="00BC1EE7"/>
    <w:rsid w:val="00BC3B3E"/>
    <w:rsid w:val="00BC3B86"/>
    <w:rsid w:val="00BC3CE0"/>
    <w:rsid w:val="00BC6279"/>
    <w:rsid w:val="00BD1801"/>
    <w:rsid w:val="00BD1B06"/>
    <w:rsid w:val="00BD2792"/>
    <w:rsid w:val="00BD5653"/>
    <w:rsid w:val="00BD75B9"/>
    <w:rsid w:val="00BD77B8"/>
    <w:rsid w:val="00BE5976"/>
    <w:rsid w:val="00BE5C7E"/>
    <w:rsid w:val="00BF0377"/>
    <w:rsid w:val="00BF1265"/>
    <w:rsid w:val="00BF2250"/>
    <w:rsid w:val="00BF5D12"/>
    <w:rsid w:val="00BF5EA4"/>
    <w:rsid w:val="00C008E8"/>
    <w:rsid w:val="00C0390F"/>
    <w:rsid w:val="00C04D5F"/>
    <w:rsid w:val="00C056FE"/>
    <w:rsid w:val="00C06741"/>
    <w:rsid w:val="00C068CF"/>
    <w:rsid w:val="00C1337A"/>
    <w:rsid w:val="00C1347B"/>
    <w:rsid w:val="00C16FCC"/>
    <w:rsid w:val="00C17586"/>
    <w:rsid w:val="00C207C7"/>
    <w:rsid w:val="00C20D5A"/>
    <w:rsid w:val="00C20E8E"/>
    <w:rsid w:val="00C21523"/>
    <w:rsid w:val="00C21894"/>
    <w:rsid w:val="00C22224"/>
    <w:rsid w:val="00C22F75"/>
    <w:rsid w:val="00C244A8"/>
    <w:rsid w:val="00C249DA"/>
    <w:rsid w:val="00C254F9"/>
    <w:rsid w:val="00C25FA8"/>
    <w:rsid w:val="00C270C1"/>
    <w:rsid w:val="00C30384"/>
    <w:rsid w:val="00C30957"/>
    <w:rsid w:val="00C31E20"/>
    <w:rsid w:val="00C34970"/>
    <w:rsid w:val="00C36601"/>
    <w:rsid w:val="00C42E13"/>
    <w:rsid w:val="00C43E73"/>
    <w:rsid w:val="00C4588A"/>
    <w:rsid w:val="00C45ECA"/>
    <w:rsid w:val="00C50EA4"/>
    <w:rsid w:val="00C55650"/>
    <w:rsid w:val="00C56356"/>
    <w:rsid w:val="00C56FAC"/>
    <w:rsid w:val="00C57BCD"/>
    <w:rsid w:val="00C57FBC"/>
    <w:rsid w:val="00C60BB1"/>
    <w:rsid w:val="00C618A5"/>
    <w:rsid w:val="00C62614"/>
    <w:rsid w:val="00C627DD"/>
    <w:rsid w:val="00C66237"/>
    <w:rsid w:val="00C664F2"/>
    <w:rsid w:val="00C67C0C"/>
    <w:rsid w:val="00C71A5B"/>
    <w:rsid w:val="00C72754"/>
    <w:rsid w:val="00C729A7"/>
    <w:rsid w:val="00C736FD"/>
    <w:rsid w:val="00C762D9"/>
    <w:rsid w:val="00C80935"/>
    <w:rsid w:val="00C80B1C"/>
    <w:rsid w:val="00C80B2D"/>
    <w:rsid w:val="00C80B8B"/>
    <w:rsid w:val="00C822F6"/>
    <w:rsid w:val="00C826E4"/>
    <w:rsid w:val="00C82976"/>
    <w:rsid w:val="00C844B2"/>
    <w:rsid w:val="00C84891"/>
    <w:rsid w:val="00C853C8"/>
    <w:rsid w:val="00C85ACC"/>
    <w:rsid w:val="00C86890"/>
    <w:rsid w:val="00C876C8"/>
    <w:rsid w:val="00C87AD6"/>
    <w:rsid w:val="00C902AF"/>
    <w:rsid w:val="00C93594"/>
    <w:rsid w:val="00C93A87"/>
    <w:rsid w:val="00C946B9"/>
    <w:rsid w:val="00C974A0"/>
    <w:rsid w:val="00CA35F5"/>
    <w:rsid w:val="00CA3CC2"/>
    <w:rsid w:val="00CA48F2"/>
    <w:rsid w:val="00CA4CAD"/>
    <w:rsid w:val="00CA6B67"/>
    <w:rsid w:val="00CB0CF9"/>
    <w:rsid w:val="00CB0EE1"/>
    <w:rsid w:val="00CB322E"/>
    <w:rsid w:val="00CB4133"/>
    <w:rsid w:val="00CB5197"/>
    <w:rsid w:val="00CB7224"/>
    <w:rsid w:val="00CB7386"/>
    <w:rsid w:val="00CB7DB2"/>
    <w:rsid w:val="00CC0B5A"/>
    <w:rsid w:val="00CC15A9"/>
    <w:rsid w:val="00CC1EB6"/>
    <w:rsid w:val="00CC2000"/>
    <w:rsid w:val="00CC493E"/>
    <w:rsid w:val="00CC4ED2"/>
    <w:rsid w:val="00CC5CCA"/>
    <w:rsid w:val="00CC638C"/>
    <w:rsid w:val="00CC6572"/>
    <w:rsid w:val="00CD1184"/>
    <w:rsid w:val="00CD6AB1"/>
    <w:rsid w:val="00CD7785"/>
    <w:rsid w:val="00CE0186"/>
    <w:rsid w:val="00CE0F85"/>
    <w:rsid w:val="00CE44A9"/>
    <w:rsid w:val="00CE57A0"/>
    <w:rsid w:val="00CE7C07"/>
    <w:rsid w:val="00CF332C"/>
    <w:rsid w:val="00CF3B3F"/>
    <w:rsid w:val="00CF417A"/>
    <w:rsid w:val="00CF42B8"/>
    <w:rsid w:val="00CF4639"/>
    <w:rsid w:val="00CF6893"/>
    <w:rsid w:val="00CF698E"/>
    <w:rsid w:val="00D01B13"/>
    <w:rsid w:val="00D0346E"/>
    <w:rsid w:val="00D0389E"/>
    <w:rsid w:val="00D053E4"/>
    <w:rsid w:val="00D05904"/>
    <w:rsid w:val="00D059A5"/>
    <w:rsid w:val="00D05CA5"/>
    <w:rsid w:val="00D10D94"/>
    <w:rsid w:val="00D10DB5"/>
    <w:rsid w:val="00D1294F"/>
    <w:rsid w:val="00D147BD"/>
    <w:rsid w:val="00D14D74"/>
    <w:rsid w:val="00D166BF"/>
    <w:rsid w:val="00D1670F"/>
    <w:rsid w:val="00D174A5"/>
    <w:rsid w:val="00D21F8A"/>
    <w:rsid w:val="00D231C3"/>
    <w:rsid w:val="00D2342E"/>
    <w:rsid w:val="00D24D5A"/>
    <w:rsid w:val="00D259BF"/>
    <w:rsid w:val="00D25CA3"/>
    <w:rsid w:val="00D2790D"/>
    <w:rsid w:val="00D308ED"/>
    <w:rsid w:val="00D3229F"/>
    <w:rsid w:val="00D327BC"/>
    <w:rsid w:val="00D33B22"/>
    <w:rsid w:val="00D34211"/>
    <w:rsid w:val="00D35F1F"/>
    <w:rsid w:val="00D40A52"/>
    <w:rsid w:val="00D40E3A"/>
    <w:rsid w:val="00D42CFE"/>
    <w:rsid w:val="00D44EAA"/>
    <w:rsid w:val="00D4603C"/>
    <w:rsid w:val="00D4741D"/>
    <w:rsid w:val="00D478BF"/>
    <w:rsid w:val="00D52880"/>
    <w:rsid w:val="00D53100"/>
    <w:rsid w:val="00D60C67"/>
    <w:rsid w:val="00D6232F"/>
    <w:rsid w:val="00D630F6"/>
    <w:rsid w:val="00D63BC7"/>
    <w:rsid w:val="00D6451E"/>
    <w:rsid w:val="00D64982"/>
    <w:rsid w:val="00D664A8"/>
    <w:rsid w:val="00D67DF6"/>
    <w:rsid w:val="00D70204"/>
    <w:rsid w:val="00D72683"/>
    <w:rsid w:val="00D729C9"/>
    <w:rsid w:val="00D74D28"/>
    <w:rsid w:val="00D76B25"/>
    <w:rsid w:val="00D77AFE"/>
    <w:rsid w:val="00D849FF"/>
    <w:rsid w:val="00D87075"/>
    <w:rsid w:val="00D87C1B"/>
    <w:rsid w:val="00D87FBA"/>
    <w:rsid w:val="00D90CEA"/>
    <w:rsid w:val="00D91A0E"/>
    <w:rsid w:val="00D92814"/>
    <w:rsid w:val="00D9330D"/>
    <w:rsid w:val="00D93522"/>
    <w:rsid w:val="00D94071"/>
    <w:rsid w:val="00D97CC4"/>
    <w:rsid w:val="00DA0621"/>
    <w:rsid w:val="00DA2DB6"/>
    <w:rsid w:val="00DA486E"/>
    <w:rsid w:val="00DA4CA6"/>
    <w:rsid w:val="00DA5F1D"/>
    <w:rsid w:val="00DA6E2C"/>
    <w:rsid w:val="00DA79BC"/>
    <w:rsid w:val="00DB0CF3"/>
    <w:rsid w:val="00DB28A2"/>
    <w:rsid w:val="00DB29A3"/>
    <w:rsid w:val="00DB3555"/>
    <w:rsid w:val="00DB3E6F"/>
    <w:rsid w:val="00DB4018"/>
    <w:rsid w:val="00DB41AF"/>
    <w:rsid w:val="00DB594B"/>
    <w:rsid w:val="00DB6957"/>
    <w:rsid w:val="00DB6B67"/>
    <w:rsid w:val="00DC0F16"/>
    <w:rsid w:val="00DC2DE3"/>
    <w:rsid w:val="00DC455E"/>
    <w:rsid w:val="00DC4642"/>
    <w:rsid w:val="00DC4F2D"/>
    <w:rsid w:val="00DC5318"/>
    <w:rsid w:val="00DC5476"/>
    <w:rsid w:val="00DC7E53"/>
    <w:rsid w:val="00DD326B"/>
    <w:rsid w:val="00DD3835"/>
    <w:rsid w:val="00DD4F45"/>
    <w:rsid w:val="00DD5763"/>
    <w:rsid w:val="00DD58F9"/>
    <w:rsid w:val="00DD7972"/>
    <w:rsid w:val="00DD7F42"/>
    <w:rsid w:val="00DE2E2E"/>
    <w:rsid w:val="00DE3103"/>
    <w:rsid w:val="00DE6F76"/>
    <w:rsid w:val="00DE7738"/>
    <w:rsid w:val="00DE7E28"/>
    <w:rsid w:val="00DF0719"/>
    <w:rsid w:val="00DF3273"/>
    <w:rsid w:val="00DF61EA"/>
    <w:rsid w:val="00DF6C7A"/>
    <w:rsid w:val="00DF74C2"/>
    <w:rsid w:val="00E008D2"/>
    <w:rsid w:val="00E0171F"/>
    <w:rsid w:val="00E02758"/>
    <w:rsid w:val="00E039D3"/>
    <w:rsid w:val="00E07D67"/>
    <w:rsid w:val="00E11321"/>
    <w:rsid w:val="00E11517"/>
    <w:rsid w:val="00E11BA0"/>
    <w:rsid w:val="00E121FD"/>
    <w:rsid w:val="00E1308D"/>
    <w:rsid w:val="00E1423E"/>
    <w:rsid w:val="00E15D31"/>
    <w:rsid w:val="00E20259"/>
    <w:rsid w:val="00E21819"/>
    <w:rsid w:val="00E23C3C"/>
    <w:rsid w:val="00E23E58"/>
    <w:rsid w:val="00E24042"/>
    <w:rsid w:val="00E2448A"/>
    <w:rsid w:val="00E245BE"/>
    <w:rsid w:val="00E319D3"/>
    <w:rsid w:val="00E32FA8"/>
    <w:rsid w:val="00E332DA"/>
    <w:rsid w:val="00E34D5B"/>
    <w:rsid w:val="00E3502B"/>
    <w:rsid w:val="00E35248"/>
    <w:rsid w:val="00E36408"/>
    <w:rsid w:val="00E368EC"/>
    <w:rsid w:val="00E37814"/>
    <w:rsid w:val="00E417A4"/>
    <w:rsid w:val="00E41E67"/>
    <w:rsid w:val="00E42A5F"/>
    <w:rsid w:val="00E433F0"/>
    <w:rsid w:val="00E46E8C"/>
    <w:rsid w:val="00E47AD9"/>
    <w:rsid w:val="00E51AEB"/>
    <w:rsid w:val="00E5235B"/>
    <w:rsid w:val="00E52A2B"/>
    <w:rsid w:val="00E53CA0"/>
    <w:rsid w:val="00E53E67"/>
    <w:rsid w:val="00E563BB"/>
    <w:rsid w:val="00E56584"/>
    <w:rsid w:val="00E60962"/>
    <w:rsid w:val="00E61C51"/>
    <w:rsid w:val="00E650DD"/>
    <w:rsid w:val="00E676D5"/>
    <w:rsid w:val="00E7045C"/>
    <w:rsid w:val="00E718C6"/>
    <w:rsid w:val="00E74C99"/>
    <w:rsid w:val="00E75490"/>
    <w:rsid w:val="00E7583E"/>
    <w:rsid w:val="00E75869"/>
    <w:rsid w:val="00E75D26"/>
    <w:rsid w:val="00E7615E"/>
    <w:rsid w:val="00E765F8"/>
    <w:rsid w:val="00E80048"/>
    <w:rsid w:val="00E80352"/>
    <w:rsid w:val="00E80C58"/>
    <w:rsid w:val="00E828BD"/>
    <w:rsid w:val="00E82A53"/>
    <w:rsid w:val="00E830DE"/>
    <w:rsid w:val="00E8482D"/>
    <w:rsid w:val="00E863FC"/>
    <w:rsid w:val="00E869F9"/>
    <w:rsid w:val="00E8788C"/>
    <w:rsid w:val="00E87B19"/>
    <w:rsid w:val="00E9052A"/>
    <w:rsid w:val="00E91AA7"/>
    <w:rsid w:val="00E91EE5"/>
    <w:rsid w:val="00E94EB4"/>
    <w:rsid w:val="00E95BC0"/>
    <w:rsid w:val="00E960F7"/>
    <w:rsid w:val="00E96A64"/>
    <w:rsid w:val="00EA2F06"/>
    <w:rsid w:val="00EA3205"/>
    <w:rsid w:val="00EA380A"/>
    <w:rsid w:val="00EA4BE3"/>
    <w:rsid w:val="00EA5449"/>
    <w:rsid w:val="00EA7015"/>
    <w:rsid w:val="00EA7932"/>
    <w:rsid w:val="00EB2671"/>
    <w:rsid w:val="00EB3446"/>
    <w:rsid w:val="00EB38BF"/>
    <w:rsid w:val="00EB4647"/>
    <w:rsid w:val="00EC17E7"/>
    <w:rsid w:val="00ED04DD"/>
    <w:rsid w:val="00ED2DBD"/>
    <w:rsid w:val="00ED381C"/>
    <w:rsid w:val="00EE0E13"/>
    <w:rsid w:val="00EE19EA"/>
    <w:rsid w:val="00EE2DB8"/>
    <w:rsid w:val="00EE4AD6"/>
    <w:rsid w:val="00EE6001"/>
    <w:rsid w:val="00EE68E8"/>
    <w:rsid w:val="00EE7BF5"/>
    <w:rsid w:val="00EF14A7"/>
    <w:rsid w:val="00EF21BC"/>
    <w:rsid w:val="00EF3CA7"/>
    <w:rsid w:val="00EF586E"/>
    <w:rsid w:val="00EF5CCA"/>
    <w:rsid w:val="00EF73CD"/>
    <w:rsid w:val="00EF7D0B"/>
    <w:rsid w:val="00F00808"/>
    <w:rsid w:val="00F01E2F"/>
    <w:rsid w:val="00F04738"/>
    <w:rsid w:val="00F056C6"/>
    <w:rsid w:val="00F057E9"/>
    <w:rsid w:val="00F06067"/>
    <w:rsid w:val="00F070D6"/>
    <w:rsid w:val="00F07DFC"/>
    <w:rsid w:val="00F12093"/>
    <w:rsid w:val="00F12F1B"/>
    <w:rsid w:val="00F166C1"/>
    <w:rsid w:val="00F20152"/>
    <w:rsid w:val="00F21E72"/>
    <w:rsid w:val="00F22F37"/>
    <w:rsid w:val="00F23BE5"/>
    <w:rsid w:val="00F23DB6"/>
    <w:rsid w:val="00F2448F"/>
    <w:rsid w:val="00F247AB"/>
    <w:rsid w:val="00F26C7A"/>
    <w:rsid w:val="00F30B0B"/>
    <w:rsid w:val="00F30C19"/>
    <w:rsid w:val="00F319ED"/>
    <w:rsid w:val="00F33C51"/>
    <w:rsid w:val="00F35C06"/>
    <w:rsid w:val="00F37868"/>
    <w:rsid w:val="00F37D4B"/>
    <w:rsid w:val="00F401FE"/>
    <w:rsid w:val="00F40AA7"/>
    <w:rsid w:val="00F40D1F"/>
    <w:rsid w:val="00F42DAA"/>
    <w:rsid w:val="00F4363C"/>
    <w:rsid w:val="00F445B5"/>
    <w:rsid w:val="00F46FAC"/>
    <w:rsid w:val="00F52CBC"/>
    <w:rsid w:val="00F548BF"/>
    <w:rsid w:val="00F552EC"/>
    <w:rsid w:val="00F567CA"/>
    <w:rsid w:val="00F572D9"/>
    <w:rsid w:val="00F57BAC"/>
    <w:rsid w:val="00F612AA"/>
    <w:rsid w:val="00F63B89"/>
    <w:rsid w:val="00F63BCE"/>
    <w:rsid w:val="00F63BD9"/>
    <w:rsid w:val="00F64466"/>
    <w:rsid w:val="00F70AA8"/>
    <w:rsid w:val="00F70B7F"/>
    <w:rsid w:val="00F712D8"/>
    <w:rsid w:val="00F721D9"/>
    <w:rsid w:val="00F75113"/>
    <w:rsid w:val="00F809BB"/>
    <w:rsid w:val="00F820C5"/>
    <w:rsid w:val="00F84856"/>
    <w:rsid w:val="00F84968"/>
    <w:rsid w:val="00F84D5C"/>
    <w:rsid w:val="00F85A60"/>
    <w:rsid w:val="00F90768"/>
    <w:rsid w:val="00F91308"/>
    <w:rsid w:val="00F91447"/>
    <w:rsid w:val="00F943D7"/>
    <w:rsid w:val="00F949BC"/>
    <w:rsid w:val="00F95D40"/>
    <w:rsid w:val="00F96768"/>
    <w:rsid w:val="00F96B33"/>
    <w:rsid w:val="00F96BC9"/>
    <w:rsid w:val="00F96BE2"/>
    <w:rsid w:val="00F97AD2"/>
    <w:rsid w:val="00F97CDC"/>
    <w:rsid w:val="00FA578A"/>
    <w:rsid w:val="00FA5DC0"/>
    <w:rsid w:val="00FA69A3"/>
    <w:rsid w:val="00FA7DE1"/>
    <w:rsid w:val="00FA7EC3"/>
    <w:rsid w:val="00FB082D"/>
    <w:rsid w:val="00FB0E07"/>
    <w:rsid w:val="00FB1954"/>
    <w:rsid w:val="00FB1E43"/>
    <w:rsid w:val="00FB3725"/>
    <w:rsid w:val="00FB39E4"/>
    <w:rsid w:val="00FB3F2E"/>
    <w:rsid w:val="00FB5003"/>
    <w:rsid w:val="00FB5A08"/>
    <w:rsid w:val="00FB60BE"/>
    <w:rsid w:val="00FC116A"/>
    <w:rsid w:val="00FC150C"/>
    <w:rsid w:val="00FC17D1"/>
    <w:rsid w:val="00FC46AA"/>
    <w:rsid w:val="00FC494D"/>
    <w:rsid w:val="00FC4D25"/>
    <w:rsid w:val="00FD12A5"/>
    <w:rsid w:val="00FD1E64"/>
    <w:rsid w:val="00FD2709"/>
    <w:rsid w:val="00FD4923"/>
    <w:rsid w:val="00FD69EF"/>
    <w:rsid w:val="00FD6CD6"/>
    <w:rsid w:val="00FD758F"/>
    <w:rsid w:val="00FE0F58"/>
    <w:rsid w:val="00FE2617"/>
    <w:rsid w:val="00FE3B77"/>
    <w:rsid w:val="00FE5C4E"/>
    <w:rsid w:val="00FE67AC"/>
    <w:rsid w:val="00FF1D37"/>
    <w:rsid w:val="00FF3F29"/>
    <w:rsid w:val="00FF6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673B773D"/>
  <w15:docId w15:val="{8987C987-5B23-4BD8-8922-FE9AE2795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7F0"/>
    <w:pPr>
      <w:spacing w:before="0" w:after="240"/>
    </w:pPr>
    <w:rPr>
      <w:rFonts w:ascii="Segoe UI Semilight" w:hAnsi="Segoe UI Semilight" w:cs="Segoe UI Semilight"/>
      <w:sz w:val="22"/>
    </w:rPr>
  </w:style>
  <w:style w:type="paragraph" w:styleId="Heading1">
    <w:name w:val="heading 1"/>
    <w:basedOn w:val="Normal"/>
    <w:next w:val="Normal"/>
    <w:link w:val="Heading1Char"/>
    <w:uiPriority w:val="9"/>
    <w:qFormat/>
    <w:rsid w:val="000666A2"/>
    <w:pPr>
      <w:pBdr>
        <w:top w:val="single" w:sz="24" w:space="5" w:color="0E626D"/>
        <w:left w:val="single" w:sz="24" w:space="5" w:color="0E626D"/>
        <w:bottom w:val="single" w:sz="24" w:space="5" w:color="0E626D"/>
        <w:right w:val="single" w:sz="24" w:space="5" w:color="0E626D"/>
      </w:pBdr>
      <w:shd w:val="clear" w:color="auto" w:fill="0E626D"/>
      <w:spacing w:before="160"/>
      <w:outlineLvl w:val="0"/>
    </w:pPr>
    <w:rPr>
      <w:rFonts w:ascii="Segoe UI Semibold" w:hAnsi="Segoe UI Semibold" w:cs="Segoe UI Semibold"/>
      <w:color w:val="FFFFFF" w:themeColor="background1"/>
      <w:sz w:val="26"/>
      <w:szCs w:val="26"/>
    </w:rPr>
  </w:style>
  <w:style w:type="paragraph" w:styleId="Heading2">
    <w:name w:val="heading 2"/>
    <w:basedOn w:val="Normal"/>
    <w:next w:val="Normal"/>
    <w:link w:val="Heading2Char"/>
    <w:uiPriority w:val="9"/>
    <w:unhideWhenUsed/>
    <w:qFormat/>
    <w:rsid w:val="00895002"/>
    <w:pPr>
      <w:pBdr>
        <w:top w:val="single" w:sz="24" w:space="0" w:color="C0DADE" w:themeColor="background2"/>
        <w:left w:val="single" w:sz="24" w:space="0" w:color="C0DADE" w:themeColor="background2"/>
        <w:bottom w:val="single" w:sz="24" w:space="0" w:color="C0DADE" w:themeColor="background2"/>
        <w:right w:val="single" w:sz="24" w:space="0" w:color="C0DADE" w:themeColor="background2"/>
      </w:pBdr>
      <w:shd w:val="clear" w:color="auto" w:fill="C0DADE" w:themeFill="background2"/>
      <w:spacing w:before="60" w:after="300"/>
      <w:outlineLvl w:val="1"/>
    </w:pPr>
    <w:rPr>
      <w:rFonts w:ascii="Segoe UI Semibold" w:hAnsi="Segoe UI Semibold" w:cs="Segoe UI Semibold"/>
      <w:color w:val="003D78" w:themeColor="text2"/>
      <w:spacing w:val="10"/>
    </w:rPr>
  </w:style>
  <w:style w:type="paragraph" w:styleId="Heading3">
    <w:name w:val="heading 3"/>
    <w:basedOn w:val="Normal"/>
    <w:next w:val="Normal"/>
    <w:link w:val="Heading3Char"/>
    <w:uiPriority w:val="9"/>
    <w:unhideWhenUsed/>
    <w:qFormat/>
    <w:rsid w:val="00B551B5"/>
    <w:pPr>
      <w:outlineLvl w:val="2"/>
    </w:pPr>
    <w:rPr>
      <w:rFonts w:ascii="Segoe UI Semibold" w:hAnsi="Segoe UI Semibold" w:cs="Segoe UI Semibold"/>
      <w:color w:val="003D78" w:themeColor="text2"/>
    </w:rPr>
  </w:style>
  <w:style w:type="paragraph" w:styleId="Heading4">
    <w:name w:val="heading 4"/>
    <w:basedOn w:val="Normal"/>
    <w:next w:val="Normal"/>
    <w:link w:val="Heading4Char"/>
    <w:uiPriority w:val="9"/>
    <w:unhideWhenUsed/>
    <w:qFormat/>
    <w:rsid w:val="006947F0"/>
    <w:pPr>
      <w:outlineLvl w:val="3"/>
    </w:pPr>
    <w:rPr>
      <w:rFonts w:ascii="Segoe UI Semibold" w:hAnsi="Segoe UI Semibold" w:cs="Segoe UI Semibold"/>
      <w:color w:val="003D78" w:themeColor="text2"/>
      <w:spacing w:val="10"/>
    </w:rPr>
  </w:style>
  <w:style w:type="paragraph" w:styleId="Heading5">
    <w:name w:val="heading 5"/>
    <w:basedOn w:val="Normal"/>
    <w:next w:val="Normal"/>
    <w:link w:val="Heading5Char"/>
    <w:uiPriority w:val="9"/>
    <w:semiHidden/>
    <w:unhideWhenUsed/>
    <w:qFormat/>
    <w:rsid w:val="00FB3725"/>
    <w:pPr>
      <w:pBdr>
        <w:bottom w:val="single" w:sz="6" w:space="1" w:color="72AEB6" w:themeColor="accent1"/>
      </w:pBdr>
      <w:spacing w:before="200" w:after="0"/>
      <w:outlineLvl w:val="4"/>
    </w:pPr>
    <w:rPr>
      <w:caps/>
      <w:color w:val="4B8992" w:themeColor="accent1" w:themeShade="BF"/>
      <w:spacing w:val="10"/>
    </w:rPr>
  </w:style>
  <w:style w:type="paragraph" w:styleId="Heading6">
    <w:name w:val="heading 6"/>
    <w:basedOn w:val="Normal"/>
    <w:next w:val="Normal"/>
    <w:link w:val="Heading6Char"/>
    <w:uiPriority w:val="9"/>
    <w:semiHidden/>
    <w:unhideWhenUsed/>
    <w:qFormat/>
    <w:rsid w:val="00FB3725"/>
    <w:pPr>
      <w:pBdr>
        <w:bottom w:val="dotted" w:sz="6" w:space="1" w:color="72AEB6" w:themeColor="accent1"/>
      </w:pBdr>
      <w:spacing w:before="200" w:after="0"/>
      <w:outlineLvl w:val="5"/>
    </w:pPr>
    <w:rPr>
      <w:caps/>
      <w:color w:val="4B8992" w:themeColor="accent1" w:themeShade="BF"/>
      <w:spacing w:val="10"/>
    </w:rPr>
  </w:style>
  <w:style w:type="paragraph" w:styleId="Heading7">
    <w:name w:val="heading 7"/>
    <w:basedOn w:val="Normal"/>
    <w:next w:val="Normal"/>
    <w:link w:val="Heading7Char"/>
    <w:uiPriority w:val="9"/>
    <w:semiHidden/>
    <w:unhideWhenUsed/>
    <w:qFormat/>
    <w:rsid w:val="00FB3725"/>
    <w:pPr>
      <w:spacing w:before="200" w:after="0"/>
      <w:outlineLvl w:val="6"/>
    </w:pPr>
    <w:rPr>
      <w:caps/>
      <w:color w:val="4B8992" w:themeColor="accent1" w:themeShade="BF"/>
      <w:spacing w:val="10"/>
    </w:rPr>
  </w:style>
  <w:style w:type="paragraph" w:styleId="Heading8">
    <w:name w:val="heading 8"/>
    <w:basedOn w:val="Normal"/>
    <w:next w:val="Normal"/>
    <w:link w:val="Heading8Char"/>
    <w:uiPriority w:val="9"/>
    <w:semiHidden/>
    <w:unhideWhenUsed/>
    <w:qFormat/>
    <w:rsid w:val="00FB372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B372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B7883"/>
    <w:pPr>
      <w:tabs>
        <w:tab w:val="center" w:pos="4320"/>
        <w:tab w:val="right" w:pos="8640"/>
      </w:tabs>
    </w:pPr>
  </w:style>
  <w:style w:type="paragraph" w:styleId="Footer">
    <w:name w:val="footer"/>
    <w:basedOn w:val="Normal"/>
    <w:link w:val="FooterChar"/>
    <w:uiPriority w:val="99"/>
    <w:rsid w:val="007B7883"/>
    <w:pPr>
      <w:tabs>
        <w:tab w:val="center" w:pos="4320"/>
        <w:tab w:val="right" w:pos="8640"/>
      </w:tabs>
    </w:pPr>
  </w:style>
  <w:style w:type="paragraph" w:styleId="NormalWeb">
    <w:name w:val="Normal (Web)"/>
    <w:basedOn w:val="Normal"/>
    <w:uiPriority w:val="99"/>
    <w:rsid w:val="00B0151B"/>
    <w:pPr>
      <w:spacing w:before="100" w:beforeAutospacing="1" w:after="100" w:afterAutospacing="1"/>
    </w:pPr>
  </w:style>
  <w:style w:type="table" w:styleId="TableGrid">
    <w:name w:val="Table Grid"/>
    <w:basedOn w:val="TableNormal"/>
    <w:rsid w:val="00982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B3725"/>
    <w:rPr>
      <w:b/>
      <w:bCs/>
    </w:rPr>
  </w:style>
  <w:style w:type="paragraph" w:styleId="ListParagraph">
    <w:name w:val="List Paragraph"/>
    <w:basedOn w:val="Normal"/>
    <w:uiPriority w:val="34"/>
    <w:qFormat/>
    <w:rsid w:val="004829C9"/>
    <w:pPr>
      <w:ind w:left="720"/>
      <w:contextualSpacing/>
    </w:pPr>
  </w:style>
  <w:style w:type="paragraph" w:styleId="BalloonText">
    <w:name w:val="Balloon Text"/>
    <w:basedOn w:val="Normal"/>
    <w:link w:val="BalloonTextChar"/>
    <w:rsid w:val="00F75113"/>
    <w:rPr>
      <w:rFonts w:ascii="Tahoma" w:hAnsi="Tahoma" w:cs="Tahoma"/>
      <w:sz w:val="16"/>
      <w:szCs w:val="16"/>
    </w:rPr>
  </w:style>
  <w:style w:type="character" w:customStyle="1" w:styleId="BalloonTextChar">
    <w:name w:val="Balloon Text Char"/>
    <w:link w:val="BalloonText"/>
    <w:rsid w:val="00F75113"/>
    <w:rPr>
      <w:rFonts w:ascii="Tahoma" w:hAnsi="Tahoma" w:cs="Tahoma"/>
      <w:sz w:val="16"/>
      <w:szCs w:val="16"/>
    </w:rPr>
  </w:style>
  <w:style w:type="paragraph" w:styleId="NoSpacing">
    <w:name w:val="No Spacing"/>
    <w:basedOn w:val="Normal"/>
    <w:link w:val="NoSpacingChar"/>
    <w:uiPriority w:val="1"/>
    <w:qFormat/>
    <w:rsid w:val="003669A0"/>
    <w:pPr>
      <w:spacing w:after="0"/>
    </w:pPr>
    <w:rPr>
      <w:rFonts w:eastAsiaTheme="majorEastAsia"/>
    </w:rPr>
  </w:style>
  <w:style w:type="character" w:customStyle="1" w:styleId="NoSpacingChar">
    <w:name w:val="No Spacing Char"/>
    <w:link w:val="NoSpacing"/>
    <w:uiPriority w:val="1"/>
    <w:rsid w:val="003669A0"/>
    <w:rPr>
      <w:rFonts w:ascii="Segoe UI Semilight" w:eastAsiaTheme="majorEastAsia" w:hAnsi="Segoe UI Semilight" w:cs="Segoe UI Semilight"/>
    </w:rPr>
  </w:style>
  <w:style w:type="character" w:styleId="Hyperlink">
    <w:name w:val="Hyperlink"/>
    <w:uiPriority w:val="99"/>
    <w:unhideWhenUsed/>
    <w:rsid w:val="00241BD6"/>
    <w:rPr>
      <w:color w:val="0000FF"/>
      <w:u w:val="single"/>
    </w:rPr>
  </w:style>
  <w:style w:type="character" w:styleId="FollowedHyperlink">
    <w:name w:val="FollowedHyperlink"/>
    <w:uiPriority w:val="99"/>
    <w:unhideWhenUsed/>
    <w:rsid w:val="00241BD6"/>
    <w:rPr>
      <w:color w:val="800080"/>
      <w:u w:val="single"/>
    </w:rPr>
  </w:style>
  <w:style w:type="character" w:styleId="Emphasis">
    <w:name w:val="Emphasis"/>
    <w:uiPriority w:val="20"/>
    <w:qFormat/>
    <w:rsid w:val="00FB3725"/>
    <w:rPr>
      <w:caps/>
      <w:color w:val="325B61" w:themeColor="accent1" w:themeShade="7F"/>
      <w:spacing w:val="5"/>
    </w:rPr>
  </w:style>
  <w:style w:type="character" w:customStyle="1" w:styleId="Heading1Char">
    <w:name w:val="Heading 1 Char"/>
    <w:basedOn w:val="DefaultParagraphFont"/>
    <w:link w:val="Heading1"/>
    <w:uiPriority w:val="9"/>
    <w:rsid w:val="000666A2"/>
    <w:rPr>
      <w:rFonts w:ascii="Segoe UI Semibold" w:hAnsi="Segoe UI Semibold" w:cs="Segoe UI Semibold"/>
      <w:color w:val="FFFFFF" w:themeColor="background1"/>
      <w:sz w:val="26"/>
      <w:szCs w:val="26"/>
      <w:shd w:val="clear" w:color="auto" w:fill="0E626D"/>
    </w:rPr>
  </w:style>
  <w:style w:type="paragraph" w:styleId="Subtitle">
    <w:name w:val="Subtitle"/>
    <w:basedOn w:val="Normal"/>
    <w:next w:val="Normal"/>
    <w:link w:val="SubtitleChar"/>
    <w:uiPriority w:val="11"/>
    <w:qFormat/>
    <w:rsid w:val="00FB3725"/>
    <w:pPr>
      <w:spacing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B3725"/>
    <w:rPr>
      <w:caps/>
      <w:color w:val="595959" w:themeColor="text1" w:themeTint="A6"/>
      <w:spacing w:val="10"/>
      <w:sz w:val="21"/>
      <w:szCs w:val="21"/>
    </w:rPr>
  </w:style>
  <w:style w:type="paragraph" w:styleId="Title">
    <w:name w:val="Title"/>
    <w:basedOn w:val="Normal"/>
    <w:next w:val="Normal"/>
    <w:link w:val="TitleChar"/>
    <w:uiPriority w:val="10"/>
    <w:qFormat/>
    <w:rsid w:val="00FB3725"/>
    <w:pPr>
      <w:spacing w:after="0"/>
    </w:pPr>
    <w:rPr>
      <w:rFonts w:asciiTheme="majorHAnsi" w:eastAsiaTheme="majorEastAsia" w:hAnsiTheme="majorHAnsi" w:cstheme="majorBidi"/>
      <w:caps/>
      <w:color w:val="72AEB6" w:themeColor="accent1"/>
      <w:spacing w:val="10"/>
      <w:sz w:val="52"/>
      <w:szCs w:val="52"/>
    </w:rPr>
  </w:style>
  <w:style w:type="character" w:customStyle="1" w:styleId="TitleChar">
    <w:name w:val="Title Char"/>
    <w:basedOn w:val="DefaultParagraphFont"/>
    <w:link w:val="Title"/>
    <w:uiPriority w:val="10"/>
    <w:rsid w:val="00FB3725"/>
    <w:rPr>
      <w:rFonts w:asciiTheme="majorHAnsi" w:eastAsiaTheme="majorEastAsia" w:hAnsiTheme="majorHAnsi" w:cstheme="majorBidi"/>
      <w:caps/>
      <w:color w:val="72AEB6" w:themeColor="accent1"/>
      <w:spacing w:val="10"/>
      <w:sz w:val="52"/>
      <w:szCs w:val="52"/>
    </w:rPr>
  </w:style>
  <w:style w:type="character" w:styleId="SubtleEmphasis">
    <w:name w:val="Subtle Emphasis"/>
    <w:uiPriority w:val="19"/>
    <w:qFormat/>
    <w:rsid w:val="00FB3725"/>
    <w:rPr>
      <w:i/>
      <w:iCs/>
      <w:color w:val="325B61" w:themeColor="accent1" w:themeShade="7F"/>
    </w:rPr>
  </w:style>
  <w:style w:type="character" w:styleId="IntenseEmphasis">
    <w:name w:val="Intense Emphasis"/>
    <w:uiPriority w:val="21"/>
    <w:qFormat/>
    <w:rsid w:val="00FB3725"/>
    <w:rPr>
      <w:b/>
      <w:bCs/>
      <w:caps/>
      <w:color w:val="325B61" w:themeColor="accent1" w:themeShade="7F"/>
      <w:spacing w:val="10"/>
    </w:rPr>
  </w:style>
  <w:style w:type="paragraph" w:styleId="Quote">
    <w:name w:val="Quote"/>
    <w:basedOn w:val="Normal"/>
    <w:next w:val="Normal"/>
    <w:link w:val="QuoteChar"/>
    <w:uiPriority w:val="29"/>
    <w:qFormat/>
    <w:rsid w:val="00895002"/>
    <w:rPr>
      <w:rFonts w:ascii="Segoe UI Semibold" w:hAnsi="Segoe UI Semibold" w:cs="Segoe UI Semibold"/>
      <w:color w:val="003D78" w:themeColor="text2"/>
    </w:rPr>
  </w:style>
  <w:style w:type="character" w:customStyle="1" w:styleId="QuoteChar">
    <w:name w:val="Quote Char"/>
    <w:basedOn w:val="DefaultParagraphFont"/>
    <w:link w:val="Quote"/>
    <w:uiPriority w:val="29"/>
    <w:rsid w:val="00895002"/>
    <w:rPr>
      <w:rFonts w:ascii="Segoe UI Semibold" w:hAnsi="Segoe UI Semibold" w:cs="Segoe UI Semibold"/>
      <w:color w:val="003D78" w:themeColor="text2"/>
      <w:sz w:val="22"/>
    </w:rPr>
  </w:style>
  <w:style w:type="table" w:customStyle="1" w:styleId="TableGrid1">
    <w:name w:val="Table Grid1"/>
    <w:basedOn w:val="TableNormal"/>
    <w:next w:val="TableGrid"/>
    <w:uiPriority w:val="59"/>
    <w:rsid w:val="00D90CEA"/>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C729A7"/>
  </w:style>
  <w:style w:type="table" w:customStyle="1" w:styleId="TableGrid2">
    <w:name w:val="Table Grid2"/>
    <w:basedOn w:val="TableNormal"/>
    <w:next w:val="TableGrid"/>
    <w:uiPriority w:val="59"/>
    <w:rsid w:val="00DA6E2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C822F6"/>
    <w:rPr>
      <w:sz w:val="24"/>
      <w:szCs w:val="24"/>
    </w:rPr>
  </w:style>
  <w:style w:type="paragraph" w:customStyle="1" w:styleId="Default">
    <w:name w:val="Default"/>
    <w:rsid w:val="00431B65"/>
    <w:pPr>
      <w:autoSpaceDE w:val="0"/>
      <w:autoSpaceDN w:val="0"/>
      <w:adjustRightInd w:val="0"/>
    </w:pPr>
    <w:rPr>
      <w:color w:val="000000"/>
      <w:sz w:val="24"/>
      <w:szCs w:val="24"/>
    </w:rPr>
  </w:style>
  <w:style w:type="character" w:customStyle="1" w:styleId="engrossed-amendment-body">
    <w:name w:val="engrossed-amendment-body"/>
    <w:basedOn w:val="DefaultParagraphFont"/>
    <w:rsid w:val="00230B3D"/>
  </w:style>
  <w:style w:type="paragraph" w:customStyle="1" w:styleId="text2">
    <w:name w:val="text2"/>
    <w:basedOn w:val="Normal"/>
    <w:rsid w:val="00230B3D"/>
    <w:pPr>
      <w:jc w:val="both"/>
    </w:pPr>
  </w:style>
  <w:style w:type="paragraph" w:styleId="TOCHeading">
    <w:name w:val="TOC Heading"/>
    <w:basedOn w:val="Heading1"/>
    <w:next w:val="Normal"/>
    <w:uiPriority w:val="39"/>
    <w:unhideWhenUsed/>
    <w:qFormat/>
    <w:rsid w:val="00FB3725"/>
    <w:pPr>
      <w:outlineLvl w:val="9"/>
    </w:pPr>
  </w:style>
  <w:style w:type="character" w:customStyle="1" w:styleId="Heading2Char">
    <w:name w:val="Heading 2 Char"/>
    <w:basedOn w:val="DefaultParagraphFont"/>
    <w:link w:val="Heading2"/>
    <w:uiPriority w:val="9"/>
    <w:rsid w:val="00895002"/>
    <w:rPr>
      <w:rFonts w:ascii="Segoe UI Semibold" w:hAnsi="Segoe UI Semibold" w:cs="Segoe UI Semibold"/>
      <w:color w:val="003D78" w:themeColor="text2"/>
      <w:spacing w:val="10"/>
      <w:sz w:val="22"/>
      <w:shd w:val="clear" w:color="auto" w:fill="C0DADE" w:themeFill="background2"/>
    </w:rPr>
  </w:style>
  <w:style w:type="character" w:customStyle="1" w:styleId="Heading3Char">
    <w:name w:val="Heading 3 Char"/>
    <w:basedOn w:val="DefaultParagraphFont"/>
    <w:link w:val="Heading3"/>
    <w:uiPriority w:val="9"/>
    <w:rsid w:val="00B551B5"/>
    <w:rPr>
      <w:rFonts w:ascii="Segoe UI Semibold" w:hAnsi="Segoe UI Semibold" w:cs="Segoe UI Semibold"/>
      <w:color w:val="003D78" w:themeColor="text2"/>
      <w:sz w:val="22"/>
    </w:rPr>
  </w:style>
  <w:style w:type="character" w:customStyle="1" w:styleId="Heading4Char">
    <w:name w:val="Heading 4 Char"/>
    <w:basedOn w:val="DefaultParagraphFont"/>
    <w:link w:val="Heading4"/>
    <w:uiPriority w:val="9"/>
    <w:rsid w:val="006947F0"/>
    <w:rPr>
      <w:rFonts w:ascii="Segoe UI Semibold" w:hAnsi="Segoe UI Semibold" w:cs="Segoe UI Semibold"/>
      <w:color w:val="003D78" w:themeColor="text2"/>
      <w:spacing w:val="10"/>
      <w:sz w:val="22"/>
    </w:rPr>
  </w:style>
  <w:style w:type="character" w:customStyle="1" w:styleId="Heading5Char">
    <w:name w:val="Heading 5 Char"/>
    <w:basedOn w:val="DefaultParagraphFont"/>
    <w:link w:val="Heading5"/>
    <w:uiPriority w:val="9"/>
    <w:semiHidden/>
    <w:rsid w:val="00FB3725"/>
    <w:rPr>
      <w:caps/>
      <w:color w:val="4B8992" w:themeColor="accent1" w:themeShade="BF"/>
      <w:spacing w:val="10"/>
    </w:rPr>
  </w:style>
  <w:style w:type="character" w:customStyle="1" w:styleId="Heading6Char">
    <w:name w:val="Heading 6 Char"/>
    <w:basedOn w:val="DefaultParagraphFont"/>
    <w:link w:val="Heading6"/>
    <w:uiPriority w:val="9"/>
    <w:semiHidden/>
    <w:rsid w:val="00FB3725"/>
    <w:rPr>
      <w:caps/>
      <w:color w:val="4B8992" w:themeColor="accent1" w:themeShade="BF"/>
      <w:spacing w:val="10"/>
    </w:rPr>
  </w:style>
  <w:style w:type="character" w:customStyle="1" w:styleId="Heading7Char">
    <w:name w:val="Heading 7 Char"/>
    <w:basedOn w:val="DefaultParagraphFont"/>
    <w:link w:val="Heading7"/>
    <w:uiPriority w:val="9"/>
    <w:semiHidden/>
    <w:rsid w:val="00FB3725"/>
    <w:rPr>
      <w:caps/>
      <w:color w:val="4B8992" w:themeColor="accent1" w:themeShade="BF"/>
      <w:spacing w:val="10"/>
    </w:rPr>
  </w:style>
  <w:style w:type="character" w:customStyle="1" w:styleId="Heading8Char">
    <w:name w:val="Heading 8 Char"/>
    <w:basedOn w:val="DefaultParagraphFont"/>
    <w:link w:val="Heading8"/>
    <w:uiPriority w:val="9"/>
    <w:semiHidden/>
    <w:rsid w:val="00FB3725"/>
    <w:rPr>
      <w:caps/>
      <w:spacing w:val="10"/>
      <w:sz w:val="18"/>
      <w:szCs w:val="18"/>
    </w:rPr>
  </w:style>
  <w:style w:type="character" w:customStyle="1" w:styleId="Heading9Char">
    <w:name w:val="Heading 9 Char"/>
    <w:basedOn w:val="DefaultParagraphFont"/>
    <w:link w:val="Heading9"/>
    <w:uiPriority w:val="9"/>
    <w:semiHidden/>
    <w:rsid w:val="00FB3725"/>
    <w:rPr>
      <w:i/>
      <w:iCs/>
      <w:caps/>
      <w:spacing w:val="10"/>
      <w:sz w:val="18"/>
      <w:szCs w:val="18"/>
    </w:rPr>
  </w:style>
  <w:style w:type="paragraph" w:styleId="Caption">
    <w:name w:val="caption"/>
    <w:basedOn w:val="Normal"/>
    <w:next w:val="Normal"/>
    <w:uiPriority w:val="35"/>
    <w:semiHidden/>
    <w:unhideWhenUsed/>
    <w:qFormat/>
    <w:rsid w:val="00FB3725"/>
    <w:rPr>
      <w:b/>
      <w:bCs/>
      <w:color w:val="4B8992" w:themeColor="accent1" w:themeShade="BF"/>
      <w:sz w:val="16"/>
      <w:szCs w:val="16"/>
    </w:rPr>
  </w:style>
  <w:style w:type="paragraph" w:styleId="IntenseQuote">
    <w:name w:val="Intense Quote"/>
    <w:basedOn w:val="Normal"/>
    <w:next w:val="Normal"/>
    <w:link w:val="IntenseQuoteChar"/>
    <w:uiPriority w:val="30"/>
    <w:qFormat/>
    <w:rsid w:val="00FB3725"/>
    <w:pPr>
      <w:spacing w:before="240" w:line="240" w:lineRule="auto"/>
      <w:ind w:left="1080" w:right="1080"/>
      <w:jc w:val="center"/>
    </w:pPr>
    <w:rPr>
      <w:color w:val="72AEB6" w:themeColor="accent1"/>
      <w:sz w:val="24"/>
      <w:szCs w:val="24"/>
    </w:rPr>
  </w:style>
  <w:style w:type="character" w:customStyle="1" w:styleId="IntenseQuoteChar">
    <w:name w:val="Intense Quote Char"/>
    <w:basedOn w:val="DefaultParagraphFont"/>
    <w:link w:val="IntenseQuote"/>
    <w:uiPriority w:val="30"/>
    <w:rsid w:val="00FB3725"/>
    <w:rPr>
      <w:color w:val="72AEB6" w:themeColor="accent1"/>
      <w:sz w:val="24"/>
      <w:szCs w:val="24"/>
    </w:rPr>
  </w:style>
  <w:style w:type="character" w:styleId="SubtleReference">
    <w:name w:val="Subtle Reference"/>
    <w:uiPriority w:val="31"/>
    <w:qFormat/>
    <w:rsid w:val="00FB3725"/>
    <w:rPr>
      <w:b/>
      <w:bCs/>
      <w:color w:val="72AEB6" w:themeColor="accent1"/>
    </w:rPr>
  </w:style>
  <w:style w:type="character" w:styleId="IntenseReference">
    <w:name w:val="Intense Reference"/>
    <w:uiPriority w:val="32"/>
    <w:qFormat/>
    <w:rsid w:val="00FB3725"/>
    <w:rPr>
      <w:b/>
      <w:bCs/>
      <w:i/>
      <w:iCs/>
      <w:caps/>
      <w:color w:val="72AEB6" w:themeColor="accent1"/>
    </w:rPr>
  </w:style>
  <w:style w:type="character" w:styleId="BookTitle">
    <w:name w:val="Book Title"/>
    <w:uiPriority w:val="33"/>
    <w:qFormat/>
    <w:rsid w:val="00FB3725"/>
    <w:rPr>
      <w:b/>
      <w:bCs/>
      <w:i/>
      <w:iCs/>
      <w:spacing w:val="0"/>
    </w:rPr>
  </w:style>
  <w:style w:type="character" w:styleId="CommentReference">
    <w:name w:val="annotation reference"/>
    <w:basedOn w:val="DefaultParagraphFont"/>
    <w:semiHidden/>
    <w:unhideWhenUsed/>
    <w:rsid w:val="00BA32E1"/>
    <w:rPr>
      <w:sz w:val="16"/>
      <w:szCs w:val="16"/>
    </w:rPr>
  </w:style>
  <w:style w:type="paragraph" w:styleId="CommentText">
    <w:name w:val="annotation text"/>
    <w:basedOn w:val="Normal"/>
    <w:link w:val="CommentTextChar"/>
    <w:semiHidden/>
    <w:unhideWhenUsed/>
    <w:rsid w:val="00BA32E1"/>
    <w:pPr>
      <w:spacing w:line="240" w:lineRule="auto"/>
    </w:pPr>
    <w:rPr>
      <w:sz w:val="20"/>
    </w:rPr>
  </w:style>
  <w:style w:type="character" w:customStyle="1" w:styleId="CommentTextChar">
    <w:name w:val="Comment Text Char"/>
    <w:basedOn w:val="DefaultParagraphFont"/>
    <w:link w:val="CommentText"/>
    <w:semiHidden/>
    <w:rsid w:val="00BA32E1"/>
    <w:rPr>
      <w:rFonts w:ascii="Segoe UI Semilight" w:hAnsi="Segoe UI Semilight" w:cs="Segoe UI Semilight"/>
    </w:rPr>
  </w:style>
  <w:style w:type="paragraph" w:styleId="CommentSubject">
    <w:name w:val="annotation subject"/>
    <w:basedOn w:val="CommentText"/>
    <w:next w:val="CommentText"/>
    <w:link w:val="CommentSubjectChar"/>
    <w:semiHidden/>
    <w:unhideWhenUsed/>
    <w:rsid w:val="00BA32E1"/>
    <w:rPr>
      <w:b/>
      <w:bCs/>
    </w:rPr>
  </w:style>
  <w:style w:type="character" w:customStyle="1" w:styleId="CommentSubjectChar">
    <w:name w:val="Comment Subject Char"/>
    <w:basedOn w:val="CommentTextChar"/>
    <w:link w:val="CommentSubject"/>
    <w:semiHidden/>
    <w:rsid w:val="00BA32E1"/>
    <w:rPr>
      <w:rFonts w:ascii="Segoe UI Semilight" w:hAnsi="Segoe UI Semilight" w:cs="Segoe UI Semilight"/>
      <w:b/>
      <w:bCs/>
    </w:rPr>
  </w:style>
  <w:style w:type="table" w:styleId="GridTable4-Accent3">
    <w:name w:val="Grid Table 4 Accent 3"/>
    <w:basedOn w:val="TableNormal"/>
    <w:uiPriority w:val="49"/>
    <w:rsid w:val="00FB1954"/>
    <w:pPr>
      <w:spacing w:after="0" w:line="240" w:lineRule="auto"/>
    </w:pPr>
    <w:tblPr>
      <w:tblStyleRowBandSize w:val="1"/>
      <w:tblStyleColBandSize w:val="1"/>
      <w:tblBorders>
        <w:top w:val="single" w:sz="4" w:space="0" w:color="31CFE4" w:themeColor="accent3" w:themeTint="99"/>
        <w:left w:val="single" w:sz="4" w:space="0" w:color="31CFE4" w:themeColor="accent3" w:themeTint="99"/>
        <w:bottom w:val="single" w:sz="4" w:space="0" w:color="31CFE4" w:themeColor="accent3" w:themeTint="99"/>
        <w:right w:val="single" w:sz="4" w:space="0" w:color="31CFE4" w:themeColor="accent3" w:themeTint="99"/>
        <w:insideH w:val="single" w:sz="4" w:space="0" w:color="31CFE4" w:themeColor="accent3" w:themeTint="99"/>
        <w:insideV w:val="single" w:sz="4" w:space="0" w:color="31CFE4" w:themeColor="accent3" w:themeTint="99"/>
      </w:tblBorders>
    </w:tblPr>
    <w:tblStylePr w:type="firstRow">
      <w:rPr>
        <w:b/>
        <w:bCs/>
        <w:color w:val="FFFFFF" w:themeColor="background1"/>
      </w:rPr>
      <w:tblPr/>
      <w:tcPr>
        <w:tcBorders>
          <w:top w:val="single" w:sz="4" w:space="0" w:color="0E626D" w:themeColor="accent3"/>
          <w:left w:val="single" w:sz="4" w:space="0" w:color="0E626D" w:themeColor="accent3"/>
          <w:bottom w:val="single" w:sz="4" w:space="0" w:color="0E626D" w:themeColor="accent3"/>
          <w:right w:val="single" w:sz="4" w:space="0" w:color="0E626D" w:themeColor="accent3"/>
          <w:insideH w:val="nil"/>
          <w:insideV w:val="nil"/>
        </w:tcBorders>
        <w:shd w:val="clear" w:color="auto" w:fill="0E626D" w:themeFill="accent3"/>
      </w:tcPr>
    </w:tblStylePr>
    <w:tblStylePr w:type="lastRow">
      <w:rPr>
        <w:b/>
        <w:bCs/>
      </w:rPr>
      <w:tblPr/>
      <w:tcPr>
        <w:tcBorders>
          <w:top w:val="double" w:sz="4" w:space="0" w:color="0E626D" w:themeColor="accent3"/>
        </w:tcBorders>
      </w:tcPr>
    </w:tblStylePr>
    <w:tblStylePr w:type="firstCol">
      <w:rPr>
        <w:b/>
        <w:bCs/>
      </w:rPr>
    </w:tblStylePr>
    <w:tblStylePr w:type="lastCol">
      <w:rPr>
        <w:b/>
        <w:bCs/>
      </w:rPr>
    </w:tblStylePr>
    <w:tblStylePr w:type="band1Vert">
      <w:tblPr/>
      <w:tcPr>
        <w:shd w:val="clear" w:color="auto" w:fill="BAEFF6" w:themeFill="accent3" w:themeFillTint="33"/>
      </w:tcPr>
    </w:tblStylePr>
    <w:tblStylePr w:type="band1Horz">
      <w:tblPr/>
      <w:tcPr>
        <w:shd w:val="clear" w:color="auto" w:fill="BAEFF6" w:themeFill="accent3" w:themeFillTint="33"/>
      </w:tcPr>
    </w:tblStylePr>
  </w:style>
  <w:style w:type="table" w:styleId="GridTable3-Accent5">
    <w:name w:val="Grid Table 3 Accent 5"/>
    <w:basedOn w:val="TableNormal"/>
    <w:uiPriority w:val="48"/>
    <w:rsid w:val="006947D4"/>
    <w:pPr>
      <w:spacing w:after="0" w:line="240" w:lineRule="auto"/>
    </w:pPr>
    <w:tblPr>
      <w:tblStyleRowBandSize w:val="1"/>
      <w:tblStyleColBandSize w:val="1"/>
      <w:tblBorders>
        <w:top w:val="single" w:sz="4" w:space="0" w:color="CBF08F" w:themeColor="accent5" w:themeTint="99"/>
        <w:left w:val="single" w:sz="4" w:space="0" w:color="CBF08F" w:themeColor="accent5" w:themeTint="99"/>
        <w:bottom w:val="single" w:sz="4" w:space="0" w:color="CBF08F" w:themeColor="accent5" w:themeTint="99"/>
        <w:right w:val="single" w:sz="4" w:space="0" w:color="CBF08F" w:themeColor="accent5" w:themeTint="99"/>
        <w:insideH w:val="single" w:sz="4" w:space="0" w:color="CBF08F" w:themeColor="accent5" w:themeTint="99"/>
        <w:insideV w:val="single" w:sz="4" w:space="0" w:color="CBF0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AD9" w:themeFill="accent5" w:themeFillTint="33"/>
      </w:tcPr>
    </w:tblStylePr>
    <w:tblStylePr w:type="band1Horz">
      <w:tblPr/>
      <w:tcPr>
        <w:shd w:val="clear" w:color="auto" w:fill="EDFAD9" w:themeFill="accent5" w:themeFillTint="33"/>
      </w:tcPr>
    </w:tblStylePr>
    <w:tblStylePr w:type="neCell">
      <w:tblPr/>
      <w:tcPr>
        <w:tcBorders>
          <w:bottom w:val="single" w:sz="4" w:space="0" w:color="CBF08F" w:themeColor="accent5" w:themeTint="99"/>
        </w:tcBorders>
      </w:tcPr>
    </w:tblStylePr>
    <w:tblStylePr w:type="nwCell">
      <w:tblPr/>
      <w:tcPr>
        <w:tcBorders>
          <w:bottom w:val="single" w:sz="4" w:space="0" w:color="CBF08F" w:themeColor="accent5" w:themeTint="99"/>
        </w:tcBorders>
      </w:tcPr>
    </w:tblStylePr>
    <w:tblStylePr w:type="seCell">
      <w:tblPr/>
      <w:tcPr>
        <w:tcBorders>
          <w:top w:val="single" w:sz="4" w:space="0" w:color="CBF08F" w:themeColor="accent5" w:themeTint="99"/>
        </w:tcBorders>
      </w:tcPr>
    </w:tblStylePr>
    <w:tblStylePr w:type="swCell">
      <w:tblPr/>
      <w:tcPr>
        <w:tcBorders>
          <w:top w:val="single" w:sz="4" w:space="0" w:color="CBF08F" w:themeColor="accent5" w:themeTint="99"/>
        </w:tcBorders>
      </w:tcPr>
    </w:tblStylePr>
  </w:style>
  <w:style w:type="table" w:customStyle="1" w:styleId="TableGrid3">
    <w:name w:val="Table Grid3"/>
    <w:basedOn w:val="TableNormal"/>
    <w:next w:val="TableGrid"/>
    <w:rsid w:val="00AD19CB"/>
    <w:pPr>
      <w:spacing w:before="0"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A6D79"/>
    <w:pPr>
      <w:spacing w:before="0" w:after="0" w:line="240" w:lineRule="auto"/>
    </w:pPr>
    <w:rPr>
      <w:rFonts w:ascii="Segoe UI Semilight" w:hAnsi="Segoe UI Semilight" w:cs="Segoe UI Semilight"/>
      <w:sz w:val="22"/>
    </w:rPr>
  </w:style>
  <w:style w:type="paragraph" w:styleId="HTMLPreformatted">
    <w:name w:val="HTML Preformatted"/>
    <w:basedOn w:val="Normal"/>
    <w:link w:val="HTMLPreformattedChar"/>
    <w:uiPriority w:val="99"/>
    <w:rsid w:val="004D31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4D314C"/>
    <w:rPr>
      <w:rFonts w:ascii="Courier New" w:eastAsia="Times New Roman" w:hAnsi="Courier New" w:cs="Courier New"/>
    </w:rPr>
  </w:style>
  <w:style w:type="paragraph" w:styleId="TOC1">
    <w:name w:val="toc 1"/>
    <w:basedOn w:val="Normal"/>
    <w:next w:val="Normal"/>
    <w:autoRedefine/>
    <w:uiPriority w:val="39"/>
    <w:unhideWhenUsed/>
    <w:rsid w:val="00346E83"/>
    <w:pPr>
      <w:tabs>
        <w:tab w:val="left" w:pos="360"/>
        <w:tab w:val="right" w:leader="dot" w:pos="9350"/>
      </w:tabs>
      <w:spacing w:after="60"/>
    </w:pPr>
    <w:rPr>
      <w:rFonts w:ascii="Segoe UI Semibold" w:hAnsi="Segoe UI Semibold"/>
      <w:color w:val="003D78" w:themeColor="text2"/>
    </w:rPr>
  </w:style>
  <w:style w:type="paragraph" w:styleId="TOC2">
    <w:name w:val="toc 2"/>
    <w:basedOn w:val="Normal"/>
    <w:next w:val="Normal"/>
    <w:autoRedefine/>
    <w:uiPriority w:val="39"/>
    <w:unhideWhenUsed/>
    <w:rsid w:val="00E42A5F"/>
    <w:pPr>
      <w:spacing w:after="100"/>
      <w:ind w:left="220"/>
    </w:pPr>
  </w:style>
  <w:style w:type="paragraph" w:styleId="TOC3">
    <w:name w:val="toc 3"/>
    <w:basedOn w:val="Normal"/>
    <w:next w:val="Normal"/>
    <w:autoRedefine/>
    <w:uiPriority w:val="39"/>
    <w:unhideWhenUsed/>
    <w:rsid w:val="00E42A5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840913">
      <w:bodyDiv w:val="1"/>
      <w:marLeft w:val="0"/>
      <w:marRight w:val="0"/>
      <w:marTop w:val="0"/>
      <w:marBottom w:val="0"/>
      <w:divBdr>
        <w:top w:val="none" w:sz="0" w:space="0" w:color="auto"/>
        <w:left w:val="none" w:sz="0" w:space="0" w:color="auto"/>
        <w:bottom w:val="none" w:sz="0" w:space="0" w:color="auto"/>
        <w:right w:val="none" w:sz="0" w:space="0" w:color="auto"/>
      </w:divBdr>
    </w:div>
    <w:div w:id="284654384">
      <w:bodyDiv w:val="1"/>
      <w:marLeft w:val="0"/>
      <w:marRight w:val="0"/>
      <w:marTop w:val="0"/>
      <w:marBottom w:val="0"/>
      <w:divBdr>
        <w:top w:val="none" w:sz="0" w:space="0" w:color="auto"/>
        <w:left w:val="none" w:sz="0" w:space="0" w:color="auto"/>
        <w:bottom w:val="none" w:sz="0" w:space="0" w:color="auto"/>
        <w:right w:val="none" w:sz="0" w:space="0" w:color="auto"/>
      </w:divBdr>
    </w:div>
    <w:div w:id="301082652">
      <w:bodyDiv w:val="1"/>
      <w:marLeft w:val="0"/>
      <w:marRight w:val="0"/>
      <w:marTop w:val="0"/>
      <w:marBottom w:val="0"/>
      <w:divBdr>
        <w:top w:val="none" w:sz="0" w:space="0" w:color="auto"/>
        <w:left w:val="none" w:sz="0" w:space="0" w:color="auto"/>
        <w:bottom w:val="none" w:sz="0" w:space="0" w:color="auto"/>
        <w:right w:val="none" w:sz="0" w:space="0" w:color="auto"/>
      </w:divBdr>
    </w:div>
    <w:div w:id="342709036">
      <w:bodyDiv w:val="1"/>
      <w:marLeft w:val="0"/>
      <w:marRight w:val="0"/>
      <w:marTop w:val="0"/>
      <w:marBottom w:val="0"/>
      <w:divBdr>
        <w:top w:val="none" w:sz="0" w:space="0" w:color="auto"/>
        <w:left w:val="none" w:sz="0" w:space="0" w:color="auto"/>
        <w:bottom w:val="none" w:sz="0" w:space="0" w:color="auto"/>
        <w:right w:val="none" w:sz="0" w:space="0" w:color="auto"/>
      </w:divBdr>
    </w:div>
    <w:div w:id="377441035">
      <w:bodyDiv w:val="1"/>
      <w:marLeft w:val="0"/>
      <w:marRight w:val="0"/>
      <w:marTop w:val="0"/>
      <w:marBottom w:val="0"/>
      <w:divBdr>
        <w:top w:val="none" w:sz="0" w:space="0" w:color="auto"/>
        <w:left w:val="none" w:sz="0" w:space="0" w:color="auto"/>
        <w:bottom w:val="none" w:sz="0" w:space="0" w:color="auto"/>
        <w:right w:val="none" w:sz="0" w:space="0" w:color="auto"/>
      </w:divBdr>
    </w:div>
    <w:div w:id="437146588">
      <w:bodyDiv w:val="1"/>
      <w:marLeft w:val="0"/>
      <w:marRight w:val="0"/>
      <w:marTop w:val="0"/>
      <w:marBottom w:val="0"/>
      <w:divBdr>
        <w:top w:val="none" w:sz="0" w:space="0" w:color="auto"/>
        <w:left w:val="none" w:sz="0" w:space="0" w:color="auto"/>
        <w:bottom w:val="none" w:sz="0" w:space="0" w:color="auto"/>
        <w:right w:val="none" w:sz="0" w:space="0" w:color="auto"/>
      </w:divBdr>
    </w:div>
    <w:div w:id="441264620">
      <w:bodyDiv w:val="1"/>
      <w:marLeft w:val="0"/>
      <w:marRight w:val="0"/>
      <w:marTop w:val="0"/>
      <w:marBottom w:val="0"/>
      <w:divBdr>
        <w:top w:val="none" w:sz="0" w:space="0" w:color="auto"/>
        <w:left w:val="none" w:sz="0" w:space="0" w:color="auto"/>
        <w:bottom w:val="none" w:sz="0" w:space="0" w:color="auto"/>
        <w:right w:val="none" w:sz="0" w:space="0" w:color="auto"/>
      </w:divBdr>
      <w:divsChild>
        <w:div w:id="323971914">
          <w:marLeft w:val="0"/>
          <w:marRight w:val="0"/>
          <w:marTop w:val="0"/>
          <w:marBottom w:val="0"/>
          <w:divBdr>
            <w:top w:val="none" w:sz="0" w:space="0" w:color="auto"/>
            <w:left w:val="none" w:sz="0" w:space="0" w:color="auto"/>
            <w:bottom w:val="none" w:sz="0" w:space="0" w:color="auto"/>
            <w:right w:val="none" w:sz="0" w:space="0" w:color="auto"/>
          </w:divBdr>
          <w:divsChild>
            <w:div w:id="2066296656">
              <w:marLeft w:val="10"/>
              <w:marRight w:val="10"/>
              <w:marTop w:val="0"/>
              <w:marBottom w:val="7"/>
              <w:divBdr>
                <w:top w:val="none" w:sz="0" w:space="0" w:color="auto"/>
                <w:left w:val="none" w:sz="0" w:space="0" w:color="auto"/>
                <w:bottom w:val="none" w:sz="0" w:space="0" w:color="auto"/>
                <w:right w:val="none" w:sz="0" w:space="0" w:color="auto"/>
              </w:divBdr>
              <w:divsChild>
                <w:div w:id="129785128">
                  <w:marLeft w:val="0"/>
                  <w:marRight w:val="0"/>
                  <w:marTop w:val="0"/>
                  <w:marBottom w:val="0"/>
                  <w:divBdr>
                    <w:top w:val="none" w:sz="0" w:space="0" w:color="auto"/>
                    <w:left w:val="none" w:sz="0" w:space="0" w:color="auto"/>
                    <w:bottom w:val="none" w:sz="0" w:space="0" w:color="auto"/>
                    <w:right w:val="none" w:sz="0" w:space="0" w:color="auto"/>
                  </w:divBdr>
                </w:div>
                <w:div w:id="43066504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502356046">
      <w:bodyDiv w:val="1"/>
      <w:marLeft w:val="0"/>
      <w:marRight w:val="0"/>
      <w:marTop w:val="0"/>
      <w:marBottom w:val="0"/>
      <w:divBdr>
        <w:top w:val="none" w:sz="0" w:space="0" w:color="auto"/>
        <w:left w:val="none" w:sz="0" w:space="0" w:color="auto"/>
        <w:bottom w:val="none" w:sz="0" w:space="0" w:color="auto"/>
        <w:right w:val="none" w:sz="0" w:space="0" w:color="auto"/>
      </w:divBdr>
    </w:div>
    <w:div w:id="578709527">
      <w:bodyDiv w:val="1"/>
      <w:marLeft w:val="0"/>
      <w:marRight w:val="0"/>
      <w:marTop w:val="0"/>
      <w:marBottom w:val="0"/>
      <w:divBdr>
        <w:top w:val="none" w:sz="0" w:space="0" w:color="auto"/>
        <w:left w:val="none" w:sz="0" w:space="0" w:color="auto"/>
        <w:bottom w:val="none" w:sz="0" w:space="0" w:color="auto"/>
        <w:right w:val="none" w:sz="0" w:space="0" w:color="auto"/>
      </w:divBdr>
    </w:div>
    <w:div w:id="593363684">
      <w:bodyDiv w:val="1"/>
      <w:marLeft w:val="0"/>
      <w:marRight w:val="0"/>
      <w:marTop w:val="0"/>
      <w:marBottom w:val="0"/>
      <w:divBdr>
        <w:top w:val="none" w:sz="0" w:space="0" w:color="auto"/>
        <w:left w:val="none" w:sz="0" w:space="0" w:color="auto"/>
        <w:bottom w:val="none" w:sz="0" w:space="0" w:color="auto"/>
        <w:right w:val="none" w:sz="0" w:space="0" w:color="auto"/>
      </w:divBdr>
    </w:div>
    <w:div w:id="617952153">
      <w:bodyDiv w:val="1"/>
      <w:marLeft w:val="0"/>
      <w:marRight w:val="0"/>
      <w:marTop w:val="0"/>
      <w:marBottom w:val="0"/>
      <w:divBdr>
        <w:top w:val="none" w:sz="0" w:space="0" w:color="auto"/>
        <w:left w:val="none" w:sz="0" w:space="0" w:color="auto"/>
        <w:bottom w:val="none" w:sz="0" w:space="0" w:color="auto"/>
        <w:right w:val="none" w:sz="0" w:space="0" w:color="auto"/>
      </w:divBdr>
    </w:div>
    <w:div w:id="637338189">
      <w:bodyDiv w:val="1"/>
      <w:marLeft w:val="0"/>
      <w:marRight w:val="0"/>
      <w:marTop w:val="0"/>
      <w:marBottom w:val="0"/>
      <w:divBdr>
        <w:top w:val="none" w:sz="0" w:space="0" w:color="auto"/>
        <w:left w:val="none" w:sz="0" w:space="0" w:color="auto"/>
        <w:bottom w:val="none" w:sz="0" w:space="0" w:color="auto"/>
        <w:right w:val="none" w:sz="0" w:space="0" w:color="auto"/>
      </w:divBdr>
    </w:div>
    <w:div w:id="717825139">
      <w:bodyDiv w:val="1"/>
      <w:marLeft w:val="0"/>
      <w:marRight w:val="0"/>
      <w:marTop w:val="0"/>
      <w:marBottom w:val="0"/>
      <w:divBdr>
        <w:top w:val="none" w:sz="0" w:space="0" w:color="auto"/>
        <w:left w:val="none" w:sz="0" w:space="0" w:color="auto"/>
        <w:bottom w:val="none" w:sz="0" w:space="0" w:color="auto"/>
        <w:right w:val="none" w:sz="0" w:space="0" w:color="auto"/>
      </w:divBdr>
    </w:div>
    <w:div w:id="789476858">
      <w:bodyDiv w:val="1"/>
      <w:marLeft w:val="0"/>
      <w:marRight w:val="0"/>
      <w:marTop w:val="0"/>
      <w:marBottom w:val="0"/>
      <w:divBdr>
        <w:top w:val="none" w:sz="0" w:space="0" w:color="auto"/>
        <w:left w:val="none" w:sz="0" w:space="0" w:color="auto"/>
        <w:bottom w:val="none" w:sz="0" w:space="0" w:color="auto"/>
        <w:right w:val="none" w:sz="0" w:space="0" w:color="auto"/>
      </w:divBdr>
    </w:div>
    <w:div w:id="860633668">
      <w:bodyDiv w:val="1"/>
      <w:marLeft w:val="0"/>
      <w:marRight w:val="0"/>
      <w:marTop w:val="0"/>
      <w:marBottom w:val="0"/>
      <w:divBdr>
        <w:top w:val="none" w:sz="0" w:space="0" w:color="auto"/>
        <w:left w:val="none" w:sz="0" w:space="0" w:color="auto"/>
        <w:bottom w:val="none" w:sz="0" w:space="0" w:color="auto"/>
        <w:right w:val="none" w:sz="0" w:space="0" w:color="auto"/>
      </w:divBdr>
    </w:div>
    <w:div w:id="926966373">
      <w:bodyDiv w:val="1"/>
      <w:marLeft w:val="0"/>
      <w:marRight w:val="0"/>
      <w:marTop w:val="0"/>
      <w:marBottom w:val="0"/>
      <w:divBdr>
        <w:top w:val="none" w:sz="0" w:space="0" w:color="auto"/>
        <w:left w:val="none" w:sz="0" w:space="0" w:color="auto"/>
        <w:bottom w:val="none" w:sz="0" w:space="0" w:color="auto"/>
        <w:right w:val="none" w:sz="0" w:space="0" w:color="auto"/>
      </w:divBdr>
    </w:div>
    <w:div w:id="941650075">
      <w:bodyDiv w:val="1"/>
      <w:marLeft w:val="0"/>
      <w:marRight w:val="0"/>
      <w:marTop w:val="0"/>
      <w:marBottom w:val="0"/>
      <w:divBdr>
        <w:top w:val="none" w:sz="0" w:space="0" w:color="auto"/>
        <w:left w:val="none" w:sz="0" w:space="0" w:color="auto"/>
        <w:bottom w:val="none" w:sz="0" w:space="0" w:color="auto"/>
        <w:right w:val="none" w:sz="0" w:space="0" w:color="auto"/>
      </w:divBdr>
    </w:div>
    <w:div w:id="1081022001">
      <w:bodyDiv w:val="1"/>
      <w:marLeft w:val="0"/>
      <w:marRight w:val="0"/>
      <w:marTop w:val="0"/>
      <w:marBottom w:val="0"/>
      <w:divBdr>
        <w:top w:val="none" w:sz="0" w:space="0" w:color="auto"/>
        <w:left w:val="none" w:sz="0" w:space="0" w:color="auto"/>
        <w:bottom w:val="none" w:sz="0" w:space="0" w:color="auto"/>
        <w:right w:val="none" w:sz="0" w:space="0" w:color="auto"/>
      </w:divBdr>
    </w:div>
    <w:div w:id="1119371706">
      <w:bodyDiv w:val="1"/>
      <w:marLeft w:val="0"/>
      <w:marRight w:val="0"/>
      <w:marTop w:val="0"/>
      <w:marBottom w:val="0"/>
      <w:divBdr>
        <w:top w:val="none" w:sz="0" w:space="0" w:color="auto"/>
        <w:left w:val="none" w:sz="0" w:space="0" w:color="auto"/>
        <w:bottom w:val="none" w:sz="0" w:space="0" w:color="auto"/>
        <w:right w:val="none" w:sz="0" w:space="0" w:color="auto"/>
      </w:divBdr>
    </w:div>
    <w:div w:id="1145316852">
      <w:bodyDiv w:val="1"/>
      <w:marLeft w:val="0"/>
      <w:marRight w:val="0"/>
      <w:marTop w:val="0"/>
      <w:marBottom w:val="0"/>
      <w:divBdr>
        <w:top w:val="none" w:sz="0" w:space="0" w:color="auto"/>
        <w:left w:val="none" w:sz="0" w:space="0" w:color="auto"/>
        <w:bottom w:val="none" w:sz="0" w:space="0" w:color="auto"/>
        <w:right w:val="none" w:sz="0" w:space="0" w:color="auto"/>
      </w:divBdr>
    </w:div>
    <w:div w:id="1241939668">
      <w:bodyDiv w:val="1"/>
      <w:marLeft w:val="0"/>
      <w:marRight w:val="0"/>
      <w:marTop w:val="0"/>
      <w:marBottom w:val="0"/>
      <w:divBdr>
        <w:top w:val="none" w:sz="0" w:space="0" w:color="auto"/>
        <w:left w:val="none" w:sz="0" w:space="0" w:color="auto"/>
        <w:bottom w:val="none" w:sz="0" w:space="0" w:color="auto"/>
        <w:right w:val="none" w:sz="0" w:space="0" w:color="auto"/>
      </w:divBdr>
    </w:div>
    <w:div w:id="1320110599">
      <w:bodyDiv w:val="1"/>
      <w:marLeft w:val="0"/>
      <w:marRight w:val="0"/>
      <w:marTop w:val="0"/>
      <w:marBottom w:val="0"/>
      <w:divBdr>
        <w:top w:val="none" w:sz="0" w:space="0" w:color="auto"/>
        <w:left w:val="none" w:sz="0" w:space="0" w:color="auto"/>
        <w:bottom w:val="none" w:sz="0" w:space="0" w:color="auto"/>
        <w:right w:val="none" w:sz="0" w:space="0" w:color="auto"/>
      </w:divBdr>
    </w:div>
    <w:div w:id="1352099220">
      <w:bodyDiv w:val="1"/>
      <w:marLeft w:val="0"/>
      <w:marRight w:val="0"/>
      <w:marTop w:val="0"/>
      <w:marBottom w:val="0"/>
      <w:divBdr>
        <w:top w:val="none" w:sz="0" w:space="0" w:color="auto"/>
        <w:left w:val="none" w:sz="0" w:space="0" w:color="auto"/>
        <w:bottom w:val="none" w:sz="0" w:space="0" w:color="auto"/>
        <w:right w:val="none" w:sz="0" w:space="0" w:color="auto"/>
      </w:divBdr>
    </w:div>
    <w:div w:id="1491021565">
      <w:bodyDiv w:val="1"/>
      <w:marLeft w:val="0"/>
      <w:marRight w:val="0"/>
      <w:marTop w:val="0"/>
      <w:marBottom w:val="0"/>
      <w:divBdr>
        <w:top w:val="none" w:sz="0" w:space="0" w:color="auto"/>
        <w:left w:val="none" w:sz="0" w:space="0" w:color="auto"/>
        <w:bottom w:val="none" w:sz="0" w:space="0" w:color="auto"/>
        <w:right w:val="none" w:sz="0" w:space="0" w:color="auto"/>
      </w:divBdr>
    </w:div>
    <w:div w:id="1503855634">
      <w:bodyDiv w:val="1"/>
      <w:marLeft w:val="0"/>
      <w:marRight w:val="0"/>
      <w:marTop w:val="0"/>
      <w:marBottom w:val="0"/>
      <w:divBdr>
        <w:top w:val="none" w:sz="0" w:space="0" w:color="auto"/>
        <w:left w:val="none" w:sz="0" w:space="0" w:color="auto"/>
        <w:bottom w:val="none" w:sz="0" w:space="0" w:color="auto"/>
        <w:right w:val="none" w:sz="0" w:space="0" w:color="auto"/>
      </w:divBdr>
      <w:divsChild>
        <w:div w:id="557396988">
          <w:marLeft w:val="0"/>
          <w:marRight w:val="0"/>
          <w:marTop w:val="0"/>
          <w:marBottom w:val="0"/>
          <w:divBdr>
            <w:top w:val="none" w:sz="0" w:space="0" w:color="auto"/>
            <w:left w:val="none" w:sz="0" w:space="0" w:color="auto"/>
            <w:bottom w:val="none" w:sz="0" w:space="0" w:color="auto"/>
            <w:right w:val="none" w:sz="0" w:space="0" w:color="auto"/>
          </w:divBdr>
          <w:divsChild>
            <w:div w:id="954294249">
              <w:marLeft w:val="0"/>
              <w:marRight w:val="0"/>
              <w:marTop w:val="0"/>
              <w:marBottom w:val="0"/>
              <w:divBdr>
                <w:top w:val="none" w:sz="0" w:space="0" w:color="auto"/>
                <w:left w:val="none" w:sz="0" w:space="0" w:color="auto"/>
                <w:bottom w:val="none" w:sz="0" w:space="0" w:color="auto"/>
                <w:right w:val="none" w:sz="0" w:space="0" w:color="auto"/>
              </w:divBdr>
              <w:divsChild>
                <w:div w:id="536821165">
                  <w:marLeft w:val="-225"/>
                  <w:marRight w:val="-225"/>
                  <w:marTop w:val="0"/>
                  <w:marBottom w:val="0"/>
                  <w:divBdr>
                    <w:top w:val="none" w:sz="0" w:space="0" w:color="auto"/>
                    <w:left w:val="none" w:sz="0" w:space="0" w:color="auto"/>
                    <w:bottom w:val="none" w:sz="0" w:space="0" w:color="auto"/>
                    <w:right w:val="none" w:sz="0" w:space="0" w:color="auto"/>
                  </w:divBdr>
                  <w:divsChild>
                    <w:div w:id="969087709">
                      <w:marLeft w:val="0"/>
                      <w:marRight w:val="0"/>
                      <w:marTop w:val="0"/>
                      <w:marBottom w:val="0"/>
                      <w:divBdr>
                        <w:top w:val="none" w:sz="0" w:space="0" w:color="auto"/>
                        <w:left w:val="none" w:sz="0" w:space="0" w:color="auto"/>
                        <w:bottom w:val="none" w:sz="0" w:space="0" w:color="auto"/>
                        <w:right w:val="none" w:sz="0" w:space="0" w:color="auto"/>
                      </w:divBdr>
                      <w:divsChild>
                        <w:div w:id="428432742">
                          <w:marLeft w:val="0"/>
                          <w:marRight w:val="0"/>
                          <w:marTop w:val="0"/>
                          <w:marBottom w:val="0"/>
                          <w:divBdr>
                            <w:top w:val="none" w:sz="0" w:space="0" w:color="auto"/>
                            <w:left w:val="none" w:sz="0" w:space="0" w:color="auto"/>
                            <w:bottom w:val="none" w:sz="0" w:space="0" w:color="auto"/>
                            <w:right w:val="none" w:sz="0" w:space="0" w:color="auto"/>
                          </w:divBdr>
                          <w:divsChild>
                            <w:div w:id="146285505">
                              <w:marLeft w:val="0"/>
                              <w:marRight w:val="0"/>
                              <w:marTop w:val="0"/>
                              <w:marBottom w:val="0"/>
                              <w:divBdr>
                                <w:top w:val="none" w:sz="0" w:space="0" w:color="auto"/>
                                <w:left w:val="none" w:sz="0" w:space="0" w:color="auto"/>
                                <w:bottom w:val="none" w:sz="0" w:space="0" w:color="auto"/>
                                <w:right w:val="none" w:sz="0" w:space="0" w:color="auto"/>
                              </w:divBdr>
                            </w:div>
                            <w:div w:id="160237424">
                              <w:marLeft w:val="0"/>
                              <w:marRight w:val="0"/>
                              <w:marTop w:val="0"/>
                              <w:marBottom w:val="0"/>
                              <w:divBdr>
                                <w:top w:val="none" w:sz="0" w:space="0" w:color="auto"/>
                                <w:left w:val="none" w:sz="0" w:space="0" w:color="auto"/>
                                <w:bottom w:val="none" w:sz="0" w:space="0" w:color="auto"/>
                                <w:right w:val="none" w:sz="0" w:space="0" w:color="auto"/>
                              </w:divBdr>
                            </w:div>
                            <w:div w:id="342441808">
                              <w:marLeft w:val="0"/>
                              <w:marRight w:val="0"/>
                              <w:marTop w:val="0"/>
                              <w:marBottom w:val="0"/>
                              <w:divBdr>
                                <w:top w:val="none" w:sz="0" w:space="0" w:color="auto"/>
                                <w:left w:val="none" w:sz="0" w:space="0" w:color="auto"/>
                                <w:bottom w:val="none" w:sz="0" w:space="0" w:color="auto"/>
                                <w:right w:val="none" w:sz="0" w:space="0" w:color="auto"/>
                              </w:divBdr>
                            </w:div>
                            <w:div w:id="1217818596">
                              <w:marLeft w:val="0"/>
                              <w:marRight w:val="0"/>
                              <w:marTop w:val="0"/>
                              <w:marBottom w:val="0"/>
                              <w:divBdr>
                                <w:top w:val="none" w:sz="0" w:space="0" w:color="auto"/>
                                <w:left w:val="none" w:sz="0" w:space="0" w:color="auto"/>
                                <w:bottom w:val="none" w:sz="0" w:space="0" w:color="auto"/>
                                <w:right w:val="none" w:sz="0" w:space="0" w:color="auto"/>
                              </w:divBdr>
                            </w:div>
                            <w:div w:id="1492216089">
                              <w:marLeft w:val="0"/>
                              <w:marRight w:val="0"/>
                              <w:marTop w:val="0"/>
                              <w:marBottom w:val="0"/>
                              <w:divBdr>
                                <w:top w:val="none" w:sz="0" w:space="0" w:color="auto"/>
                                <w:left w:val="none" w:sz="0" w:space="0" w:color="auto"/>
                                <w:bottom w:val="none" w:sz="0" w:space="0" w:color="auto"/>
                                <w:right w:val="none" w:sz="0" w:space="0" w:color="auto"/>
                              </w:divBdr>
                            </w:div>
                            <w:div w:id="153334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241846">
      <w:bodyDiv w:val="1"/>
      <w:marLeft w:val="0"/>
      <w:marRight w:val="0"/>
      <w:marTop w:val="0"/>
      <w:marBottom w:val="0"/>
      <w:divBdr>
        <w:top w:val="none" w:sz="0" w:space="0" w:color="auto"/>
        <w:left w:val="none" w:sz="0" w:space="0" w:color="auto"/>
        <w:bottom w:val="none" w:sz="0" w:space="0" w:color="auto"/>
        <w:right w:val="none" w:sz="0" w:space="0" w:color="auto"/>
      </w:divBdr>
    </w:div>
    <w:div w:id="1587618546">
      <w:bodyDiv w:val="1"/>
      <w:marLeft w:val="0"/>
      <w:marRight w:val="0"/>
      <w:marTop w:val="0"/>
      <w:marBottom w:val="0"/>
      <w:divBdr>
        <w:top w:val="none" w:sz="0" w:space="0" w:color="auto"/>
        <w:left w:val="none" w:sz="0" w:space="0" w:color="auto"/>
        <w:bottom w:val="none" w:sz="0" w:space="0" w:color="auto"/>
        <w:right w:val="none" w:sz="0" w:space="0" w:color="auto"/>
      </w:divBdr>
    </w:div>
    <w:div w:id="1604341555">
      <w:bodyDiv w:val="1"/>
      <w:marLeft w:val="0"/>
      <w:marRight w:val="0"/>
      <w:marTop w:val="0"/>
      <w:marBottom w:val="0"/>
      <w:divBdr>
        <w:top w:val="none" w:sz="0" w:space="0" w:color="auto"/>
        <w:left w:val="none" w:sz="0" w:space="0" w:color="auto"/>
        <w:bottom w:val="none" w:sz="0" w:space="0" w:color="auto"/>
        <w:right w:val="none" w:sz="0" w:space="0" w:color="auto"/>
      </w:divBdr>
    </w:div>
    <w:div w:id="1618634461">
      <w:bodyDiv w:val="1"/>
      <w:marLeft w:val="0"/>
      <w:marRight w:val="0"/>
      <w:marTop w:val="0"/>
      <w:marBottom w:val="0"/>
      <w:divBdr>
        <w:top w:val="none" w:sz="0" w:space="0" w:color="auto"/>
        <w:left w:val="none" w:sz="0" w:space="0" w:color="auto"/>
        <w:bottom w:val="none" w:sz="0" w:space="0" w:color="auto"/>
        <w:right w:val="none" w:sz="0" w:space="0" w:color="auto"/>
      </w:divBdr>
    </w:div>
    <w:div w:id="1694377005">
      <w:bodyDiv w:val="1"/>
      <w:marLeft w:val="0"/>
      <w:marRight w:val="0"/>
      <w:marTop w:val="0"/>
      <w:marBottom w:val="0"/>
      <w:divBdr>
        <w:top w:val="none" w:sz="0" w:space="0" w:color="auto"/>
        <w:left w:val="none" w:sz="0" w:space="0" w:color="auto"/>
        <w:bottom w:val="none" w:sz="0" w:space="0" w:color="auto"/>
        <w:right w:val="none" w:sz="0" w:space="0" w:color="auto"/>
      </w:divBdr>
      <w:divsChild>
        <w:div w:id="2088187013">
          <w:marLeft w:val="0"/>
          <w:marRight w:val="0"/>
          <w:marTop w:val="0"/>
          <w:marBottom w:val="0"/>
          <w:divBdr>
            <w:top w:val="none" w:sz="0" w:space="0" w:color="auto"/>
            <w:left w:val="none" w:sz="0" w:space="0" w:color="auto"/>
            <w:bottom w:val="none" w:sz="0" w:space="0" w:color="auto"/>
            <w:right w:val="none" w:sz="0" w:space="0" w:color="auto"/>
          </w:divBdr>
          <w:divsChild>
            <w:div w:id="1970747933">
              <w:marLeft w:val="360"/>
              <w:marRight w:val="360"/>
              <w:marTop w:val="360"/>
              <w:marBottom w:val="0"/>
              <w:divBdr>
                <w:top w:val="none" w:sz="0" w:space="0" w:color="auto"/>
                <w:left w:val="none" w:sz="0" w:space="0" w:color="auto"/>
                <w:bottom w:val="none" w:sz="0" w:space="0" w:color="auto"/>
                <w:right w:val="none" w:sz="0" w:space="0" w:color="auto"/>
              </w:divBdr>
              <w:divsChild>
                <w:div w:id="124834317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13772">
      <w:bodyDiv w:val="1"/>
      <w:marLeft w:val="0"/>
      <w:marRight w:val="0"/>
      <w:marTop w:val="0"/>
      <w:marBottom w:val="0"/>
      <w:divBdr>
        <w:top w:val="none" w:sz="0" w:space="0" w:color="auto"/>
        <w:left w:val="none" w:sz="0" w:space="0" w:color="auto"/>
        <w:bottom w:val="none" w:sz="0" w:space="0" w:color="auto"/>
        <w:right w:val="none" w:sz="0" w:space="0" w:color="auto"/>
      </w:divBdr>
    </w:div>
    <w:div w:id="1751345975">
      <w:bodyDiv w:val="1"/>
      <w:marLeft w:val="0"/>
      <w:marRight w:val="0"/>
      <w:marTop w:val="0"/>
      <w:marBottom w:val="0"/>
      <w:divBdr>
        <w:top w:val="none" w:sz="0" w:space="0" w:color="auto"/>
        <w:left w:val="none" w:sz="0" w:space="0" w:color="auto"/>
        <w:bottom w:val="none" w:sz="0" w:space="0" w:color="auto"/>
        <w:right w:val="none" w:sz="0" w:space="0" w:color="auto"/>
      </w:divBdr>
    </w:div>
    <w:div w:id="1766850935">
      <w:bodyDiv w:val="1"/>
      <w:marLeft w:val="0"/>
      <w:marRight w:val="0"/>
      <w:marTop w:val="0"/>
      <w:marBottom w:val="0"/>
      <w:divBdr>
        <w:top w:val="none" w:sz="0" w:space="0" w:color="auto"/>
        <w:left w:val="none" w:sz="0" w:space="0" w:color="auto"/>
        <w:bottom w:val="none" w:sz="0" w:space="0" w:color="auto"/>
        <w:right w:val="none" w:sz="0" w:space="0" w:color="auto"/>
      </w:divBdr>
    </w:div>
    <w:div w:id="1780030213">
      <w:bodyDiv w:val="1"/>
      <w:marLeft w:val="0"/>
      <w:marRight w:val="0"/>
      <w:marTop w:val="0"/>
      <w:marBottom w:val="0"/>
      <w:divBdr>
        <w:top w:val="none" w:sz="0" w:space="0" w:color="auto"/>
        <w:left w:val="none" w:sz="0" w:space="0" w:color="auto"/>
        <w:bottom w:val="none" w:sz="0" w:space="0" w:color="auto"/>
        <w:right w:val="none" w:sz="0" w:space="0" w:color="auto"/>
      </w:divBdr>
    </w:div>
    <w:div w:id="1807118053">
      <w:bodyDiv w:val="1"/>
      <w:marLeft w:val="0"/>
      <w:marRight w:val="0"/>
      <w:marTop w:val="0"/>
      <w:marBottom w:val="0"/>
      <w:divBdr>
        <w:top w:val="none" w:sz="0" w:space="0" w:color="auto"/>
        <w:left w:val="none" w:sz="0" w:space="0" w:color="auto"/>
        <w:bottom w:val="none" w:sz="0" w:space="0" w:color="auto"/>
        <w:right w:val="none" w:sz="0" w:space="0" w:color="auto"/>
      </w:divBdr>
    </w:div>
    <w:div w:id="1912812603">
      <w:bodyDiv w:val="1"/>
      <w:marLeft w:val="0"/>
      <w:marRight w:val="0"/>
      <w:marTop w:val="0"/>
      <w:marBottom w:val="0"/>
      <w:divBdr>
        <w:top w:val="none" w:sz="0" w:space="0" w:color="auto"/>
        <w:left w:val="none" w:sz="0" w:space="0" w:color="auto"/>
        <w:bottom w:val="none" w:sz="0" w:space="0" w:color="auto"/>
        <w:right w:val="none" w:sz="0" w:space="0" w:color="auto"/>
      </w:divBdr>
    </w:div>
    <w:div w:id="2119255323">
      <w:bodyDiv w:val="1"/>
      <w:marLeft w:val="0"/>
      <w:marRight w:val="0"/>
      <w:marTop w:val="0"/>
      <w:marBottom w:val="0"/>
      <w:divBdr>
        <w:top w:val="none" w:sz="0" w:space="0" w:color="auto"/>
        <w:left w:val="none" w:sz="0" w:space="0" w:color="auto"/>
        <w:bottom w:val="none" w:sz="0" w:space="0" w:color="auto"/>
        <w:right w:val="none" w:sz="0" w:space="0" w:color="auto"/>
      </w:divBdr>
    </w:div>
    <w:div w:id="2121291795">
      <w:bodyDiv w:val="1"/>
      <w:marLeft w:val="0"/>
      <w:marRight w:val="0"/>
      <w:marTop w:val="240"/>
      <w:marBottom w:val="0"/>
      <w:divBdr>
        <w:top w:val="none" w:sz="0" w:space="0" w:color="auto"/>
        <w:left w:val="none" w:sz="0" w:space="0" w:color="auto"/>
        <w:bottom w:val="none" w:sz="0" w:space="0" w:color="auto"/>
        <w:right w:val="none" w:sz="0" w:space="0" w:color="auto"/>
      </w:divBdr>
      <w:divsChild>
        <w:div w:id="1213927598">
          <w:marLeft w:val="0"/>
          <w:marRight w:val="0"/>
          <w:marTop w:val="0"/>
          <w:marBottom w:val="0"/>
          <w:divBdr>
            <w:top w:val="none" w:sz="0" w:space="0" w:color="auto"/>
            <w:left w:val="none" w:sz="0" w:space="0" w:color="auto"/>
            <w:bottom w:val="none" w:sz="0" w:space="0" w:color="auto"/>
            <w:right w:val="none" w:sz="0" w:space="0" w:color="auto"/>
          </w:divBdr>
          <w:divsChild>
            <w:div w:id="122529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ulie.willemsvandijk@dhs.wisconsin.gov" TargetMode="External"/><Relationship Id="rId18" Type="http://schemas.openxmlformats.org/officeDocument/2006/relationships/hyperlink" Target="http://www.SCSEPED.org"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Microsoft_Excel_Chart.xls"/><Relationship Id="rId7" Type="http://schemas.openxmlformats.org/officeDocument/2006/relationships/endnotes" Target="endnotes.xml"/><Relationship Id="rId12" Type="http://schemas.openxmlformats.org/officeDocument/2006/relationships/hyperlink" Target="mailto:laura.langer@dhs.wisconsin.gov" TargetMode="External"/><Relationship Id="rId17" Type="http://schemas.openxmlformats.org/officeDocument/2006/relationships/footer" Target="footer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i-cwi.org/resources.htm" TargetMode="External"/><Relationship Id="rId22" Type="http://schemas.openxmlformats.org/officeDocument/2006/relationships/image" Target="media/image5.png"/><Relationship Id="rId27" Type="http://schemas.openxmlformats.org/officeDocument/2006/relationships/image" Target="media/image10.png"/><Relationship Id="rId30"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819772528433929E-2"/>
          <c:y val="0.11558806926954619"/>
          <c:w val="0.89108621037754898"/>
          <c:h val="0.66943813457106049"/>
        </c:manualLayout>
      </c:layout>
      <c:barChart>
        <c:barDir val="col"/>
        <c:grouping val="clustered"/>
        <c:varyColors val="0"/>
        <c:ser>
          <c:idx val="0"/>
          <c:order val="0"/>
          <c:tx>
            <c:strRef>
              <c:f>Sheet1!$B$1</c:f>
              <c:strCache>
                <c:ptCount val="1"/>
                <c:pt idx="0">
                  <c:v>Number of Projected Jobs</c:v>
                </c:pt>
              </c:strCache>
            </c:strRef>
          </c:tx>
          <c:spPr>
            <a:solidFill>
              <a:schemeClr val="accent3"/>
            </a:solidFill>
            <a:ln>
              <a:noFill/>
            </a:ln>
            <a:effectLst/>
          </c:spPr>
          <c:invertIfNegative val="0"/>
          <c:dLbls>
            <c:dLbl>
              <c:idx val="0"/>
              <c:layout/>
              <c:tx>
                <c:rich>
                  <a:bodyPr/>
                  <a:lstStyle/>
                  <a:p>
                    <a:fld id="{D50551F9-31B5-4476-A96C-1BA1947B2692}" type="VALUE">
                      <a:rPr lang="en-US"/>
                      <a:pPr/>
                      <a:t>[VALUE]</a:t>
                    </a:fld>
                    <a:r>
                      <a:rPr lang="en-US"/>
                      <a:t/>
                    </a:r>
                    <a:br>
                      <a:rPr lang="en-US"/>
                    </a:br>
                    <a:r>
                      <a:rPr lang="en-US"/>
                      <a:t>(31%)</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7525-4377-908D-0F04F2466391}"/>
                </c:ext>
              </c:extLst>
            </c:dLbl>
            <c:dLbl>
              <c:idx val="1"/>
              <c:layout/>
              <c:tx>
                <c:rich>
                  <a:bodyPr/>
                  <a:lstStyle/>
                  <a:p>
                    <a:fld id="{0798155F-A883-4E10-975A-9615A88784B0}" type="VALUE">
                      <a:rPr lang="en-US"/>
                      <a:pPr/>
                      <a:t>[VALUE]</a:t>
                    </a:fld>
                    <a:r>
                      <a:rPr lang="en-US"/>
                      <a:t/>
                    </a:r>
                    <a:br>
                      <a:rPr lang="en-US"/>
                    </a:br>
                    <a:r>
                      <a:rPr lang="en-US"/>
                      <a:t>(40%)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7525-4377-908D-0F04F2466391}"/>
                </c:ext>
              </c:extLst>
            </c:dLbl>
            <c:dLbl>
              <c:idx val="2"/>
              <c:layout/>
              <c:tx>
                <c:rich>
                  <a:bodyPr/>
                  <a:lstStyle/>
                  <a:p>
                    <a:fld id="{F173257B-B0E4-44FC-8297-BDBDE139BD5D}" type="VALUE">
                      <a:rPr lang="en-US"/>
                      <a:pPr/>
                      <a:t>[VALUE]</a:t>
                    </a:fld>
                    <a:r>
                      <a:rPr lang="en-US"/>
                      <a:t/>
                    </a:r>
                    <a:br>
                      <a:rPr lang="en-US"/>
                    </a:br>
                    <a:r>
                      <a:rPr lang="en-US"/>
                      <a:t>(2%)</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7525-4377-908D-0F04F2466391}"/>
                </c:ext>
              </c:extLst>
            </c:dLbl>
            <c:dLbl>
              <c:idx val="3"/>
              <c:layout/>
              <c:tx>
                <c:rich>
                  <a:bodyPr/>
                  <a:lstStyle/>
                  <a:p>
                    <a:fld id="{275C6FAA-F120-4B94-90FD-C32D75DE5A31}" type="VALUE">
                      <a:rPr lang="en-US"/>
                      <a:pPr/>
                      <a:t>[VALUE]</a:t>
                    </a:fld>
                    <a:r>
                      <a:rPr lang="en-US"/>
                      <a:t/>
                    </a:r>
                    <a:br>
                      <a:rPr lang="en-US"/>
                    </a:br>
                    <a:r>
                      <a:rPr lang="en-US"/>
                      <a:t>(6%)</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7525-4377-908D-0F04F2466391}"/>
                </c:ext>
              </c:extLst>
            </c:dLbl>
            <c:dLbl>
              <c:idx val="4"/>
              <c:layout/>
              <c:tx>
                <c:rich>
                  <a:bodyPr/>
                  <a:lstStyle/>
                  <a:p>
                    <a:fld id="{CD537C49-B826-43F6-B3C7-62FD3953092E}" type="VALUE">
                      <a:rPr lang="en-US"/>
                      <a:pPr/>
                      <a:t>[VALUE]</a:t>
                    </a:fld>
                    <a:r>
                      <a:rPr lang="en-US"/>
                      <a:t/>
                    </a:r>
                    <a:br>
                      <a:rPr lang="en-US"/>
                    </a:br>
                    <a:r>
                      <a:rPr lang="en-US"/>
                      <a:t>(2%)</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7525-4377-908D-0F04F2466391}"/>
                </c:ext>
              </c:extLst>
            </c:dLbl>
            <c:dLbl>
              <c:idx val="5"/>
              <c:layout/>
              <c:tx>
                <c:rich>
                  <a:bodyPr/>
                  <a:lstStyle/>
                  <a:p>
                    <a:fld id="{50D7CFCE-5EFF-48E2-81D5-E83CEB7BAE28}" type="VALUE">
                      <a:rPr lang="en-US"/>
                      <a:pPr/>
                      <a:t>[VALUE]</a:t>
                    </a:fld>
                    <a:r>
                      <a:rPr lang="en-US"/>
                      <a:t/>
                    </a:r>
                    <a:br>
                      <a:rPr lang="en-US"/>
                    </a:br>
                    <a:r>
                      <a:rPr lang="en-US"/>
                      <a:t>(15%)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7525-4377-908D-0F04F2466391}"/>
                </c:ext>
              </c:extLst>
            </c:dLbl>
            <c:dLbl>
              <c:idx val="6"/>
              <c:layout/>
              <c:tx>
                <c:rich>
                  <a:bodyPr/>
                  <a:lstStyle/>
                  <a:p>
                    <a:fld id="{7DE92B31-6140-49C2-B583-C0A6D0EBD80E}" type="VALUE">
                      <a:rPr lang="en-US"/>
                      <a:pPr/>
                      <a:t>[VALUE]</a:t>
                    </a:fld>
                    <a:r>
                      <a:rPr lang="en-US"/>
                      <a:t/>
                    </a:r>
                    <a:br>
                      <a:rPr lang="en-US"/>
                    </a:br>
                    <a:r>
                      <a:rPr lang="en-US"/>
                      <a:t>(1%)</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7525-4377-908D-0F04F2466391}"/>
                </c:ext>
              </c:extLst>
            </c:dLbl>
            <c:dLbl>
              <c:idx val="7"/>
              <c:layout/>
              <c:tx>
                <c:rich>
                  <a:bodyPr/>
                  <a:lstStyle/>
                  <a:p>
                    <a:fld id="{273EFAAD-B049-4227-BE33-81BAE2D495C4}" type="VALUE">
                      <a:rPr lang="en-US"/>
                      <a:pPr/>
                      <a:t>[VALUE]</a:t>
                    </a:fld>
                    <a:r>
                      <a:rPr lang="en-US"/>
                      <a:t/>
                    </a:r>
                    <a:br>
                      <a:rPr lang="en-US"/>
                    </a:br>
                    <a:r>
                      <a:rPr lang="en-US"/>
                      <a:t>(1%)</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7525-4377-908D-0F04F2466391}"/>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Segoe UI Semibold" panose="020B0702040204020203" pitchFamily="34" charset="0"/>
                    <a:ea typeface="+mn-ea"/>
                    <a:cs typeface="Segoe UI Semibold" panose="020B07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No Formal 
Education
Credential</c:v>
                </c:pt>
                <c:pt idx="1">
                  <c:v>High School 
Diploma or 
Equivalent</c:v>
                </c:pt>
                <c:pt idx="2">
                  <c:v>Some 
College, 
No Degree</c:v>
                </c:pt>
                <c:pt idx="3">
                  <c:v>Postsecondary 
Non-Degree Award</c:v>
                </c:pt>
                <c:pt idx="4">
                  <c:v>Associate's 
Degree</c:v>
                </c:pt>
                <c:pt idx="5">
                  <c:v>Bachelor's 
Degree</c:v>
                </c:pt>
                <c:pt idx="6">
                  <c:v>Master's 
Degree</c:v>
                </c:pt>
                <c:pt idx="7">
                  <c:v>Doctoral or 
Professional 
Degree</c:v>
                </c:pt>
              </c:strCache>
            </c:strRef>
          </c:cat>
          <c:val>
            <c:numRef>
              <c:f>Sheet1!$B$2:$B$9</c:f>
              <c:numCache>
                <c:formatCode>#,##0</c:formatCode>
                <c:ptCount val="8"/>
                <c:pt idx="0">
                  <c:v>116463</c:v>
                </c:pt>
                <c:pt idx="1">
                  <c:v>151182</c:v>
                </c:pt>
                <c:pt idx="2">
                  <c:v>7683</c:v>
                </c:pt>
                <c:pt idx="3">
                  <c:v>22096</c:v>
                </c:pt>
                <c:pt idx="4">
                  <c:v>6863</c:v>
                </c:pt>
                <c:pt idx="5">
                  <c:v>56313</c:v>
                </c:pt>
                <c:pt idx="6">
                  <c:v>4269</c:v>
                </c:pt>
                <c:pt idx="7">
                  <c:v>4616</c:v>
                </c:pt>
              </c:numCache>
            </c:numRef>
          </c:val>
          <c:extLst>
            <c:ext xmlns:c16="http://schemas.microsoft.com/office/drawing/2014/chart" uri="{C3380CC4-5D6E-409C-BE32-E72D297353CC}">
              <c16:uniqueId val="{00000000-7525-4377-908D-0F04F2466391}"/>
            </c:ext>
          </c:extLst>
        </c:ser>
        <c:dLbls>
          <c:showLegendKey val="0"/>
          <c:showVal val="0"/>
          <c:showCatName val="0"/>
          <c:showSerName val="0"/>
          <c:showPercent val="0"/>
          <c:showBubbleSize val="0"/>
        </c:dLbls>
        <c:gapWidth val="50"/>
        <c:axId val="10321600"/>
        <c:axId val="10323240"/>
      </c:barChart>
      <c:catAx>
        <c:axId val="1032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900" b="0" i="0" u="none" strike="noStrike" kern="1200" spc="-40" baseline="0">
                <a:solidFill>
                  <a:schemeClr val="tx2"/>
                </a:solidFill>
                <a:latin typeface="Segoe UI Semilight" panose="020B0402040204020203" pitchFamily="34" charset="0"/>
                <a:ea typeface="+mn-ea"/>
                <a:cs typeface="Segoe UI Semilight" panose="020B0402040204020203" pitchFamily="34" charset="0"/>
              </a:defRPr>
            </a:pPr>
            <a:endParaRPr lang="en-US"/>
          </a:p>
        </c:txPr>
        <c:crossAx val="10323240"/>
        <c:crosses val="autoZero"/>
        <c:auto val="1"/>
        <c:lblAlgn val="ctr"/>
        <c:lblOffset val="100"/>
        <c:noMultiLvlLbl val="0"/>
      </c:catAx>
      <c:valAx>
        <c:axId val="10323240"/>
        <c:scaling>
          <c:orientation val="minMax"/>
        </c:scaling>
        <c:delete val="0"/>
        <c:axPos val="l"/>
        <c:majorGridlines>
          <c:spPr>
            <a:ln w="6350" cap="flat" cmpd="sng" algn="ctr">
              <a:solidFill>
                <a:schemeClr val="bg2"/>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2"/>
                </a:solidFill>
                <a:latin typeface="Segoe UI Semilight" panose="020B0402040204020203" pitchFamily="34" charset="0"/>
                <a:ea typeface="+mn-ea"/>
                <a:cs typeface="Segoe UI Semilight" panose="020B0402040204020203" pitchFamily="34" charset="0"/>
              </a:defRPr>
            </a:pPr>
            <a:endParaRPr lang="en-US"/>
          </a:p>
        </c:txPr>
        <c:crossAx val="10321600"/>
        <c:crosses val="autoZero"/>
        <c:crossBetween val="between"/>
      </c:valAx>
      <c:spPr>
        <a:noFill/>
        <a:ln>
          <a:noFill/>
        </a:ln>
        <a:effectLst/>
      </c:spPr>
    </c:plotArea>
    <c:plotVisOnly val="1"/>
    <c:dispBlanksAs val="gap"/>
    <c:showDLblsOverMax val="0"/>
  </c:chart>
  <c:spPr>
    <a:noFill/>
    <a:ln w="6350" cap="flat" cmpd="sng" algn="ctr">
      <a:solidFill>
        <a:schemeClr val="bg2"/>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781452318460198E-2"/>
          <c:y val="9.3849206349206349E-2"/>
          <c:w val="0.88877410323709538"/>
          <c:h val="0.76187226596675417"/>
        </c:manualLayout>
      </c:layout>
      <c:barChart>
        <c:barDir val="col"/>
        <c:grouping val="clustered"/>
        <c:varyColors val="0"/>
        <c:ser>
          <c:idx val="0"/>
          <c:order val="0"/>
          <c:tx>
            <c:strRef>
              <c:f>Sheet1!$B$1</c:f>
              <c:strCache>
                <c:ptCount val="1"/>
                <c:pt idx="0">
                  <c:v>2016</c:v>
                </c:pt>
              </c:strCache>
            </c:strRef>
          </c:tx>
          <c:spPr>
            <a:solidFill>
              <a:schemeClr val="accent1"/>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Wisconsin</c:v>
                </c:pt>
                <c:pt idx="1">
                  <c:v>NICOA</c:v>
                </c:pt>
                <c:pt idx="2">
                  <c:v>SSA</c:v>
                </c:pt>
                <c:pt idx="3">
                  <c:v>SER</c:v>
                </c:pt>
              </c:strCache>
            </c:strRef>
          </c:cat>
          <c:val>
            <c:numRef>
              <c:f>Sheet1!$B$2:$B$5</c:f>
              <c:numCache>
                <c:formatCode>0%</c:formatCode>
                <c:ptCount val="4"/>
                <c:pt idx="0">
                  <c:v>0.87</c:v>
                </c:pt>
                <c:pt idx="1">
                  <c:v>0.93</c:v>
                </c:pt>
                <c:pt idx="2">
                  <c:v>0.88</c:v>
                </c:pt>
                <c:pt idx="3">
                  <c:v>0.91</c:v>
                </c:pt>
              </c:numCache>
            </c:numRef>
          </c:val>
          <c:extLst>
            <c:ext xmlns:c16="http://schemas.microsoft.com/office/drawing/2014/chart" uri="{C3380CC4-5D6E-409C-BE32-E72D297353CC}">
              <c16:uniqueId val="{00000000-AEE9-4F9B-9E73-789A04E96473}"/>
            </c:ext>
          </c:extLst>
        </c:ser>
        <c:ser>
          <c:idx val="1"/>
          <c:order val="1"/>
          <c:tx>
            <c:strRef>
              <c:f>Sheet1!$C$1</c:f>
              <c:strCache>
                <c:ptCount val="1"/>
                <c:pt idx="0">
                  <c:v>2017</c:v>
                </c:pt>
              </c:strCache>
            </c:strRef>
          </c:tx>
          <c:spPr>
            <a:solidFill>
              <a:srgbClr val="0E626D"/>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Wisconsin</c:v>
                </c:pt>
                <c:pt idx="1">
                  <c:v>NICOA</c:v>
                </c:pt>
                <c:pt idx="2">
                  <c:v>SSA</c:v>
                </c:pt>
                <c:pt idx="3">
                  <c:v>SER</c:v>
                </c:pt>
              </c:strCache>
            </c:strRef>
          </c:cat>
          <c:val>
            <c:numRef>
              <c:f>Sheet1!$C$2:$C$5</c:f>
              <c:numCache>
                <c:formatCode>0%</c:formatCode>
                <c:ptCount val="4"/>
                <c:pt idx="0">
                  <c:v>0.87</c:v>
                </c:pt>
                <c:pt idx="1">
                  <c:v>1</c:v>
                </c:pt>
                <c:pt idx="2">
                  <c:v>0.85</c:v>
                </c:pt>
                <c:pt idx="3">
                  <c:v>0.91</c:v>
                </c:pt>
              </c:numCache>
            </c:numRef>
          </c:val>
          <c:extLst>
            <c:ext xmlns:c16="http://schemas.microsoft.com/office/drawing/2014/chart" uri="{C3380CC4-5D6E-409C-BE32-E72D297353CC}">
              <c16:uniqueId val="{00000001-AEE9-4F9B-9E73-789A04E96473}"/>
            </c:ext>
          </c:extLst>
        </c:ser>
        <c:ser>
          <c:idx val="2"/>
          <c:order val="2"/>
          <c:tx>
            <c:strRef>
              <c:f>Sheet1!$D$1</c:f>
              <c:strCache>
                <c:ptCount val="1"/>
                <c:pt idx="0">
                  <c:v>2018</c:v>
                </c:pt>
              </c:strCache>
            </c:strRef>
          </c:tx>
          <c:spPr>
            <a:solidFill>
              <a:schemeClr val="bg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Wisconsin</c:v>
                </c:pt>
                <c:pt idx="1">
                  <c:v>NICOA</c:v>
                </c:pt>
                <c:pt idx="2">
                  <c:v>SSA</c:v>
                </c:pt>
                <c:pt idx="3">
                  <c:v>SER</c:v>
                </c:pt>
              </c:strCache>
            </c:strRef>
          </c:cat>
          <c:val>
            <c:numRef>
              <c:f>Sheet1!$D$2:$D$5</c:f>
              <c:numCache>
                <c:formatCode>0%</c:formatCode>
                <c:ptCount val="4"/>
                <c:pt idx="0">
                  <c:v>0.91</c:v>
                </c:pt>
                <c:pt idx="1">
                  <c:v>0.93</c:v>
                </c:pt>
                <c:pt idx="2">
                  <c:v>0.89</c:v>
                </c:pt>
                <c:pt idx="3">
                  <c:v>0.9</c:v>
                </c:pt>
              </c:numCache>
            </c:numRef>
          </c:val>
          <c:extLst>
            <c:ext xmlns:c16="http://schemas.microsoft.com/office/drawing/2014/chart" uri="{C3380CC4-5D6E-409C-BE32-E72D297353CC}">
              <c16:uniqueId val="{00000002-AEE9-4F9B-9E73-789A04E96473}"/>
            </c:ext>
          </c:extLst>
        </c:ser>
        <c:dLbls>
          <c:dLblPos val="outEnd"/>
          <c:showLegendKey val="0"/>
          <c:showVal val="1"/>
          <c:showCatName val="0"/>
          <c:showSerName val="0"/>
          <c:showPercent val="0"/>
          <c:showBubbleSize val="0"/>
        </c:dLbls>
        <c:gapWidth val="150"/>
        <c:overlap val="-27"/>
        <c:axId val="547922040"/>
        <c:axId val="475058544"/>
      </c:barChart>
      <c:catAx>
        <c:axId val="547922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Segoe UI Semibold" panose="020B0702040204020203" pitchFamily="34" charset="0"/>
                <a:ea typeface="+mn-ea"/>
                <a:cs typeface="Segoe UI Semibold" panose="020B0702040204020203" pitchFamily="34" charset="0"/>
              </a:defRPr>
            </a:pPr>
            <a:endParaRPr lang="en-US"/>
          </a:p>
        </c:txPr>
        <c:crossAx val="475058544"/>
        <c:crosses val="autoZero"/>
        <c:auto val="1"/>
        <c:lblAlgn val="ctr"/>
        <c:lblOffset val="300"/>
        <c:noMultiLvlLbl val="0"/>
      </c:catAx>
      <c:valAx>
        <c:axId val="47505854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crossAx val="547922040"/>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HS">
      <a:dk1>
        <a:sysClr val="windowText" lastClr="000000"/>
      </a:dk1>
      <a:lt1>
        <a:sysClr val="window" lastClr="FFFFFF"/>
      </a:lt1>
      <a:dk2>
        <a:srgbClr val="003D78"/>
      </a:dk2>
      <a:lt2>
        <a:srgbClr val="C0DADE"/>
      </a:lt2>
      <a:accent1>
        <a:srgbClr val="72AEB6"/>
      </a:accent1>
      <a:accent2>
        <a:srgbClr val="FFC000"/>
      </a:accent2>
      <a:accent3>
        <a:srgbClr val="0E626D"/>
      </a:accent3>
      <a:accent4>
        <a:srgbClr val="9072A8"/>
      </a:accent4>
      <a:accent5>
        <a:srgbClr val="A9E745"/>
      </a:accent5>
      <a:accent6>
        <a:srgbClr val="EC2020"/>
      </a:accent6>
      <a:hlink>
        <a:srgbClr val="006DDA"/>
      </a:hlink>
      <a:folHlink>
        <a:srgbClr val="2E808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4F31E-43FF-4CB3-99CD-4C379DF43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16600</Words>
  <Characters>92827</Characters>
  <Application>Microsoft Office Word</Application>
  <DocSecurity>4</DocSecurity>
  <Lines>773</Lines>
  <Paragraphs>218</Paragraphs>
  <ScaleCrop>false</ScaleCrop>
  <HeadingPairs>
    <vt:vector size="2" baseType="variant">
      <vt:variant>
        <vt:lpstr>Title</vt:lpstr>
      </vt:variant>
      <vt:variant>
        <vt:i4>1</vt:i4>
      </vt:variant>
    </vt:vector>
  </HeadingPairs>
  <TitlesOfParts>
    <vt:vector size="1" baseType="lpstr">
      <vt:lpstr>Wisconsin Senior Community Services Employment Program State Plan</vt:lpstr>
    </vt:vector>
  </TitlesOfParts>
  <Company>DHFS</Company>
  <LinksUpToDate>false</LinksUpToDate>
  <CharactersWithSpaces>109209</CharactersWithSpaces>
  <SharedDoc>false</SharedDoc>
  <HLinks>
    <vt:vector size="6" baseType="variant">
      <vt:variant>
        <vt:i4>6684725</vt:i4>
      </vt:variant>
      <vt:variant>
        <vt:i4>0</vt:i4>
      </vt:variant>
      <vt:variant>
        <vt:i4>0</vt:i4>
      </vt:variant>
      <vt:variant>
        <vt:i4>5</vt:i4>
      </vt:variant>
      <vt:variant>
        <vt:lpwstr>https://www.wisconsinjobcenter.org/ow/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Wisconsin Senior Community Services Employment Program State Plan</dc:title>
  <dc:subject>Program Years 2020–2023</dc:subject>
  <dc:creator>Wisconsin Department of Health Services</dc:creator>
  <cp:keywords/>
  <dc:description/>
  <cp:lastModifiedBy>Langer, Laura M</cp:lastModifiedBy>
  <cp:revision>2</cp:revision>
  <cp:lastPrinted>2020-03-04T15:38:00Z</cp:lastPrinted>
  <dcterms:created xsi:type="dcterms:W3CDTF">2020-03-17T19:25:00Z</dcterms:created>
  <dcterms:modified xsi:type="dcterms:W3CDTF">2020-03-17T19:25:00Z</dcterms:modified>
</cp:coreProperties>
</file>