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C48887" w14:textId="77777777" w:rsidR="00961900" w:rsidRDefault="00217F0F" w:rsidP="00961900">
      <w:pPr>
        <w:jc w:val="center"/>
        <w:rPr>
          <w:sz w:val="22"/>
        </w:rPr>
      </w:pPr>
      <w:r>
        <w:rPr>
          <w:sz w:val="22"/>
        </w:rPr>
        <w:t>Elder Abuse Hotline Coordinator</w:t>
      </w:r>
    </w:p>
    <w:p w14:paraId="62B68592" w14:textId="77777777" w:rsidR="00961900" w:rsidRDefault="00961900" w:rsidP="00961900">
      <w:pPr>
        <w:rPr>
          <w:sz w:val="22"/>
        </w:rPr>
      </w:pPr>
    </w:p>
    <w:p w14:paraId="0F2F2CC6" w14:textId="77777777" w:rsidR="00961900" w:rsidRPr="005831B0" w:rsidRDefault="00961900" w:rsidP="00961900">
      <w:pPr>
        <w:rPr>
          <w:sz w:val="22"/>
          <w:szCs w:val="22"/>
        </w:rPr>
      </w:pPr>
      <w:r>
        <w:rPr>
          <w:sz w:val="22"/>
        </w:rPr>
        <w:t>The Greater Wisconsin Agency on Agi</w:t>
      </w:r>
      <w:r w:rsidR="001F6885">
        <w:rPr>
          <w:sz w:val="22"/>
        </w:rPr>
        <w:t xml:space="preserve">ng Resources (GWAAR) is looking </w:t>
      </w:r>
      <w:r>
        <w:rPr>
          <w:sz w:val="22"/>
        </w:rPr>
        <w:t xml:space="preserve">for a </w:t>
      </w:r>
      <w:r w:rsidR="00217F0F">
        <w:rPr>
          <w:b/>
          <w:sz w:val="22"/>
        </w:rPr>
        <w:t xml:space="preserve">full time </w:t>
      </w:r>
      <w:r w:rsidR="00217F0F">
        <w:rPr>
          <w:sz w:val="22"/>
        </w:rPr>
        <w:t xml:space="preserve">Elder Abuse Hotline </w:t>
      </w:r>
      <w:r w:rsidR="00B510D4">
        <w:rPr>
          <w:sz w:val="22"/>
        </w:rPr>
        <w:t>Coordinator.</w:t>
      </w:r>
      <w:r>
        <w:rPr>
          <w:sz w:val="22"/>
        </w:rPr>
        <w:t xml:space="preserve"> </w:t>
      </w:r>
      <w:r w:rsidR="001F6885">
        <w:rPr>
          <w:sz w:val="22"/>
          <w:szCs w:val="22"/>
        </w:rPr>
        <w:t>This</w:t>
      </w:r>
      <w:r w:rsidRPr="005831B0">
        <w:rPr>
          <w:sz w:val="22"/>
          <w:szCs w:val="22"/>
        </w:rPr>
        <w:t xml:space="preserve"> </w:t>
      </w:r>
      <w:r w:rsidR="004D27F9">
        <w:rPr>
          <w:sz w:val="22"/>
          <w:szCs w:val="22"/>
        </w:rPr>
        <w:t xml:space="preserve">grant funded </w:t>
      </w:r>
      <w:r w:rsidR="00217F0F">
        <w:rPr>
          <w:sz w:val="22"/>
          <w:szCs w:val="22"/>
        </w:rPr>
        <w:t>hotline</w:t>
      </w:r>
      <w:r w:rsidR="001B17B4">
        <w:rPr>
          <w:sz w:val="22"/>
          <w:szCs w:val="22"/>
        </w:rPr>
        <w:t xml:space="preserve"> </w:t>
      </w:r>
      <w:r w:rsidR="00217F0F">
        <w:rPr>
          <w:sz w:val="22"/>
          <w:szCs w:val="22"/>
        </w:rPr>
        <w:t xml:space="preserve">strives to be an informative hub for older adults in Wisconsin who are at risk for a crime. It provides resources, a monitored helpline and support in reporting potential crimes. </w:t>
      </w:r>
      <w:r w:rsidR="001F6885">
        <w:rPr>
          <w:sz w:val="22"/>
          <w:szCs w:val="22"/>
        </w:rPr>
        <w:t xml:space="preserve">The </w:t>
      </w:r>
      <w:r w:rsidR="00217F0F">
        <w:rPr>
          <w:sz w:val="22"/>
          <w:szCs w:val="22"/>
        </w:rPr>
        <w:t xml:space="preserve">Hotline </w:t>
      </w:r>
      <w:r w:rsidRPr="005831B0">
        <w:rPr>
          <w:sz w:val="22"/>
          <w:szCs w:val="22"/>
        </w:rPr>
        <w:t xml:space="preserve">Coordinator is responsible for </w:t>
      </w:r>
      <w:r w:rsidR="00217F0F">
        <w:rPr>
          <w:sz w:val="22"/>
          <w:szCs w:val="22"/>
        </w:rPr>
        <w:t xml:space="preserve">answering </w:t>
      </w:r>
      <w:r w:rsidR="00575411">
        <w:rPr>
          <w:sz w:val="22"/>
          <w:szCs w:val="22"/>
        </w:rPr>
        <w:t>all</w:t>
      </w:r>
      <w:r w:rsidR="00217F0F">
        <w:rPr>
          <w:sz w:val="22"/>
          <w:szCs w:val="22"/>
        </w:rPr>
        <w:t xml:space="preserve"> hotline contacts and then based on the person’s situation, </w:t>
      </w:r>
      <w:r w:rsidR="00575411">
        <w:rPr>
          <w:sz w:val="22"/>
          <w:szCs w:val="22"/>
        </w:rPr>
        <w:t>connecting</w:t>
      </w:r>
      <w:r w:rsidR="00217F0F">
        <w:rPr>
          <w:sz w:val="22"/>
          <w:szCs w:val="22"/>
        </w:rPr>
        <w:t xml:space="preserve"> them to the proper </w:t>
      </w:r>
      <w:r w:rsidR="00575411">
        <w:rPr>
          <w:sz w:val="22"/>
          <w:szCs w:val="22"/>
        </w:rPr>
        <w:t>service agency in their community</w:t>
      </w:r>
      <w:r w:rsidR="001B17B4">
        <w:rPr>
          <w:sz w:val="22"/>
          <w:szCs w:val="22"/>
        </w:rPr>
        <w:t xml:space="preserve">. </w:t>
      </w:r>
      <w:r w:rsidR="001F6885">
        <w:rPr>
          <w:sz w:val="22"/>
          <w:szCs w:val="22"/>
        </w:rPr>
        <w:t>This position is located</w:t>
      </w:r>
      <w:r w:rsidR="00FD18A1">
        <w:rPr>
          <w:sz w:val="22"/>
          <w:szCs w:val="22"/>
        </w:rPr>
        <w:t xml:space="preserve"> at</w:t>
      </w:r>
      <w:r w:rsidR="00217F0F">
        <w:rPr>
          <w:sz w:val="22"/>
          <w:szCs w:val="22"/>
        </w:rPr>
        <w:t xml:space="preserve"> either our Madison or Brookfield </w:t>
      </w:r>
      <w:r w:rsidR="00575411">
        <w:rPr>
          <w:sz w:val="22"/>
          <w:szCs w:val="22"/>
        </w:rPr>
        <w:t xml:space="preserve">office </w:t>
      </w:r>
      <w:r w:rsidR="00217F0F">
        <w:rPr>
          <w:sz w:val="22"/>
          <w:szCs w:val="22"/>
        </w:rPr>
        <w:t>location</w:t>
      </w:r>
      <w:r w:rsidR="00575411">
        <w:rPr>
          <w:sz w:val="22"/>
          <w:szCs w:val="22"/>
        </w:rPr>
        <w:t>s</w:t>
      </w:r>
      <w:r>
        <w:rPr>
          <w:sz w:val="22"/>
          <w:szCs w:val="22"/>
        </w:rPr>
        <w:t>.</w:t>
      </w:r>
    </w:p>
    <w:p w14:paraId="1FD56FA3" w14:textId="77777777" w:rsidR="00961900" w:rsidRDefault="00961900" w:rsidP="00961900">
      <w:pPr>
        <w:rPr>
          <w:sz w:val="22"/>
        </w:rPr>
      </w:pPr>
    </w:p>
    <w:p w14:paraId="5A289389" w14:textId="57780304" w:rsidR="00961900" w:rsidRDefault="001B17B4" w:rsidP="00961900">
      <w:pPr>
        <w:tabs>
          <w:tab w:val="left" w:pos="0"/>
        </w:tabs>
        <w:rPr>
          <w:sz w:val="22"/>
        </w:rPr>
      </w:pPr>
      <w:r w:rsidRPr="005831B0">
        <w:rPr>
          <w:sz w:val="22"/>
          <w:szCs w:val="22"/>
        </w:rPr>
        <w:t>Bachelor</w:t>
      </w:r>
      <w:r>
        <w:rPr>
          <w:sz w:val="22"/>
          <w:szCs w:val="22"/>
        </w:rPr>
        <w:t>’s d</w:t>
      </w:r>
      <w:r w:rsidR="00961900" w:rsidRPr="005831B0">
        <w:rPr>
          <w:sz w:val="22"/>
          <w:szCs w:val="22"/>
        </w:rPr>
        <w:t>egre</w:t>
      </w:r>
      <w:r>
        <w:rPr>
          <w:sz w:val="22"/>
          <w:szCs w:val="22"/>
        </w:rPr>
        <w:t xml:space="preserve">e in social </w:t>
      </w:r>
      <w:r w:rsidR="00575411">
        <w:rPr>
          <w:sz w:val="22"/>
          <w:szCs w:val="22"/>
        </w:rPr>
        <w:t>work</w:t>
      </w:r>
      <w:r>
        <w:rPr>
          <w:sz w:val="22"/>
          <w:szCs w:val="22"/>
        </w:rPr>
        <w:t xml:space="preserve"> or </w:t>
      </w:r>
      <w:proofErr w:type="gramStart"/>
      <w:r>
        <w:rPr>
          <w:sz w:val="22"/>
          <w:szCs w:val="22"/>
        </w:rPr>
        <w:t>closely-</w:t>
      </w:r>
      <w:r w:rsidR="00961900" w:rsidRPr="005831B0">
        <w:rPr>
          <w:sz w:val="22"/>
          <w:szCs w:val="22"/>
        </w:rPr>
        <w:t>related</w:t>
      </w:r>
      <w:proofErr w:type="gramEnd"/>
      <w:r w:rsidR="00961900" w:rsidRPr="005831B0">
        <w:rPr>
          <w:sz w:val="22"/>
          <w:szCs w:val="22"/>
        </w:rPr>
        <w:t xml:space="preserve"> field</w:t>
      </w:r>
      <w:r w:rsidR="00575411">
        <w:rPr>
          <w:sz w:val="22"/>
          <w:szCs w:val="22"/>
        </w:rPr>
        <w:t xml:space="preserve"> and </w:t>
      </w:r>
      <w:r w:rsidR="00961900" w:rsidRPr="005831B0">
        <w:rPr>
          <w:sz w:val="22"/>
          <w:szCs w:val="22"/>
        </w:rPr>
        <w:t>at least two years of paid experience</w:t>
      </w:r>
      <w:r w:rsidR="00575411">
        <w:rPr>
          <w:sz w:val="22"/>
          <w:szCs w:val="22"/>
        </w:rPr>
        <w:t xml:space="preserve"> working with older adults in at-risk situations is </w:t>
      </w:r>
      <w:r w:rsidR="00AB4CAC">
        <w:rPr>
          <w:sz w:val="22"/>
          <w:szCs w:val="22"/>
        </w:rPr>
        <w:t>required</w:t>
      </w:r>
      <w:r w:rsidR="00575411">
        <w:rPr>
          <w:sz w:val="22"/>
          <w:szCs w:val="22"/>
        </w:rPr>
        <w:t xml:space="preserve">.  </w:t>
      </w:r>
      <w:r w:rsidR="00961900" w:rsidRPr="005831B0">
        <w:rPr>
          <w:sz w:val="22"/>
          <w:szCs w:val="22"/>
        </w:rPr>
        <w:t xml:space="preserve">Knowledge about </w:t>
      </w:r>
      <w:r w:rsidR="00575411">
        <w:rPr>
          <w:sz w:val="22"/>
          <w:szCs w:val="22"/>
        </w:rPr>
        <w:t>Aging and Disability Resource Center (ADRC) and adult protective services is pr</w:t>
      </w:r>
      <w:r w:rsidR="00961900">
        <w:rPr>
          <w:sz w:val="22"/>
          <w:szCs w:val="22"/>
        </w:rPr>
        <w:t>eferred</w:t>
      </w:r>
      <w:r w:rsidR="00961900" w:rsidRPr="005831B0">
        <w:rPr>
          <w:sz w:val="22"/>
          <w:szCs w:val="22"/>
        </w:rPr>
        <w:t>. Must be willing to</w:t>
      </w:r>
      <w:r w:rsidR="00575411">
        <w:rPr>
          <w:sz w:val="22"/>
          <w:szCs w:val="22"/>
        </w:rPr>
        <w:t xml:space="preserve"> do limited</w:t>
      </w:r>
      <w:r w:rsidR="00B510D4">
        <w:rPr>
          <w:sz w:val="22"/>
          <w:szCs w:val="22"/>
        </w:rPr>
        <w:t xml:space="preserve"> travel within</w:t>
      </w:r>
      <w:r w:rsidR="00607BF9">
        <w:rPr>
          <w:sz w:val="22"/>
          <w:szCs w:val="22"/>
        </w:rPr>
        <w:t xml:space="preserve"> </w:t>
      </w:r>
      <w:r w:rsidR="00607BF9" w:rsidRPr="00607BF9">
        <w:rPr>
          <w:sz w:val="22"/>
          <w:szCs w:val="22"/>
          <w:highlight w:val="yellow"/>
        </w:rPr>
        <w:t>the</w:t>
      </w:r>
      <w:r w:rsidR="00B510D4">
        <w:rPr>
          <w:sz w:val="22"/>
          <w:szCs w:val="22"/>
        </w:rPr>
        <w:t xml:space="preserve"> </w:t>
      </w:r>
      <w:r w:rsidR="00575411">
        <w:rPr>
          <w:sz w:val="22"/>
          <w:szCs w:val="22"/>
        </w:rPr>
        <w:t>state</w:t>
      </w:r>
      <w:r w:rsidR="00B510D4">
        <w:rPr>
          <w:sz w:val="22"/>
          <w:szCs w:val="22"/>
        </w:rPr>
        <w:t xml:space="preserve">. </w:t>
      </w:r>
      <w:r>
        <w:rPr>
          <w:sz w:val="22"/>
          <w:szCs w:val="22"/>
        </w:rPr>
        <w:t>For a full job description, go to www.gwaar.org and click o</w:t>
      </w:r>
      <w:r w:rsidRPr="00607BF9">
        <w:rPr>
          <w:sz w:val="22"/>
          <w:szCs w:val="22"/>
          <w:highlight w:val="yellow"/>
        </w:rPr>
        <w:t xml:space="preserve">n the </w:t>
      </w:r>
      <w:r w:rsidR="00607BF9" w:rsidRPr="00607BF9">
        <w:rPr>
          <w:sz w:val="22"/>
          <w:szCs w:val="22"/>
          <w:highlight w:val="yellow"/>
        </w:rPr>
        <w:t xml:space="preserve">About link, then </w:t>
      </w:r>
      <w:r w:rsidR="00607BF9" w:rsidRPr="00607BF9">
        <w:rPr>
          <w:sz w:val="22"/>
          <w:szCs w:val="22"/>
          <w:highlight w:val="yellow"/>
        </w:rPr>
        <w:t>Employment Opportunities</w:t>
      </w:r>
      <w:r w:rsidR="00607BF9" w:rsidRPr="00607BF9">
        <w:rPr>
          <w:sz w:val="22"/>
          <w:szCs w:val="22"/>
          <w:highlight w:val="yellow"/>
        </w:rPr>
        <w:t>.</w:t>
      </w:r>
    </w:p>
    <w:p w14:paraId="61B0C802" w14:textId="77777777" w:rsidR="00961900" w:rsidRDefault="00961900" w:rsidP="00961900">
      <w:pPr>
        <w:tabs>
          <w:tab w:val="left" w:pos="0"/>
        </w:tabs>
        <w:rPr>
          <w:sz w:val="22"/>
        </w:rPr>
      </w:pPr>
      <w:bookmarkStart w:id="0" w:name="_GoBack"/>
      <w:bookmarkEnd w:id="0"/>
    </w:p>
    <w:p w14:paraId="55F5DB61" w14:textId="77777777" w:rsidR="00961900" w:rsidRDefault="00961900" w:rsidP="00961900">
      <w:pPr>
        <w:tabs>
          <w:tab w:val="left" w:pos="0"/>
        </w:tabs>
        <w:jc w:val="center"/>
        <w:rPr>
          <w:sz w:val="22"/>
        </w:rPr>
      </w:pPr>
      <w:r>
        <w:rPr>
          <w:sz w:val="22"/>
        </w:rPr>
        <w:t xml:space="preserve">Send </w:t>
      </w:r>
      <w:r w:rsidR="004D27F9">
        <w:rPr>
          <w:sz w:val="22"/>
        </w:rPr>
        <w:t xml:space="preserve">or e-mail </w:t>
      </w:r>
      <w:r>
        <w:rPr>
          <w:sz w:val="22"/>
        </w:rPr>
        <w:t>cover letter and resume to the following:</w:t>
      </w:r>
    </w:p>
    <w:p w14:paraId="53EDEC3B" w14:textId="77777777" w:rsidR="00961900" w:rsidRDefault="00961900" w:rsidP="00961900">
      <w:pPr>
        <w:tabs>
          <w:tab w:val="left" w:pos="0"/>
        </w:tabs>
        <w:jc w:val="center"/>
        <w:rPr>
          <w:sz w:val="22"/>
        </w:rPr>
      </w:pPr>
      <w:r>
        <w:rPr>
          <w:sz w:val="22"/>
        </w:rPr>
        <w:t>Greater Wisconsin Agency on Aging Resources</w:t>
      </w:r>
    </w:p>
    <w:p w14:paraId="698C8506" w14:textId="77777777" w:rsidR="001B17B4" w:rsidRDefault="001B17B4" w:rsidP="00961900">
      <w:pPr>
        <w:tabs>
          <w:tab w:val="left" w:pos="0"/>
        </w:tabs>
        <w:jc w:val="center"/>
        <w:rPr>
          <w:sz w:val="22"/>
        </w:rPr>
      </w:pPr>
      <w:r>
        <w:rPr>
          <w:sz w:val="22"/>
        </w:rPr>
        <w:t>Attn. John Schnabl, Programs Manager</w:t>
      </w:r>
    </w:p>
    <w:p w14:paraId="4ED81F1B" w14:textId="77777777" w:rsidR="00961900" w:rsidRDefault="001B17B4" w:rsidP="00961900">
      <w:pPr>
        <w:tabs>
          <w:tab w:val="left" w:pos="0"/>
        </w:tabs>
        <w:jc w:val="center"/>
        <w:rPr>
          <w:sz w:val="22"/>
        </w:rPr>
      </w:pPr>
      <w:r>
        <w:rPr>
          <w:sz w:val="22"/>
        </w:rPr>
        <w:t>125 N.</w:t>
      </w:r>
      <w:r w:rsidR="00961900">
        <w:rPr>
          <w:sz w:val="22"/>
        </w:rPr>
        <w:t xml:space="preserve"> Executive Drive, Suite 207</w:t>
      </w:r>
    </w:p>
    <w:p w14:paraId="542E262D" w14:textId="77777777" w:rsidR="00961900" w:rsidRDefault="001B17B4" w:rsidP="00961900">
      <w:pPr>
        <w:tabs>
          <w:tab w:val="left" w:pos="0"/>
        </w:tabs>
        <w:jc w:val="center"/>
        <w:rPr>
          <w:sz w:val="22"/>
        </w:rPr>
      </w:pPr>
      <w:r>
        <w:rPr>
          <w:sz w:val="22"/>
        </w:rPr>
        <w:t xml:space="preserve">Brookfield, WI </w:t>
      </w:r>
      <w:r w:rsidR="00961900">
        <w:rPr>
          <w:sz w:val="22"/>
        </w:rPr>
        <w:t>53005</w:t>
      </w:r>
    </w:p>
    <w:p w14:paraId="097B5E3F" w14:textId="77777777" w:rsidR="004D27F9" w:rsidRDefault="004D27F9" w:rsidP="00961900">
      <w:pPr>
        <w:tabs>
          <w:tab w:val="left" w:pos="0"/>
        </w:tabs>
        <w:jc w:val="center"/>
      </w:pPr>
      <w:r>
        <w:rPr>
          <w:sz w:val="22"/>
        </w:rPr>
        <w:t>john.schnabl@gwaar.org</w:t>
      </w:r>
    </w:p>
    <w:p w14:paraId="5CDB5ED1" w14:textId="77777777" w:rsidR="00961900" w:rsidRDefault="00961900" w:rsidP="00961900"/>
    <w:p w14:paraId="66D16026" w14:textId="77777777" w:rsidR="00E23E7D" w:rsidRPr="00E23E7D" w:rsidRDefault="00E23E7D" w:rsidP="00E23E7D">
      <w:pPr>
        <w:pStyle w:val="NormalWeb"/>
        <w:shd w:val="clear" w:color="auto" w:fill="FFFFFF"/>
        <w:spacing w:before="0" w:beforeAutospacing="0" w:after="225" w:afterAutospacing="0"/>
        <w:textAlignment w:val="baseline"/>
        <w:rPr>
          <w:rFonts w:ascii="Times New Roman" w:hAnsi="Times New Roman" w:cs="Times New Roman"/>
          <w:i/>
          <w:iCs/>
          <w:color w:val="333333"/>
        </w:rPr>
      </w:pPr>
      <w:r w:rsidRPr="00E23E7D">
        <w:rPr>
          <w:rFonts w:ascii="Times New Roman" w:hAnsi="Times New Roman" w:cs="Times New Roman"/>
          <w:i/>
          <w:iCs/>
          <w:color w:val="333333"/>
        </w:rPr>
        <w:t>GWAAR is proud to be an equal opportunity employer committed to hiring a diverse and inclusive workforce. GWAAR provides equal employment opportunities to all employees and employment applicants without regard to unlawful considerations of sex, sexual orientation, gender (including gender identity and/or expression), pregnancy, race, color, creed, national or ethnic origin, citizenship status, religion or similar philosophical beliefs, disability, marital and civil union status, age, genetic information, veteran status or any personal attribute or characteristic that is protected by applicable local, state or federal laws.</w:t>
      </w:r>
    </w:p>
    <w:p w14:paraId="0962850C" w14:textId="77777777" w:rsidR="00961900" w:rsidRDefault="00961900" w:rsidP="00E23E7D">
      <w:pPr>
        <w:jc w:val="center"/>
      </w:pPr>
    </w:p>
    <w:p w14:paraId="2396DEC6" w14:textId="77777777" w:rsidR="003A37BB" w:rsidRDefault="003A37BB"/>
    <w:sectPr w:rsidR="003A37BB" w:rsidSect="003A37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1900"/>
    <w:rsid w:val="001B17B4"/>
    <w:rsid w:val="001F6885"/>
    <w:rsid w:val="00217F0F"/>
    <w:rsid w:val="002B705F"/>
    <w:rsid w:val="003A37BB"/>
    <w:rsid w:val="00484F0C"/>
    <w:rsid w:val="004D27F9"/>
    <w:rsid w:val="005455B3"/>
    <w:rsid w:val="00575411"/>
    <w:rsid w:val="00607BF9"/>
    <w:rsid w:val="00833ACD"/>
    <w:rsid w:val="00961900"/>
    <w:rsid w:val="00AB4CAC"/>
    <w:rsid w:val="00B510D4"/>
    <w:rsid w:val="00B64997"/>
    <w:rsid w:val="00C435D8"/>
    <w:rsid w:val="00CE42F3"/>
    <w:rsid w:val="00D7035C"/>
    <w:rsid w:val="00DB056A"/>
    <w:rsid w:val="00DC1397"/>
    <w:rsid w:val="00E23E7D"/>
    <w:rsid w:val="00F42AF4"/>
    <w:rsid w:val="00FD18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3F7290"/>
  <w15:docId w15:val="{2E92D300-1697-4A2C-995D-40A6F9435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61900"/>
    <w:pPr>
      <w:spacing w:after="0"/>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23E7D"/>
    <w:pPr>
      <w:spacing w:before="100" w:beforeAutospacing="1" w:after="100" w:afterAutospacing="1"/>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4475659">
      <w:bodyDiv w:val="1"/>
      <w:marLeft w:val="0"/>
      <w:marRight w:val="0"/>
      <w:marTop w:val="0"/>
      <w:marBottom w:val="0"/>
      <w:divBdr>
        <w:top w:val="none" w:sz="0" w:space="0" w:color="auto"/>
        <w:left w:val="none" w:sz="0" w:space="0" w:color="auto"/>
        <w:bottom w:val="none" w:sz="0" w:space="0" w:color="auto"/>
        <w:right w:val="none" w:sz="0" w:space="0" w:color="auto"/>
      </w:divBdr>
    </w:div>
    <w:div w:id="538861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289</Words>
  <Characters>1606</Characters>
  <Application>Microsoft Office Word</Application>
  <DocSecurity>0</DocSecurity>
  <Lines>29</Lines>
  <Paragraphs>17</Paragraphs>
  <ScaleCrop>false</ScaleCrop>
  <HeadingPairs>
    <vt:vector size="2" baseType="variant">
      <vt:variant>
        <vt:lpstr>Title</vt:lpstr>
      </vt:variant>
      <vt:variant>
        <vt:i4>1</vt:i4>
      </vt:variant>
    </vt:vector>
  </HeadingPairs>
  <TitlesOfParts>
    <vt:vector size="1" baseType="lpstr">
      <vt:lpstr/>
    </vt:vector>
  </TitlesOfParts>
  <Company>GWAAR</Company>
  <LinksUpToDate>false</LinksUpToDate>
  <CharactersWithSpaces>1878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gwaaradmin</dc:creator>
  <cp:lastModifiedBy>Kim Cobb</cp:lastModifiedBy>
  <cp:revision>2</cp:revision>
  <dcterms:created xsi:type="dcterms:W3CDTF">2020-02-05T21:20:00Z</dcterms:created>
  <dcterms:modified xsi:type="dcterms:W3CDTF">2020-02-05T21:20:00Z</dcterms:modified>
</cp:coreProperties>
</file>